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0162" w:rsidRDefault="00B10162" w:rsidP="00BC3559">
      <w:pPr>
        <w:jc w:val="center"/>
        <w:rPr>
          <w:rFonts w:ascii="Times New Roman" w:hAnsi="Times New Roman" w:cs="Times New Roman"/>
          <w:sz w:val="28"/>
          <w:szCs w:val="28"/>
        </w:rPr>
      </w:pPr>
    </w:p>
    <w:p w:rsidR="00B10162" w:rsidRDefault="00B10162" w:rsidP="00BC3559">
      <w:pPr>
        <w:jc w:val="center"/>
        <w:rPr>
          <w:rFonts w:ascii="Times New Roman" w:hAnsi="Times New Roman" w:cs="Times New Roman"/>
          <w:sz w:val="28"/>
          <w:szCs w:val="28"/>
        </w:rPr>
      </w:pPr>
      <w:r w:rsidRPr="00B10162">
        <w:rPr>
          <w:rFonts w:ascii="Times New Roman" w:hAnsi="Times New Roman" w:cs="Times New Roman"/>
          <w:sz w:val="28"/>
          <w:szCs w:val="28"/>
        </w:rPr>
        <w:drawing>
          <wp:inline distT="0" distB="0" distL="0" distR="0">
            <wp:extent cx="6390042" cy="9067800"/>
            <wp:effectExtent l="19050" t="0" r="0" b="0"/>
            <wp:docPr id="4"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
                    <a:srcRect l="37337" t="18912" r="35035" b="10256"/>
                    <a:stretch>
                      <a:fillRect/>
                    </a:stretch>
                  </pic:blipFill>
                  <pic:spPr bwMode="auto">
                    <a:xfrm>
                      <a:off x="0" y="0"/>
                      <a:ext cx="6391275" cy="9069550"/>
                    </a:xfrm>
                    <a:prstGeom prst="rect">
                      <a:avLst/>
                    </a:prstGeom>
                    <a:noFill/>
                    <a:ln w="9525">
                      <a:noFill/>
                      <a:miter lim="800000"/>
                      <a:headEnd/>
                      <a:tailEnd/>
                    </a:ln>
                  </pic:spPr>
                </pic:pic>
              </a:graphicData>
            </a:graphic>
          </wp:inline>
        </w:drawing>
      </w:r>
    </w:p>
    <w:p w:rsidR="00BC3559" w:rsidRDefault="00BC3559" w:rsidP="00BC3559">
      <w:pPr>
        <w:jc w:val="center"/>
        <w:rPr>
          <w:rFonts w:ascii="Times New Roman" w:hAnsi="Times New Roman" w:cs="Times New Roman"/>
          <w:sz w:val="28"/>
          <w:szCs w:val="28"/>
        </w:rPr>
      </w:pPr>
      <w:r>
        <w:rPr>
          <w:rFonts w:ascii="Times New Roman" w:hAnsi="Times New Roman" w:cs="Times New Roman"/>
          <w:sz w:val="28"/>
          <w:szCs w:val="28"/>
        </w:rPr>
        <w:lastRenderedPageBreak/>
        <w:t>Оглавление:</w:t>
      </w:r>
    </w:p>
    <w:p w:rsidR="00BC3559" w:rsidRDefault="00BC3559" w:rsidP="00BC3559">
      <w:pPr>
        <w:spacing w:after="0" w:line="360" w:lineRule="auto"/>
        <w:rPr>
          <w:rFonts w:ascii="Times New Roman" w:hAnsi="Times New Roman"/>
          <w:sz w:val="28"/>
          <w:szCs w:val="28"/>
        </w:rPr>
      </w:pPr>
      <w:r>
        <w:rPr>
          <w:rFonts w:ascii="Times New Roman" w:hAnsi="Times New Roman"/>
          <w:sz w:val="28"/>
          <w:szCs w:val="28"/>
        </w:rPr>
        <w:t>1.Программа по учебному предмету «Рисунок»-  1-2</w:t>
      </w:r>
      <w:r w:rsidR="00403BDF">
        <w:rPr>
          <w:rFonts w:ascii="Times New Roman" w:hAnsi="Times New Roman"/>
          <w:sz w:val="28"/>
          <w:szCs w:val="28"/>
        </w:rPr>
        <w:t>5</w:t>
      </w:r>
      <w:r>
        <w:rPr>
          <w:rFonts w:ascii="Times New Roman" w:hAnsi="Times New Roman"/>
          <w:sz w:val="28"/>
          <w:szCs w:val="28"/>
        </w:rPr>
        <w:t xml:space="preserve"> стр.</w:t>
      </w:r>
    </w:p>
    <w:p w:rsidR="00BC3559" w:rsidRDefault="00BC3559" w:rsidP="00BC3559">
      <w:pPr>
        <w:spacing w:after="0" w:line="360" w:lineRule="auto"/>
        <w:rPr>
          <w:rFonts w:ascii="Times New Roman" w:hAnsi="Times New Roman"/>
          <w:sz w:val="28"/>
          <w:szCs w:val="28"/>
        </w:rPr>
      </w:pPr>
      <w:r>
        <w:rPr>
          <w:rFonts w:ascii="Times New Roman" w:hAnsi="Times New Roman"/>
          <w:sz w:val="28"/>
          <w:szCs w:val="28"/>
        </w:rPr>
        <w:t>2. Программа по учебному предмету «Живопись» - 2</w:t>
      </w:r>
      <w:r w:rsidR="00403BDF">
        <w:rPr>
          <w:rFonts w:ascii="Times New Roman" w:hAnsi="Times New Roman"/>
          <w:sz w:val="28"/>
          <w:szCs w:val="28"/>
        </w:rPr>
        <w:t>6</w:t>
      </w:r>
      <w:r>
        <w:rPr>
          <w:rFonts w:ascii="Times New Roman" w:hAnsi="Times New Roman"/>
          <w:sz w:val="28"/>
          <w:szCs w:val="28"/>
        </w:rPr>
        <w:t>-</w:t>
      </w:r>
      <w:r w:rsidR="000B4A8C">
        <w:rPr>
          <w:rFonts w:ascii="Times New Roman" w:hAnsi="Times New Roman"/>
          <w:sz w:val="28"/>
          <w:szCs w:val="28"/>
        </w:rPr>
        <w:t>57</w:t>
      </w:r>
      <w:r>
        <w:rPr>
          <w:rFonts w:ascii="Times New Roman" w:hAnsi="Times New Roman"/>
          <w:sz w:val="28"/>
          <w:szCs w:val="28"/>
        </w:rPr>
        <w:t xml:space="preserve"> стр.</w:t>
      </w:r>
    </w:p>
    <w:p w:rsidR="00BC3559" w:rsidRDefault="00BC3559" w:rsidP="00BC3559">
      <w:pPr>
        <w:spacing w:after="0" w:line="360" w:lineRule="auto"/>
        <w:rPr>
          <w:rFonts w:ascii="Times New Roman" w:hAnsi="Times New Roman"/>
          <w:sz w:val="28"/>
          <w:szCs w:val="28"/>
        </w:rPr>
      </w:pPr>
      <w:r>
        <w:rPr>
          <w:rFonts w:ascii="Times New Roman" w:hAnsi="Times New Roman"/>
          <w:sz w:val="28"/>
          <w:szCs w:val="28"/>
        </w:rPr>
        <w:t xml:space="preserve">3. Программа по учебному предмету «Композиция» - </w:t>
      </w:r>
      <w:r w:rsidR="00FD7A4D">
        <w:rPr>
          <w:rFonts w:ascii="Times New Roman" w:hAnsi="Times New Roman"/>
          <w:sz w:val="28"/>
          <w:szCs w:val="28"/>
        </w:rPr>
        <w:t>58</w:t>
      </w:r>
      <w:r>
        <w:rPr>
          <w:rFonts w:ascii="Times New Roman" w:hAnsi="Times New Roman"/>
          <w:sz w:val="28"/>
          <w:szCs w:val="28"/>
        </w:rPr>
        <w:t>-8</w:t>
      </w:r>
      <w:r w:rsidR="00AD0B71">
        <w:rPr>
          <w:rFonts w:ascii="Times New Roman" w:hAnsi="Times New Roman"/>
          <w:sz w:val="28"/>
          <w:szCs w:val="28"/>
        </w:rPr>
        <w:t>0</w:t>
      </w:r>
      <w:r>
        <w:rPr>
          <w:rFonts w:ascii="Times New Roman" w:hAnsi="Times New Roman"/>
          <w:sz w:val="28"/>
          <w:szCs w:val="28"/>
        </w:rPr>
        <w:t xml:space="preserve"> стр.</w:t>
      </w:r>
    </w:p>
    <w:p w:rsidR="00BC3559" w:rsidRDefault="00BC3559" w:rsidP="00BC3559">
      <w:pPr>
        <w:spacing w:after="0" w:line="360" w:lineRule="auto"/>
        <w:rPr>
          <w:rFonts w:ascii="Times New Roman" w:hAnsi="Times New Roman"/>
          <w:sz w:val="28"/>
          <w:szCs w:val="28"/>
        </w:rPr>
      </w:pPr>
      <w:r>
        <w:rPr>
          <w:rFonts w:ascii="Times New Roman" w:hAnsi="Times New Roman"/>
          <w:sz w:val="28"/>
          <w:szCs w:val="28"/>
        </w:rPr>
        <w:t>4. Программа по учебному предмету «Беседы об истории искусств» -8</w:t>
      </w:r>
      <w:r w:rsidR="00AD0B71">
        <w:rPr>
          <w:rFonts w:ascii="Times New Roman" w:hAnsi="Times New Roman"/>
          <w:sz w:val="28"/>
          <w:szCs w:val="28"/>
        </w:rPr>
        <w:t>1</w:t>
      </w:r>
      <w:r>
        <w:rPr>
          <w:rFonts w:ascii="Times New Roman" w:hAnsi="Times New Roman"/>
          <w:sz w:val="28"/>
          <w:szCs w:val="28"/>
        </w:rPr>
        <w:t>-9</w:t>
      </w:r>
      <w:r w:rsidR="00D53735">
        <w:rPr>
          <w:rFonts w:ascii="Times New Roman" w:hAnsi="Times New Roman"/>
          <w:sz w:val="28"/>
          <w:szCs w:val="28"/>
        </w:rPr>
        <w:t>2</w:t>
      </w:r>
      <w:r>
        <w:rPr>
          <w:rFonts w:ascii="Times New Roman" w:hAnsi="Times New Roman"/>
          <w:sz w:val="28"/>
          <w:szCs w:val="28"/>
        </w:rPr>
        <w:t xml:space="preserve"> стр.</w:t>
      </w:r>
    </w:p>
    <w:p w:rsidR="00BC3559" w:rsidRDefault="00BC3559" w:rsidP="00BC3559">
      <w:pPr>
        <w:spacing w:after="0" w:line="360" w:lineRule="auto"/>
        <w:rPr>
          <w:rFonts w:ascii="Times New Roman" w:hAnsi="Times New Roman"/>
          <w:sz w:val="28"/>
          <w:szCs w:val="28"/>
        </w:rPr>
      </w:pPr>
      <w:r>
        <w:rPr>
          <w:rFonts w:ascii="Times New Roman" w:hAnsi="Times New Roman"/>
          <w:sz w:val="28"/>
          <w:szCs w:val="28"/>
        </w:rPr>
        <w:t>5. Программа по учебному предмету  «История искусств» - 9</w:t>
      </w:r>
      <w:r w:rsidR="00D53735">
        <w:rPr>
          <w:rFonts w:ascii="Times New Roman" w:hAnsi="Times New Roman"/>
          <w:sz w:val="28"/>
          <w:szCs w:val="28"/>
        </w:rPr>
        <w:t>3</w:t>
      </w:r>
      <w:r>
        <w:rPr>
          <w:rFonts w:ascii="Times New Roman" w:hAnsi="Times New Roman"/>
          <w:sz w:val="28"/>
          <w:szCs w:val="28"/>
        </w:rPr>
        <w:t>-1</w:t>
      </w:r>
      <w:r w:rsidR="00D53735">
        <w:rPr>
          <w:rFonts w:ascii="Times New Roman" w:hAnsi="Times New Roman"/>
          <w:sz w:val="28"/>
          <w:szCs w:val="28"/>
        </w:rPr>
        <w:t>49</w:t>
      </w:r>
      <w:r>
        <w:rPr>
          <w:rFonts w:ascii="Times New Roman" w:hAnsi="Times New Roman"/>
          <w:sz w:val="28"/>
          <w:szCs w:val="28"/>
        </w:rPr>
        <w:t xml:space="preserve"> стр.</w:t>
      </w:r>
    </w:p>
    <w:p w:rsidR="00BC3559" w:rsidRDefault="00BC3559" w:rsidP="00BC3559">
      <w:pPr>
        <w:spacing w:after="0" w:line="360" w:lineRule="auto"/>
        <w:rPr>
          <w:rFonts w:ascii="Times New Roman" w:hAnsi="Times New Roman"/>
          <w:sz w:val="28"/>
          <w:szCs w:val="28"/>
        </w:rPr>
      </w:pPr>
      <w:r>
        <w:rPr>
          <w:rFonts w:ascii="Times New Roman" w:hAnsi="Times New Roman"/>
          <w:sz w:val="28"/>
          <w:szCs w:val="28"/>
        </w:rPr>
        <w:t>6. Программа по учебному предмету  «Пленэр» - 1</w:t>
      </w:r>
      <w:r w:rsidR="00D53735">
        <w:rPr>
          <w:rFonts w:ascii="Times New Roman" w:hAnsi="Times New Roman"/>
          <w:sz w:val="28"/>
          <w:szCs w:val="28"/>
        </w:rPr>
        <w:t>50</w:t>
      </w:r>
      <w:r>
        <w:rPr>
          <w:rFonts w:ascii="Times New Roman" w:hAnsi="Times New Roman"/>
          <w:sz w:val="28"/>
          <w:szCs w:val="28"/>
        </w:rPr>
        <w:t>-1</w:t>
      </w:r>
      <w:r w:rsidR="00A8415A">
        <w:rPr>
          <w:rFonts w:ascii="Times New Roman" w:hAnsi="Times New Roman"/>
          <w:sz w:val="28"/>
          <w:szCs w:val="28"/>
        </w:rPr>
        <w:t>61</w:t>
      </w:r>
      <w:r>
        <w:rPr>
          <w:rFonts w:ascii="Times New Roman" w:hAnsi="Times New Roman"/>
          <w:sz w:val="28"/>
          <w:szCs w:val="28"/>
        </w:rPr>
        <w:t xml:space="preserve"> стр.</w:t>
      </w:r>
    </w:p>
    <w:p w:rsidR="00BC3559" w:rsidRDefault="00BC3559" w:rsidP="00BC3559">
      <w:pPr>
        <w:spacing w:after="0" w:line="360" w:lineRule="auto"/>
        <w:rPr>
          <w:rFonts w:ascii="Times New Roman" w:hAnsi="Times New Roman"/>
          <w:sz w:val="28"/>
          <w:szCs w:val="28"/>
        </w:rPr>
      </w:pPr>
      <w:r>
        <w:rPr>
          <w:rFonts w:ascii="Times New Roman" w:hAnsi="Times New Roman"/>
          <w:sz w:val="28"/>
          <w:szCs w:val="28"/>
        </w:rPr>
        <w:t>7. Программа по учебному предмету  «Основы дизайна» - 1</w:t>
      </w:r>
      <w:r w:rsidR="00A8415A">
        <w:rPr>
          <w:rFonts w:ascii="Times New Roman" w:hAnsi="Times New Roman"/>
          <w:sz w:val="28"/>
          <w:szCs w:val="28"/>
        </w:rPr>
        <w:t>62</w:t>
      </w:r>
      <w:r>
        <w:rPr>
          <w:rFonts w:ascii="Times New Roman" w:hAnsi="Times New Roman"/>
          <w:sz w:val="28"/>
          <w:szCs w:val="28"/>
        </w:rPr>
        <w:t>-1</w:t>
      </w:r>
      <w:r w:rsidR="00A8415A">
        <w:rPr>
          <w:rFonts w:ascii="Times New Roman" w:hAnsi="Times New Roman"/>
          <w:sz w:val="28"/>
          <w:szCs w:val="28"/>
        </w:rPr>
        <w:t>82</w:t>
      </w:r>
      <w:r>
        <w:rPr>
          <w:rFonts w:ascii="Times New Roman" w:hAnsi="Times New Roman"/>
          <w:sz w:val="28"/>
          <w:szCs w:val="28"/>
        </w:rPr>
        <w:t xml:space="preserve"> стр.</w:t>
      </w:r>
    </w:p>
    <w:p w:rsidR="00BC3559" w:rsidRDefault="00BC3559" w:rsidP="00BC3559">
      <w:pPr>
        <w:spacing w:after="0" w:line="360" w:lineRule="auto"/>
        <w:rPr>
          <w:rFonts w:ascii="Times New Roman" w:hAnsi="Times New Roman"/>
          <w:sz w:val="28"/>
          <w:szCs w:val="28"/>
        </w:rPr>
      </w:pPr>
      <w:r>
        <w:rPr>
          <w:rFonts w:ascii="Times New Roman" w:hAnsi="Times New Roman"/>
          <w:sz w:val="28"/>
          <w:szCs w:val="28"/>
        </w:rPr>
        <w:t>8. Программа по учебному предмету  «Декоративно-прикладное искусство» -1</w:t>
      </w:r>
      <w:r w:rsidR="00A8415A">
        <w:rPr>
          <w:rFonts w:ascii="Times New Roman" w:hAnsi="Times New Roman"/>
          <w:sz w:val="28"/>
          <w:szCs w:val="28"/>
        </w:rPr>
        <w:t>83</w:t>
      </w:r>
      <w:r>
        <w:rPr>
          <w:rFonts w:ascii="Times New Roman" w:hAnsi="Times New Roman"/>
          <w:sz w:val="28"/>
          <w:szCs w:val="28"/>
        </w:rPr>
        <w:t>-</w:t>
      </w:r>
      <w:r w:rsidR="00A8415A">
        <w:rPr>
          <w:rFonts w:ascii="Times New Roman" w:hAnsi="Times New Roman"/>
          <w:sz w:val="28"/>
          <w:szCs w:val="28"/>
        </w:rPr>
        <w:t>19</w:t>
      </w:r>
      <w:r w:rsidRPr="00B35A0B">
        <w:rPr>
          <w:rFonts w:ascii="Times New Roman" w:hAnsi="Times New Roman"/>
          <w:sz w:val="28"/>
          <w:szCs w:val="28"/>
        </w:rPr>
        <w:t>7</w:t>
      </w:r>
      <w:r>
        <w:rPr>
          <w:rFonts w:ascii="Times New Roman" w:hAnsi="Times New Roman"/>
          <w:sz w:val="28"/>
          <w:szCs w:val="28"/>
        </w:rPr>
        <w:t xml:space="preserve"> стр.</w:t>
      </w:r>
    </w:p>
    <w:p w:rsidR="00BC3559" w:rsidRDefault="00BC3559" w:rsidP="00BC3559">
      <w:pPr>
        <w:spacing w:after="0" w:line="360" w:lineRule="auto"/>
        <w:rPr>
          <w:rFonts w:ascii="Times New Roman" w:hAnsi="Times New Roman"/>
          <w:sz w:val="28"/>
          <w:szCs w:val="28"/>
        </w:rPr>
      </w:pPr>
      <w:r>
        <w:rPr>
          <w:rFonts w:ascii="Times New Roman" w:hAnsi="Times New Roman"/>
          <w:sz w:val="28"/>
          <w:szCs w:val="28"/>
        </w:rPr>
        <w:t xml:space="preserve">9.Список используемой литературы – </w:t>
      </w:r>
      <w:r w:rsidR="00A8415A">
        <w:rPr>
          <w:rFonts w:ascii="Times New Roman" w:hAnsi="Times New Roman"/>
          <w:sz w:val="28"/>
          <w:szCs w:val="28"/>
        </w:rPr>
        <w:t>198</w:t>
      </w:r>
      <w:r w:rsidRPr="00B35A0B">
        <w:rPr>
          <w:rFonts w:ascii="Times New Roman" w:hAnsi="Times New Roman"/>
          <w:sz w:val="28"/>
          <w:szCs w:val="28"/>
        </w:rPr>
        <w:t>-</w:t>
      </w:r>
      <w:r w:rsidR="00A8415A">
        <w:rPr>
          <w:rFonts w:ascii="Times New Roman" w:hAnsi="Times New Roman"/>
          <w:sz w:val="28"/>
          <w:szCs w:val="28"/>
        </w:rPr>
        <w:t>207</w:t>
      </w:r>
      <w:r>
        <w:rPr>
          <w:rFonts w:ascii="Times New Roman" w:hAnsi="Times New Roman"/>
          <w:sz w:val="28"/>
          <w:szCs w:val="28"/>
        </w:rPr>
        <w:t xml:space="preserve"> стр.</w:t>
      </w:r>
    </w:p>
    <w:p w:rsidR="00BC3559" w:rsidRPr="00B35A0B" w:rsidRDefault="00BC3559" w:rsidP="00BC3559">
      <w:pPr>
        <w:spacing w:after="0" w:line="360" w:lineRule="auto"/>
        <w:rPr>
          <w:rFonts w:ascii="Times New Roman" w:hAnsi="Times New Roman"/>
          <w:sz w:val="28"/>
          <w:szCs w:val="28"/>
        </w:rPr>
      </w:pPr>
      <w:r>
        <w:rPr>
          <w:rFonts w:ascii="Times New Roman" w:hAnsi="Times New Roman"/>
          <w:sz w:val="28"/>
          <w:szCs w:val="28"/>
        </w:rPr>
        <w:t>10. Рецензии</w:t>
      </w:r>
    </w:p>
    <w:p w:rsidR="00BC3559" w:rsidRPr="00B35A0B" w:rsidRDefault="00BC3559" w:rsidP="00BC3559"/>
    <w:p w:rsidR="00BC3559" w:rsidRPr="00B35A0B" w:rsidRDefault="00BC3559" w:rsidP="00BC3559"/>
    <w:p w:rsidR="00BC3559" w:rsidRPr="00B35A0B" w:rsidRDefault="00BC3559" w:rsidP="00BC3559"/>
    <w:p w:rsidR="00BC3559" w:rsidRPr="00B35A0B" w:rsidRDefault="00BC3559" w:rsidP="00BC3559"/>
    <w:p w:rsidR="00BC3559" w:rsidRPr="00B35A0B" w:rsidRDefault="00BC3559" w:rsidP="00BC3559"/>
    <w:p w:rsidR="00BC3559" w:rsidRPr="00B35A0B" w:rsidRDefault="00BC3559" w:rsidP="00BC3559"/>
    <w:p w:rsidR="00BC3559" w:rsidRPr="00B35A0B" w:rsidRDefault="00BC3559" w:rsidP="00BC3559"/>
    <w:p w:rsidR="00BC3559" w:rsidRPr="00B35A0B" w:rsidRDefault="00BC3559" w:rsidP="00BC3559"/>
    <w:p w:rsidR="00BC3559" w:rsidRPr="00B35A0B" w:rsidRDefault="00BC3559" w:rsidP="00BC3559"/>
    <w:p w:rsidR="00BC3559" w:rsidRPr="00B35A0B" w:rsidRDefault="00BC3559" w:rsidP="00BC3559"/>
    <w:p w:rsidR="00BC3559" w:rsidRPr="005A7A1D" w:rsidRDefault="00BC3559" w:rsidP="00BC3559"/>
    <w:p w:rsidR="00BC3559" w:rsidRPr="005A7A1D" w:rsidRDefault="00BC3559" w:rsidP="00BC3559"/>
    <w:p w:rsidR="00BC3559" w:rsidRPr="005A7A1D" w:rsidRDefault="00BC3559" w:rsidP="00BC3559"/>
    <w:p w:rsidR="00BC3559" w:rsidRPr="00B35A0B" w:rsidRDefault="00BC3559" w:rsidP="00BC3559"/>
    <w:p w:rsidR="00BC3559" w:rsidRPr="005A7A1D" w:rsidRDefault="00BC3559" w:rsidP="00BC3559">
      <w:pPr>
        <w:spacing w:after="0" w:line="240" w:lineRule="auto"/>
        <w:jc w:val="center"/>
        <w:rPr>
          <w:rFonts w:ascii="Times New Roman" w:hAnsi="Times New Roman"/>
          <w:b/>
          <w:sz w:val="28"/>
          <w:szCs w:val="28"/>
        </w:rPr>
      </w:pPr>
    </w:p>
    <w:p w:rsidR="00BC3559" w:rsidRPr="005A7A1D" w:rsidRDefault="00BC3559" w:rsidP="00BC3559">
      <w:pPr>
        <w:spacing w:after="0" w:line="240" w:lineRule="auto"/>
        <w:jc w:val="center"/>
        <w:rPr>
          <w:rFonts w:ascii="Times New Roman" w:hAnsi="Times New Roman"/>
          <w:b/>
          <w:sz w:val="28"/>
          <w:szCs w:val="28"/>
        </w:rPr>
      </w:pPr>
    </w:p>
    <w:p w:rsidR="00BC3559" w:rsidRPr="005A7A1D" w:rsidRDefault="00BC3559" w:rsidP="00BC3559">
      <w:pPr>
        <w:spacing w:after="0" w:line="240" w:lineRule="auto"/>
        <w:jc w:val="center"/>
        <w:rPr>
          <w:rFonts w:ascii="Times New Roman" w:hAnsi="Times New Roman"/>
          <w:b/>
          <w:sz w:val="28"/>
          <w:szCs w:val="28"/>
        </w:rPr>
      </w:pPr>
    </w:p>
    <w:p w:rsidR="00BC3559" w:rsidRPr="005A7A1D" w:rsidRDefault="00BC3559" w:rsidP="00BC3559">
      <w:pPr>
        <w:spacing w:after="0" w:line="240" w:lineRule="auto"/>
        <w:jc w:val="center"/>
        <w:rPr>
          <w:rFonts w:ascii="Times New Roman" w:hAnsi="Times New Roman"/>
          <w:b/>
          <w:sz w:val="28"/>
          <w:szCs w:val="28"/>
        </w:rPr>
      </w:pPr>
    </w:p>
    <w:p w:rsidR="00BC3559" w:rsidRDefault="00BC3559" w:rsidP="00BC3559">
      <w:pPr>
        <w:spacing w:after="0" w:line="240" w:lineRule="auto"/>
        <w:jc w:val="center"/>
        <w:rPr>
          <w:rFonts w:ascii="Times New Roman" w:hAnsi="Times New Roman"/>
          <w:b/>
          <w:sz w:val="28"/>
          <w:szCs w:val="28"/>
        </w:rPr>
      </w:pPr>
    </w:p>
    <w:p w:rsidR="00BC3559" w:rsidRDefault="00BC3559" w:rsidP="00BC3559">
      <w:pPr>
        <w:spacing w:after="0" w:line="240" w:lineRule="auto"/>
        <w:jc w:val="center"/>
        <w:rPr>
          <w:rFonts w:ascii="Times New Roman" w:hAnsi="Times New Roman"/>
          <w:b/>
          <w:sz w:val="28"/>
          <w:szCs w:val="28"/>
        </w:rPr>
      </w:pPr>
    </w:p>
    <w:p w:rsidR="00BC3559" w:rsidRDefault="00BC3559" w:rsidP="00BC3559">
      <w:pPr>
        <w:spacing w:after="0" w:line="240" w:lineRule="auto"/>
        <w:jc w:val="center"/>
        <w:rPr>
          <w:rFonts w:ascii="Times New Roman" w:hAnsi="Times New Roman"/>
          <w:b/>
          <w:sz w:val="28"/>
          <w:szCs w:val="28"/>
        </w:rPr>
      </w:pPr>
    </w:p>
    <w:p w:rsidR="00BC3559" w:rsidRPr="005A7A1D" w:rsidRDefault="00BC3559" w:rsidP="00BC3559">
      <w:pPr>
        <w:spacing w:after="0" w:line="240" w:lineRule="auto"/>
        <w:jc w:val="center"/>
        <w:rPr>
          <w:rFonts w:ascii="Times New Roman" w:hAnsi="Times New Roman"/>
          <w:b/>
          <w:sz w:val="28"/>
          <w:szCs w:val="28"/>
        </w:rPr>
      </w:pPr>
    </w:p>
    <w:p w:rsidR="00BC3559" w:rsidRDefault="00BC3559" w:rsidP="00BC3559">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 xml:space="preserve">Муниципальное бюджетное учреждение дополнительного </w:t>
      </w: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 xml:space="preserve">образования г.Казани </w:t>
      </w: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«Детская художественная школа №</w:t>
      </w:r>
      <w:r>
        <w:rPr>
          <w:rFonts w:ascii="Times New Roman" w:hAnsi="Times New Roman" w:cs="Times New Roman"/>
          <w:b/>
          <w:sz w:val="28"/>
          <w:szCs w:val="28"/>
        </w:rPr>
        <w:t>7</w:t>
      </w:r>
      <w:r w:rsidRPr="00102400">
        <w:rPr>
          <w:rFonts w:ascii="Times New Roman" w:hAnsi="Times New Roman" w:cs="Times New Roman"/>
          <w:b/>
          <w:sz w:val="28"/>
          <w:szCs w:val="28"/>
        </w:rPr>
        <w:t>»</w:t>
      </w: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F14175" w:rsidRDefault="00BC3559" w:rsidP="00BC3559">
      <w:pPr>
        <w:spacing w:after="0" w:line="240" w:lineRule="auto"/>
        <w:jc w:val="center"/>
        <w:rPr>
          <w:rFonts w:ascii="Times New Roman" w:hAnsi="Times New Roman"/>
          <w:b/>
          <w:sz w:val="28"/>
          <w:szCs w:val="28"/>
        </w:rPr>
      </w:pPr>
    </w:p>
    <w:p w:rsidR="00BC3559" w:rsidRPr="00F14175" w:rsidRDefault="00BC3559" w:rsidP="00BC3559">
      <w:pPr>
        <w:spacing w:after="0" w:line="240" w:lineRule="auto"/>
        <w:jc w:val="center"/>
        <w:rPr>
          <w:rFonts w:ascii="Times New Roman" w:hAnsi="Times New Roman"/>
          <w:b/>
          <w:sz w:val="28"/>
          <w:szCs w:val="28"/>
        </w:rPr>
      </w:pPr>
    </w:p>
    <w:p w:rsidR="00BC3559" w:rsidRPr="00F14175" w:rsidRDefault="00BC3559" w:rsidP="00BC3559">
      <w:pPr>
        <w:spacing w:after="0" w:line="240" w:lineRule="auto"/>
        <w:jc w:val="center"/>
        <w:rPr>
          <w:rFonts w:ascii="Times New Roman" w:hAnsi="Times New Roman"/>
          <w:b/>
          <w:sz w:val="28"/>
          <w:szCs w:val="28"/>
        </w:rPr>
      </w:pPr>
    </w:p>
    <w:p w:rsidR="00BC3559" w:rsidRDefault="00BC3559" w:rsidP="00BC3559">
      <w:pPr>
        <w:spacing w:after="0" w:line="240" w:lineRule="auto"/>
        <w:jc w:val="center"/>
        <w:rPr>
          <w:rFonts w:ascii="Times New Roman" w:hAnsi="Times New Roman"/>
          <w:b/>
          <w:sz w:val="28"/>
          <w:szCs w:val="28"/>
        </w:rPr>
      </w:pPr>
      <w:r>
        <w:rPr>
          <w:rFonts w:ascii="Times New Roman" w:hAnsi="Times New Roman"/>
          <w:b/>
          <w:sz w:val="28"/>
          <w:szCs w:val="28"/>
        </w:rPr>
        <w:t xml:space="preserve">ДОПОЛНИТЕЛЬНАЯ ПРЕДПРОФЕССИОНАЛЬНАЯ ОБЩЕОБРАЗОВАТЕЛЬНАЯ ПРОГРАММА В ОБЛАСТИ </w:t>
      </w:r>
    </w:p>
    <w:p w:rsidR="00BC3559" w:rsidRDefault="00BC3559" w:rsidP="00BC3559">
      <w:pPr>
        <w:spacing w:after="0" w:line="240" w:lineRule="auto"/>
        <w:jc w:val="center"/>
        <w:rPr>
          <w:rFonts w:ascii="Times New Roman" w:hAnsi="Times New Roman"/>
          <w:b/>
          <w:sz w:val="28"/>
          <w:szCs w:val="28"/>
        </w:rPr>
      </w:pPr>
      <w:r>
        <w:rPr>
          <w:rFonts w:ascii="Times New Roman" w:hAnsi="Times New Roman"/>
          <w:b/>
          <w:sz w:val="28"/>
          <w:szCs w:val="28"/>
        </w:rPr>
        <w:t>ИЗОБРАЗИТЕЛЬНОГО ИСКУССТВА «ЖИВОПИСЬ»</w:t>
      </w:r>
    </w:p>
    <w:p w:rsidR="00BC3559" w:rsidRPr="00BB3FDB" w:rsidRDefault="00BC3559" w:rsidP="00BC3559">
      <w:pPr>
        <w:spacing w:after="0" w:line="240" w:lineRule="auto"/>
        <w:jc w:val="center"/>
        <w:rPr>
          <w:rFonts w:ascii="Times New Roman" w:hAnsi="Times New Roman"/>
          <w:b/>
          <w:sz w:val="28"/>
          <w:szCs w:val="28"/>
        </w:rPr>
      </w:pPr>
    </w:p>
    <w:p w:rsidR="00BC3559" w:rsidRPr="005A7A1D" w:rsidRDefault="00BC3559" w:rsidP="00BC3559">
      <w:pPr>
        <w:spacing w:after="0" w:line="240" w:lineRule="auto"/>
        <w:jc w:val="center"/>
        <w:rPr>
          <w:rFonts w:ascii="Times New Roman" w:hAnsi="Times New Roman"/>
          <w:b/>
          <w:sz w:val="28"/>
          <w:szCs w:val="28"/>
        </w:rPr>
      </w:pPr>
    </w:p>
    <w:p w:rsidR="00BC3559" w:rsidRPr="005A7A1D" w:rsidRDefault="00BC3559" w:rsidP="00BC3559">
      <w:pPr>
        <w:spacing w:after="0" w:line="240" w:lineRule="auto"/>
        <w:jc w:val="center"/>
        <w:rPr>
          <w:rFonts w:ascii="Times New Roman" w:hAnsi="Times New Roman"/>
          <w:b/>
          <w:sz w:val="28"/>
          <w:szCs w:val="28"/>
        </w:rPr>
      </w:pPr>
    </w:p>
    <w:p w:rsidR="00BC3559" w:rsidRDefault="00BC3559" w:rsidP="00BC3559">
      <w:pPr>
        <w:spacing w:after="0" w:line="240" w:lineRule="auto"/>
        <w:rPr>
          <w:rFonts w:ascii="Times New Roman" w:hAnsi="Times New Roman"/>
          <w:b/>
          <w:sz w:val="28"/>
          <w:szCs w:val="28"/>
        </w:rPr>
      </w:pPr>
    </w:p>
    <w:p w:rsidR="00BC3559" w:rsidRDefault="00BC3559" w:rsidP="00BC3559">
      <w:pPr>
        <w:spacing w:after="0" w:line="240" w:lineRule="auto"/>
        <w:jc w:val="center"/>
        <w:rPr>
          <w:rFonts w:ascii="Times New Roman" w:hAnsi="Times New Roman"/>
          <w:b/>
          <w:sz w:val="28"/>
          <w:szCs w:val="28"/>
        </w:rPr>
      </w:pPr>
      <w:r>
        <w:rPr>
          <w:rFonts w:ascii="Times New Roman" w:hAnsi="Times New Roman"/>
          <w:b/>
          <w:sz w:val="28"/>
          <w:szCs w:val="28"/>
        </w:rPr>
        <w:t xml:space="preserve">Предметная область </w:t>
      </w:r>
    </w:p>
    <w:p w:rsidR="00BC3559" w:rsidRDefault="00BC3559" w:rsidP="00BC3559">
      <w:pPr>
        <w:spacing w:after="0" w:line="240" w:lineRule="auto"/>
        <w:jc w:val="center"/>
        <w:rPr>
          <w:rFonts w:ascii="Times New Roman" w:hAnsi="Times New Roman"/>
          <w:b/>
          <w:sz w:val="28"/>
          <w:szCs w:val="28"/>
        </w:rPr>
      </w:pPr>
      <w:r>
        <w:rPr>
          <w:rFonts w:ascii="Times New Roman" w:hAnsi="Times New Roman"/>
          <w:b/>
          <w:sz w:val="28"/>
          <w:szCs w:val="28"/>
        </w:rPr>
        <w:t>ПО.01. ХУДОЖЕСТВЕННОЕ ТВОРЧЕСТВО</w:t>
      </w:r>
    </w:p>
    <w:p w:rsidR="00BC3559" w:rsidRDefault="00BC3559" w:rsidP="00BC3559">
      <w:pPr>
        <w:spacing w:after="0" w:line="240" w:lineRule="auto"/>
        <w:jc w:val="center"/>
        <w:rPr>
          <w:rFonts w:ascii="Times New Roman" w:hAnsi="Times New Roman"/>
          <w:b/>
          <w:sz w:val="28"/>
          <w:szCs w:val="28"/>
        </w:rPr>
      </w:pPr>
    </w:p>
    <w:p w:rsidR="00BC3559" w:rsidRDefault="00BC3559" w:rsidP="00BC3559">
      <w:pPr>
        <w:spacing w:after="0" w:line="240" w:lineRule="auto"/>
        <w:jc w:val="center"/>
        <w:rPr>
          <w:rFonts w:ascii="Times New Roman" w:hAnsi="Times New Roman"/>
          <w:b/>
          <w:sz w:val="28"/>
          <w:szCs w:val="28"/>
        </w:rPr>
      </w:pPr>
    </w:p>
    <w:p w:rsidR="00BC3559" w:rsidRPr="005A7A1D" w:rsidRDefault="00BC3559" w:rsidP="00BC3559">
      <w:pPr>
        <w:spacing w:after="0" w:line="240" w:lineRule="auto"/>
        <w:jc w:val="center"/>
        <w:rPr>
          <w:rFonts w:ascii="Times New Roman" w:hAnsi="Times New Roman"/>
          <w:b/>
          <w:sz w:val="28"/>
          <w:szCs w:val="28"/>
        </w:rPr>
      </w:pPr>
    </w:p>
    <w:p w:rsidR="00BC3559" w:rsidRPr="00BB3FDB" w:rsidRDefault="00BC3559" w:rsidP="00BC3559">
      <w:pPr>
        <w:spacing w:after="0" w:line="240" w:lineRule="auto"/>
        <w:rPr>
          <w:rFonts w:ascii="Times New Roman" w:hAnsi="Times New Roman"/>
          <w:b/>
          <w:sz w:val="36"/>
          <w:szCs w:val="36"/>
        </w:rPr>
      </w:pPr>
    </w:p>
    <w:p w:rsidR="00BC3559" w:rsidRDefault="00BC3559" w:rsidP="00BC3559">
      <w:pPr>
        <w:spacing w:after="0" w:line="240" w:lineRule="auto"/>
        <w:jc w:val="center"/>
        <w:rPr>
          <w:rFonts w:ascii="Times New Roman" w:hAnsi="Times New Roman"/>
          <w:b/>
          <w:sz w:val="36"/>
          <w:szCs w:val="36"/>
        </w:rPr>
      </w:pPr>
      <w:r>
        <w:rPr>
          <w:rFonts w:ascii="Times New Roman" w:hAnsi="Times New Roman"/>
          <w:b/>
          <w:sz w:val="36"/>
          <w:szCs w:val="36"/>
        </w:rPr>
        <w:t>программа по учебному предмету</w:t>
      </w:r>
    </w:p>
    <w:p w:rsidR="00BC3559" w:rsidRDefault="00BC3559" w:rsidP="00BC3559">
      <w:pPr>
        <w:spacing w:after="0" w:line="240" w:lineRule="auto"/>
        <w:jc w:val="center"/>
        <w:rPr>
          <w:rFonts w:ascii="Times New Roman" w:hAnsi="Times New Roman"/>
          <w:b/>
          <w:sz w:val="36"/>
          <w:szCs w:val="36"/>
        </w:rPr>
      </w:pPr>
      <w:r>
        <w:rPr>
          <w:rFonts w:ascii="Times New Roman" w:hAnsi="Times New Roman"/>
          <w:b/>
          <w:sz w:val="36"/>
          <w:szCs w:val="36"/>
        </w:rPr>
        <w:t>ПО.01.УП.01.,ПО.01.УП.04</w:t>
      </w:r>
    </w:p>
    <w:p w:rsidR="00BC3559" w:rsidRDefault="00BC3559" w:rsidP="00BC3559">
      <w:pPr>
        <w:spacing w:after="0" w:line="240" w:lineRule="auto"/>
        <w:jc w:val="center"/>
        <w:rPr>
          <w:rFonts w:ascii="Times New Roman" w:hAnsi="Times New Roman"/>
          <w:b/>
          <w:sz w:val="36"/>
          <w:szCs w:val="36"/>
        </w:rPr>
      </w:pPr>
      <w:r>
        <w:rPr>
          <w:rFonts w:ascii="Times New Roman" w:hAnsi="Times New Roman"/>
          <w:b/>
          <w:sz w:val="36"/>
          <w:szCs w:val="36"/>
        </w:rPr>
        <w:t>РИСУНОК</w:t>
      </w:r>
    </w:p>
    <w:p w:rsidR="00BC3559" w:rsidRDefault="00BC3559" w:rsidP="00BC3559">
      <w:pPr>
        <w:spacing w:after="0" w:line="240" w:lineRule="auto"/>
        <w:jc w:val="center"/>
        <w:rPr>
          <w:rFonts w:ascii="Times New Roman" w:hAnsi="Times New Roman"/>
          <w:b/>
          <w:sz w:val="36"/>
          <w:szCs w:val="36"/>
        </w:rPr>
      </w:pPr>
    </w:p>
    <w:p w:rsidR="00BC3559" w:rsidRDefault="00BC3559" w:rsidP="00BC3559">
      <w:pPr>
        <w:spacing w:after="0" w:line="240" w:lineRule="auto"/>
        <w:jc w:val="center"/>
        <w:rPr>
          <w:rFonts w:ascii="Times New Roman" w:hAnsi="Times New Roman"/>
          <w:b/>
          <w:sz w:val="28"/>
          <w:szCs w:val="28"/>
        </w:rPr>
      </w:pPr>
    </w:p>
    <w:p w:rsidR="00BC3559" w:rsidRDefault="00BC3559" w:rsidP="00BC3559">
      <w:pPr>
        <w:spacing w:after="0" w:line="240" w:lineRule="auto"/>
        <w:jc w:val="center"/>
        <w:rPr>
          <w:rFonts w:ascii="Times New Roman" w:hAnsi="Times New Roman"/>
          <w:b/>
          <w:sz w:val="28"/>
          <w:szCs w:val="28"/>
        </w:rPr>
      </w:pPr>
    </w:p>
    <w:p w:rsidR="00BC3559" w:rsidRDefault="00BC3559" w:rsidP="00BC3559">
      <w:pPr>
        <w:spacing w:after="0" w:line="240" w:lineRule="auto"/>
        <w:jc w:val="center"/>
        <w:rPr>
          <w:rFonts w:ascii="Times New Roman" w:hAnsi="Times New Roman"/>
          <w:b/>
          <w:sz w:val="28"/>
          <w:szCs w:val="28"/>
        </w:rPr>
      </w:pPr>
    </w:p>
    <w:p w:rsidR="00BC3559" w:rsidRDefault="00BC3559" w:rsidP="00BC3559">
      <w:pPr>
        <w:spacing w:after="0" w:line="240" w:lineRule="auto"/>
        <w:jc w:val="center"/>
        <w:rPr>
          <w:rFonts w:ascii="Times New Roman" w:hAnsi="Times New Roman"/>
          <w:b/>
          <w:sz w:val="28"/>
          <w:szCs w:val="28"/>
        </w:rPr>
      </w:pPr>
    </w:p>
    <w:p w:rsidR="00BC3559" w:rsidRPr="005A7A1D" w:rsidRDefault="00BC3559" w:rsidP="00BC3559">
      <w:pPr>
        <w:spacing w:after="0" w:line="240" w:lineRule="auto"/>
        <w:jc w:val="center"/>
        <w:rPr>
          <w:rFonts w:ascii="Times New Roman" w:hAnsi="Times New Roman"/>
          <w:b/>
          <w:sz w:val="28"/>
          <w:szCs w:val="28"/>
        </w:rPr>
      </w:pPr>
    </w:p>
    <w:p w:rsidR="00BC3559" w:rsidRPr="005A7A1D" w:rsidRDefault="00BC3559" w:rsidP="00BC3559">
      <w:pPr>
        <w:spacing w:after="0" w:line="240" w:lineRule="auto"/>
        <w:jc w:val="center"/>
        <w:rPr>
          <w:rFonts w:ascii="Times New Roman" w:hAnsi="Times New Roman"/>
          <w:b/>
          <w:sz w:val="28"/>
          <w:szCs w:val="28"/>
        </w:rPr>
      </w:pPr>
    </w:p>
    <w:p w:rsidR="00BC3559" w:rsidRPr="005A7A1D" w:rsidRDefault="00BC3559" w:rsidP="00BC3559">
      <w:pPr>
        <w:spacing w:after="0" w:line="240" w:lineRule="auto"/>
        <w:jc w:val="center"/>
        <w:rPr>
          <w:rFonts w:ascii="Times New Roman" w:hAnsi="Times New Roman"/>
          <w:b/>
          <w:sz w:val="28"/>
          <w:szCs w:val="28"/>
        </w:rPr>
      </w:pPr>
    </w:p>
    <w:p w:rsidR="00BC3559" w:rsidRPr="005A7A1D" w:rsidRDefault="00BC3559" w:rsidP="00BC3559">
      <w:pPr>
        <w:spacing w:after="0" w:line="240" w:lineRule="auto"/>
        <w:jc w:val="center"/>
        <w:rPr>
          <w:rFonts w:ascii="Times New Roman" w:hAnsi="Times New Roman"/>
          <w:b/>
          <w:sz w:val="28"/>
          <w:szCs w:val="28"/>
        </w:rPr>
      </w:pPr>
    </w:p>
    <w:p w:rsidR="00BC3559" w:rsidRPr="005A7A1D" w:rsidRDefault="00BC3559" w:rsidP="00BC3559">
      <w:pPr>
        <w:spacing w:after="0" w:line="240" w:lineRule="auto"/>
        <w:jc w:val="center"/>
        <w:rPr>
          <w:rFonts w:ascii="Times New Roman" w:hAnsi="Times New Roman"/>
          <w:b/>
          <w:sz w:val="28"/>
          <w:szCs w:val="28"/>
        </w:rPr>
      </w:pPr>
    </w:p>
    <w:p w:rsidR="00BC3559" w:rsidRDefault="00BC3559" w:rsidP="00BC3559">
      <w:pPr>
        <w:spacing w:after="0" w:line="240" w:lineRule="auto"/>
        <w:jc w:val="center"/>
        <w:rPr>
          <w:rFonts w:ascii="Times New Roman" w:hAnsi="Times New Roman"/>
          <w:b/>
          <w:sz w:val="28"/>
          <w:szCs w:val="28"/>
        </w:rPr>
      </w:pPr>
    </w:p>
    <w:p w:rsidR="00BC3559" w:rsidRDefault="00BC3559" w:rsidP="00BC3559">
      <w:pPr>
        <w:spacing w:after="0" w:line="240" w:lineRule="auto"/>
        <w:jc w:val="center"/>
        <w:rPr>
          <w:rFonts w:ascii="Times New Roman" w:hAnsi="Times New Roman"/>
          <w:b/>
          <w:sz w:val="28"/>
          <w:szCs w:val="28"/>
        </w:rPr>
      </w:pPr>
    </w:p>
    <w:p w:rsidR="00BC3559" w:rsidRDefault="00BC3559" w:rsidP="00BC3559">
      <w:pPr>
        <w:spacing w:after="0" w:line="240" w:lineRule="auto"/>
        <w:jc w:val="center"/>
        <w:rPr>
          <w:rFonts w:ascii="Times New Roman" w:hAnsi="Times New Roman"/>
          <w:b/>
          <w:sz w:val="28"/>
          <w:szCs w:val="28"/>
        </w:rPr>
      </w:pPr>
    </w:p>
    <w:p w:rsidR="00BC3559" w:rsidRDefault="00BC3559" w:rsidP="00BC3559">
      <w:pPr>
        <w:spacing w:after="0" w:line="240" w:lineRule="auto"/>
        <w:jc w:val="center"/>
        <w:rPr>
          <w:rFonts w:ascii="Times New Roman" w:hAnsi="Times New Roman"/>
          <w:b/>
          <w:sz w:val="28"/>
          <w:szCs w:val="28"/>
        </w:rPr>
      </w:pPr>
    </w:p>
    <w:p w:rsidR="00BC3559" w:rsidRDefault="00BC3559" w:rsidP="00BC3559">
      <w:pPr>
        <w:spacing w:after="0" w:line="240" w:lineRule="auto"/>
        <w:jc w:val="center"/>
        <w:rPr>
          <w:rFonts w:ascii="Times New Roman" w:hAnsi="Times New Roman"/>
          <w:b/>
          <w:sz w:val="28"/>
          <w:szCs w:val="28"/>
        </w:rPr>
      </w:pPr>
    </w:p>
    <w:p w:rsidR="00BC3559" w:rsidRPr="00BB3FDB" w:rsidRDefault="00BC3559" w:rsidP="00BC3559">
      <w:pPr>
        <w:spacing w:after="0" w:line="240" w:lineRule="auto"/>
        <w:jc w:val="center"/>
        <w:rPr>
          <w:rFonts w:ascii="Times New Roman" w:hAnsi="Times New Roman"/>
          <w:sz w:val="28"/>
          <w:szCs w:val="28"/>
        </w:rPr>
      </w:pPr>
    </w:p>
    <w:p w:rsidR="00BC3559" w:rsidRDefault="00BC3559" w:rsidP="00BC3559">
      <w:pPr>
        <w:spacing w:after="0" w:line="240" w:lineRule="auto"/>
        <w:jc w:val="center"/>
        <w:rPr>
          <w:rFonts w:ascii="Times New Roman" w:hAnsi="Times New Roman"/>
          <w:sz w:val="28"/>
          <w:szCs w:val="28"/>
        </w:rPr>
      </w:pPr>
      <w:r>
        <w:rPr>
          <w:rFonts w:ascii="Times New Roman" w:hAnsi="Times New Roman"/>
          <w:sz w:val="28"/>
          <w:szCs w:val="28"/>
        </w:rPr>
        <w:t>Казань 2020</w:t>
      </w:r>
    </w:p>
    <w:p w:rsidR="00BC3559" w:rsidRPr="00B35A0B" w:rsidRDefault="00BC3559" w:rsidP="00BC3559"/>
    <w:p w:rsidR="00BC3559" w:rsidRPr="005A7A1D" w:rsidRDefault="00BC3559" w:rsidP="00BC3559"/>
    <w:p w:rsidR="00BC3559" w:rsidRPr="005A7A1D" w:rsidRDefault="00BC3559" w:rsidP="00BC3559"/>
    <w:p w:rsidR="00BC3559" w:rsidRDefault="00BC3559" w:rsidP="00BC3559">
      <w:pPr>
        <w:spacing w:after="0" w:line="240" w:lineRule="auto"/>
        <w:jc w:val="center"/>
        <w:rPr>
          <w:rFonts w:ascii="Times New Roman" w:hAnsi="Times New Roman"/>
          <w:b/>
          <w:sz w:val="28"/>
          <w:szCs w:val="28"/>
        </w:rPr>
      </w:pPr>
      <w:r>
        <w:rPr>
          <w:rFonts w:ascii="Times New Roman" w:hAnsi="Times New Roman"/>
          <w:b/>
          <w:sz w:val="28"/>
          <w:szCs w:val="28"/>
        </w:rPr>
        <w:t>Структура программы учебного предмета</w:t>
      </w:r>
    </w:p>
    <w:p w:rsidR="00BC3559" w:rsidRDefault="00BC3559" w:rsidP="00BC3559">
      <w:pPr>
        <w:spacing w:after="0" w:line="240" w:lineRule="auto"/>
        <w:jc w:val="center"/>
        <w:rPr>
          <w:rFonts w:ascii="Times New Roman" w:hAnsi="Times New Roman"/>
          <w:b/>
          <w:sz w:val="28"/>
          <w:szCs w:val="28"/>
        </w:rPr>
      </w:pPr>
    </w:p>
    <w:p w:rsidR="00BC3559" w:rsidRDefault="00BC3559" w:rsidP="00BC3559">
      <w:pPr>
        <w:spacing w:after="0" w:line="240" w:lineRule="auto"/>
        <w:jc w:val="both"/>
        <w:rPr>
          <w:rFonts w:ascii="Times New Roman" w:hAnsi="Times New Roman"/>
          <w:b/>
          <w:caps/>
          <w:sz w:val="28"/>
          <w:szCs w:val="28"/>
        </w:rPr>
      </w:pPr>
      <w:r>
        <w:rPr>
          <w:rFonts w:ascii="Times New Roman" w:hAnsi="Times New Roman"/>
          <w:b/>
          <w:sz w:val="28"/>
          <w:szCs w:val="28"/>
        </w:rPr>
        <w:t>1.</w:t>
      </w:r>
      <w:r>
        <w:rPr>
          <w:rFonts w:ascii="Times New Roman" w:hAnsi="Times New Roman"/>
          <w:b/>
          <w:sz w:val="28"/>
          <w:szCs w:val="28"/>
        </w:rPr>
        <w:tab/>
      </w:r>
      <w:r>
        <w:rPr>
          <w:rFonts w:ascii="Times New Roman" w:hAnsi="Times New Roman"/>
          <w:b/>
          <w:caps/>
          <w:sz w:val="28"/>
          <w:szCs w:val="28"/>
        </w:rPr>
        <w:t>Пояснительная записка</w:t>
      </w:r>
    </w:p>
    <w:p w:rsidR="00BC3559" w:rsidRPr="0067429E" w:rsidRDefault="00BC3559" w:rsidP="00BC3559">
      <w:pPr>
        <w:pStyle w:val="a3"/>
        <w:numPr>
          <w:ilvl w:val="0"/>
          <w:numId w:val="7"/>
        </w:numPr>
        <w:tabs>
          <w:tab w:val="clear" w:pos="720"/>
          <w:tab w:val="num" w:pos="0"/>
          <w:tab w:val="left" w:pos="426"/>
        </w:tabs>
        <w:ind w:left="0" w:firstLine="0"/>
        <w:rPr>
          <w:rFonts w:ascii="Times New Roman" w:hAnsi="Times New Roman"/>
          <w:i/>
          <w:sz w:val="28"/>
          <w:szCs w:val="28"/>
        </w:rPr>
      </w:pPr>
      <w:r w:rsidRPr="0067429E">
        <w:rPr>
          <w:rFonts w:ascii="Times New Roman" w:hAnsi="Times New Roman"/>
          <w:i/>
          <w:sz w:val="28"/>
          <w:szCs w:val="28"/>
        </w:rPr>
        <w:t>Характеристика учебного предмета, его место и роль в образовательном процессе;</w:t>
      </w:r>
    </w:p>
    <w:p w:rsidR="00BC3559" w:rsidRPr="0067429E" w:rsidRDefault="00BC3559" w:rsidP="00BC3559">
      <w:pPr>
        <w:pStyle w:val="a3"/>
        <w:numPr>
          <w:ilvl w:val="0"/>
          <w:numId w:val="7"/>
        </w:numPr>
        <w:tabs>
          <w:tab w:val="clear" w:pos="720"/>
          <w:tab w:val="num" w:pos="0"/>
          <w:tab w:val="left" w:pos="426"/>
        </w:tabs>
        <w:ind w:left="0" w:firstLine="0"/>
        <w:rPr>
          <w:rFonts w:ascii="Times New Roman" w:hAnsi="Times New Roman"/>
          <w:i/>
          <w:sz w:val="28"/>
          <w:szCs w:val="28"/>
        </w:rPr>
      </w:pPr>
      <w:r w:rsidRPr="0067429E">
        <w:rPr>
          <w:rFonts w:ascii="Times New Roman" w:hAnsi="Times New Roman"/>
          <w:i/>
          <w:sz w:val="28"/>
          <w:szCs w:val="28"/>
        </w:rPr>
        <w:t>Срок реализации учебного предмета;</w:t>
      </w:r>
    </w:p>
    <w:p w:rsidR="00BC3559" w:rsidRPr="0067429E" w:rsidRDefault="00BC3559" w:rsidP="00BC3559">
      <w:pPr>
        <w:pStyle w:val="a3"/>
        <w:numPr>
          <w:ilvl w:val="0"/>
          <w:numId w:val="7"/>
        </w:numPr>
        <w:tabs>
          <w:tab w:val="clear" w:pos="720"/>
          <w:tab w:val="num" w:pos="0"/>
          <w:tab w:val="left" w:pos="426"/>
        </w:tabs>
        <w:ind w:left="0" w:firstLine="0"/>
        <w:rPr>
          <w:rFonts w:ascii="Times New Roman" w:hAnsi="Times New Roman"/>
          <w:i/>
          <w:sz w:val="28"/>
          <w:szCs w:val="28"/>
        </w:rPr>
      </w:pPr>
      <w:r w:rsidRPr="0067429E">
        <w:rPr>
          <w:rFonts w:ascii="Times New Roman" w:hAnsi="Times New Roman"/>
          <w:i/>
          <w:sz w:val="28"/>
          <w:szCs w:val="28"/>
        </w:rPr>
        <w:t>Объем учебного времени предусмотренный учебным планом образовательного учреждения на реализацию учебного предмета;</w:t>
      </w:r>
    </w:p>
    <w:p w:rsidR="00BC3559" w:rsidRPr="0067429E" w:rsidRDefault="00BC3559" w:rsidP="00BC3559">
      <w:pPr>
        <w:pStyle w:val="a3"/>
        <w:numPr>
          <w:ilvl w:val="0"/>
          <w:numId w:val="7"/>
        </w:numPr>
        <w:tabs>
          <w:tab w:val="clear" w:pos="720"/>
          <w:tab w:val="num" w:pos="0"/>
          <w:tab w:val="left" w:pos="426"/>
        </w:tabs>
        <w:ind w:left="0" w:firstLine="0"/>
        <w:rPr>
          <w:rFonts w:ascii="Times New Roman" w:hAnsi="Times New Roman"/>
          <w:i/>
          <w:sz w:val="28"/>
          <w:szCs w:val="28"/>
        </w:rPr>
      </w:pPr>
      <w:r w:rsidRPr="0067429E">
        <w:rPr>
          <w:rFonts w:ascii="Times New Roman" w:hAnsi="Times New Roman"/>
          <w:i/>
          <w:sz w:val="28"/>
          <w:szCs w:val="28"/>
        </w:rPr>
        <w:t>Сведения о затратах учебного времени и графике промежуточной аттестации;</w:t>
      </w:r>
    </w:p>
    <w:p w:rsidR="00BC3559" w:rsidRPr="0067429E" w:rsidRDefault="00BC3559" w:rsidP="00BC3559">
      <w:pPr>
        <w:pStyle w:val="a3"/>
        <w:numPr>
          <w:ilvl w:val="0"/>
          <w:numId w:val="7"/>
        </w:numPr>
        <w:tabs>
          <w:tab w:val="clear" w:pos="720"/>
          <w:tab w:val="num" w:pos="0"/>
          <w:tab w:val="left" w:pos="426"/>
        </w:tabs>
        <w:ind w:left="0" w:firstLine="0"/>
        <w:rPr>
          <w:rFonts w:ascii="Times New Roman" w:hAnsi="Times New Roman"/>
          <w:i/>
          <w:sz w:val="28"/>
          <w:szCs w:val="28"/>
        </w:rPr>
      </w:pPr>
      <w:r w:rsidRPr="0067429E">
        <w:rPr>
          <w:rFonts w:ascii="Times New Roman" w:hAnsi="Times New Roman"/>
          <w:i/>
          <w:sz w:val="28"/>
          <w:szCs w:val="28"/>
        </w:rPr>
        <w:t>Форма проведения учебных аудиторных занятий;</w:t>
      </w:r>
    </w:p>
    <w:p w:rsidR="00BC3559" w:rsidRPr="0067429E" w:rsidRDefault="00BC3559" w:rsidP="00BC3559">
      <w:pPr>
        <w:pStyle w:val="a3"/>
        <w:numPr>
          <w:ilvl w:val="0"/>
          <w:numId w:val="7"/>
        </w:numPr>
        <w:tabs>
          <w:tab w:val="clear" w:pos="720"/>
          <w:tab w:val="num" w:pos="0"/>
          <w:tab w:val="left" w:pos="426"/>
        </w:tabs>
        <w:ind w:left="0" w:firstLine="0"/>
        <w:rPr>
          <w:rFonts w:ascii="Times New Roman" w:hAnsi="Times New Roman"/>
          <w:i/>
          <w:sz w:val="28"/>
          <w:szCs w:val="28"/>
        </w:rPr>
      </w:pPr>
      <w:r w:rsidRPr="0067429E">
        <w:rPr>
          <w:rFonts w:ascii="Times New Roman" w:hAnsi="Times New Roman"/>
          <w:i/>
          <w:sz w:val="28"/>
          <w:szCs w:val="28"/>
        </w:rPr>
        <w:t>Цель и задачи учебного предмета;</w:t>
      </w:r>
    </w:p>
    <w:p w:rsidR="00BC3559" w:rsidRPr="0067429E" w:rsidRDefault="00BC3559" w:rsidP="00BC3559">
      <w:pPr>
        <w:pStyle w:val="a3"/>
        <w:numPr>
          <w:ilvl w:val="0"/>
          <w:numId w:val="7"/>
        </w:numPr>
        <w:tabs>
          <w:tab w:val="clear" w:pos="720"/>
          <w:tab w:val="num" w:pos="0"/>
          <w:tab w:val="left" w:pos="426"/>
        </w:tabs>
        <w:ind w:left="0" w:firstLine="0"/>
        <w:rPr>
          <w:rFonts w:ascii="Times New Roman" w:hAnsi="Times New Roman"/>
          <w:i/>
          <w:sz w:val="28"/>
          <w:szCs w:val="28"/>
        </w:rPr>
      </w:pPr>
      <w:r w:rsidRPr="0067429E">
        <w:rPr>
          <w:rFonts w:ascii="Times New Roman" w:hAnsi="Times New Roman"/>
          <w:i/>
          <w:sz w:val="28"/>
          <w:szCs w:val="28"/>
        </w:rPr>
        <w:t>Обоснование структуры программы учебного предмета;</w:t>
      </w:r>
    </w:p>
    <w:p w:rsidR="00BC3559" w:rsidRPr="0067429E" w:rsidRDefault="00BC3559" w:rsidP="00BC3559">
      <w:pPr>
        <w:pStyle w:val="a3"/>
        <w:numPr>
          <w:ilvl w:val="0"/>
          <w:numId w:val="7"/>
        </w:numPr>
        <w:tabs>
          <w:tab w:val="clear" w:pos="720"/>
          <w:tab w:val="num" w:pos="0"/>
          <w:tab w:val="left" w:pos="426"/>
        </w:tabs>
        <w:ind w:left="0" w:firstLine="0"/>
        <w:rPr>
          <w:rFonts w:ascii="Times New Roman" w:hAnsi="Times New Roman"/>
          <w:i/>
          <w:sz w:val="28"/>
          <w:szCs w:val="28"/>
        </w:rPr>
      </w:pPr>
      <w:r w:rsidRPr="0067429E">
        <w:rPr>
          <w:rFonts w:ascii="Times New Roman" w:hAnsi="Times New Roman"/>
          <w:i/>
          <w:sz w:val="28"/>
          <w:szCs w:val="28"/>
        </w:rPr>
        <w:t>Методы обучения;</w:t>
      </w:r>
    </w:p>
    <w:p w:rsidR="00BC3559" w:rsidRPr="0067429E" w:rsidRDefault="00BC3559" w:rsidP="00BC3559">
      <w:pPr>
        <w:pStyle w:val="a3"/>
        <w:numPr>
          <w:ilvl w:val="0"/>
          <w:numId w:val="7"/>
        </w:numPr>
        <w:tabs>
          <w:tab w:val="clear" w:pos="720"/>
          <w:tab w:val="num" w:pos="0"/>
          <w:tab w:val="left" w:pos="426"/>
        </w:tabs>
        <w:ind w:left="0" w:firstLine="0"/>
        <w:rPr>
          <w:rFonts w:ascii="Times New Roman" w:hAnsi="Times New Roman"/>
          <w:i/>
          <w:sz w:val="28"/>
          <w:szCs w:val="28"/>
        </w:rPr>
      </w:pPr>
      <w:r w:rsidRPr="0067429E">
        <w:rPr>
          <w:rFonts w:ascii="Times New Roman" w:hAnsi="Times New Roman"/>
          <w:i/>
          <w:sz w:val="28"/>
          <w:szCs w:val="28"/>
        </w:rPr>
        <w:t>Описание материально-технических условий реализации учебного предмета;</w:t>
      </w:r>
    </w:p>
    <w:p w:rsidR="00BC3559" w:rsidRPr="0067429E" w:rsidRDefault="00BC3559" w:rsidP="00BC3559">
      <w:pPr>
        <w:spacing w:after="0" w:line="240" w:lineRule="auto"/>
        <w:rPr>
          <w:rFonts w:ascii="Times New Roman" w:hAnsi="Times New Roman"/>
          <w:b/>
          <w:sz w:val="28"/>
          <w:szCs w:val="28"/>
        </w:rPr>
      </w:pPr>
    </w:p>
    <w:p w:rsidR="00BC3559" w:rsidRPr="0067429E" w:rsidRDefault="00BC3559" w:rsidP="00BC3559">
      <w:pPr>
        <w:spacing w:after="0" w:line="240" w:lineRule="auto"/>
        <w:rPr>
          <w:rFonts w:ascii="Times New Roman" w:hAnsi="Times New Roman"/>
          <w:b/>
          <w:caps/>
          <w:sz w:val="28"/>
          <w:szCs w:val="28"/>
        </w:rPr>
      </w:pPr>
      <w:r w:rsidRPr="0067429E">
        <w:rPr>
          <w:rFonts w:ascii="Times New Roman" w:hAnsi="Times New Roman"/>
          <w:b/>
          <w:sz w:val="28"/>
          <w:szCs w:val="28"/>
        </w:rPr>
        <w:t>2.</w:t>
      </w:r>
      <w:r w:rsidRPr="0067429E">
        <w:rPr>
          <w:rFonts w:ascii="Times New Roman" w:hAnsi="Times New Roman"/>
          <w:b/>
          <w:sz w:val="28"/>
          <w:szCs w:val="28"/>
        </w:rPr>
        <w:tab/>
      </w:r>
      <w:r w:rsidRPr="0067429E">
        <w:rPr>
          <w:rFonts w:ascii="Times New Roman" w:hAnsi="Times New Roman"/>
          <w:b/>
          <w:caps/>
          <w:sz w:val="28"/>
          <w:szCs w:val="28"/>
        </w:rPr>
        <w:t>Содержание учебного предмета</w:t>
      </w:r>
    </w:p>
    <w:p w:rsidR="00BC3559" w:rsidRPr="0067429E" w:rsidRDefault="00BC3559" w:rsidP="00BC3559">
      <w:pPr>
        <w:pStyle w:val="a3"/>
        <w:numPr>
          <w:ilvl w:val="0"/>
          <w:numId w:val="8"/>
        </w:numPr>
        <w:rPr>
          <w:rFonts w:ascii="Times New Roman" w:hAnsi="Times New Roman"/>
          <w:i/>
          <w:sz w:val="28"/>
          <w:szCs w:val="28"/>
        </w:rPr>
      </w:pPr>
      <w:r w:rsidRPr="0067429E">
        <w:rPr>
          <w:rFonts w:ascii="Times New Roman" w:hAnsi="Times New Roman"/>
          <w:i/>
          <w:sz w:val="28"/>
          <w:szCs w:val="28"/>
        </w:rPr>
        <w:t>Учебно-тематический план;</w:t>
      </w:r>
    </w:p>
    <w:p w:rsidR="00BC3559" w:rsidRPr="0067429E" w:rsidRDefault="00BC3559" w:rsidP="00BC3559">
      <w:pPr>
        <w:pStyle w:val="a3"/>
        <w:numPr>
          <w:ilvl w:val="0"/>
          <w:numId w:val="8"/>
        </w:numPr>
        <w:rPr>
          <w:rFonts w:ascii="Times New Roman" w:hAnsi="Times New Roman"/>
          <w:bCs/>
          <w:i/>
          <w:sz w:val="28"/>
          <w:szCs w:val="28"/>
        </w:rPr>
      </w:pPr>
      <w:r w:rsidRPr="0067429E">
        <w:rPr>
          <w:rFonts w:ascii="Times New Roman" w:hAnsi="Times New Roman"/>
          <w:bCs/>
          <w:i/>
          <w:sz w:val="28"/>
          <w:szCs w:val="28"/>
        </w:rPr>
        <w:t>Годовые требования. Содержание разделов и тем;</w:t>
      </w:r>
    </w:p>
    <w:p w:rsidR="00BC3559" w:rsidRPr="0067429E" w:rsidRDefault="00BC3559" w:rsidP="00BC3559">
      <w:pPr>
        <w:spacing w:after="0" w:line="240" w:lineRule="auto"/>
        <w:rPr>
          <w:rFonts w:ascii="Times New Roman" w:hAnsi="Times New Roman"/>
          <w:b/>
          <w:caps/>
          <w:sz w:val="28"/>
          <w:szCs w:val="28"/>
        </w:rPr>
      </w:pPr>
      <w:r w:rsidRPr="0067429E">
        <w:rPr>
          <w:rFonts w:ascii="Times New Roman" w:hAnsi="Times New Roman"/>
          <w:b/>
          <w:sz w:val="28"/>
          <w:szCs w:val="28"/>
        </w:rPr>
        <w:t>3.</w:t>
      </w:r>
      <w:r w:rsidRPr="0067429E">
        <w:rPr>
          <w:rFonts w:ascii="Times New Roman" w:hAnsi="Times New Roman"/>
          <w:b/>
          <w:sz w:val="28"/>
          <w:szCs w:val="28"/>
        </w:rPr>
        <w:tab/>
      </w:r>
      <w:r w:rsidRPr="0067429E">
        <w:rPr>
          <w:rFonts w:ascii="Times New Roman" w:hAnsi="Times New Roman"/>
          <w:b/>
          <w:caps/>
          <w:sz w:val="28"/>
          <w:szCs w:val="28"/>
        </w:rPr>
        <w:t>Требования к уровню подготовки обучающихся</w:t>
      </w:r>
    </w:p>
    <w:p w:rsidR="00BC3559" w:rsidRPr="0067429E" w:rsidRDefault="00BC3559" w:rsidP="00BC3559">
      <w:pPr>
        <w:pStyle w:val="a3"/>
        <w:rPr>
          <w:rFonts w:ascii="Times New Roman" w:hAnsi="Times New Roman"/>
          <w:b/>
          <w:sz w:val="28"/>
          <w:szCs w:val="28"/>
        </w:rPr>
      </w:pPr>
    </w:p>
    <w:p w:rsidR="00BC3559" w:rsidRPr="0067429E" w:rsidRDefault="00BC3559" w:rsidP="00BC3559">
      <w:pPr>
        <w:pStyle w:val="a3"/>
        <w:rPr>
          <w:rFonts w:ascii="Times New Roman" w:hAnsi="Times New Roman"/>
          <w:b/>
          <w:caps/>
          <w:sz w:val="28"/>
          <w:szCs w:val="28"/>
        </w:rPr>
      </w:pPr>
      <w:r w:rsidRPr="0067429E">
        <w:rPr>
          <w:rFonts w:ascii="Times New Roman" w:hAnsi="Times New Roman"/>
          <w:b/>
          <w:sz w:val="28"/>
          <w:szCs w:val="28"/>
        </w:rPr>
        <w:t>4.</w:t>
      </w:r>
      <w:r w:rsidRPr="0067429E">
        <w:rPr>
          <w:rFonts w:ascii="Times New Roman" w:hAnsi="Times New Roman"/>
          <w:b/>
          <w:sz w:val="28"/>
          <w:szCs w:val="28"/>
        </w:rPr>
        <w:tab/>
      </w:r>
      <w:r w:rsidRPr="0067429E">
        <w:rPr>
          <w:rFonts w:ascii="Times New Roman" w:hAnsi="Times New Roman"/>
          <w:b/>
          <w:caps/>
          <w:sz w:val="28"/>
          <w:szCs w:val="28"/>
        </w:rPr>
        <w:t>Формы и методы контроля, система оценок</w:t>
      </w:r>
    </w:p>
    <w:p w:rsidR="00BC3559" w:rsidRPr="0067429E" w:rsidRDefault="00BC3559" w:rsidP="00BC3559">
      <w:pPr>
        <w:pStyle w:val="a3"/>
        <w:numPr>
          <w:ilvl w:val="0"/>
          <w:numId w:val="9"/>
        </w:numPr>
        <w:tabs>
          <w:tab w:val="clear" w:pos="720"/>
          <w:tab w:val="num" w:pos="0"/>
          <w:tab w:val="left" w:pos="284"/>
        </w:tabs>
        <w:ind w:left="0" w:firstLine="0"/>
        <w:rPr>
          <w:rFonts w:ascii="Times New Roman" w:hAnsi="Times New Roman"/>
          <w:i/>
          <w:sz w:val="28"/>
          <w:szCs w:val="28"/>
        </w:rPr>
      </w:pPr>
      <w:r w:rsidRPr="0067429E">
        <w:rPr>
          <w:rFonts w:ascii="Times New Roman" w:hAnsi="Times New Roman"/>
          <w:i/>
          <w:sz w:val="28"/>
          <w:szCs w:val="28"/>
        </w:rPr>
        <w:t>Аттестация: цели, виды, форма, содержание;</w:t>
      </w:r>
    </w:p>
    <w:p w:rsidR="00BC3559" w:rsidRPr="0067429E" w:rsidRDefault="00BC3559" w:rsidP="00BC3559">
      <w:pPr>
        <w:pStyle w:val="a3"/>
        <w:numPr>
          <w:ilvl w:val="0"/>
          <w:numId w:val="9"/>
        </w:numPr>
        <w:tabs>
          <w:tab w:val="clear" w:pos="720"/>
          <w:tab w:val="num" w:pos="0"/>
          <w:tab w:val="left" w:pos="284"/>
        </w:tabs>
        <w:ind w:left="0" w:firstLine="0"/>
        <w:rPr>
          <w:rFonts w:ascii="Times New Roman" w:hAnsi="Times New Roman"/>
          <w:i/>
          <w:sz w:val="28"/>
          <w:szCs w:val="28"/>
        </w:rPr>
      </w:pPr>
      <w:r w:rsidRPr="0067429E">
        <w:rPr>
          <w:rFonts w:ascii="Times New Roman" w:hAnsi="Times New Roman"/>
          <w:i/>
          <w:sz w:val="28"/>
          <w:szCs w:val="28"/>
        </w:rPr>
        <w:t>Критерии оценки;</w:t>
      </w:r>
    </w:p>
    <w:p w:rsidR="00BC3559" w:rsidRPr="0067429E" w:rsidRDefault="00BC3559" w:rsidP="00BC3559">
      <w:pPr>
        <w:pStyle w:val="a3"/>
        <w:rPr>
          <w:rFonts w:ascii="Times New Roman" w:hAnsi="Times New Roman"/>
          <w:b/>
          <w:sz w:val="28"/>
          <w:szCs w:val="28"/>
        </w:rPr>
      </w:pPr>
    </w:p>
    <w:p w:rsidR="00BC3559" w:rsidRPr="0067429E" w:rsidRDefault="00BC3559" w:rsidP="00BC3559">
      <w:pPr>
        <w:pStyle w:val="a3"/>
        <w:rPr>
          <w:rFonts w:ascii="Times New Roman" w:hAnsi="Times New Roman"/>
          <w:b/>
          <w:caps/>
          <w:sz w:val="28"/>
          <w:szCs w:val="28"/>
        </w:rPr>
      </w:pPr>
      <w:r w:rsidRPr="0067429E">
        <w:rPr>
          <w:rFonts w:ascii="Times New Roman" w:hAnsi="Times New Roman"/>
          <w:b/>
          <w:sz w:val="28"/>
          <w:szCs w:val="28"/>
        </w:rPr>
        <w:t>5.</w:t>
      </w:r>
      <w:r w:rsidRPr="0067429E">
        <w:rPr>
          <w:rFonts w:ascii="Times New Roman" w:hAnsi="Times New Roman"/>
          <w:b/>
          <w:sz w:val="28"/>
          <w:szCs w:val="28"/>
        </w:rPr>
        <w:tab/>
      </w:r>
      <w:r w:rsidRPr="0067429E">
        <w:rPr>
          <w:rFonts w:ascii="Times New Roman" w:hAnsi="Times New Roman"/>
          <w:b/>
          <w:caps/>
          <w:sz w:val="28"/>
          <w:szCs w:val="28"/>
        </w:rPr>
        <w:t>Методическое обеспечение учебного процесса</w:t>
      </w:r>
    </w:p>
    <w:p w:rsidR="00BC3559" w:rsidRPr="0067429E" w:rsidRDefault="00BC3559" w:rsidP="00BC3559">
      <w:pPr>
        <w:pStyle w:val="a3"/>
        <w:rPr>
          <w:rFonts w:ascii="Times New Roman" w:hAnsi="Times New Roman"/>
          <w:b/>
          <w:caps/>
          <w:sz w:val="28"/>
          <w:szCs w:val="28"/>
        </w:rPr>
      </w:pPr>
    </w:p>
    <w:p w:rsidR="00BC3559" w:rsidRPr="0067429E" w:rsidRDefault="00BC3559" w:rsidP="00BC3559">
      <w:pPr>
        <w:pStyle w:val="a3"/>
        <w:numPr>
          <w:ilvl w:val="0"/>
          <w:numId w:val="10"/>
        </w:numPr>
        <w:tabs>
          <w:tab w:val="left" w:pos="284"/>
        </w:tabs>
        <w:ind w:left="0" w:firstLine="0"/>
        <w:rPr>
          <w:rFonts w:ascii="Times New Roman" w:hAnsi="Times New Roman"/>
          <w:i/>
          <w:sz w:val="28"/>
          <w:szCs w:val="28"/>
        </w:rPr>
      </w:pPr>
      <w:r w:rsidRPr="0067429E">
        <w:rPr>
          <w:rFonts w:ascii="Times New Roman" w:hAnsi="Times New Roman"/>
          <w:i/>
          <w:sz w:val="28"/>
          <w:szCs w:val="28"/>
        </w:rPr>
        <w:t>Методические рекомендации преподавателям;</w:t>
      </w:r>
    </w:p>
    <w:p w:rsidR="00BC3559" w:rsidRPr="0067429E" w:rsidRDefault="00BC3559" w:rsidP="00BC3559">
      <w:pPr>
        <w:pStyle w:val="a3"/>
        <w:numPr>
          <w:ilvl w:val="0"/>
          <w:numId w:val="10"/>
        </w:numPr>
        <w:tabs>
          <w:tab w:val="left" w:pos="284"/>
        </w:tabs>
        <w:ind w:left="0" w:firstLine="0"/>
        <w:rPr>
          <w:rFonts w:ascii="Times New Roman" w:hAnsi="Times New Roman"/>
          <w:i/>
          <w:sz w:val="28"/>
          <w:szCs w:val="28"/>
        </w:rPr>
      </w:pPr>
      <w:r w:rsidRPr="0067429E">
        <w:rPr>
          <w:rFonts w:ascii="Times New Roman" w:hAnsi="Times New Roman"/>
          <w:i/>
          <w:sz w:val="28"/>
          <w:szCs w:val="28"/>
        </w:rPr>
        <w:t>Рекомендации по организации самостоятельной работы обучающихся;</w:t>
      </w:r>
    </w:p>
    <w:p w:rsidR="00BC3559" w:rsidRPr="0067429E" w:rsidRDefault="00BC3559" w:rsidP="00BC3559">
      <w:pPr>
        <w:pStyle w:val="a3"/>
        <w:rPr>
          <w:rFonts w:ascii="Times New Roman" w:hAnsi="Times New Roman"/>
          <w:b/>
          <w:sz w:val="28"/>
          <w:szCs w:val="28"/>
        </w:rPr>
      </w:pPr>
    </w:p>
    <w:p w:rsidR="00BC3559" w:rsidRPr="0067429E" w:rsidRDefault="00BC3559" w:rsidP="00BC3559">
      <w:pPr>
        <w:pStyle w:val="a3"/>
        <w:rPr>
          <w:rFonts w:ascii="Times New Roman" w:hAnsi="Times New Roman"/>
          <w:b/>
          <w:caps/>
          <w:sz w:val="28"/>
          <w:szCs w:val="28"/>
        </w:rPr>
      </w:pPr>
      <w:r w:rsidRPr="0067429E">
        <w:rPr>
          <w:rFonts w:ascii="Times New Roman" w:hAnsi="Times New Roman"/>
          <w:b/>
          <w:sz w:val="28"/>
          <w:szCs w:val="28"/>
        </w:rPr>
        <w:t>6.</w:t>
      </w:r>
      <w:r w:rsidRPr="0067429E">
        <w:rPr>
          <w:rFonts w:ascii="Times New Roman" w:hAnsi="Times New Roman"/>
          <w:b/>
          <w:sz w:val="28"/>
          <w:szCs w:val="28"/>
        </w:rPr>
        <w:tab/>
      </w:r>
      <w:r w:rsidRPr="0067429E">
        <w:rPr>
          <w:rFonts w:ascii="Times New Roman" w:hAnsi="Times New Roman"/>
          <w:b/>
          <w:caps/>
          <w:sz w:val="28"/>
          <w:szCs w:val="28"/>
        </w:rPr>
        <w:t>средства обучения</w:t>
      </w:r>
    </w:p>
    <w:p w:rsidR="00BC3559" w:rsidRPr="0067429E" w:rsidRDefault="00BC3559" w:rsidP="00BC3559">
      <w:pPr>
        <w:pStyle w:val="a3"/>
        <w:rPr>
          <w:rFonts w:ascii="Times New Roman" w:hAnsi="Times New Roman"/>
          <w:sz w:val="28"/>
          <w:szCs w:val="28"/>
        </w:rPr>
      </w:pPr>
    </w:p>
    <w:p w:rsidR="00BC3559" w:rsidRPr="0067429E" w:rsidRDefault="00BC3559" w:rsidP="00BC3559">
      <w:pPr>
        <w:pStyle w:val="a3"/>
        <w:numPr>
          <w:ilvl w:val="0"/>
          <w:numId w:val="11"/>
        </w:numPr>
        <w:tabs>
          <w:tab w:val="clear" w:pos="720"/>
          <w:tab w:val="num" w:pos="0"/>
          <w:tab w:val="left" w:pos="426"/>
        </w:tabs>
        <w:ind w:left="0" w:firstLine="0"/>
        <w:rPr>
          <w:rFonts w:ascii="Times New Roman" w:eastAsia="ヒラギノ角ゴ Pro W3" w:hAnsi="Times New Roman"/>
          <w:color w:val="000000"/>
          <w:sz w:val="28"/>
          <w:szCs w:val="28"/>
        </w:rPr>
      </w:pPr>
      <w:r w:rsidRPr="0067429E">
        <w:rPr>
          <w:rFonts w:ascii="Times New Roman" w:hAnsi="Times New Roman"/>
          <w:i/>
          <w:sz w:val="28"/>
          <w:szCs w:val="28"/>
        </w:rPr>
        <w:t>Средства обучения.</w:t>
      </w:r>
    </w:p>
    <w:p w:rsidR="00BC3559" w:rsidRPr="0067429E" w:rsidRDefault="00BC3559" w:rsidP="00BC3559">
      <w:pPr>
        <w:spacing w:after="0" w:line="240" w:lineRule="auto"/>
        <w:jc w:val="both"/>
        <w:outlineLvl w:val="0"/>
        <w:rPr>
          <w:rFonts w:ascii="Times New Roman" w:eastAsia="ヒラギノ角ゴ Pro W3" w:hAnsi="Times New Roman"/>
          <w:color w:val="000000"/>
          <w:sz w:val="28"/>
          <w:szCs w:val="28"/>
        </w:rPr>
      </w:pPr>
    </w:p>
    <w:p w:rsidR="00BC3559" w:rsidRPr="0067429E" w:rsidRDefault="00BC3559" w:rsidP="00BC3559">
      <w:pPr>
        <w:spacing w:after="0" w:line="240" w:lineRule="auto"/>
        <w:jc w:val="both"/>
        <w:outlineLvl w:val="0"/>
        <w:rPr>
          <w:rFonts w:ascii="Times New Roman" w:eastAsia="ヒラギノ角ゴ Pro W3" w:hAnsi="Times New Roman"/>
          <w:color w:val="000000"/>
          <w:sz w:val="28"/>
          <w:szCs w:val="28"/>
        </w:rPr>
      </w:pPr>
    </w:p>
    <w:p w:rsidR="00BC3559" w:rsidRDefault="00BC3559" w:rsidP="00BC3559">
      <w:pPr>
        <w:spacing w:after="0" w:line="240" w:lineRule="auto"/>
        <w:jc w:val="both"/>
        <w:outlineLvl w:val="0"/>
        <w:rPr>
          <w:rFonts w:ascii="Times New Roman" w:eastAsia="ヒラギノ角ゴ Pro W3" w:hAnsi="Times New Roman"/>
          <w:color w:val="000000"/>
          <w:sz w:val="28"/>
          <w:szCs w:val="28"/>
        </w:rPr>
      </w:pPr>
    </w:p>
    <w:p w:rsidR="00BC3559" w:rsidRDefault="00BC3559" w:rsidP="00BC3559">
      <w:pPr>
        <w:spacing w:after="0" w:line="240" w:lineRule="auto"/>
        <w:jc w:val="both"/>
        <w:outlineLvl w:val="0"/>
        <w:rPr>
          <w:rFonts w:ascii="Times New Roman" w:eastAsia="ヒラギノ角ゴ Pro W3" w:hAnsi="Times New Roman"/>
          <w:color w:val="000000"/>
          <w:sz w:val="28"/>
          <w:szCs w:val="28"/>
        </w:rPr>
      </w:pPr>
    </w:p>
    <w:p w:rsidR="00BC3559" w:rsidRDefault="00BC3559" w:rsidP="00BC3559">
      <w:pPr>
        <w:spacing w:after="0" w:line="240" w:lineRule="auto"/>
        <w:jc w:val="both"/>
        <w:outlineLvl w:val="0"/>
        <w:rPr>
          <w:rFonts w:ascii="Times New Roman" w:eastAsia="ヒラギノ角ゴ Pro W3" w:hAnsi="Times New Roman"/>
          <w:color w:val="000000"/>
          <w:sz w:val="28"/>
          <w:szCs w:val="28"/>
        </w:rPr>
      </w:pPr>
    </w:p>
    <w:p w:rsidR="00BC3559" w:rsidRDefault="00BC3559" w:rsidP="00BC3559">
      <w:pPr>
        <w:spacing w:after="0" w:line="240" w:lineRule="auto"/>
        <w:jc w:val="both"/>
        <w:outlineLvl w:val="0"/>
        <w:rPr>
          <w:rFonts w:ascii="Times New Roman" w:eastAsia="ヒラギノ角ゴ Pro W3" w:hAnsi="Times New Roman"/>
          <w:color w:val="000000"/>
          <w:sz w:val="28"/>
          <w:szCs w:val="28"/>
        </w:rPr>
      </w:pPr>
    </w:p>
    <w:p w:rsidR="00BC3559" w:rsidRDefault="00BC3559" w:rsidP="00BC3559">
      <w:pPr>
        <w:spacing w:after="0" w:line="240" w:lineRule="auto"/>
        <w:jc w:val="both"/>
        <w:outlineLvl w:val="0"/>
        <w:rPr>
          <w:rFonts w:ascii="Times New Roman" w:eastAsia="ヒラギノ角ゴ Pro W3" w:hAnsi="Times New Roman"/>
          <w:color w:val="000000"/>
          <w:sz w:val="28"/>
          <w:szCs w:val="28"/>
        </w:rPr>
      </w:pPr>
    </w:p>
    <w:p w:rsidR="00BC3559" w:rsidRDefault="00BC3559" w:rsidP="00BC3559">
      <w:pPr>
        <w:spacing w:after="0" w:line="240" w:lineRule="auto"/>
        <w:jc w:val="both"/>
        <w:outlineLvl w:val="0"/>
        <w:rPr>
          <w:rFonts w:ascii="Times New Roman" w:eastAsia="ヒラギノ角ゴ Pro W3" w:hAnsi="Times New Roman"/>
          <w:color w:val="000000"/>
          <w:sz w:val="28"/>
          <w:szCs w:val="28"/>
        </w:rPr>
      </w:pPr>
    </w:p>
    <w:p w:rsidR="00BC3559" w:rsidRDefault="00BC3559" w:rsidP="00BC3559">
      <w:pPr>
        <w:spacing w:after="0" w:line="240" w:lineRule="auto"/>
        <w:jc w:val="both"/>
        <w:outlineLvl w:val="0"/>
        <w:rPr>
          <w:rFonts w:ascii="Times New Roman" w:eastAsia="ヒラギノ角ゴ Pro W3" w:hAnsi="Times New Roman"/>
          <w:color w:val="000000"/>
          <w:sz w:val="28"/>
          <w:szCs w:val="28"/>
          <w:lang w:val="en-US"/>
        </w:rPr>
      </w:pPr>
    </w:p>
    <w:p w:rsidR="00BC3559" w:rsidRDefault="00BC3559" w:rsidP="00BC3559">
      <w:pPr>
        <w:spacing w:after="0" w:line="240" w:lineRule="auto"/>
        <w:jc w:val="both"/>
        <w:outlineLvl w:val="0"/>
        <w:rPr>
          <w:rFonts w:ascii="Times New Roman" w:eastAsia="ヒラギノ角ゴ Pro W3" w:hAnsi="Times New Roman"/>
          <w:color w:val="000000"/>
          <w:sz w:val="28"/>
          <w:szCs w:val="28"/>
          <w:lang w:val="en-US"/>
        </w:rPr>
      </w:pPr>
    </w:p>
    <w:p w:rsidR="00BC3559" w:rsidRDefault="00BC3559" w:rsidP="00BC3559">
      <w:pPr>
        <w:spacing w:after="0" w:line="240" w:lineRule="auto"/>
        <w:jc w:val="both"/>
        <w:outlineLvl w:val="0"/>
        <w:rPr>
          <w:rFonts w:ascii="Times New Roman" w:eastAsia="ヒラギノ角ゴ Pro W3" w:hAnsi="Times New Roman"/>
          <w:color w:val="000000"/>
          <w:sz w:val="28"/>
          <w:szCs w:val="28"/>
          <w:lang w:val="en-US"/>
        </w:rPr>
      </w:pPr>
    </w:p>
    <w:p w:rsidR="00BC3559" w:rsidRPr="00001310" w:rsidRDefault="00BC3559" w:rsidP="00BC3559">
      <w:pPr>
        <w:spacing w:after="0" w:line="240" w:lineRule="auto"/>
        <w:jc w:val="both"/>
        <w:outlineLvl w:val="0"/>
        <w:rPr>
          <w:rFonts w:ascii="Times New Roman" w:eastAsia="ヒラギノ角ゴ Pro W3" w:hAnsi="Times New Roman"/>
          <w:color w:val="000000"/>
          <w:sz w:val="28"/>
          <w:szCs w:val="28"/>
          <w:lang w:val="en-US"/>
        </w:rPr>
      </w:pPr>
    </w:p>
    <w:p w:rsidR="00BC3559" w:rsidRPr="00C051CD" w:rsidRDefault="00BC3559" w:rsidP="00BC3559">
      <w:pPr>
        <w:spacing w:after="0" w:line="240" w:lineRule="auto"/>
        <w:jc w:val="right"/>
        <w:outlineLvl w:val="0"/>
        <w:rPr>
          <w:rFonts w:ascii="Times New Roman" w:eastAsia="ヒラギノ角ゴ Pro W3" w:hAnsi="Times New Roman"/>
          <w:color w:val="000000"/>
          <w:sz w:val="24"/>
          <w:szCs w:val="24"/>
          <w:lang w:val="en-US"/>
        </w:rPr>
      </w:pPr>
      <w:r w:rsidRPr="00C051CD">
        <w:rPr>
          <w:rFonts w:ascii="Times New Roman" w:eastAsia="ヒラギノ角ゴ Pro W3" w:hAnsi="Times New Roman"/>
          <w:color w:val="000000"/>
          <w:sz w:val="24"/>
          <w:szCs w:val="24"/>
          <w:lang w:val="en-US"/>
        </w:rPr>
        <w:t>1</w:t>
      </w:r>
    </w:p>
    <w:p w:rsidR="00BC3559" w:rsidRDefault="00BC3559" w:rsidP="00BC3559">
      <w:pPr>
        <w:numPr>
          <w:ilvl w:val="0"/>
          <w:numId w:val="12"/>
        </w:numPr>
        <w:spacing w:after="0" w:line="240" w:lineRule="auto"/>
        <w:jc w:val="center"/>
        <w:rPr>
          <w:rFonts w:ascii="Times New Roman" w:eastAsia="Calibri" w:hAnsi="Times New Roman"/>
          <w:b/>
          <w:sz w:val="28"/>
          <w:szCs w:val="28"/>
        </w:rPr>
      </w:pPr>
      <w:r>
        <w:rPr>
          <w:rFonts w:ascii="Times New Roman" w:hAnsi="Times New Roman"/>
          <w:b/>
          <w:sz w:val="28"/>
          <w:szCs w:val="28"/>
        </w:rPr>
        <w:t>ПОЯСНИТЕЛЬНАЯ ЗАПИСКА</w:t>
      </w:r>
    </w:p>
    <w:p w:rsidR="00BC3559" w:rsidRDefault="00BC3559" w:rsidP="00BC3559">
      <w:pPr>
        <w:spacing w:after="0" w:line="240" w:lineRule="auto"/>
        <w:jc w:val="center"/>
        <w:rPr>
          <w:rFonts w:ascii="Times New Roman" w:hAnsi="Times New Roman"/>
          <w:b/>
          <w:sz w:val="28"/>
          <w:szCs w:val="28"/>
        </w:rPr>
      </w:pPr>
    </w:p>
    <w:p w:rsidR="00BC3559" w:rsidRDefault="00BC3559" w:rsidP="00BC3559">
      <w:pPr>
        <w:spacing w:after="0" w:line="240" w:lineRule="auto"/>
        <w:jc w:val="center"/>
        <w:rPr>
          <w:rFonts w:ascii="Times New Roman" w:hAnsi="Times New Roman"/>
          <w:b/>
          <w:i/>
          <w:sz w:val="28"/>
          <w:szCs w:val="28"/>
        </w:rPr>
      </w:pPr>
      <w:r>
        <w:rPr>
          <w:rFonts w:ascii="Times New Roman" w:hAnsi="Times New Roman"/>
          <w:b/>
          <w:i/>
          <w:sz w:val="28"/>
          <w:szCs w:val="28"/>
        </w:rPr>
        <w:t xml:space="preserve">Характеристика учебного предмета, его место и роль </w:t>
      </w:r>
    </w:p>
    <w:p w:rsidR="00BC3559" w:rsidRPr="005253A6" w:rsidRDefault="00BC3559" w:rsidP="00BC3559">
      <w:pPr>
        <w:spacing w:after="0" w:line="240" w:lineRule="auto"/>
        <w:jc w:val="center"/>
        <w:rPr>
          <w:rFonts w:ascii="Times New Roman" w:hAnsi="Times New Roman"/>
          <w:b/>
          <w:i/>
          <w:sz w:val="28"/>
          <w:szCs w:val="28"/>
        </w:rPr>
      </w:pPr>
      <w:r>
        <w:rPr>
          <w:rFonts w:ascii="Times New Roman" w:hAnsi="Times New Roman"/>
          <w:b/>
          <w:i/>
          <w:sz w:val="28"/>
          <w:szCs w:val="28"/>
        </w:rPr>
        <w:t>в образовательном процессе</w:t>
      </w:r>
    </w:p>
    <w:p w:rsidR="00BC3559" w:rsidRPr="005253A6" w:rsidRDefault="00BC3559" w:rsidP="00BC3559">
      <w:pPr>
        <w:spacing w:after="0" w:line="240" w:lineRule="auto"/>
        <w:jc w:val="center"/>
        <w:rPr>
          <w:rFonts w:ascii="Times New Roman" w:hAnsi="Times New Roman"/>
          <w:b/>
          <w:i/>
          <w:sz w:val="28"/>
          <w:szCs w:val="28"/>
        </w:rPr>
      </w:pPr>
    </w:p>
    <w:p w:rsidR="00BC3559" w:rsidRDefault="00BC3559" w:rsidP="00BC3559">
      <w:pPr>
        <w:spacing w:after="0" w:line="240" w:lineRule="auto"/>
        <w:ind w:firstLine="720"/>
        <w:jc w:val="both"/>
        <w:rPr>
          <w:rFonts w:ascii="Times New Roman" w:hAnsi="Times New Roman"/>
          <w:sz w:val="28"/>
          <w:szCs w:val="28"/>
        </w:rPr>
      </w:pPr>
      <w:r>
        <w:rPr>
          <w:rFonts w:ascii="Times New Roman" w:hAnsi="Times New Roman"/>
          <w:sz w:val="28"/>
          <w:szCs w:val="28"/>
        </w:rPr>
        <w:t>Программа учебного предмета «Рисунок» разработана на основе и с учетом федеральных государственных требований к дополнительной предпрофессиональной общеобразовательной программе в области изобразительного искусства «Живопись».</w:t>
      </w:r>
    </w:p>
    <w:p w:rsidR="00BC3559" w:rsidRDefault="00BC3559" w:rsidP="00BC3559">
      <w:pPr>
        <w:spacing w:after="0" w:line="240" w:lineRule="auto"/>
        <w:ind w:firstLine="540"/>
        <w:jc w:val="both"/>
        <w:rPr>
          <w:rFonts w:ascii="Times New Roman" w:hAnsi="Times New Roman"/>
          <w:sz w:val="28"/>
          <w:szCs w:val="28"/>
        </w:rPr>
      </w:pPr>
      <w:r>
        <w:rPr>
          <w:rFonts w:ascii="Times New Roman" w:hAnsi="Times New Roman"/>
          <w:sz w:val="28"/>
          <w:szCs w:val="28"/>
        </w:rPr>
        <w:t>Рисунок - основа изобразительного искусства, всех его видов. В системе художественного образования рисунок является основополагающим учебным предметом. В образовательном процессе учебные предметы «Рисунок», «Живопись» и «Композиция станковая» дополняют друг друга, изучаются взаимосвязано, что способствует целостному восприятию предметного мира обучающимися.</w:t>
      </w:r>
    </w:p>
    <w:p w:rsidR="00BC3559" w:rsidRDefault="00BC3559" w:rsidP="00BC3559">
      <w:pPr>
        <w:spacing w:after="0" w:line="240" w:lineRule="auto"/>
        <w:ind w:firstLine="567"/>
        <w:jc w:val="both"/>
        <w:rPr>
          <w:rFonts w:ascii="Times New Roman" w:hAnsi="Times New Roman"/>
          <w:sz w:val="28"/>
          <w:szCs w:val="28"/>
        </w:rPr>
      </w:pPr>
      <w:r>
        <w:rPr>
          <w:rFonts w:ascii="Times New Roman" w:hAnsi="Times New Roman"/>
          <w:sz w:val="28"/>
          <w:szCs w:val="28"/>
        </w:rPr>
        <w:t>Учебный предмет «Рисунок» - это определенная система обучения и воспитания, система планомерного изложения знаний и последовательного развития умений и навыков. Программа по рисунку включает целый ряд теоретических и практических заданий. Эти задания помогают познать и осмыслить окружающий мир, понять закономерность строения форм природы и овладеть навыками графического изображения.</w:t>
      </w:r>
    </w:p>
    <w:p w:rsidR="00BC3559" w:rsidRPr="005A7A1D" w:rsidRDefault="00BC3559" w:rsidP="00BC3559">
      <w:pPr>
        <w:spacing w:after="0" w:line="240" w:lineRule="auto"/>
        <w:jc w:val="center"/>
        <w:rPr>
          <w:rFonts w:ascii="Times New Roman" w:hAnsi="Times New Roman"/>
          <w:b/>
          <w:i/>
          <w:sz w:val="28"/>
          <w:szCs w:val="28"/>
        </w:rPr>
      </w:pPr>
    </w:p>
    <w:p w:rsidR="00BC3559" w:rsidRPr="005253A6" w:rsidRDefault="00BC3559" w:rsidP="00BC3559">
      <w:pPr>
        <w:spacing w:after="0" w:line="240" w:lineRule="auto"/>
        <w:jc w:val="center"/>
        <w:rPr>
          <w:rFonts w:ascii="Times New Roman" w:hAnsi="Times New Roman"/>
          <w:b/>
          <w:i/>
          <w:sz w:val="28"/>
          <w:szCs w:val="28"/>
        </w:rPr>
      </w:pPr>
      <w:r>
        <w:rPr>
          <w:rFonts w:ascii="Times New Roman" w:hAnsi="Times New Roman"/>
          <w:b/>
          <w:i/>
          <w:sz w:val="28"/>
          <w:szCs w:val="28"/>
        </w:rPr>
        <w:t>Срок реализации учебного предмета</w:t>
      </w:r>
    </w:p>
    <w:p w:rsidR="00BC3559" w:rsidRPr="005253A6" w:rsidRDefault="00BC3559" w:rsidP="00BC3559">
      <w:pPr>
        <w:spacing w:after="0" w:line="240" w:lineRule="auto"/>
        <w:jc w:val="center"/>
        <w:rPr>
          <w:rFonts w:ascii="Times New Roman" w:hAnsi="Times New Roman"/>
          <w:b/>
          <w:i/>
          <w:sz w:val="28"/>
          <w:szCs w:val="28"/>
        </w:rPr>
      </w:pPr>
    </w:p>
    <w:p w:rsidR="00BC3559" w:rsidRDefault="00BC3559" w:rsidP="00BC3559">
      <w:pPr>
        <w:spacing w:after="0" w:line="240" w:lineRule="auto"/>
        <w:ind w:firstLine="709"/>
        <w:jc w:val="both"/>
        <w:outlineLvl w:val="0"/>
        <w:rPr>
          <w:rFonts w:ascii="Times New Roman" w:hAnsi="Times New Roman"/>
          <w:sz w:val="28"/>
          <w:szCs w:val="28"/>
        </w:rPr>
      </w:pPr>
      <w:r>
        <w:rPr>
          <w:rFonts w:ascii="Times New Roman" w:hAnsi="Times New Roman"/>
          <w:sz w:val="28"/>
          <w:szCs w:val="28"/>
        </w:rPr>
        <w:t>При реализации программы «Живопись» со сроком обучения 5 лет  срок реализации учебного предмета «Рисунок» составляет 5 лет.</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При реализации программы учебного предмета «Рисунок» продолжительность учебных занятий с первого по пятый   классы составляет 33 недели ежегодно.</w:t>
      </w:r>
    </w:p>
    <w:p w:rsidR="00BC3559" w:rsidRPr="00BB3FDB" w:rsidRDefault="00BC3559" w:rsidP="00BC3559">
      <w:pPr>
        <w:pStyle w:val="a3"/>
        <w:rPr>
          <w:rFonts w:ascii="Times New Roman" w:hAnsi="Times New Roman"/>
          <w:b/>
          <w:i/>
          <w:sz w:val="28"/>
          <w:szCs w:val="28"/>
        </w:rPr>
      </w:pPr>
    </w:p>
    <w:p w:rsidR="00BC3559" w:rsidRPr="005253A6" w:rsidRDefault="00BC3559" w:rsidP="00BC3559">
      <w:pPr>
        <w:pStyle w:val="a3"/>
        <w:ind w:firstLine="567"/>
        <w:jc w:val="center"/>
        <w:rPr>
          <w:rFonts w:ascii="Times New Roman" w:hAnsi="Times New Roman"/>
          <w:b/>
          <w:i/>
          <w:sz w:val="28"/>
          <w:szCs w:val="28"/>
        </w:rPr>
      </w:pPr>
      <w:r>
        <w:rPr>
          <w:rFonts w:ascii="Times New Roman" w:hAnsi="Times New Roman"/>
          <w:b/>
          <w:i/>
          <w:sz w:val="28"/>
          <w:szCs w:val="28"/>
        </w:rPr>
        <w:t>Объем учебного времени, предусмотренный учебным планом образовательного учреждения на реализацию учебного предмета</w:t>
      </w:r>
    </w:p>
    <w:p w:rsidR="00BC3559" w:rsidRPr="005253A6" w:rsidRDefault="00BC3559" w:rsidP="00BC3559">
      <w:pPr>
        <w:pStyle w:val="a3"/>
        <w:ind w:firstLine="567"/>
        <w:jc w:val="center"/>
        <w:rPr>
          <w:rFonts w:ascii="Times New Roman" w:hAnsi="Times New Roman"/>
          <w:b/>
          <w:i/>
          <w:sz w:val="28"/>
          <w:szCs w:val="28"/>
        </w:rPr>
      </w:pPr>
    </w:p>
    <w:p w:rsidR="00BC3559" w:rsidRDefault="00BC3559" w:rsidP="00BC3559">
      <w:pPr>
        <w:spacing w:after="0" w:line="240" w:lineRule="auto"/>
        <w:ind w:firstLine="709"/>
        <w:jc w:val="both"/>
        <w:outlineLvl w:val="0"/>
        <w:rPr>
          <w:rFonts w:ascii="Times New Roman" w:hAnsi="Times New Roman"/>
          <w:sz w:val="28"/>
        </w:rPr>
      </w:pPr>
      <w:r>
        <w:rPr>
          <w:rFonts w:ascii="Times New Roman" w:hAnsi="Times New Roman"/>
          <w:sz w:val="28"/>
          <w:szCs w:val="28"/>
        </w:rPr>
        <w:t>Общий объем максимальной учебной нагрузки (трудоемкость в часах) учебного предмета «Рисунок» со сроком обучения 5 лет составляет 726</w:t>
      </w:r>
      <w:r>
        <w:rPr>
          <w:rFonts w:ascii="Times New Roman" w:hAnsi="Times New Roman"/>
          <w:sz w:val="28"/>
        </w:rPr>
        <w:t xml:space="preserve"> часов, в том числе аудиторные занятия - 561 час, самостоятельная работа - 165 часов.</w:t>
      </w:r>
    </w:p>
    <w:p w:rsidR="00BC3559" w:rsidRPr="005A7A1D" w:rsidRDefault="00BC3559" w:rsidP="00BC3559">
      <w:pPr>
        <w:spacing w:after="0" w:line="240" w:lineRule="auto"/>
        <w:jc w:val="center"/>
        <w:rPr>
          <w:rFonts w:ascii="Times New Roman" w:hAnsi="Times New Roman"/>
          <w:b/>
          <w:i/>
          <w:sz w:val="28"/>
          <w:szCs w:val="28"/>
        </w:rPr>
      </w:pPr>
    </w:p>
    <w:p w:rsidR="00BC3559" w:rsidRDefault="00BC3559" w:rsidP="00BC3559">
      <w:pPr>
        <w:spacing w:after="0" w:line="240" w:lineRule="auto"/>
        <w:jc w:val="center"/>
        <w:rPr>
          <w:rFonts w:ascii="Times New Roman" w:hAnsi="Times New Roman"/>
          <w:b/>
          <w:i/>
          <w:sz w:val="28"/>
          <w:szCs w:val="28"/>
        </w:rPr>
      </w:pPr>
      <w:r>
        <w:rPr>
          <w:rFonts w:ascii="Times New Roman" w:hAnsi="Times New Roman"/>
          <w:b/>
          <w:i/>
          <w:sz w:val="28"/>
          <w:szCs w:val="28"/>
        </w:rPr>
        <w:t>Сведения о затратах учебного времени</w:t>
      </w:r>
    </w:p>
    <w:p w:rsidR="00BC3559" w:rsidRDefault="00BC3559" w:rsidP="00BC3559">
      <w:pPr>
        <w:spacing w:after="0" w:line="240" w:lineRule="auto"/>
        <w:jc w:val="center"/>
        <w:rPr>
          <w:rFonts w:ascii="Times New Roman" w:hAnsi="Times New Roman"/>
          <w:b/>
          <w:sz w:val="28"/>
          <w:szCs w:val="28"/>
        </w:rPr>
      </w:pPr>
      <w:r>
        <w:rPr>
          <w:rFonts w:ascii="Times New Roman" w:hAnsi="Times New Roman"/>
          <w:b/>
          <w:i/>
          <w:sz w:val="28"/>
          <w:szCs w:val="28"/>
        </w:rPr>
        <w:t>и графике промежуточной аттестации</w:t>
      </w:r>
    </w:p>
    <w:p w:rsidR="00BC3559" w:rsidRDefault="00BC3559" w:rsidP="00BC3559">
      <w:pPr>
        <w:spacing w:after="0" w:line="240" w:lineRule="auto"/>
        <w:jc w:val="center"/>
        <w:rPr>
          <w:rFonts w:ascii="Times New Roman" w:hAnsi="Times New Roman"/>
          <w:b/>
          <w:sz w:val="28"/>
          <w:szCs w:val="28"/>
        </w:rPr>
      </w:pPr>
    </w:p>
    <w:p w:rsidR="00BC3559" w:rsidRDefault="00BC3559" w:rsidP="00BC3559">
      <w:pPr>
        <w:spacing w:after="0" w:line="240" w:lineRule="auto"/>
        <w:jc w:val="center"/>
        <w:rPr>
          <w:rFonts w:ascii="Times New Roman" w:hAnsi="Times New Roman"/>
          <w:sz w:val="28"/>
          <w:szCs w:val="28"/>
        </w:rPr>
      </w:pPr>
      <w:r>
        <w:rPr>
          <w:rFonts w:ascii="Times New Roman" w:hAnsi="Times New Roman"/>
          <w:sz w:val="28"/>
          <w:szCs w:val="28"/>
        </w:rPr>
        <w:t>Учебный предмет «Рисунок» со сроком обучения 5 лет</w:t>
      </w:r>
    </w:p>
    <w:p w:rsidR="00BC3559" w:rsidRPr="005253A6" w:rsidRDefault="00BC3559" w:rsidP="00BC3559">
      <w:pPr>
        <w:spacing w:after="0" w:line="240" w:lineRule="auto"/>
        <w:jc w:val="center"/>
        <w:rPr>
          <w:rFonts w:ascii="Times New Roman" w:hAnsi="Times New Roman"/>
          <w:sz w:val="28"/>
          <w:szCs w:val="28"/>
        </w:rPr>
      </w:pPr>
      <w:r>
        <w:rPr>
          <w:rFonts w:ascii="Times New Roman" w:hAnsi="Times New Roman"/>
          <w:sz w:val="28"/>
          <w:szCs w:val="28"/>
        </w:rPr>
        <w:t>(программа «Живопись» со сроком обучения 5 лет)</w:t>
      </w:r>
    </w:p>
    <w:p w:rsidR="00BC3559" w:rsidRPr="005253A6" w:rsidRDefault="00BC3559" w:rsidP="00BC3559">
      <w:pPr>
        <w:spacing w:after="0" w:line="240" w:lineRule="auto"/>
        <w:jc w:val="center"/>
        <w:rPr>
          <w:rFonts w:ascii="Times New Roman" w:hAnsi="Times New Roman"/>
          <w:sz w:val="28"/>
          <w:szCs w:val="28"/>
        </w:rPr>
      </w:pPr>
    </w:p>
    <w:p w:rsidR="00BC3559" w:rsidRPr="005253A6" w:rsidRDefault="00BC3559" w:rsidP="00BC3559">
      <w:pPr>
        <w:spacing w:after="0" w:line="240" w:lineRule="auto"/>
        <w:jc w:val="center"/>
        <w:rPr>
          <w:rFonts w:ascii="Times New Roman" w:hAnsi="Times New Roman"/>
          <w:sz w:val="28"/>
          <w:szCs w:val="28"/>
        </w:rPr>
      </w:pPr>
    </w:p>
    <w:p w:rsidR="00BC3559" w:rsidRPr="005253A6" w:rsidRDefault="00BC3559" w:rsidP="00BC3559">
      <w:pPr>
        <w:spacing w:after="0" w:line="240" w:lineRule="auto"/>
        <w:jc w:val="center"/>
        <w:rPr>
          <w:rFonts w:ascii="Times New Roman" w:hAnsi="Times New Roman"/>
          <w:sz w:val="28"/>
          <w:szCs w:val="28"/>
        </w:rPr>
      </w:pPr>
    </w:p>
    <w:p w:rsidR="00BC3559" w:rsidRPr="005253A6" w:rsidRDefault="00BC3559" w:rsidP="00BC3559">
      <w:pPr>
        <w:spacing w:after="0" w:line="240" w:lineRule="auto"/>
        <w:jc w:val="center"/>
        <w:rPr>
          <w:rFonts w:ascii="Times New Roman" w:hAnsi="Times New Roman"/>
          <w:sz w:val="28"/>
          <w:szCs w:val="28"/>
        </w:rPr>
      </w:pPr>
    </w:p>
    <w:p w:rsidR="00BC3559" w:rsidRPr="00C051CD" w:rsidRDefault="00BC3559" w:rsidP="00BC3559">
      <w:pPr>
        <w:spacing w:after="0" w:line="240" w:lineRule="auto"/>
        <w:jc w:val="right"/>
        <w:rPr>
          <w:rFonts w:ascii="Times New Roman" w:hAnsi="Times New Roman"/>
          <w:sz w:val="24"/>
          <w:szCs w:val="24"/>
          <w:lang w:val="en-US"/>
        </w:rPr>
      </w:pPr>
      <w:r w:rsidRPr="00C051CD">
        <w:rPr>
          <w:rFonts w:ascii="Times New Roman" w:hAnsi="Times New Roman"/>
          <w:sz w:val="24"/>
          <w:szCs w:val="24"/>
          <w:lang w:val="en-US"/>
        </w:rPr>
        <w:t>2</w:t>
      </w:r>
    </w:p>
    <w:p w:rsidR="00BC3559" w:rsidRDefault="00BC3559" w:rsidP="00BC3559">
      <w:pPr>
        <w:spacing w:after="0" w:line="240" w:lineRule="auto"/>
        <w:jc w:val="right"/>
        <w:rPr>
          <w:rFonts w:ascii="Times New Roman" w:hAnsi="Times New Roman"/>
          <w:sz w:val="28"/>
          <w:szCs w:val="28"/>
        </w:rPr>
      </w:pPr>
    </w:p>
    <w:tbl>
      <w:tblPr>
        <w:tblW w:w="5033"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81"/>
        <w:gridCol w:w="567"/>
        <w:gridCol w:w="712"/>
        <w:gridCol w:w="708"/>
        <w:gridCol w:w="708"/>
        <w:gridCol w:w="710"/>
        <w:gridCol w:w="853"/>
        <w:gridCol w:w="708"/>
        <w:gridCol w:w="710"/>
        <w:gridCol w:w="567"/>
        <w:gridCol w:w="991"/>
        <w:gridCol w:w="1134"/>
      </w:tblGrid>
      <w:tr w:rsidR="00BC3559" w:rsidTr="00BC3559">
        <w:tc>
          <w:tcPr>
            <w:tcW w:w="957"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Вид учебной работы, аттестации, учебной нагрузки</w:t>
            </w:r>
          </w:p>
        </w:tc>
        <w:tc>
          <w:tcPr>
            <w:tcW w:w="3495" w:type="pct"/>
            <w:gridSpan w:val="10"/>
            <w:tcBorders>
              <w:top w:val="single" w:sz="4" w:space="0" w:color="auto"/>
              <w:left w:val="single" w:sz="4" w:space="0" w:color="auto"/>
              <w:bottom w:val="single" w:sz="4" w:space="0" w:color="auto"/>
              <w:right w:val="single" w:sz="4" w:space="0" w:color="auto"/>
            </w:tcBorders>
          </w:tcPr>
          <w:p w:rsidR="00BC3559" w:rsidRPr="00F461D8" w:rsidRDefault="00BC3559" w:rsidP="00BC3559">
            <w:pPr>
              <w:snapToGrid w:val="0"/>
              <w:spacing w:after="0" w:line="240" w:lineRule="auto"/>
              <w:jc w:val="center"/>
              <w:rPr>
                <w:rFonts w:ascii="Times New Roman" w:hAnsi="Times New Roman"/>
                <w:sz w:val="26"/>
                <w:szCs w:val="26"/>
                <w:lang w:eastAsia="en-US"/>
              </w:rPr>
            </w:pPr>
            <w:r w:rsidRPr="00F461D8">
              <w:rPr>
                <w:rFonts w:ascii="Times New Roman" w:hAnsi="Times New Roman"/>
                <w:sz w:val="26"/>
                <w:szCs w:val="26"/>
              </w:rPr>
              <w:t>Затраты учебного времени,</w:t>
            </w:r>
          </w:p>
          <w:p w:rsidR="00BC3559" w:rsidRPr="00F461D8" w:rsidRDefault="00BC3559" w:rsidP="00BC3559">
            <w:pPr>
              <w:snapToGrid w:val="0"/>
              <w:spacing w:after="0" w:line="240" w:lineRule="auto"/>
              <w:jc w:val="center"/>
              <w:rPr>
                <w:rFonts w:ascii="Times New Roman" w:hAnsi="Times New Roman"/>
                <w:sz w:val="26"/>
                <w:szCs w:val="26"/>
              </w:rPr>
            </w:pPr>
            <w:r w:rsidRPr="00F461D8">
              <w:rPr>
                <w:rFonts w:ascii="Times New Roman" w:hAnsi="Times New Roman"/>
                <w:sz w:val="26"/>
                <w:szCs w:val="26"/>
              </w:rPr>
              <w:t>график промежуточной аттестации</w:t>
            </w:r>
          </w:p>
          <w:p w:rsidR="00BC3559" w:rsidRPr="00F461D8" w:rsidRDefault="00BC3559" w:rsidP="00BC3559">
            <w:pPr>
              <w:spacing w:after="0" w:line="240" w:lineRule="auto"/>
              <w:jc w:val="center"/>
              <w:rPr>
                <w:rFonts w:ascii="Times New Roman" w:hAnsi="Times New Roman"/>
                <w:b/>
                <w:sz w:val="26"/>
                <w:szCs w:val="26"/>
                <w:lang w:eastAsia="en-US"/>
              </w:rPr>
            </w:pPr>
          </w:p>
        </w:tc>
        <w:tc>
          <w:tcPr>
            <w:tcW w:w="548"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Всего часов</w:t>
            </w:r>
          </w:p>
        </w:tc>
      </w:tr>
      <w:tr w:rsidR="00BC3559" w:rsidTr="00BC3559">
        <w:tc>
          <w:tcPr>
            <w:tcW w:w="957" w:type="pct"/>
            <w:tcBorders>
              <w:top w:val="single" w:sz="4" w:space="0" w:color="auto"/>
              <w:left w:val="single" w:sz="4" w:space="0" w:color="auto"/>
              <w:bottom w:val="single" w:sz="4" w:space="0" w:color="auto"/>
              <w:right w:val="single" w:sz="4" w:space="0" w:color="auto"/>
            </w:tcBorders>
            <w:shd w:val="clear" w:color="auto" w:fill="E6E6E6"/>
            <w:hideMark/>
          </w:tcPr>
          <w:p w:rsidR="00BC3559" w:rsidRPr="00F461D8" w:rsidRDefault="00BC3559" w:rsidP="00BC3559">
            <w:pPr>
              <w:spacing w:after="0" w:line="240" w:lineRule="auto"/>
              <w:rPr>
                <w:rFonts w:ascii="Times New Roman" w:hAnsi="Times New Roman"/>
                <w:sz w:val="26"/>
                <w:szCs w:val="26"/>
                <w:lang w:eastAsia="en-US"/>
              </w:rPr>
            </w:pPr>
            <w:r w:rsidRPr="00F461D8">
              <w:rPr>
                <w:rFonts w:ascii="Times New Roman" w:hAnsi="Times New Roman"/>
                <w:sz w:val="26"/>
                <w:szCs w:val="26"/>
              </w:rPr>
              <w:t>Классы</w:t>
            </w:r>
          </w:p>
        </w:tc>
        <w:tc>
          <w:tcPr>
            <w:tcW w:w="618" w:type="pct"/>
            <w:gridSpan w:val="2"/>
            <w:tcBorders>
              <w:top w:val="single" w:sz="4" w:space="0" w:color="auto"/>
              <w:left w:val="single" w:sz="4" w:space="0" w:color="auto"/>
              <w:bottom w:val="single" w:sz="4" w:space="0" w:color="auto"/>
              <w:right w:val="single" w:sz="4" w:space="0" w:color="auto"/>
            </w:tcBorders>
            <w:shd w:val="clear" w:color="auto" w:fill="E6E6E6"/>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1</w:t>
            </w:r>
          </w:p>
        </w:tc>
        <w:tc>
          <w:tcPr>
            <w:tcW w:w="684" w:type="pct"/>
            <w:gridSpan w:val="2"/>
            <w:tcBorders>
              <w:top w:val="single" w:sz="4" w:space="0" w:color="auto"/>
              <w:left w:val="single" w:sz="4" w:space="0" w:color="auto"/>
              <w:bottom w:val="single" w:sz="4" w:space="0" w:color="auto"/>
              <w:right w:val="single" w:sz="4" w:space="0" w:color="auto"/>
            </w:tcBorders>
            <w:shd w:val="clear" w:color="auto" w:fill="E6E6E6"/>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2</w:t>
            </w:r>
          </w:p>
        </w:tc>
        <w:tc>
          <w:tcPr>
            <w:tcW w:w="755" w:type="pct"/>
            <w:gridSpan w:val="2"/>
            <w:tcBorders>
              <w:top w:val="single" w:sz="4" w:space="0" w:color="auto"/>
              <w:left w:val="single" w:sz="4" w:space="0" w:color="auto"/>
              <w:bottom w:val="single" w:sz="4" w:space="0" w:color="auto"/>
              <w:right w:val="single" w:sz="4" w:space="0" w:color="auto"/>
            </w:tcBorders>
            <w:shd w:val="clear" w:color="auto" w:fill="E6E6E6"/>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3</w:t>
            </w:r>
          </w:p>
        </w:tc>
        <w:tc>
          <w:tcPr>
            <w:tcW w:w="685" w:type="pct"/>
            <w:gridSpan w:val="2"/>
            <w:tcBorders>
              <w:top w:val="single" w:sz="4" w:space="0" w:color="auto"/>
              <w:left w:val="single" w:sz="4" w:space="0" w:color="auto"/>
              <w:bottom w:val="single" w:sz="4" w:space="0" w:color="auto"/>
              <w:right w:val="single" w:sz="4" w:space="0" w:color="auto"/>
            </w:tcBorders>
            <w:shd w:val="clear" w:color="auto" w:fill="E6E6E6"/>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4</w:t>
            </w:r>
          </w:p>
        </w:tc>
        <w:tc>
          <w:tcPr>
            <w:tcW w:w="753" w:type="pct"/>
            <w:gridSpan w:val="2"/>
            <w:tcBorders>
              <w:top w:val="single" w:sz="4" w:space="0" w:color="auto"/>
              <w:left w:val="single" w:sz="4" w:space="0" w:color="auto"/>
              <w:bottom w:val="single" w:sz="4" w:space="0" w:color="auto"/>
              <w:right w:val="single" w:sz="4" w:space="0" w:color="auto"/>
            </w:tcBorders>
            <w:shd w:val="clear" w:color="auto" w:fill="E6E6E6"/>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5</w:t>
            </w:r>
          </w:p>
        </w:tc>
        <w:tc>
          <w:tcPr>
            <w:tcW w:w="548" w:type="pct"/>
            <w:tcBorders>
              <w:top w:val="single" w:sz="4" w:space="0" w:color="auto"/>
              <w:left w:val="single" w:sz="4" w:space="0" w:color="auto"/>
              <w:bottom w:val="single" w:sz="4" w:space="0" w:color="auto"/>
              <w:right w:val="single" w:sz="4" w:space="0" w:color="auto"/>
            </w:tcBorders>
            <w:shd w:val="clear" w:color="auto" w:fill="E6E6E6"/>
          </w:tcPr>
          <w:p w:rsidR="00BC3559" w:rsidRPr="00F461D8" w:rsidRDefault="00BC3559" w:rsidP="00BC3559">
            <w:pPr>
              <w:spacing w:after="0" w:line="240" w:lineRule="auto"/>
              <w:jc w:val="center"/>
              <w:rPr>
                <w:rFonts w:ascii="Times New Roman" w:hAnsi="Times New Roman"/>
                <w:sz w:val="26"/>
                <w:szCs w:val="26"/>
                <w:lang w:eastAsia="en-US"/>
              </w:rPr>
            </w:pPr>
          </w:p>
        </w:tc>
      </w:tr>
      <w:tr w:rsidR="00BC3559" w:rsidTr="00BC3559">
        <w:trPr>
          <w:trHeight w:val="324"/>
        </w:trPr>
        <w:tc>
          <w:tcPr>
            <w:tcW w:w="957" w:type="pct"/>
            <w:tcBorders>
              <w:top w:val="single" w:sz="4" w:space="0" w:color="auto"/>
              <w:left w:val="single" w:sz="4" w:space="0" w:color="auto"/>
              <w:bottom w:val="single" w:sz="4" w:space="0" w:color="auto"/>
              <w:right w:val="single" w:sz="4" w:space="0" w:color="auto"/>
            </w:tcBorders>
            <w:shd w:val="clear" w:color="auto" w:fill="E6E6E6"/>
            <w:hideMark/>
          </w:tcPr>
          <w:p w:rsidR="00BC3559" w:rsidRPr="00F461D8" w:rsidRDefault="00BC3559" w:rsidP="00BC3559">
            <w:pPr>
              <w:spacing w:after="0" w:line="240" w:lineRule="auto"/>
              <w:rPr>
                <w:rFonts w:ascii="Times New Roman" w:hAnsi="Times New Roman"/>
                <w:sz w:val="26"/>
                <w:szCs w:val="26"/>
                <w:lang w:eastAsia="en-US"/>
              </w:rPr>
            </w:pPr>
            <w:r w:rsidRPr="00F461D8">
              <w:rPr>
                <w:rFonts w:ascii="Times New Roman" w:hAnsi="Times New Roman"/>
                <w:sz w:val="26"/>
                <w:szCs w:val="26"/>
              </w:rPr>
              <w:t>Полугодия</w:t>
            </w:r>
          </w:p>
        </w:tc>
        <w:tc>
          <w:tcPr>
            <w:tcW w:w="274" w:type="pct"/>
            <w:tcBorders>
              <w:top w:val="single" w:sz="4" w:space="0" w:color="auto"/>
              <w:left w:val="single" w:sz="4" w:space="0" w:color="auto"/>
              <w:bottom w:val="single" w:sz="4" w:space="0" w:color="auto"/>
              <w:right w:val="single" w:sz="4" w:space="0" w:color="auto"/>
            </w:tcBorders>
            <w:shd w:val="clear" w:color="auto" w:fill="E6E6E6"/>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1</w:t>
            </w:r>
          </w:p>
        </w:tc>
        <w:tc>
          <w:tcPr>
            <w:tcW w:w="344" w:type="pct"/>
            <w:tcBorders>
              <w:top w:val="single" w:sz="4" w:space="0" w:color="auto"/>
              <w:left w:val="single" w:sz="4" w:space="0" w:color="auto"/>
              <w:bottom w:val="single" w:sz="4" w:space="0" w:color="auto"/>
              <w:right w:val="single" w:sz="4" w:space="0" w:color="auto"/>
            </w:tcBorders>
            <w:shd w:val="clear" w:color="auto" w:fill="E6E6E6"/>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2</w:t>
            </w:r>
          </w:p>
        </w:tc>
        <w:tc>
          <w:tcPr>
            <w:tcW w:w="342" w:type="pct"/>
            <w:tcBorders>
              <w:top w:val="single" w:sz="4" w:space="0" w:color="auto"/>
              <w:left w:val="single" w:sz="4" w:space="0" w:color="auto"/>
              <w:bottom w:val="single" w:sz="4" w:space="0" w:color="auto"/>
              <w:right w:val="single" w:sz="4" w:space="0" w:color="auto"/>
            </w:tcBorders>
            <w:shd w:val="clear" w:color="auto" w:fill="E6E6E6"/>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3</w:t>
            </w:r>
          </w:p>
        </w:tc>
        <w:tc>
          <w:tcPr>
            <w:tcW w:w="342" w:type="pct"/>
            <w:tcBorders>
              <w:top w:val="single" w:sz="4" w:space="0" w:color="auto"/>
              <w:left w:val="single" w:sz="4" w:space="0" w:color="auto"/>
              <w:bottom w:val="single" w:sz="4" w:space="0" w:color="auto"/>
              <w:right w:val="single" w:sz="4" w:space="0" w:color="auto"/>
            </w:tcBorders>
            <w:shd w:val="clear" w:color="auto" w:fill="E6E6E6"/>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4</w:t>
            </w:r>
          </w:p>
        </w:tc>
        <w:tc>
          <w:tcPr>
            <w:tcW w:w="343" w:type="pct"/>
            <w:tcBorders>
              <w:top w:val="single" w:sz="4" w:space="0" w:color="auto"/>
              <w:left w:val="single" w:sz="4" w:space="0" w:color="auto"/>
              <w:bottom w:val="single" w:sz="4" w:space="0" w:color="auto"/>
              <w:right w:val="single" w:sz="4" w:space="0" w:color="auto"/>
            </w:tcBorders>
            <w:shd w:val="clear" w:color="auto" w:fill="E6E6E6"/>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5</w:t>
            </w:r>
          </w:p>
        </w:tc>
        <w:tc>
          <w:tcPr>
            <w:tcW w:w="412" w:type="pct"/>
            <w:tcBorders>
              <w:top w:val="single" w:sz="4" w:space="0" w:color="auto"/>
              <w:left w:val="single" w:sz="4" w:space="0" w:color="auto"/>
              <w:bottom w:val="single" w:sz="4" w:space="0" w:color="auto"/>
              <w:right w:val="single" w:sz="4" w:space="0" w:color="auto"/>
            </w:tcBorders>
            <w:shd w:val="clear" w:color="auto" w:fill="E6E6E6"/>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6</w:t>
            </w:r>
          </w:p>
        </w:tc>
        <w:tc>
          <w:tcPr>
            <w:tcW w:w="342" w:type="pct"/>
            <w:tcBorders>
              <w:top w:val="single" w:sz="4" w:space="0" w:color="auto"/>
              <w:left w:val="single" w:sz="4" w:space="0" w:color="auto"/>
              <w:bottom w:val="single" w:sz="4" w:space="0" w:color="auto"/>
              <w:right w:val="single" w:sz="4" w:space="0" w:color="auto"/>
            </w:tcBorders>
            <w:shd w:val="clear" w:color="auto" w:fill="E6E6E6"/>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7</w:t>
            </w:r>
          </w:p>
        </w:tc>
        <w:tc>
          <w:tcPr>
            <w:tcW w:w="343" w:type="pct"/>
            <w:tcBorders>
              <w:top w:val="single" w:sz="4" w:space="0" w:color="auto"/>
              <w:left w:val="single" w:sz="4" w:space="0" w:color="auto"/>
              <w:bottom w:val="single" w:sz="4" w:space="0" w:color="auto"/>
              <w:right w:val="single" w:sz="4" w:space="0" w:color="auto"/>
            </w:tcBorders>
            <w:shd w:val="clear" w:color="auto" w:fill="E6E6E6"/>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8</w:t>
            </w:r>
          </w:p>
        </w:tc>
        <w:tc>
          <w:tcPr>
            <w:tcW w:w="274" w:type="pct"/>
            <w:tcBorders>
              <w:top w:val="single" w:sz="4" w:space="0" w:color="auto"/>
              <w:left w:val="single" w:sz="4" w:space="0" w:color="auto"/>
              <w:bottom w:val="single" w:sz="4" w:space="0" w:color="auto"/>
              <w:right w:val="single" w:sz="4" w:space="0" w:color="auto"/>
            </w:tcBorders>
            <w:shd w:val="clear" w:color="auto" w:fill="E6E6E6"/>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9</w:t>
            </w:r>
          </w:p>
        </w:tc>
        <w:tc>
          <w:tcPr>
            <w:tcW w:w="479" w:type="pct"/>
            <w:tcBorders>
              <w:top w:val="single" w:sz="4" w:space="0" w:color="auto"/>
              <w:left w:val="single" w:sz="4" w:space="0" w:color="auto"/>
              <w:bottom w:val="single" w:sz="4" w:space="0" w:color="auto"/>
              <w:right w:val="single" w:sz="4" w:space="0" w:color="auto"/>
            </w:tcBorders>
            <w:shd w:val="clear" w:color="auto" w:fill="E6E6E6"/>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10</w:t>
            </w:r>
          </w:p>
        </w:tc>
        <w:tc>
          <w:tcPr>
            <w:tcW w:w="548" w:type="pct"/>
            <w:tcBorders>
              <w:top w:val="single" w:sz="4" w:space="0" w:color="auto"/>
              <w:left w:val="single" w:sz="4" w:space="0" w:color="auto"/>
              <w:bottom w:val="single" w:sz="4" w:space="0" w:color="auto"/>
              <w:right w:val="single" w:sz="4" w:space="0" w:color="auto"/>
            </w:tcBorders>
            <w:shd w:val="clear" w:color="auto" w:fill="E6E6E6"/>
          </w:tcPr>
          <w:p w:rsidR="00BC3559" w:rsidRPr="00F461D8" w:rsidRDefault="00BC3559" w:rsidP="00BC3559">
            <w:pPr>
              <w:spacing w:after="0" w:line="240" w:lineRule="auto"/>
              <w:jc w:val="center"/>
              <w:rPr>
                <w:rFonts w:ascii="Times New Roman" w:hAnsi="Times New Roman"/>
                <w:sz w:val="26"/>
                <w:szCs w:val="26"/>
                <w:lang w:eastAsia="en-US"/>
              </w:rPr>
            </w:pPr>
          </w:p>
        </w:tc>
      </w:tr>
      <w:tr w:rsidR="00BC3559" w:rsidTr="00BC3559">
        <w:tc>
          <w:tcPr>
            <w:tcW w:w="957"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rPr>
                <w:rFonts w:ascii="Times New Roman" w:hAnsi="Times New Roman"/>
                <w:sz w:val="26"/>
                <w:szCs w:val="26"/>
                <w:lang w:eastAsia="en-US"/>
              </w:rPr>
            </w:pPr>
            <w:r w:rsidRPr="00F461D8">
              <w:rPr>
                <w:rFonts w:ascii="Times New Roman" w:hAnsi="Times New Roman"/>
                <w:sz w:val="26"/>
                <w:szCs w:val="26"/>
              </w:rPr>
              <w:t xml:space="preserve">Аудиторные занятия </w:t>
            </w:r>
          </w:p>
        </w:tc>
        <w:tc>
          <w:tcPr>
            <w:tcW w:w="274"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48</w:t>
            </w:r>
          </w:p>
        </w:tc>
        <w:tc>
          <w:tcPr>
            <w:tcW w:w="344"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51</w:t>
            </w:r>
          </w:p>
        </w:tc>
        <w:tc>
          <w:tcPr>
            <w:tcW w:w="342"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48</w:t>
            </w:r>
          </w:p>
        </w:tc>
        <w:tc>
          <w:tcPr>
            <w:tcW w:w="342"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51</w:t>
            </w:r>
          </w:p>
        </w:tc>
        <w:tc>
          <w:tcPr>
            <w:tcW w:w="343"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48</w:t>
            </w:r>
          </w:p>
        </w:tc>
        <w:tc>
          <w:tcPr>
            <w:tcW w:w="412"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51</w:t>
            </w:r>
          </w:p>
        </w:tc>
        <w:tc>
          <w:tcPr>
            <w:tcW w:w="342"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64</w:t>
            </w:r>
          </w:p>
        </w:tc>
        <w:tc>
          <w:tcPr>
            <w:tcW w:w="343"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68</w:t>
            </w:r>
          </w:p>
        </w:tc>
        <w:tc>
          <w:tcPr>
            <w:tcW w:w="274"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64</w:t>
            </w:r>
          </w:p>
        </w:tc>
        <w:tc>
          <w:tcPr>
            <w:tcW w:w="479"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68</w:t>
            </w:r>
          </w:p>
        </w:tc>
        <w:tc>
          <w:tcPr>
            <w:tcW w:w="548"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rPr>
              <w:t>561</w:t>
            </w:r>
          </w:p>
        </w:tc>
      </w:tr>
      <w:tr w:rsidR="00BC3559" w:rsidTr="00BC3559">
        <w:tc>
          <w:tcPr>
            <w:tcW w:w="957"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rPr>
                <w:rFonts w:ascii="Times New Roman" w:hAnsi="Times New Roman"/>
                <w:sz w:val="26"/>
                <w:szCs w:val="26"/>
                <w:lang w:val="en-US"/>
              </w:rPr>
            </w:pPr>
          </w:p>
        </w:tc>
        <w:tc>
          <w:tcPr>
            <w:tcW w:w="274"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rPr>
            </w:pPr>
          </w:p>
        </w:tc>
        <w:tc>
          <w:tcPr>
            <w:tcW w:w="344"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rPr>
            </w:pPr>
          </w:p>
        </w:tc>
        <w:tc>
          <w:tcPr>
            <w:tcW w:w="342"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rPr>
            </w:pPr>
          </w:p>
        </w:tc>
        <w:tc>
          <w:tcPr>
            <w:tcW w:w="342"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rPr>
            </w:pPr>
          </w:p>
        </w:tc>
        <w:tc>
          <w:tcPr>
            <w:tcW w:w="343"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rPr>
            </w:pPr>
          </w:p>
        </w:tc>
        <w:tc>
          <w:tcPr>
            <w:tcW w:w="412"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rPr>
            </w:pPr>
          </w:p>
        </w:tc>
        <w:tc>
          <w:tcPr>
            <w:tcW w:w="342"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rPr>
            </w:pPr>
          </w:p>
        </w:tc>
        <w:tc>
          <w:tcPr>
            <w:tcW w:w="343"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rPr>
            </w:pPr>
          </w:p>
        </w:tc>
        <w:tc>
          <w:tcPr>
            <w:tcW w:w="274"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rPr>
            </w:pPr>
          </w:p>
        </w:tc>
        <w:tc>
          <w:tcPr>
            <w:tcW w:w="479"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rPr>
            </w:pPr>
          </w:p>
        </w:tc>
        <w:tc>
          <w:tcPr>
            <w:tcW w:w="548"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rPr>
            </w:pPr>
          </w:p>
        </w:tc>
      </w:tr>
      <w:tr w:rsidR="00BC3559" w:rsidTr="00BC3559">
        <w:tc>
          <w:tcPr>
            <w:tcW w:w="957"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rPr>
                <w:rFonts w:ascii="Times New Roman" w:hAnsi="Times New Roman"/>
                <w:sz w:val="26"/>
                <w:szCs w:val="26"/>
                <w:lang w:eastAsia="en-US"/>
              </w:rPr>
            </w:pPr>
            <w:r w:rsidRPr="00F461D8">
              <w:rPr>
                <w:rFonts w:ascii="Times New Roman" w:hAnsi="Times New Roman"/>
                <w:sz w:val="26"/>
                <w:szCs w:val="26"/>
              </w:rPr>
              <w:t xml:space="preserve">Самостоятельная работа </w:t>
            </w:r>
          </w:p>
        </w:tc>
        <w:tc>
          <w:tcPr>
            <w:tcW w:w="274"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val="en-US" w:eastAsia="en-US"/>
              </w:rPr>
            </w:pPr>
            <w:r w:rsidRPr="00F461D8">
              <w:rPr>
                <w:rFonts w:ascii="Times New Roman" w:hAnsi="Times New Roman"/>
                <w:sz w:val="26"/>
                <w:szCs w:val="26"/>
                <w:lang w:val="en-US"/>
              </w:rPr>
              <w:t>15</w:t>
            </w:r>
          </w:p>
        </w:tc>
        <w:tc>
          <w:tcPr>
            <w:tcW w:w="344"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lang w:val="en-US"/>
              </w:rPr>
              <w:t>16</w:t>
            </w:r>
          </w:p>
        </w:tc>
        <w:tc>
          <w:tcPr>
            <w:tcW w:w="342"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val="en-US" w:eastAsia="en-US"/>
              </w:rPr>
            </w:pPr>
            <w:r w:rsidRPr="00F461D8">
              <w:rPr>
                <w:rFonts w:ascii="Times New Roman" w:hAnsi="Times New Roman"/>
                <w:sz w:val="26"/>
                <w:szCs w:val="26"/>
                <w:lang w:val="en-US"/>
              </w:rPr>
              <w:t>15</w:t>
            </w:r>
          </w:p>
        </w:tc>
        <w:tc>
          <w:tcPr>
            <w:tcW w:w="342"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val="en-US" w:eastAsia="en-US"/>
              </w:rPr>
            </w:pPr>
            <w:r w:rsidRPr="00F461D8">
              <w:rPr>
                <w:rFonts w:ascii="Times New Roman" w:hAnsi="Times New Roman"/>
                <w:sz w:val="26"/>
                <w:szCs w:val="26"/>
                <w:lang w:val="en-US"/>
              </w:rPr>
              <w:t>16</w:t>
            </w:r>
          </w:p>
        </w:tc>
        <w:tc>
          <w:tcPr>
            <w:tcW w:w="343"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val="en-US" w:eastAsia="en-US"/>
              </w:rPr>
            </w:pPr>
            <w:r w:rsidRPr="00F461D8">
              <w:rPr>
                <w:rFonts w:ascii="Times New Roman" w:hAnsi="Times New Roman"/>
                <w:sz w:val="26"/>
                <w:szCs w:val="26"/>
                <w:lang w:val="en-US"/>
              </w:rPr>
              <w:t>15</w:t>
            </w:r>
          </w:p>
        </w:tc>
        <w:tc>
          <w:tcPr>
            <w:tcW w:w="412"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lang w:val="en-US"/>
              </w:rPr>
              <w:t>16</w:t>
            </w:r>
          </w:p>
        </w:tc>
        <w:tc>
          <w:tcPr>
            <w:tcW w:w="342"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lang w:val="en-US"/>
              </w:rPr>
              <w:t>17</w:t>
            </w:r>
          </w:p>
        </w:tc>
        <w:tc>
          <w:tcPr>
            <w:tcW w:w="343"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lang w:val="en-US"/>
              </w:rPr>
              <w:t>19</w:t>
            </w:r>
          </w:p>
        </w:tc>
        <w:tc>
          <w:tcPr>
            <w:tcW w:w="274"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lang w:val="en-US"/>
              </w:rPr>
              <w:t>17</w:t>
            </w:r>
          </w:p>
        </w:tc>
        <w:tc>
          <w:tcPr>
            <w:tcW w:w="479"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lang w:val="en-US"/>
              </w:rPr>
              <w:t>19</w:t>
            </w:r>
          </w:p>
        </w:tc>
        <w:tc>
          <w:tcPr>
            <w:tcW w:w="548"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lang w:val="en-US"/>
              </w:rPr>
              <w:t>165</w:t>
            </w:r>
          </w:p>
        </w:tc>
      </w:tr>
      <w:tr w:rsidR="00BC3559" w:rsidTr="00BC3559">
        <w:tc>
          <w:tcPr>
            <w:tcW w:w="957"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rPr>
                <w:rFonts w:ascii="Times New Roman" w:hAnsi="Times New Roman"/>
                <w:sz w:val="26"/>
                <w:szCs w:val="26"/>
                <w:lang w:eastAsia="en-US"/>
              </w:rPr>
            </w:pPr>
            <w:r w:rsidRPr="00F461D8">
              <w:rPr>
                <w:rFonts w:ascii="Times New Roman" w:hAnsi="Times New Roman"/>
                <w:sz w:val="26"/>
                <w:szCs w:val="26"/>
              </w:rPr>
              <w:t xml:space="preserve">Максимальная учебная нагрузка </w:t>
            </w:r>
          </w:p>
        </w:tc>
        <w:tc>
          <w:tcPr>
            <w:tcW w:w="274"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lang w:val="en-US"/>
              </w:rPr>
              <w:t>63</w:t>
            </w:r>
          </w:p>
        </w:tc>
        <w:tc>
          <w:tcPr>
            <w:tcW w:w="344"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lang w:val="en-US"/>
              </w:rPr>
              <w:t>67</w:t>
            </w:r>
          </w:p>
        </w:tc>
        <w:tc>
          <w:tcPr>
            <w:tcW w:w="342"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val="en-US" w:eastAsia="en-US"/>
              </w:rPr>
            </w:pPr>
            <w:r w:rsidRPr="00F461D8">
              <w:rPr>
                <w:rFonts w:ascii="Times New Roman" w:hAnsi="Times New Roman"/>
                <w:sz w:val="26"/>
                <w:szCs w:val="26"/>
                <w:lang w:val="en-US"/>
              </w:rPr>
              <w:t>63</w:t>
            </w:r>
          </w:p>
        </w:tc>
        <w:tc>
          <w:tcPr>
            <w:tcW w:w="342"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lang w:val="en-US"/>
              </w:rPr>
              <w:t>67</w:t>
            </w:r>
          </w:p>
        </w:tc>
        <w:tc>
          <w:tcPr>
            <w:tcW w:w="343"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lang w:val="en-US"/>
              </w:rPr>
              <w:t>63</w:t>
            </w:r>
          </w:p>
        </w:tc>
        <w:tc>
          <w:tcPr>
            <w:tcW w:w="412"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eastAsia="en-US"/>
              </w:rPr>
            </w:pPr>
            <w:r w:rsidRPr="00F461D8">
              <w:rPr>
                <w:rFonts w:ascii="Times New Roman" w:hAnsi="Times New Roman"/>
                <w:sz w:val="26"/>
                <w:szCs w:val="26"/>
                <w:lang w:val="en-US"/>
              </w:rPr>
              <w:t>67</w:t>
            </w:r>
          </w:p>
        </w:tc>
        <w:tc>
          <w:tcPr>
            <w:tcW w:w="342"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val="en-US" w:eastAsia="en-US"/>
              </w:rPr>
            </w:pPr>
            <w:r w:rsidRPr="00F461D8">
              <w:rPr>
                <w:rFonts w:ascii="Times New Roman" w:hAnsi="Times New Roman"/>
                <w:sz w:val="26"/>
                <w:szCs w:val="26"/>
                <w:lang w:val="en-US"/>
              </w:rPr>
              <w:t>81</w:t>
            </w:r>
          </w:p>
        </w:tc>
        <w:tc>
          <w:tcPr>
            <w:tcW w:w="343"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val="en-US" w:eastAsia="en-US"/>
              </w:rPr>
            </w:pPr>
            <w:r w:rsidRPr="00F461D8">
              <w:rPr>
                <w:rFonts w:ascii="Times New Roman" w:hAnsi="Times New Roman"/>
                <w:sz w:val="26"/>
                <w:szCs w:val="26"/>
                <w:lang w:val="en-US"/>
              </w:rPr>
              <w:t>87</w:t>
            </w:r>
          </w:p>
        </w:tc>
        <w:tc>
          <w:tcPr>
            <w:tcW w:w="274"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val="en-US" w:eastAsia="en-US"/>
              </w:rPr>
            </w:pPr>
            <w:r w:rsidRPr="00F461D8">
              <w:rPr>
                <w:rFonts w:ascii="Times New Roman" w:hAnsi="Times New Roman"/>
                <w:sz w:val="26"/>
                <w:szCs w:val="26"/>
                <w:lang w:val="en-US"/>
              </w:rPr>
              <w:t>81</w:t>
            </w:r>
          </w:p>
        </w:tc>
        <w:tc>
          <w:tcPr>
            <w:tcW w:w="479"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val="en-US" w:eastAsia="en-US"/>
              </w:rPr>
            </w:pPr>
            <w:r w:rsidRPr="00F461D8">
              <w:rPr>
                <w:rFonts w:ascii="Times New Roman" w:hAnsi="Times New Roman"/>
                <w:sz w:val="26"/>
                <w:szCs w:val="26"/>
                <w:lang w:val="en-US"/>
              </w:rPr>
              <w:t>87</w:t>
            </w:r>
          </w:p>
        </w:tc>
        <w:tc>
          <w:tcPr>
            <w:tcW w:w="548"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sz w:val="26"/>
                <w:szCs w:val="26"/>
                <w:lang w:val="en-US" w:eastAsia="en-US"/>
              </w:rPr>
            </w:pPr>
            <w:r w:rsidRPr="00F461D8">
              <w:rPr>
                <w:rFonts w:ascii="Times New Roman" w:hAnsi="Times New Roman"/>
                <w:sz w:val="26"/>
                <w:szCs w:val="26"/>
                <w:lang w:val="en-US"/>
              </w:rPr>
              <w:t>726</w:t>
            </w:r>
          </w:p>
        </w:tc>
      </w:tr>
      <w:tr w:rsidR="00BC3559" w:rsidTr="00BC3559">
        <w:tc>
          <w:tcPr>
            <w:tcW w:w="957"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rPr>
                <w:rFonts w:ascii="Times New Roman" w:hAnsi="Times New Roman"/>
                <w:sz w:val="26"/>
                <w:szCs w:val="26"/>
                <w:lang w:eastAsia="en-US"/>
              </w:rPr>
            </w:pPr>
            <w:r w:rsidRPr="00F461D8">
              <w:rPr>
                <w:rFonts w:ascii="Times New Roman" w:hAnsi="Times New Roman"/>
                <w:sz w:val="26"/>
                <w:szCs w:val="26"/>
              </w:rPr>
              <w:t>Вид промежуточной аттестации</w:t>
            </w:r>
          </w:p>
        </w:tc>
        <w:tc>
          <w:tcPr>
            <w:tcW w:w="274" w:type="pct"/>
            <w:tcBorders>
              <w:top w:val="single" w:sz="4" w:space="0" w:color="auto"/>
              <w:left w:val="single" w:sz="4" w:space="0" w:color="auto"/>
              <w:bottom w:val="single" w:sz="4" w:space="0" w:color="auto"/>
              <w:right w:val="single" w:sz="4" w:space="0" w:color="auto"/>
            </w:tcBorders>
          </w:tcPr>
          <w:p w:rsidR="00BC3559" w:rsidRPr="00F461D8" w:rsidRDefault="00BC3559" w:rsidP="00BC3559">
            <w:pPr>
              <w:spacing w:after="0" w:line="240" w:lineRule="auto"/>
              <w:rPr>
                <w:rFonts w:ascii="Times New Roman" w:hAnsi="Times New Roman"/>
                <w:sz w:val="26"/>
                <w:szCs w:val="26"/>
                <w:lang w:eastAsia="en-US"/>
              </w:rPr>
            </w:pPr>
          </w:p>
        </w:tc>
        <w:tc>
          <w:tcPr>
            <w:tcW w:w="344"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rPr>
                <w:rFonts w:ascii="Times New Roman" w:hAnsi="Times New Roman"/>
                <w:b/>
                <w:sz w:val="18"/>
                <w:szCs w:val="18"/>
                <w:lang w:eastAsia="en-US"/>
              </w:rPr>
            </w:pPr>
            <w:r w:rsidRPr="00F461D8">
              <w:rPr>
                <w:rFonts w:ascii="Times New Roman" w:hAnsi="Times New Roman"/>
                <w:b/>
                <w:sz w:val="18"/>
                <w:szCs w:val="18"/>
              </w:rPr>
              <w:t>зачет</w:t>
            </w:r>
          </w:p>
        </w:tc>
        <w:tc>
          <w:tcPr>
            <w:tcW w:w="342" w:type="pct"/>
            <w:tcBorders>
              <w:top w:val="single" w:sz="4" w:space="0" w:color="auto"/>
              <w:left w:val="single" w:sz="4" w:space="0" w:color="auto"/>
              <w:bottom w:val="single" w:sz="4" w:space="0" w:color="auto"/>
              <w:right w:val="single" w:sz="4" w:space="0" w:color="auto"/>
            </w:tcBorders>
          </w:tcPr>
          <w:p w:rsidR="00BC3559" w:rsidRPr="00F461D8" w:rsidRDefault="00BC3559" w:rsidP="00BC3559">
            <w:pPr>
              <w:spacing w:after="0" w:line="240" w:lineRule="auto"/>
              <w:rPr>
                <w:rFonts w:ascii="Times New Roman" w:hAnsi="Times New Roman"/>
                <w:b/>
                <w:sz w:val="18"/>
                <w:szCs w:val="18"/>
                <w:lang w:eastAsia="en-US"/>
              </w:rPr>
            </w:pPr>
          </w:p>
        </w:tc>
        <w:tc>
          <w:tcPr>
            <w:tcW w:w="342"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rPr>
                <w:rFonts w:ascii="Times New Roman" w:hAnsi="Times New Roman"/>
                <w:b/>
                <w:sz w:val="18"/>
                <w:szCs w:val="18"/>
                <w:lang w:eastAsia="en-US"/>
              </w:rPr>
            </w:pPr>
            <w:r w:rsidRPr="00F461D8">
              <w:rPr>
                <w:rFonts w:ascii="Times New Roman" w:hAnsi="Times New Roman"/>
                <w:b/>
                <w:sz w:val="18"/>
                <w:szCs w:val="18"/>
              </w:rPr>
              <w:t>зачет</w:t>
            </w:r>
          </w:p>
        </w:tc>
        <w:tc>
          <w:tcPr>
            <w:tcW w:w="343" w:type="pct"/>
            <w:tcBorders>
              <w:top w:val="single" w:sz="4" w:space="0" w:color="auto"/>
              <w:left w:val="single" w:sz="4" w:space="0" w:color="auto"/>
              <w:bottom w:val="single" w:sz="4" w:space="0" w:color="auto"/>
              <w:right w:val="single" w:sz="4" w:space="0" w:color="auto"/>
            </w:tcBorders>
          </w:tcPr>
          <w:p w:rsidR="00BC3559" w:rsidRPr="00F461D8" w:rsidRDefault="00BC3559" w:rsidP="00BC3559">
            <w:pPr>
              <w:spacing w:after="0" w:line="240" w:lineRule="auto"/>
              <w:rPr>
                <w:rFonts w:ascii="Times New Roman" w:hAnsi="Times New Roman"/>
                <w:b/>
                <w:sz w:val="18"/>
                <w:szCs w:val="18"/>
                <w:lang w:eastAsia="en-US"/>
              </w:rPr>
            </w:pPr>
          </w:p>
        </w:tc>
        <w:tc>
          <w:tcPr>
            <w:tcW w:w="412"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rPr>
                <w:rFonts w:ascii="Times New Roman" w:hAnsi="Times New Roman"/>
                <w:b/>
                <w:sz w:val="18"/>
                <w:szCs w:val="18"/>
                <w:lang w:eastAsia="en-US"/>
              </w:rPr>
            </w:pPr>
            <w:r w:rsidRPr="00F461D8">
              <w:rPr>
                <w:rFonts w:ascii="Times New Roman" w:hAnsi="Times New Roman"/>
                <w:b/>
                <w:sz w:val="18"/>
                <w:szCs w:val="18"/>
              </w:rPr>
              <w:t>зачет</w:t>
            </w:r>
          </w:p>
        </w:tc>
        <w:tc>
          <w:tcPr>
            <w:tcW w:w="342" w:type="pct"/>
            <w:tcBorders>
              <w:top w:val="single" w:sz="4" w:space="0" w:color="auto"/>
              <w:left w:val="single" w:sz="4" w:space="0" w:color="auto"/>
              <w:bottom w:val="single" w:sz="4" w:space="0" w:color="auto"/>
              <w:right w:val="single" w:sz="4" w:space="0" w:color="auto"/>
            </w:tcBorders>
          </w:tcPr>
          <w:p w:rsidR="00BC3559" w:rsidRPr="00F461D8" w:rsidRDefault="00BC3559" w:rsidP="00BC3559">
            <w:pPr>
              <w:spacing w:after="0" w:line="240" w:lineRule="auto"/>
              <w:rPr>
                <w:rFonts w:ascii="Times New Roman" w:hAnsi="Times New Roman"/>
                <w:b/>
                <w:sz w:val="18"/>
                <w:szCs w:val="18"/>
                <w:lang w:eastAsia="en-US"/>
              </w:rPr>
            </w:pPr>
          </w:p>
        </w:tc>
        <w:tc>
          <w:tcPr>
            <w:tcW w:w="343"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b/>
                <w:sz w:val="18"/>
                <w:szCs w:val="18"/>
                <w:lang w:eastAsia="en-US"/>
              </w:rPr>
            </w:pPr>
            <w:r w:rsidRPr="00F461D8">
              <w:rPr>
                <w:rFonts w:ascii="Times New Roman" w:hAnsi="Times New Roman"/>
                <w:b/>
                <w:sz w:val="18"/>
                <w:szCs w:val="18"/>
              </w:rPr>
              <w:t>зачёт</w:t>
            </w:r>
          </w:p>
        </w:tc>
        <w:tc>
          <w:tcPr>
            <w:tcW w:w="274" w:type="pct"/>
            <w:tcBorders>
              <w:top w:val="single" w:sz="4" w:space="0" w:color="auto"/>
              <w:left w:val="single" w:sz="4" w:space="0" w:color="auto"/>
              <w:bottom w:val="single" w:sz="4" w:space="0" w:color="auto"/>
              <w:right w:val="single" w:sz="4" w:space="0" w:color="auto"/>
            </w:tcBorders>
          </w:tcPr>
          <w:p w:rsidR="00BC3559" w:rsidRPr="00F461D8" w:rsidRDefault="00BC3559" w:rsidP="00BC3559">
            <w:pPr>
              <w:spacing w:after="0" w:line="240" w:lineRule="auto"/>
              <w:rPr>
                <w:rFonts w:ascii="Times New Roman" w:hAnsi="Times New Roman"/>
                <w:b/>
                <w:sz w:val="18"/>
                <w:szCs w:val="18"/>
                <w:lang w:eastAsia="en-US"/>
              </w:rPr>
            </w:pPr>
          </w:p>
        </w:tc>
        <w:tc>
          <w:tcPr>
            <w:tcW w:w="479" w:type="pct"/>
            <w:tcBorders>
              <w:top w:val="single" w:sz="4" w:space="0" w:color="auto"/>
              <w:left w:val="single" w:sz="4" w:space="0" w:color="auto"/>
              <w:bottom w:val="single" w:sz="4" w:space="0" w:color="auto"/>
              <w:right w:val="single" w:sz="4" w:space="0" w:color="auto"/>
            </w:tcBorders>
            <w:hideMark/>
          </w:tcPr>
          <w:p w:rsidR="00BC3559" w:rsidRPr="00F461D8" w:rsidRDefault="00BC3559" w:rsidP="00BC3559">
            <w:pPr>
              <w:spacing w:after="0" w:line="240" w:lineRule="auto"/>
              <w:jc w:val="center"/>
              <w:rPr>
                <w:rFonts w:ascii="Times New Roman" w:hAnsi="Times New Roman"/>
                <w:b/>
                <w:sz w:val="18"/>
                <w:szCs w:val="18"/>
                <w:lang w:eastAsia="en-US"/>
              </w:rPr>
            </w:pPr>
            <w:r w:rsidRPr="00F461D8">
              <w:rPr>
                <w:rFonts w:ascii="Times New Roman" w:hAnsi="Times New Roman"/>
                <w:b/>
                <w:sz w:val="18"/>
                <w:szCs w:val="18"/>
              </w:rPr>
              <w:t>экзамен</w:t>
            </w:r>
          </w:p>
        </w:tc>
        <w:tc>
          <w:tcPr>
            <w:tcW w:w="548" w:type="pct"/>
            <w:tcBorders>
              <w:top w:val="single" w:sz="4" w:space="0" w:color="auto"/>
              <w:left w:val="single" w:sz="4" w:space="0" w:color="auto"/>
              <w:bottom w:val="single" w:sz="4" w:space="0" w:color="auto"/>
              <w:right w:val="single" w:sz="4" w:space="0" w:color="auto"/>
            </w:tcBorders>
          </w:tcPr>
          <w:p w:rsidR="00BC3559" w:rsidRPr="00F461D8" w:rsidRDefault="00BC3559" w:rsidP="00BC3559">
            <w:pPr>
              <w:spacing w:after="0" w:line="240" w:lineRule="auto"/>
              <w:jc w:val="center"/>
              <w:rPr>
                <w:rFonts w:ascii="Times New Roman" w:hAnsi="Times New Roman"/>
                <w:sz w:val="26"/>
                <w:szCs w:val="26"/>
                <w:lang w:eastAsia="en-US"/>
              </w:rPr>
            </w:pPr>
          </w:p>
        </w:tc>
      </w:tr>
    </w:tbl>
    <w:p w:rsidR="00F461D8" w:rsidRDefault="00F461D8" w:rsidP="00BC3559">
      <w:pPr>
        <w:spacing w:after="0" w:line="240" w:lineRule="auto"/>
        <w:jc w:val="center"/>
        <w:rPr>
          <w:rFonts w:ascii="Times New Roman" w:hAnsi="Times New Roman"/>
          <w:b/>
          <w:i/>
          <w:sz w:val="28"/>
          <w:szCs w:val="28"/>
        </w:rPr>
      </w:pPr>
    </w:p>
    <w:p w:rsidR="00BC3559" w:rsidRDefault="00BC3559" w:rsidP="00BC3559">
      <w:pPr>
        <w:spacing w:after="0" w:line="240" w:lineRule="auto"/>
        <w:jc w:val="center"/>
        <w:rPr>
          <w:rFonts w:ascii="Times New Roman" w:hAnsi="Times New Roman"/>
          <w:b/>
          <w:i/>
          <w:sz w:val="28"/>
          <w:szCs w:val="28"/>
        </w:rPr>
      </w:pPr>
      <w:r>
        <w:rPr>
          <w:rFonts w:ascii="Times New Roman" w:hAnsi="Times New Roman"/>
          <w:b/>
          <w:i/>
          <w:sz w:val="28"/>
          <w:szCs w:val="28"/>
        </w:rPr>
        <w:t>Форма проведения учебных занятий</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 xml:space="preserve">Учебные занятия по учебному предмету «Рисунок» проводятся в форме аудиторных занятий, самостоятельной (внеаудиторной) работы и консультаций. </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Рекомендуемый объем учебных занятий в неделю по учебному предмету «Рисунок» предпрофессиональной программы «Живопись» со сроком обучения 5 лет составляет:</w:t>
      </w:r>
    </w:p>
    <w:p w:rsidR="00BC3559" w:rsidRDefault="00BC3559" w:rsidP="00BC3559">
      <w:pPr>
        <w:numPr>
          <w:ilvl w:val="0"/>
          <w:numId w:val="13"/>
        </w:numPr>
        <w:spacing w:after="0" w:line="240" w:lineRule="auto"/>
        <w:ind w:left="709" w:hanging="425"/>
        <w:jc w:val="both"/>
        <w:rPr>
          <w:rFonts w:ascii="Times New Roman" w:hAnsi="Times New Roman"/>
          <w:sz w:val="28"/>
          <w:szCs w:val="28"/>
        </w:rPr>
      </w:pPr>
      <w:r>
        <w:rPr>
          <w:rFonts w:ascii="Times New Roman" w:hAnsi="Times New Roman"/>
          <w:sz w:val="28"/>
          <w:szCs w:val="28"/>
        </w:rPr>
        <w:t>аудиторные занятия:</w:t>
      </w:r>
    </w:p>
    <w:p w:rsidR="00BC3559" w:rsidRDefault="00BC3559" w:rsidP="00BC3559">
      <w:pPr>
        <w:spacing w:after="0" w:line="240" w:lineRule="auto"/>
        <w:ind w:left="709" w:hanging="425"/>
        <w:jc w:val="both"/>
        <w:rPr>
          <w:rFonts w:ascii="Times New Roman" w:hAnsi="Times New Roman"/>
          <w:sz w:val="28"/>
          <w:szCs w:val="28"/>
        </w:rPr>
      </w:pPr>
      <w:r>
        <w:rPr>
          <w:rFonts w:ascii="Times New Roman" w:hAnsi="Times New Roman"/>
          <w:sz w:val="28"/>
          <w:szCs w:val="28"/>
        </w:rPr>
        <w:t xml:space="preserve">     1 - 3 классы – по 3 часа в неделю;</w:t>
      </w:r>
    </w:p>
    <w:p w:rsidR="00BC3559" w:rsidRDefault="00BC3559" w:rsidP="00BC3559">
      <w:pPr>
        <w:spacing w:after="0" w:line="240" w:lineRule="auto"/>
        <w:ind w:left="709" w:hanging="425"/>
        <w:jc w:val="both"/>
        <w:rPr>
          <w:rFonts w:ascii="Times New Roman" w:hAnsi="Times New Roman"/>
          <w:sz w:val="28"/>
          <w:szCs w:val="28"/>
        </w:rPr>
      </w:pPr>
      <w:r>
        <w:rPr>
          <w:rFonts w:ascii="Times New Roman" w:hAnsi="Times New Roman"/>
          <w:sz w:val="28"/>
          <w:szCs w:val="28"/>
        </w:rPr>
        <w:t xml:space="preserve">     4 - 5 классы – по 4 часа в неделю;</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 xml:space="preserve">        Самостоятельная (внеаудиторная) работа может быть использована на выполнение домашнего задания детьми, посещение ими учреждений культуры (выставок, галерей, музеев и т. д.), участие детей в творческих мероприятиях, конкурсах и культурно-просветительской деятельности образовательного учреждения.</w:t>
      </w:r>
    </w:p>
    <w:p w:rsidR="00BC3559" w:rsidRDefault="00BC3559" w:rsidP="00BC3559">
      <w:pPr>
        <w:pStyle w:val="a4"/>
        <w:tabs>
          <w:tab w:val="left" w:pos="720"/>
        </w:tabs>
        <w:ind w:left="0" w:firstLine="709"/>
        <w:jc w:val="both"/>
        <w:rPr>
          <w:sz w:val="28"/>
          <w:szCs w:val="28"/>
          <w:lang w:val="ru-RU"/>
        </w:rPr>
      </w:pPr>
      <w:r>
        <w:rPr>
          <w:sz w:val="28"/>
          <w:szCs w:val="28"/>
          <w:lang w:val="ru-RU"/>
        </w:rPr>
        <w:t xml:space="preserve">Консультации проводятся с целью подготовки обучающихся к контрольным урокам, зачетам, экзаменам, просмотрам, творческим конкурсам и другим мероприятиям. Консультации могут проводиться рассредоточено или в счет резерва учебного времени. </w:t>
      </w:r>
    </w:p>
    <w:p w:rsidR="00BC3559" w:rsidRDefault="00BC3559" w:rsidP="00BC3559">
      <w:pPr>
        <w:spacing w:after="0" w:line="240" w:lineRule="auto"/>
        <w:jc w:val="center"/>
        <w:rPr>
          <w:rFonts w:ascii="Times New Roman" w:hAnsi="Times New Roman"/>
          <w:b/>
          <w:i/>
          <w:sz w:val="28"/>
          <w:szCs w:val="28"/>
        </w:rPr>
      </w:pPr>
      <w:r>
        <w:rPr>
          <w:rFonts w:ascii="Times New Roman" w:hAnsi="Times New Roman"/>
          <w:b/>
          <w:i/>
          <w:sz w:val="28"/>
          <w:szCs w:val="28"/>
        </w:rPr>
        <w:t>Цель и задачи учебного предмета</w:t>
      </w:r>
    </w:p>
    <w:p w:rsidR="00BC3559" w:rsidRPr="00594680" w:rsidRDefault="00BC3559" w:rsidP="00BC3559">
      <w:pPr>
        <w:spacing w:after="0" w:line="240" w:lineRule="auto"/>
        <w:ind w:firstLine="709"/>
        <w:jc w:val="both"/>
        <w:rPr>
          <w:rFonts w:ascii="Times New Roman" w:hAnsi="Times New Roman"/>
          <w:b/>
          <w:sz w:val="28"/>
          <w:szCs w:val="28"/>
        </w:rPr>
      </w:pPr>
      <w:r w:rsidRPr="00594680">
        <w:rPr>
          <w:rFonts w:ascii="Times New Roman" w:hAnsi="Times New Roman"/>
          <w:b/>
          <w:sz w:val="28"/>
          <w:szCs w:val="28"/>
        </w:rPr>
        <w:t>Цель:</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художественно-эстетическое развитие личности ребенка, раскрытие творческого потенциала, приобретение в процессе освоения программы художественно-исполнительских и теоретических знаний, умений и навыков по учебному предмету, а также подготовка одаренных детей к поступлению в образовательные учреждения, реализующие профессиональные образовательные программы в области изобразительного искусства.</w:t>
      </w:r>
    </w:p>
    <w:p w:rsidR="00BC3559" w:rsidRPr="00594680" w:rsidRDefault="00BC3559" w:rsidP="00BC3559">
      <w:pPr>
        <w:spacing w:after="0" w:line="240" w:lineRule="auto"/>
        <w:ind w:firstLine="709"/>
        <w:jc w:val="both"/>
        <w:rPr>
          <w:rFonts w:ascii="Times New Roman" w:hAnsi="Times New Roman"/>
          <w:b/>
          <w:sz w:val="28"/>
          <w:szCs w:val="28"/>
        </w:rPr>
      </w:pPr>
      <w:r w:rsidRPr="00594680">
        <w:rPr>
          <w:rFonts w:ascii="Times New Roman" w:hAnsi="Times New Roman"/>
          <w:b/>
          <w:sz w:val="28"/>
          <w:szCs w:val="28"/>
        </w:rPr>
        <w:t>Задачи:</w:t>
      </w:r>
    </w:p>
    <w:p w:rsidR="00BC3559" w:rsidRPr="005253A6"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освоение терминологии предмета «Рисунок»;</w:t>
      </w:r>
    </w:p>
    <w:p w:rsidR="00BC3559" w:rsidRPr="005253A6" w:rsidRDefault="00BC3559" w:rsidP="00BC3559">
      <w:pPr>
        <w:spacing w:after="0" w:line="240" w:lineRule="auto"/>
        <w:ind w:firstLine="709"/>
        <w:jc w:val="right"/>
        <w:rPr>
          <w:rFonts w:ascii="Times New Roman" w:hAnsi="Times New Roman"/>
          <w:sz w:val="24"/>
          <w:szCs w:val="24"/>
        </w:rPr>
      </w:pPr>
      <w:r w:rsidRPr="005253A6">
        <w:rPr>
          <w:rFonts w:ascii="Times New Roman" w:hAnsi="Times New Roman"/>
          <w:sz w:val="24"/>
          <w:szCs w:val="24"/>
        </w:rPr>
        <w:t>3</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приобретение умений грамотно изображать графическими средствами с натуры и по памяти предметы окружающего мира;</w:t>
      </w:r>
    </w:p>
    <w:p w:rsidR="00BC3559" w:rsidRDefault="00BC3559" w:rsidP="00BC3559">
      <w:pPr>
        <w:spacing w:after="0" w:line="240" w:lineRule="auto"/>
        <w:ind w:firstLine="709"/>
        <w:jc w:val="both"/>
        <w:rPr>
          <w:rFonts w:ascii="Times New Roman" w:hAnsi="Times New Roman"/>
          <w:b/>
          <w:sz w:val="28"/>
          <w:szCs w:val="28"/>
        </w:rPr>
      </w:pPr>
      <w:r>
        <w:rPr>
          <w:rFonts w:ascii="Times New Roman" w:hAnsi="Times New Roman"/>
          <w:sz w:val="28"/>
          <w:szCs w:val="28"/>
        </w:rPr>
        <w:t>формирование умения создавать художественный образ в рисунке на основе решения технических и творческих задач;</w:t>
      </w:r>
    </w:p>
    <w:p w:rsidR="00BC3559" w:rsidRDefault="00BC3559" w:rsidP="00BC3559">
      <w:pPr>
        <w:spacing w:after="0" w:line="240" w:lineRule="auto"/>
        <w:ind w:firstLine="709"/>
        <w:jc w:val="both"/>
        <w:rPr>
          <w:rFonts w:ascii="Times New Roman" w:hAnsi="Times New Roman"/>
          <w:b/>
          <w:sz w:val="28"/>
          <w:szCs w:val="28"/>
        </w:rPr>
      </w:pPr>
      <w:r>
        <w:rPr>
          <w:rFonts w:ascii="Times New Roman" w:hAnsi="Times New Roman"/>
          <w:sz w:val="28"/>
          <w:szCs w:val="28"/>
        </w:rPr>
        <w:t>приобретение навыков работы с подготовительными материалами: набросками, зарисовками, эскизами;</w:t>
      </w:r>
    </w:p>
    <w:p w:rsidR="00BC3559" w:rsidRPr="005A7A1D"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формирование навыков передачи объема и формы, четкой конструкции предметов, передачи их материальности, фактуры с выявлением планов, на которых они расположены.</w:t>
      </w:r>
    </w:p>
    <w:p w:rsidR="00BC3559" w:rsidRDefault="00BC3559" w:rsidP="00BC3559">
      <w:pPr>
        <w:spacing w:after="0" w:line="240" w:lineRule="auto"/>
        <w:jc w:val="center"/>
        <w:rPr>
          <w:rFonts w:ascii="Times New Roman" w:hAnsi="Times New Roman"/>
          <w:b/>
          <w:i/>
          <w:sz w:val="28"/>
          <w:szCs w:val="28"/>
        </w:rPr>
      </w:pPr>
      <w:r>
        <w:rPr>
          <w:rFonts w:ascii="Times New Roman" w:hAnsi="Times New Roman"/>
          <w:b/>
          <w:i/>
          <w:sz w:val="28"/>
          <w:szCs w:val="28"/>
        </w:rPr>
        <w:t>Обоснование структуры программы</w:t>
      </w:r>
    </w:p>
    <w:p w:rsidR="00BC3559" w:rsidRDefault="00BC3559" w:rsidP="00BC3559">
      <w:pPr>
        <w:pStyle w:val="Body1"/>
        <w:ind w:firstLine="567"/>
        <w:jc w:val="both"/>
        <w:rPr>
          <w:rFonts w:ascii="Times New Roman" w:hAnsi="Times New Roman"/>
          <w:sz w:val="28"/>
          <w:szCs w:val="28"/>
          <w:lang w:val="ru-RU"/>
        </w:rPr>
      </w:pPr>
      <w:r>
        <w:rPr>
          <w:rFonts w:ascii="Times New Roman" w:eastAsia="Helvetica" w:hAnsi="Times New Roman"/>
          <w:sz w:val="28"/>
          <w:szCs w:val="28"/>
          <w:lang w:val="ru-RU"/>
        </w:rPr>
        <w:t>Обоснованием структуры программы являются ФГТ к дополнительной предпрофессиональной общеобразовательной программе в области изобразительного искусства «Живопись», отражающие все аспекты работы преподавателя с учеником.</w:t>
      </w:r>
    </w:p>
    <w:p w:rsidR="00BC3559" w:rsidRDefault="00BC3559" w:rsidP="00BC3559">
      <w:pPr>
        <w:pStyle w:val="Body1"/>
        <w:ind w:firstLine="709"/>
        <w:jc w:val="both"/>
        <w:rPr>
          <w:rFonts w:ascii="Times New Roman" w:eastAsia="Helvetica" w:hAnsi="Times New Roman"/>
          <w:sz w:val="28"/>
          <w:szCs w:val="28"/>
          <w:lang w:val="ru-RU"/>
        </w:rPr>
      </w:pPr>
      <w:r>
        <w:rPr>
          <w:rFonts w:ascii="Times New Roman" w:eastAsia="Helvetica" w:hAnsi="Times New Roman"/>
          <w:sz w:val="28"/>
          <w:szCs w:val="28"/>
          <w:lang w:val="ru-RU"/>
        </w:rPr>
        <w:t>Программа содержит следующие разделы:</w:t>
      </w:r>
    </w:p>
    <w:p w:rsidR="00BC3559" w:rsidRDefault="00BC3559" w:rsidP="00BC3559">
      <w:pPr>
        <w:pStyle w:val="a4"/>
        <w:numPr>
          <w:ilvl w:val="0"/>
          <w:numId w:val="14"/>
        </w:numPr>
        <w:tabs>
          <w:tab w:val="left" w:pos="426"/>
        </w:tabs>
        <w:ind w:left="0" w:firstLine="0"/>
        <w:jc w:val="both"/>
        <w:outlineLvl w:val="0"/>
        <w:rPr>
          <w:rFonts w:eastAsia="ヒラギノ角ゴ Pro W3"/>
          <w:color w:val="000000"/>
          <w:sz w:val="28"/>
          <w:szCs w:val="28"/>
          <w:lang w:val="ru-RU"/>
        </w:rPr>
      </w:pPr>
      <w:r>
        <w:rPr>
          <w:rFonts w:eastAsia="Geeza Pro"/>
          <w:color w:val="000000"/>
          <w:sz w:val="28"/>
          <w:szCs w:val="28"/>
          <w:lang w:val="ru-RU"/>
        </w:rPr>
        <w:t>сведения о затратах учебного времени, предусмотренного на освоение</w:t>
      </w:r>
    </w:p>
    <w:p w:rsidR="00BC3559" w:rsidRDefault="00BC3559" w:rsidP="00BC3559">
      <w:pPr>
        <w:pStyle w:val="a4"/>
        <w:tabs>
          <w:tab w:val="left" w:pos="426"/>
        </w:tabs>
        <w:ind w:left="0"/>
        <w:jc w:val="both"/>
        <w:outlineLvl w:val="0"/>
        <w:rPr>
          <w:rFonts w:eastAsia="ヒラギノ角ゴ Pro W3"/>
          <w:color w:val="000000"/>
          <w:sz w:val="28"/>
          <w:szCs w:val="28"/>
          <w:lang w:val="ru-RU"/>
        </w:rPr>
      </w:pPr>
      <w:r>
        <w:rPr>
          <w:rFonts w:eastAsia="Geeza Pro"/>
          <w:color w:val="000000"/>
          <w:sz w:val="28"/>
          <w:szCs w:val="28"/>
          <w:lang w:val="ru-RU"/>
        </w:rPr>
        <w:t>учебного предмета;</w:t>
      </w:r>
    </w:p>
    <w:p w:rsidR="00BC3559" w:rsidRDefault="00BC3559" w:rsidP="00BC3559">
      <w:pPr>
        <w:pStyle w:val="a4"/>
        <w:numPr>
          <w:ilvl w:val="0"/>
          <w:numId w:val="14"/>
        </w:numPr>
        <w:tabs>
          <w:tab w:val="left" w:pos="426"/>
        </w:tabs>
        <w:ind w:left="0" w:firstLine="0"/>
        <w:jc w:val="both"/>
        <w:outlineLvl w:val="0"/>
        <w:rPr>
          <w:rFonts w:eastAsia="ヒラギノ角ゴ Pro W3"/>
          <w:color w:val="000000"/>
          <w:sz w:val="28"/>
          <w:szCs w:val="28"/>
          <w:lang w:val="ru-RU"/>
        </w:rPr>
      </w:pPr>
      <w:r>
        <w:rPr>
          <w:rFonts w:eastAsia="Geeza Pro"/>
          <w:color w:val="000000"/>
          <w:sz w:val="28"/>
          <w:szCs w:val="28"/>
          <w:lang w:val="ru-RU"/>
        </w:rPr>
        <w:t>распределение учебного материала по годам обучения;</w:t>
      </w:r>
    </w:p>
    <w:p w:rsidR="00BC3559" w:rsidRDefault="00BC3559" w:rsidP="00BC3559">
      <w:pPr>
        <w:pStyle w:val="a4"/>
        <w:numPr>
          <w:ilvl w:val="0"/>
          <w:numId w:val="14"/>
        </w:numPr>
        <w:tabs>
          <w:tab w:val="left" w:pos="426"/>
        </w:tabs>
        <w:ind w:left="0" w:firstLine="0"/>
        <w:jc w:val="both"/>
        <w:outlineLvl w:val="0"/>
        <w:rPr>
          <w:rFonts w:eastAsia="ヒラギノ角ゴ Pro W3"/>
          <w:color w:val="000000"/>
          <w:sz w:val="28"/>
          <w:szCs w:val="28"/>
          <w:lang w:val="ru-RU"/>
        </w:rPr>
      </w:pPr>
      <w:r>
        <w:rPr>
          <w:rFonts w:eastAsia="Geeza Pro"/>
          <w:color w:val="000000"/>
          <w:sz w:val="28"/>
          <w:szCs w:val="28"/>
          <w:lang w:val="ru-RU"/>
        </w:rPr>
        <w:t>описание дидактических единиц учебного предмета;</w:t>
      </w:r>
    </w:p>
    <w:p w:rsidR="00BC3559" w:rsidRDefault="00BC3559" w:rsidP="00BC3559">
      <w:pPr>
        <w:pStyle w:val="a4"/>
        <w:numPr>
          <w:ilvl w:val="0"/>
          <w:numId w:val="14"/>
        </w:numPr>
        <w:tabs>
          <w:tab w:val="left" w:pos="426"/>
        </w:tabs>
        <w:ind w:left="0" w:firstLine="0"/>
        <w:jc w:val="both"/>
        <w:outlineLvl w:val="0"/>
        <w:rPr>
          <w:rFonts w:eastAsia="ヒラギノ角ゴ Pro W3"/>
          <w:color w:val="000000"/>
          <w:sz w:val="28"/>
          <w:szCs w:val="28"/>
          <w:lang w:val="ru-RU"/>
        </w:rPr>
      </w:pPr>
      <w:r>
        <w:rPr>
          <w:rFonts w:eastAsia="Geeza Pro"/>
          <w:color w:val="000000"/>
          <w:sz w:val="28"/>
          <w:szCs w:val="28"/>
          <w:lang w:val="ru-RU"/>
        </w:rPr>
        <w:t>требования к уровню подготовки обучающихся;</w:t>
      </w:r>
    </w:p>
    <w:p w:rsidR="00BC3559" w:rsidRDefault="00BC3559" w:rsidP="00BC3559">
      <w:pPr>
        <w:pStyle w:val="a4"/>
        <w:numPr>
          <w:ilvl w:val="0"/>
          <w:numId w:val="14"/>
        </w:numPr>
        <w:tabs>
          <w:tab w:val="left" w:pos="426"/>
        </w:tabs>
        <w:ind w:left="0" w:firstLine="0"/>
        <w:jc w:val="both"/>
        <w:outlineLvl w:val="0"/>
        <w:rPr>
          <w:rFonts w:eastAsia="ヒラギノ角ゴ Pro W3"/>
          <w:color w:val="000000"/>
          <w:sz w:val="28"/>
          <w:szCs w:val="28"/>
          <w:lang w:val="ru-RU"/>
        </w:rPr>
      </w:pPr>
      <w:r>
        <w:rPr>
          <w:rFonts w:eastAsia="Geeza Pro"/>
          <w:color w:val="000000"/>
          <w:sz w:val="28"/>
          <w:szCs w:val="28"/>
          <w:lang w:val="ru-RU"/>
        </w:rPr>
        <w:t>формы и методы контроля, система оценок;</w:t>
      </w:r>
    </w:p>
    <w:p w:rsidR="00BC3559" w:rsidRDefault="00BC3559" w:rsidP="00BC3559">
      <w:pPr>
        <w:pStyle w:val="a4"/>
        <w:numPr>
          <w:ilvl w:val="0"/>
          <w:numId w:val="14"/>
        </w:numPr>
        <w:tabs>
          <w:tab w:val="left" w:pos="426"/>
        </w:tabs>
        <w:ind w:left="0" w:firstLine="0"/>
        <w:jc w:val="both"/>
        <w:outlineLvl w:val="0"/>
        <w:rPr>
          <w:rFonts w:eastAsia="ヒラギノ角ゴ Pro W3"/>
          <w:color w:val="000000"/>
          <w:sz w:val="28"/>
          <w:szCs w:val="28"/>
          <w:lang w:val="ru-RU"/>
        </w:rPr>
      </w:pPr>
      <w:r>
        <w:rPr>
          <w:rFonts w:eastAsia="Geeza Pro"/>
          <w:color w:val="000000"/>
          <w:sz w:val="28"/>
          <w:szCs w:val="28"/>
          <w:lang w:val="ru-RU"/>
        </w:rPr>
        <w:t>методическое обеспечение учебного процесса.</w:t>
      </w:r>
    </w:p>
    <w:p w:rsidR="00BC3559" w:rsidRDefault="00BC3559" w:rsidP="00BC3559">
      <w:pPr>
        <w:spacing w:after="0" w:line="240" w:lineRule="auto"/>
        <w:ind w:firstLine="540"/>
        <w:jc w:val="both"/>
        <w:outlineLvl w:val="0"/>
        <w:rPr>
          <w:rFonts w:ascii="Times New Roman" w:eastAsia="Geeza Pro" w:hAnsi="Times New Roman"/>
          <w:color w:val="000000"/>
          <w:sz w:val="28"/>
          <w:szCs w:val="28"/>
        </w:rPr>
      </w:pPr>
      <w:r>
        <w:rPr>
          <w:rFonts w:ascii="Times New Roman" w:eastAsia="Geeza Pro" w:hAnsi="Times New Roman"/>
          <w:color w:val="000000"/>
          <w:sz w:val="28"/>
          <w:szCs w:val="28"/>
        </w:rPr>
        <w:t>В соответствии с данными направлениями строится основной раздел программы «Содержание учебного предмета».</w:t>
      </w:r>
    </w:p>
    <w:p w:rsidR="00BC3559" w:rsidRDefault="00BC3559" w:rsidP="00BC3559">
      <w:pPr>
        <w:spacing w:after="0" w:line="240" w:lineRule="auto"/>
        <w:jc w:val="center"/>
        <w:rPr>
          <w:rFonts w:ascii="Times New Roman" w:eastAsia="Calibri" w:hAnsi="Times New Roman"/>
          <w:b/>
          <w:i/>
          <w:sz w:val="28"/>
          <w:szCs w:val="28"/>
        </w:rPr>
      </w:pPr>
      <w:r>
        <w:rPr>
          <w:rFonts w:ascii="Times New Roman" w:hAnsi="Times New Roman"/>
          <w:b/>
          <w:i/>
          <w:sz w:val="28"/>
          <w:szCs w:val="28"/>
        </w:rPr>
        <w:t>Методы обучения</w:t>
      </w:r>
    </w:p>
    <w:p w:rsidR="00BC3559" w:rsidRDefault="00BC3559" w:rsidP="00BC3559">
      <w:pPr>
        <w:pStyle w:val="Body1"/>
        <w:ind w:firstLine="567"/>
        <w:jc w:val="both"/>
        <w:rPr>
          <w:rFonts w:ascii="Times New Roman" w:eastAsia="Helvetica" w:hAnsi="Times New Roman"/>
          <w:sz w:val="28"/>
          <w:szCs w:val="28"/>
          <w:lang w:val="ru-RU"/>
        </w:rPr>
      </w:pPr>
      <w:r>
        <w:rPr>
          <w:rFonts w:ascii="Times New Roman" w:eastAsia="Helvetica" w:hAnsi="Times New Roman"/>
          <w:sz w:val="28"/>
          <w:szCs w:val="28"/>
          <w:lang w:val="ru-RU"/>
        </w:rPr>
        <w:t>Для достижения поставленной цели и реализации задач предмета используются следующие методы обучения:</w:t>
      </w:r>
    </w:p>
    <w:p w:rsidR="00BC3559" w:rsidRDefault="00BC3559" w:rsidP="00BC3559">
      <w:pPr>
        <w:pStyle w:val="14"/>
        <w:numPr>
          <w:ilvl w:val="0"/>
          <w:numId w:val="15"/>
        </w:numPr>
        <w:tabs>
          <w:tab w:val="clear" w:pos="720"/>
          <w:tab w:val="num" w:pos="0"/>
          <w:tab w:val="left" w:pos="567"/>
        </w:tabs>
        <w:ind w:left="0" w:firstLine="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словесный (объяснение, беседа, рассказ);</w:t>
      </w:r>
    </w:p>
    <w:p w:rsidR="00BC3559" w:rsidRDefault="00BC3559" w:rsidP="00BC3559">
      <w:pPr>
        <w:pStyle w:val="14"/>
        <w:numPr>
          <w:ilvl w:val="0"/>
          <w:numId w:val="15"/>
        </w:numPr>
        <w:tabs>
          <w:tab w:val="clear" w:pos="720"/>
          <w:tab w:val="num" w:pos="0"/>
          <w:tab w:val="left" w:pos="567"/>
        </w:tabs>
        <w:ind w:left="0" w:firstLine="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наглядный (показ, наблюдение, демонстрация приемов работы);</w:t>
      </w:r>
    </w:p>
    <w:p w:rsidR="00BC3559" w:rsidRDefault="00BC3559" w:rsidP="00BC3559">
      <w:pPr>
        <w:pStyle w:val="14"/>
        <w:numPr>
          <w:ilvl w:val="0"/>
          <w:numId w:val="15"/>
        </w:numPr>
        <w:tabs>
          <w:tab w:val="clear" w:pos="720"/>
          <w:tab w:val="num" w:pos="0"/>
          <w:tab w:val="left" w:pos="567"/>
        </w:tabs>
        <w:ind w:left="0" w:firstLine="0"/>
        <w:jc w:val="both"/>
        <w:rPr>
          <w:rFonts w:ascii="Times New Roman" w:eastAsia="Geeza Pro" w:hAnsi="Times New Roman"/>
          <w:color w:val="000000"/>
          <w:sz w:val="28"/>
          <w:szCs w:val="28"/>
          <w:lang w:val="ru-RU"/>
        </w:rPr>
      </w:pPr>
      <w:r>
        <w:rPr>
          <w:rFonts w:ascii="Times New Roman" w:eastAsia="Geeza Pro" w:hAnsi="Times New Roman"/>
          <w:color w:val="000000"/>
          <w:sz w:val="28"/>
          <w:szCs w:val="28"/>
          <w:lang w:val="ru-RU"/>
        </w:rPr>
        <w:t>практический;</w:t>
      </w:r>
    </w:p>
    <w:p w:rsidR="00BC3559" w:rsidRPr="00BB3FDB" w:rsidRDefault="00BC3559" w:rsidP="00BC3559">
      <w:pPr>
        <w:pStyle w:val="14"/>
        <w:numPr>
          <w:ilvl w:val="0"/>
          <w:numId w:val="15"/>
        </w:numPr>
        <w:tabs>
          <w:tab w:val="clear" w:pos="720"/>
          <w:tab w:val="num" w:pos="0"/>
          <w:tab w:val="left" w:pos="567"/>
        </w:tabs>
        <w:ind w:left="0" w:firstLine="0"/>
        <w:jc w:val="both"/>
        <w:rPr>
          <w:rStyle w:val="af"/>
          <w:i w:val="0"/>
          <w:iCs w:val="0"/>
          <w:lang w:val="ru-RU"/>
        </w:rPr>
      </w:pPr>
      <w:r>
        <w:rPr>
          <w:rFonts w:ascii="Times New Roman" w:eastAsia="Geeza Pro" w:hAnsi="Times New Roman"/>
          <w:color w:val="000000"/>
          <w:sz w:val="28"/>
          <w:szCs w:val="28"/>
          <w:lang w:val="ru-RU"/>
        </w:rPr>
        <w:t>эмоциональный (подбор ассоциаций, образов, художественные впечатления).</w:t>
      </w:r>
    </w:p>
    <w:p w:rsidR="00BC3559" w:rsidRPr="00BB3FDB" w:rsidRDefault="00BC3559" w:rsidP="00BC3559">
      <w:pPr>
        <w:pStyle w:val="Body1"/>
        <w:ind w:firstLine="709"/>
        <w:jc w:val="both"/>
        <w:rPr>
          <w:color w:val="00000A"/>
          <w:lang w:val="ru-RU"/>
        </w:rPr>
      </w:pPr>
      <w:r>
        <w:rPr>
          <w:rFonts w:ascii="Times New Roman" w:hAnsi="Times New Roman"/>
          <w:color w:val="00000A"/>
          <w:sz w:val="28"/>
          <w:szCs w:val="28"/>
          <w:lang w:val="ru-RU"/>
        </w:rPr>
        <w:t>Предложенные методы работы в рамках предпрофессиональной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изобразительного творчества.</w:t>
      </w:r>
    </w:p>
    <w:p w:rsidR="00BC3559" w:rsidRDefault="00BC3559" w:rsidP="00BC3559">
      <w:pPr>
        <w:spacing w:after="0" w:line="240" w:lineRule="auto"/>
        <w:ind w:firstLine="709"/>
        <w:jc w:val="center"/>
        <w:rPr>
          <w:rFonts w:ascii="Times New Roman" w:hAnsi="Times New Roman"/>
          <w:b/>
          <w:i/>
          <w:sz w:val="28"/>
          <w:szCs w:val="28"/>
        </w:rPr>
      </w:pPr>
      <w:r>
        <w:rPr>
          <w:rFonts w:ascii="Times New Roman" w:hAnsi="Times New Roman"/>
          <w:b/>
          <w:i/>
          <w:sz w:val="28"/>
          <w:szCs w:val="28"/>
        </w:rPr>
        <w:t>Описание материально-технических условий реализации</w:t>
      </w:r>
    </w:p>
    <w:p w:rsidR="00BC3559" w:rsidRDefault="00BC3559" w:rsidP="00BC3559">
      <w:pPr>
        <w:spacing w:after="0" w:line="240" w:lineRule="auto"/>
        <w:ind w:firstLine="709"/>
        <w:jc w:val="center"/>
        <w:rPr>
          <w:rFonts w:ascii="Times New Roman" w:hAnsi="Times New Roman"/>
          <w:b/>
          <w:i/>
          <w:sz w:val="28"/>
          <w:szCs w:val="28"/>
        </w:rPr>
      </w:pPr>
      <w:r>
        <w:rPr>
          <w:rFonts w:ascii="Times New Roman" w:hAnsi="Times New Roman"/>
          <w:b/>
          <w:i/>
          <w:sz w:val="28"/>
          <w:szCs w:val="28"/>
        </w:rPr>
        <w:t>учебного предмета</w:t>
      </w:r>
    </w:p>
    <w:p w:rsidR="00BC3559" w:rsidRDefault="00BC3559" w:rsidP="00BC3559">
      <w:pPr>
        <w:spacing w:after="0" w:line="240" w:lineRule="auto"/>
        <w:ind w:firstLine="709"/>
        <w:jc w:val="both"/>
        <w:rPr>
          <w:rFonts w:ascii="Times New Roman" w:hAnsi="Times New Roman"/>
          <w:b/>
          <w:i/>
          <w:sz w:val="28"/>
          <w:szCs w:val="28"/>
        </w:rPr>
      </w:pPr>
      <w:r>
        <w:rPr>
          <w:rFonts w:ascii="Times New Roman" w:hAnsi="Times New Roman"/>
          <w:sz w:val="28"/>
          <w:szCs w:val="28"/>
        </w:rPr>
        <w:t>Каждый обучающийся обеспечивается доступом к библиотечным фондам и фондам аудио и видеозаписей школьной библиотеки. Во время самостоятельной работы обучающиеся могут пользоваться Интернетом с целью изучения дополнительного материала по учебным заданиям.</w:t>
      </w:r>
    </w:p>
    <w:p w:rsidR="00BC3559" w:rsidRPr="005253A6"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Библиотечный фонд укомплектовывается печатными и электронными изданиями основной и дополнительной учебной и учебно-методической литературы по изобразительному искусству, истории мировой культуры, художественными альбомами.</w:t>
      </w:r>
    </w:p>
    <w:p w:rsidR="00BC3559" w:rsidRPr="005253A6" w:rsidRDefault="00BC3559" w:rsidP="00BC3559">
      <w:pPr>
        <w:spacing w:after="0" w:line="240" w:lineRule="auto"/>
        <w:ind w:firstLine="709"/>
        <w:jc w:val="right"/>
        <w:rPr>
          <w:rFonts w:ascii="Times New Roman" w:hAnsi="Times New Roman"/>
          <w:sz w:val="24"/>
          <w:szCs w:val="24"/>
        </w:rPr>
      </w:pPr>
      <w:r w:rsidRPr="005253A6">
        <w:rPr>
          <w:rFonts w:ascii="Times New Roman" w:hAnsi="Times New Roman"/>
          <w:sz w:val="24"/>
          <w:szCs w:val="24"/>
        </w:rPr>
        <w:t>4</w:t>
      </w:r>
    </w:p>
    <w:p w:rsidR="00BC3559" w:rsidRPr="005A7A1D"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Мастерская по рисунку должна быть оснащена мольбертами, подиумами, софитами, компьютером, интерактивной доской.</w:t>
      </w:r>
    </w:p>
    <w:p w:rsidR="00BC3559" w:rsidRPr="005A7A1D" w:rsidRDefault="00BC3559" w:rsidP="00BC3559">
      <w:pPr>
        <w:spacing w:after="0" w:line="240" w:lineRule="auto"/>
        <w:ind w:firstLine="709"/>
        <w:jc w:val="both"/>
        <w:rPr>
          <w:rFonts w:ascii="Times New Roman" w:hAnsi="Times New Roman"/>
          <w:sz w:val="28"/>
          <w:szCs w:val="28"/>
        </w:rPr>
      </w:pPr>
    </w:p>
    <w:p w:rsidR="00BC3559" w:rsidRDefault="00BC3559" w:rsidP="00BC3559">
      <w:pPr>
        <w:spacing w:after="0" w:line="240" w:lineRule="auto"/>
        <w:ind w:left="360"/>
        <w:jc w:val="center"/>
        <w:rPr>
          <w:rFonts w:ascii="Times New Roman" w:hAnsi="Times New Roman"/>
          <w:b/>
          <w:sz w:val="28"/>
          <w:szCs w:val="28"/>
        </w:rPr>
      </w:pPr>
      <w:r>
        <w:rPr>
          <w:rFonts w:ascii="Times New Roman" w:hAnsi="Times New Roman"/>
          <w:b/>
          <w:sz w:val="28"/>
          <w:szCs w:val="28"/>
        </w:rPr>
        <w:t>2. СОДЕРЖАНИЕ УЧЕБНОГО ПРЕДМЕТА</w:t>
      </w:r>
    </w:p>
    <w:p w:rsidR="00BC3559" w:rsidRDefault="00BC3559" w:rsidP="00BC3559">
      <w:pPr>
        <w:spacing w:after="0" w:line="240" w:lineRule="auto"/>
        <w:jc w:val="both"/>
        <w:rPr>
          <w:rFonts w:ascii="Times New Roman" w:hAnsi="Times New Roman"/>
          <w:sz w:val="28"/>
          <w:szCs w:val="28"/>
        </w:rPr>
      </w:pP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Программа учебного предмета «Рисунок» составлена с учетом сложившихся традиций реалистической школы обучения рисунку, а также принципов наглядности, последовательности, доступности. Содержание программы учебного предмета «Рисунок» построено с учетом возрастных особенностей детей и с учетом особенностей их объемно-пространственного мышления.</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Разделы содержания предмета определяют основные направления, этапы и формы в обучении рисунку, которые в своем единстве решают задачу формирования у учащихся умений видеть, понимать и изображать трехмерную форму на двухмерной плоскости.</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Темы учебных заданий располагаются в порядке постепенного усложнения – от простейших упражнений до изображения сложной и разнообразной по форме натуры. Предлагаемые темы заданий по рисунку носят рекомендательный характер, преподаватель может предложить другие задания по своему усмотрению, что дает ему возможность творчески применять на занятиях авторские методики.</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Главной формой обучения является длительный тональный рисунок, основанный на продолжительном наблюдении и внимательном изучении натуры. Параллельно с длительными постановками выполняются краткосрочные зарисовки и наброски, которые развивают наблюдательность и зрительную память обучающихся, дают возможность быстрее овладеть искусством рисунка.</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В первые годы, на примере рисования простых форм предметов дается представление о наглядной (наблюдательной) перспективе, понятия о светотеневых отношениях, некоторые сведения о пластической анатомии животных и человека. В последующие годы обучения осуществляется переход к изображению более сложных комбинированных форм, изучаются законы линейной и воздушной перспективы, приемы решения живописного и творческого рисунка, передача пространства. Постепенно обучающиеся приобретают навыки последовательной работы над рисунком по принципу: от общего к частному и от частного к обогащенному общему. На завершающем этапе обучения происходит ознакомление с основами пластической анатомии, правилами и особенностями линейного и тонального рисования головы человека. Значительно расширяются и усложняются композиционные, пространственные и тональные задачи в рисовании натюрмортов и интерьеров.</w:t>
      </w:r>
    </w:p>
    <w:p w:rsidR="00BC3559" w:rsidRDefault="00BC3559" w:rsidP="00BC3559">
      <w:pPr>
        <w:spacing w:after="0" w:line="240" w:lineRule="auto"/>
        <w:ind w:firstLine="540"/>
        <w:jc w:val="both"/>
        <w:rPr>
          <w:rFonts w:ascii="Times New Roman" w:hAnsi="Times New Roman"/>
          <w:sz w:val="28"/>
          <w:szCs w:val="28"/>
        </w:rPr>
      </w:pPr>
      <w:r>
        <w:rPr>
          <w:rFonts w:ascii="Times New Roman" w:hAnsi="Times New Roman"/>
          <w:sz w:val="28"/>
          <w:szCs w:val="28"/>
        </w:rPr>
        <w:t>На протяжении всего процесса обучения вводятся обязательные домашние (самостоятельные) задания.</w:t>
      </w:r>
    </w:p>
    <w:p w:rsidR="00BC3559" w:rsidRDefault="00BC3559" w:rsidP="00BC3559">
      <w:pPr>
        <w:spacing w:after="0" w:line="240" w:lineRule="auto"/>
        <w:ind w:firstLine="709"/>
        <w:jc w:val="both"/>
        <w:rPr>
          <w:rFonts w:ascii="Times New Roman" w:hAnsi="Times New Roman"/>
          <w:b/>
          <w:color w:val="000000"/>
          <w:sz w:val="28"/>
          <w:szCs w:val="28"/>
        </w:rPr>
      </w:pPr>
      <w:r>
        <w:rPr>
          <w:rFonts w:ascii="Times New Roman" w:hAnsi="Times New Roman"/>
          <w:sz w:val="28"/>
          <w:szCs w:val="28"/>
        </w:rPr>
        <w:t>Содержание учебного предмета распределено по следующим разделам и темам:</w:t>
      </w:r>
    </w:p>
    <w:p w:rsidR="00BC3559" w:rsidRDefault="00BC3559" w:rsidP="00BC3559">
      <w:pPr>
        <w:numPr>
          <w:ilvl w:val="0"/>
          <w:numId w:val="16"/>
        </w:numPr>
        <w:tabs>
          <w:tab w:val="left" w:pos="993"/>
        </w:tabs>
        <w:spacing w:after="0" w:line="240" w:lineRule="auto"/>
        <w:ind w:left="0" w:firstLine="0"/>
        <w:jc w:val="both"/>
        <w:rPr>
          <w:rFonts w:ascii="Times New Roman" w:hAnsi="Times New Roman"/>
          <w:sz w:val="28"/>
          <w:szCs w:val="28"/>
        </w:rPr>
      </w:pPr>
      <w:r>
        <w:rPr>
          <w:rStyle w:val="FontStyle164"/>
          <w:sz w:val="28"/>
          <w:szCs w:val="28"/>
        </w:rPr>
        <w:t>технические приемы в освоении учебного рисунка;</w:t>
      </w:r>
    </w:p>
    <w:p w:rsidR="00BC3559" w:rsidRDefault="00BC3559" w:rsidP="00BC3559">
      <w:pPr>
        <w:numPr>
          <w:ilvl w:val="0"/>
          <w:numId w:val="16"/>
        </w:numPr>
        <w:tabs>
          <w:tab w:val="left" w:pos="993"/>
        </w:tabs>
        <w:snapToGrid w:val="0"/>
        <w:spacing w:after="0" w:line="240" w:lineRule="auto"/>
        <w:ind w:left="0" w:firstLine="0"/>
        <w:jc w:val="both"/>
        <w:rPr>
          <w:rStyle w:val="FontStyle164"/>
          <w:sz w:val="28"/>
          <w:szCs w:val="28"/>
        </w:rPr>
      </w:pPr>
      <w:r>
        <w:rPr>
          <w:rStyle w:val="FontStyle164"/>
          <w:sz w:val="28"/>
          <w:szCs w:val="28"/>
        </w:rPr>
        <w:t>законы перспективы; светотень;</w:t>
      </w:r>
    </w:p>
    <w:p w:rsidR="00BC3559" w:rsidRDefault="00BC3559" w:rsidP="00BC3559">
      <w:pPr>
        <w:numPr>
          <w:ilvl w:val="0"/>
          <w:numId w:val="16"/>
        </w:numPr>
        <w:tabs>
          <w:tab w:val="left" w:pos="993"/>
        </w:tabs>
        <w:spacing w:after="0" w:line="240" w:lineRule="auto"/>
        <w:ind w:left="0" w:firstLine="0"/>
        <w:jc w:val="both"/>
      </w:pPr>
      <w:r>
        <w:rPr>
          <w:rFonts w:ascii="Times New Roman" w:hAnsi="Times New Roman"/>
          <w:sz w:val="28"/>
          <w:szCs w:val="28"/>
        </w:rPr>
        <w:t>линейный рисунок;</w:t>
      </w:r>
    </w:p>
    <w:p w:rsidR="00BC3559" w:rsidRDefault="00BC3559" w:rsidP="00BC3559">
      <w:pPr>
        <w:numPr>
          <w:ilvl w:val="0"/>
          <w:numId w:val="16"/>
        </w:numPr>
        <w:tabs>
          <w:tab w:val="left" w:pos="993"/>
        </w:tabs>
        <w:spacing w:after="0" w:line="240" w:lineRule="auto"/>
        <w:ind w:left="0" w:firstLine="0"/>
        <w:jc w:val="both"/>
        <w:rPr>
          <w:rFonts w:ascii="Times New Roman" w:hAnsi="Times New Roman"/>
          <w:sz w:val="28"/>
          <w:szCs w:val="28"/>
        </w:rPr>
      </w:pPr>
      <w:r>
        <w:rPr>
          <w:rFonts w:ascii="Times New Roman" w:eastAsia="Arial CYR" w:hAnsi="Times New Roman"/>
          <w:sz w:val="28"/>
          <w:szCs w:val="28"/>
        </w:rPr>
        <w:t>линейно-конструктивный рисунок;</w:t>
      </w:r>
    </w:p>
    <w:p w:rsidR="00BC3559" w:rsidRPr="00C051CD" w:rsidRDefault="00BC3559" w:rsidP="00BC3559">
      <w:pPr>
        <w:numPr>
          <w:ilvl w:val="0"/>
          <w:numId w:val="16"/>
        </w:numPr>
        <w:tabs>
          <w:tab w:val="left" w:pos="993"/>
        </w:tabs>
        <w:spacing w:after="0" w:line="240" w:lineRule="auto"/>
        <w:ind w:left="0" w:firstLine="0"/>
        <w:jc w:val="both"/>
        <w:rPr>
          <w:rFonts w:ascii="Times New Roman" w:hAnsi="Times New Roman"/>
          <w:sz w:val="28"/>
          <w:szCs w:val="28"/>
        </w:rPr>
      </w:pPr>
      <w:r>
        <w:rPr>
          <w:rFonts w:ascii="Times New Roman" w:hAnsi="Times New Roman"/>
          <w:sz w:val="28"/>
          <w:szCs w:val="28"/>
        </w:rPr>
        <w:t>живописный рисунок; фактура и материальность;</w:t>
      </w:r>
    </w:p>
    <w:p w:rsidR="00BC3559" w:rsidRPr="00C051CD" w:rsidRDefault="00BC3559" w:rsidP="00BC3559">
      <w:pPr>
        <w:tabs>
          <w:tab w:val="left" w:pos="993"/>
        </w:tabs>
        <w:spacing w:after="0" w:line="240" w:lineRule="auto"/>
        <w:jc w:val="right"/>
        <w:rPr>
          <w:rFonts w:ascii="Times New Roman" w:hAnsi="Times New Roman"/>
          <w:sz w:val="24"/>
          <w:szCs w:val="24"/>
        </w:rPr>
      </w:pPr>
      <w:r w:rsidRPr="00C051CD">
        <w:rPr>
          <w:rFonts w:ascii="Times New Roman" w:hAnsi="Times New Roman"/>
          <w:sz w:val="24"/>
          <w:szCs w:val="24"/>
          <w:lang w:val="en-US"/>
        </w:rPr>
        <w:t>5</w:t>
      </w:r>
    </w:p>
    <w:p w:rsidR="00BC3559" w:rsidRDefault="00BC3559" w:rsidP="00BC3559">
      <w:pPr>
        <w:numPr>
          <w:ilvl w:val="0"/>
          <w:numId w:val="16"/>
        </w:numPr>
        <w:tabs>
          <w:tab w:val="left" w:pos="993"/>
        </w:tabs>
        <w:spacing w:after="0" w:line="240" w:lineRule="auto"/>
        <w:ind w:left="0" w:firstLine="0"/>
        <w:jc w:val="both"/>
        <w:rPr>
          <w:rStyle w:val="FontStyle164"/>
          <w:sz w:val="28"/>
          <w:szCs w:val="28"/>
        </w:rPr>
      </w:pPr>
      <w:r>
        <w:rPr>
          <w:rStyle w:val="FontStyle164"/>
          <w:sz w:val="28"/>
          <w:szCs w:val="28"/>
        </w:rPr>
        <w:t>тональный длительный рисунок;</w:t>
      </w:r>
    </w:p>
    <w:p w:rsidR="00BC3559" w:rsidRDefault="00BC3559" w:rsidP="00BC3559">
      <w:pPr>
        <w:numPr>
          <w:ilvl w:val="0"/>
          <w:numId w:val="16"/>
        </w:numPr>
        <w:tabs>
          <w:tab w:val="left" w:pos="993"/>
        </w:tabs>
        <w:spacing w:after="0" w:line="240" w:lineRule="auto"/>
        <w:ind w:left="0" w:firstLine="0"/>
        <w:jc w:val="both"/>
      </w:pPr>
      <w:r>
        <w:rPr>
          <w:rFonts w:ascii="Times New Roman" w:eastAsia="Arial CYR" w:hAnsi="Times New Roman"/>
          <w:sz w:val="28"/>
          <w:szCs w:val="28"/>
        </w:rPr>
        <w:t>творческий рисунок; создание художественного образа графическими средствами.</w:t>
      </w:r>
    </w:p>
    <w:p w:rsidR="00BC3559" w:rsidRDefault="00BC3559" w:rsidP="00BC3559">
      <w:pPr>
        <w:tabs>
          <w:tab w:val="left" w:pos="993"/>
        </w:tabs>
        <w:spacing w:after="0" w:line="240" w:lineRule="auto"/>
        <w:jc w:val="both"/>
        <w:rPr>
          <w:rFonts w:ascii="Times New Roman" w:hAnsi="Times New Roman"/>
          <w:sz w:val="28"/>
          <w:szCs w:val="28"/>
        </w:rPr>
      </w:pPr>
    </w:p>
    <w:p w:rsidR="00BC3559" w:rsidRDefault="00BC3559" w:rsidP="00BC3559">
      <w:pPr>
        <w:spacing w:after="0" w:line="240" w:lineRule="auto"/>
        <w:jc w:val="center"/>
        <w:rPr>
          <w:rFonts w:ascii="Times New Roman" w:hAnsi="Times New Roman"/>
          <w:b/>
          <w:i/>
          <w:sz w:val="28"/>
          <w:szCs w:val="28"/>
        </w:rPr>
      </w:pPr>
      <w:r>
        <w:rPr>
          <w:rFonts w:ascii="Times New Roman" w:hAnsi="Times New Roman"/>
          <w:b/>
          <w:i/>
          <w:sz w:val="28"/>
          <w:szCs w:val="28"/>
        </w:rPr>
        <w:t>Учебно-тематический план</w:t>
      </w:r>
    </w:p>
    <w:p w:rsidR="00BC3559" w:rsidRDefault="00BC3559" w:rsidP="00BC3559">
      <w:pPr>
        <w:spacing w:after="0" w:line="240" w:lineRule="auto"/>
        <w:rPr>
          <w:rFonts w:ascii="Times New Roman" w:hAnsi="Times New Roman"/>
          <w:b/>
          <w:sz w:val="28"/>
          <w:szCs w:val="28"/>
        </w:rPr>
      </w:pPr>
    </w:p>
    <w:p w:rsidR="00BC3559" w:rsidRPr="005A7A1D" w:rsidRDefault="00BC3559" w:rsidP="00BC3559">
      <w:pPr>
        <w:spacing w:after="0" w:line="240" w:lineRule="auto"/>
        <w:jc w:val="center"/>
        <w:rPr>
          <w:rFonts w:ascii="Times New Roman" w:hAnsi="Times New Roman"/>
          <w:b/>
          <w:sz w:val="28"/>
          <w:szCs w:val="28"/>
        </w:rPr>
      </w:pPr>
      <w:r>
        <w:rPr>
          <w:rFonts w:ascii="Times New Roman" w:hAnsi="Times New Roman"/>
          <w:b/>
          <w:sz w:val="28"/>
          <w:szCs w:val="28"/>
        </w:rPr>
        <w:t>Первый  год обучения</w:t>
      </w:r>
    </w:p>
    <w:p w:rsidR="00BC3559" w:rsidRPr="005A7A1D" w:rsidRDefault="00BC3559" w:rsidP="00BC3559">
      <w:pPr>
        <w:spacing w:after="0" w:line="240" w:lineRule="auto"/>
        <w:jc w:val="center"/>
        <w:rPr>
          <w:rFonts w:ascii="Times New Roman" w:hAnsi="Times New Roman"/>
          <w:b/>
          <w:sz w:val="28"/>
          <w:szCs w:val="28"/>
        </w:rPr>
      </w:pPr>
    </w:p>
    <w:tbl>
      <w:tblPr>
        <w:tblW w:w="10260" w:type="dxa"/>
        <w:tblInd w:w="-34" w:type="dxa"/>
        <w:tblLayout w:type="fixed"/>
        <w:tblLook w:val="04A0"/>
      </w:tblPr>
      <w:tblGrid>
        <w:gridCol w:w="719"/>
        <w:gridCol w:w="4862"/>
        <w:gridCol w:w="1439"/>
        <w:gridCol w:w="1080"/>
        <w:gridCol w:w="1080"/>
        <w:gridCol w:w="1080"/>
      </w:tblGrid>
      <w:tr w:rsidR="00BC3559" w:rsidTr="00BC3559">
        <w:tc>
          <w:tcPr>
            <w:tcW w:w="719" w:type="dxa"/>
            <w:vMerge w:val="restart"/>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w:t>
            </w:r>
          </w:p>
        </w:tc>
        <w:tc>
          <w:tcPr>
            <w:tcW w:w="4862" w:type="dxa"/>
            <w:vMerge w:val="restart"/>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Наименование раздела, темы</w:t>
            </w:r>
          </w:p>
        </w:tc>
        <w:tc>
          <w:tcPr>
            <w:tcW w:w="1439" w:type="dxa"/>
            <w:vMerge w:val="restart"/>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Вид учебного занятия</w:t>
            </w:r>
          </w:p>
        </w:tc>
        <w:tc>
          <w:tcPr>
            <w:tcW w:w="3240" w:type="dxa"/>
            <w:gridSpan w:val="3"/>
            <w:tcBorders>
              <w:top w:val="single" w:sz="4" w:space="0" w:color="000000"/>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Общий объем времени (в часах)</w:t>
            </w:r>
          </w:p>
        </w:tc>
      </w:tr>
      <w:tr w:rsidR="00BC3559" w:rsidTr="00BC3559">
        <w:tc>
          <w:tcPr>
            <w:tcW w:w="719" w:type="dxa"/>
            <w:vMerge/>
            <w:tcBorders>
              <w:top w:val="single" w:sz="4" w:space="0" w:color="000000"/>
              <w:left w:val="single" w:sz="4" w:space="0" w:color="000000"/>
              <w:bottom w:val="single" w:sz="4" w:space="0" w:color="000000"/>
              <w:right w:val="nil"/>
            </w:tcBorders>
            <w:vAlign w:val="center"/>
            <w:hideMark/>
          </w:tcPr>
          <w:p w:rsidR="00BC3559" w:rsidRDefault="00BC3559" w:rsidP="00BC3559">
            <w:pPr>
              <w:spacing w:after="0" w:line="240" w:lineRule="auto"/>
              <w:rPr>
                <w:rFonts w:ascii="Times New Roman" w:hAnsi="Times New Roman"/>
                <w:sz w:val="28"/>
                <w:szCs w:val="28"/>
                <w:lang w:eastAsia="en-US"/>
              </w:rPr>
            </w:pPr>
          </w:p>
        </w:tc>
        <w:tc>
          <w:tcPr>
            <w:tcW w:w="4862" w:type="dxa"/>
            <w:vMerge/>
            <w:tcBorders>
              <w:top w:val="single" w:sz="4" w:space="0" w:color="000000"/>
              <w:left w:val="single" w:sz="4" w:space="0" w:color="000000"/>
              <w:bottom w:val="single" w:sz="4" w:space="0" w:color="000000"/>
              <w:right w:val="nil"/>
            </w:tcBorders>
            <w:vAlign w:val="center"/>
            <w:hideMark/>
          </w:tcPr>
          <w:p w:rsidR="00BC3559" w:rsidRDefault="00BC3559" w:rsidP="00BC3559">
            <w:pPr>
              <w:spacing w:after="0" w:line="240" w:lineRule="auto"/>
              <w:rPr>
                <w:rFonts w:ascii="Times New Roman" w:hAnsi="Times New Roman"/>
                <w:lang w:eastAsia="en-US"/>
              </w:rPr>
            </w:pPr>
          </w:p>
        </w:tc>
        <w:tc>
          <w:tcPr>
            <w:tcW w:w="1439" w:type="dxa"/>
            <w:vMerge/>
            <w:tcBorders>
              <w:top w:val="single" w:sz="4" w:space="0" w:color="000000"/>
              <w:left w:val="single" w:sz="4" w:space="0" w:color="000000"/>
              <w:bottom w:val="single" w:sz="4" w:space="0" w:color="000000"/>
              <w:right w:val="nil"/>
            </w:tcBorders>
            <w:vAlign w:val="center"/>
            <w:hideMark/>
          </w:tcPr>
          <w:p w:rsidR="00BC3559" w:rsidRDefault="00BC3559" w:rsidP="00BC3559">
            <w:pPr>
              <w:spacing w:after="0" w:line="240" w:lineRule="auto"/>
              <w:rPr>
                <w:rFonts w:ascii="Times New Roman" w:hAnsi="Times New Roman"/>
                <w:lang w:eastAsia="en-US"/>
              </w:rPr>
            </w:pP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Максимальная учебная нагрузка</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Самостоятельная работа</w:t>
            </w:r>
          </w:p>
        </w:tc>
        <w:tc>
          <w:tcPr>
            <w:tcW w:w="1080" w:type="dxa"/>
            <w:tcBorders>
              <w:top w:val="single" w:sz="4" w:space="0" w:color="000000"/>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Аудиторные занятия</w:t>
            </w:r>
          </w:p>
        </w:tc>
      </w:tr>
      <w:tr w:rsidR="00BC3559" w:rsidTr="00403BDF">
        <w:tc>
          <w:tcPr>
            <w:tcW w:w="10260"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BC3559" w:rsidRDefault="00BC3559" w:rsidP="00BC3559">
            <w:pPr>
              <w:spacing w:after="0" w:line="240" w:lineRule="auto"/>
              <w:jc w:val="center"/>
              <w:rPr>
                <w:rFonts w:ascii="Times New Roman" w:hAnsi="Times New Roman"/>
                <w:b/>
                <w:sz w:val="28"/>
                <w:szCs w:val="28"/>
                <w:lang w:eastAsia="en-US"/>
              </w:rPr>
            </w:pPr>
            <w:r>
              <w:rPr>
                <w:rFonts w:ascii="Times New Roman" w:hAnsi="Times New Roman"/>
                <w:b/>
                <w:sz w:val="28"/>
                <w:szCs w:val="28"/>
                <w:lang w:val="en-US"/>
              </w:rPr>
              <w:t>I</w:t>
            </w:r>
            <w:r>
              <w:rPr>
                <w:rFonts w:ascii="Times New Roman" w:hAnsi="Times New Roman"/>
                <w:b/>
                <w:sz w:val="28"/>
                <w:szCs w:val="28"/>
              </w:rPr>
              <w:t xml:space="preserve"> полугодие</w:t>
            </w:r>
          </w:p>
        </w:tc>
      </w:tr>
      <w:tr w:rsidR="00BC3559" w:rsidTr="00BC3559">
        <w:tc>
          <w:tcPr>
            <w:tcW w:w="71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p>
        </w:tc>
        <w:tc>
          <w:tcPr>
            <w:tcW w:w="4862"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ind w:left="39"/>
              <w:rPr>
                <w:rFonts w:ascii="Times New Roman" w:hAnsi="Times New Roman"/>
                <w:b/>
                <w:sz w:val="28"/>
                <w:szCs w:val="28"/>
                <w:lang w:eastAsia="en-US"/>
              </w:rPr>
            </w:pPr>
            <w:r>
              <w:rPr>
                <w:rStyle w:val="FontStyle164"/>
                <w:b/>
                <w:sz w:val="28"/>
                <w:szCs w:val="28"/>
              </w:rPr>
              <w:t>Раздел 1. Технические приемы в освоении учебного рисунка</w:t>
            </w:r>
          </w:p>
        </w:tc>
        <w:tc>
          <w:tcPr>
            <w:tcW w:w="143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1080" w:type="dxa"/>
            <w:tcBorders>
              <w:top w:val="single" w:sz="4" w:space="0" w:color="000000"/>
              <w:left w:val="single" w:sz="4" w:space="0" w:color="000000"/>
              <w:bottom w:val="single" w:sz="4" w:space="0" w:color="000000"/>
              <w:right w:val="single" w:sz="4" w:space="0" w:color="000000"/>
            </w:tcBorders>
          </w:tcPr>
          <w:p w:rsidR="00BC3559" w:rsidRDefault="00BC3559" w:rsidP="00BC3559">
            <w:pPr>
              <w:snapToGrid w:val="0"/>
              <w:spacing w:after="0" w:line="240" w:lineRule="auto"/>
              <w:jc w:val="center"/>
              <w:rPr>
                <w:rFonts w:ascii="Times New Roman" w:hAnsi="Times New Roman"/>
                <w:sz w:val="28"/>
                <w:szCs w:val="28"/>
                <w:lang w:eastAsia="en-US"/>
              </w:rPr>
            </w:pPr>
          </w:p>
        </w:tc>
      </w:tr>
      <w:tr w:rsidR="00BC3559" w:rsidTr="00BC3559">
        <w:tc>
          <w:tcPr>
            <w:tcW w:w="719" w:type="dxa"/>
            <w:tcBorders>
              <w:top w:val="single" w:sz="4" w:space="0" w:color="000000"/>
              <w:left w:val="single" w:sz="4" w:space="0" w:color="000000"/>
              <w:bottom w:val="single" w:sz="4" w:space="0" w:color="000000"/>
              <w:right w:val="nil"/>
            </w:tcBorders>
            <w:hideMark/>
          </w:tcPr>
          <w:p w:rsidR="00BC3559" w:rsidRPr="00205318" w:rsidRDefault="00BC3559" w:rsidP="00BC3559">
            <w:pPr>
              <w:snapToGrid w:val="0"/>
              <w:spacing w:after="0" w:line="240" w:lineRule="auto"/>
              <w:jc w:val="center"/>
              <w:rPr>
                <w:rFonts w:ascii="Times New Roman" w:hAnsi="Times New Roman"/>
                <w:b/>
                <w:sz w:val="28"/>
                <w:szCs w:val="28"/>
                <w:lang w:eastAsia="en-US"/>
              </w:rPr>
            </w:pPr>
            <w:r w:rsidRPr="00205318">
              <w:rPr>
                <w:rFonts w:ascii="Times New Roman" w:hAnsi="Times New Roman"/>
                <w:b/>
                <w:sz w:val="28"/>
                <w:szCs w:val="28"/>
              </w:rPr>
              <w:t>1.1.</w:t>
            </w:r>
          </w:p>
        </w:tc>
        <w:tc>
          <w:tcPr>
            <w:tcW w:w="4862" w:type="dxa"/>
            <w:tcBorders>
              <w:top w:val="single" w:sz="4" w:space="0" w:color="000000"/>
              <w:left w:val="single" w:sz="4" w:space="0" w:color="000000"/>
              <w:bottom w:val="single" w:sz="4" w:space="0" w:color="000000"/>
              <w:right w:val="nil"/>
            </w:tcBorders>
            <w:hideMark/>
          </w:tcPr>
          <w:p w:rsidR="00BC3559" w:rsidRDefault="00BC3559" w:rsidP="00BC3559">
            <w:pPr>
              <w:spacing w:after="0" w:line="240" w:lineRule="auto"/>
              <w:rPr>
                <w:rStyle w:val="FontStyle164"/>
                <w:sz w:val="28"/>
                <w:szCs w:val="28"/>
                <w:lang w:eastAsia="en-US"/>
              </w:rPr>
            </w:pPr>
            <w:r>
              <w:rPr>
                <w:rStyle w:val="FontStyle164"/>
                <w:sz w:val="28"/>
                <w:szCs w:val="28"/>
              </w:rPr>
              <w:t>Беседа о рисунке. Материалы рисунка. Организация рабочего места.</w:t>
            </w:r>
          </w:p>
        </w:tc>
        <w:tc>
          <w:tcPr>
            <w:tcW w:w="1439"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3</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w:t>
            </w:r>
          </w:p>
        </w:tc>
        <w:tc>
          <w:tcPr>
            <w:tcW w:w="1080" w:type="dxa"/>
            <w:tcBorders>
              <w:top w:val="single" w:sz="4" w:space="0" w:color="000000"/>
              <w:left w:val="single" w:sz="4" w:space="0" w:color="000000"/>
              <w:bottom w:val="single" w:sz="4" w:space="0" w:color="000000"/>
              <w:right w:val="single" w:sz="4" w:space="0" w:color="000000"/>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3</w:t>
            </w:r>
          </w:p>
        </w:tc>
      </w:tr>
      <w:tr w:rsidR="00BC3559" w:rsidTr="00BC3559">
        <w:tc>
          <w:tcPr>
            <w:tcW w:w="719" w:type="dxa"/>
            <w:tcBorders>
              <w:top w:val="single" w:sz="4" w:space="0" w:color="000000"/>
              <w:left w:val="single" w:sz="4" w:space="0" w:color="000000"/>
              <w:bottom w:val="single" w:sz="4" w:space="0" w:color="000000"/>
              <w:right w:val="nil"/>
            </w:tcBorders>
            <w:hideMark/>
          </w:tcPr>
          <w:p w:rsidR="00BC3559" w:rsidRPr="00205318" w:rsidRDefault="00BC3559" w:rsidP="00BC3559">
            <w:pPr>
              <w:snapToGrid w:val="0"/>
              <w:spacing w:after="0" w:line="240" w:lineRule="auto"/>
              <w:jc w:val="center"/>
              <w:rPr>
                <w:rFonts w:ascii="Times New Roman" w:hAnsi="Times New Roman"/>
                <w:b/>
                <w:sz w:val="28"/>
                <w:szCs w:val="28"/>
                <w:lang w:eastAsia="en-US"/>
              </w:rPr>
            </w:pPr>
            <w:r w:rsidRPr="00205318">
              <w:rPr>
                <w:rFonts w:ascii="Times New Roman" w:hAnsi="Times New Roman"/>
                <w:b/>
                <w:sz w:val="28"/>
                <w:szCs w:val="28"/>
              </w:rPr>
              <w:t>1.2.</w:t>
            </w:r>
          </w:p>
        </w:tc>
        <w:tc>
          <w:tcPr>
            <w:tcW w:w="4862"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ind w:left="39"/>
              <w:rPr>
                <w:rStyle w:val="FontStyle164"/>
                <w:sz w:val="28"/>
                <w:szCs w:val="28"/>
                <w:lang w:eastAsia="en-US"/>
              </w:rPr>
            </w:pPr>
            <w:r>
              <w:rPr>
                <w:rStyle w:val="FontStyle164"/>
                <w:sz w:val="28"/>
                <w:szCs w:val="28"/>
              </w:rPr>
              <w:t xml:space="preserve">Линия и ее изобразительные возможности </w:t>
            </w:r>
          </w:p>
        </w:tc>
        <w:tc>
          <w:tcPr>
            <w:tcW w:w="1439"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sz w:val="28"/>
                <w:szCs w:val="28"/>
              </w:rPr>
              <w:t>урок</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4</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w:t>
            </w:r>
          </w:p>
        </w:tc>
        <w:tc>
          <w:tcPr>
            <w:tcW w:w="1080" w:type="dxa"/>
            <w:tcBorders>
              <w:top w:val="single" w:sz="4" w:space="0" w:color="000000"/>
              <w:left w:val="single" w:sz="4" w:space="0" w:color="000000"/>
              <w:bottom w:val="single" w:sz="4" w:space="0" w:color="000000"/>
              <w:right w:val="single" w:sz="4" w:space="0" w:color="000000"/>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3</w:t>
            </w:r>
          </w:p>
        </w:tc>
      </w:tr>
      <w:tr w:rsidR="00BC3559" w:rsidTr="00BC3559">
        <w:tc>
          <w:tcPr>
            <w:tcW w:w="719" w:type="dxa"/>
            <w:tcBorders>
              <w:top w:val="single" w:sz="4" w:space="0" w:color="000000"/>
              <w:left w:val="single" w:sz="4" w:space="0" w:color="000000"/>
              <w:bottom w:val="single" w:sz="4" w:space="0" w:color="000000"/>
              <w:right w:val="nil"/>
            </w:tcBorders>
            <w:hideMark/>
          </w:tcPr>
          <w:p w:rsidR="00BC3559" w:rsidRPr="00205318" w:rsidRDefault="00BC3559" w:rsidP="00BC3559">
            <w:pPr>
              <w:snapToGrid w:val="0"/>
              <w:spacing w:after="0" w:line="240" w:lineRule="auto"/>
              <w:jc w:val="center"/>
              <w:rPr>
                <w:rFonts w:ascii="Times New Roman" w:hAnsi="Times New Roman"/>
                <w:b/>
                <w:sz w:val="28"/>
                <w:szCs w:val="28"/>
                <w:lang w:eastAsia="en-US"/>
              </w:rPr>
            </w:pPr>
            <w:r w:rsidRPr="00205318">
              <w:rPr>
                <w:rFonts w:ascii="Times New Roman" w:hAnsi="Times New Roman"/>
                <w:b/>
                <w:sz w:val="28"/>
                <w:szCs w:val="28"/>
              </w:rPr>
              <w:t>1.3.</w:t>
            </w:r>
          </w:p>
        </w:tc>
        <w:tc>
          <w:tcPr>
            <w:tcW w:w="4862"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ind w:left="39"/>
              <w:rPr>
                <w:rStyle w:val="FontStyle164"/>
                <w:sz w:val="28"/>
                <w:szCs w:val="28"/>
                <w:lang w:eastAsia="en-US"/>
              </w:rPr>
            </w:pPr>
            <w:r>
              <w:rPr>
                <w:rStyle w:val="FontStyle164"/>
                <w:sz w:val="28"/>
                <w:szCs w:val="28"/>
              </w:rPr>
              <w:t xml:space="preserve">Деление отрезков </w:t>
            </w:r>
          </w:p>
        </w:tc>
        <w:tc>
          <w:tcPr>
            <w:tcW w:w="1439"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4</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w:t>
            </w:r>
          </w:p>
        </w:tc>
        <w:tc>
          <w:tcPr>
            <w:tcW w:w="1080" w:type="dxa"/>
            <w:tcBorders>
              <w:top w:val="single" w:sz="4" w:space="0" w:color="000000"/>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3</w:t>
            </w:r>
          </w:p>
        </w:tc>
      </w:tr>
      <w:tr w:rsidR="00BC3559" w:rsidTr="00BC3559">
        <w:tc>
          <w:tcPr>
            <w:tcW w:w="719" w:type="dxa"/>
            <w:tcBorders>
              <w:top w:val="single" w:sz="4" w:space="0" w:color="000000"/>
              <w:left w:val="single" w:sz="4" w:space="0" w:color="000000"/>
              <w:bottom w:val="single" w:sz="4" w:space="0" w:color="000000"/>
              <w:right w:val="nil"/>
            </w:tcBorders>
            <w:hideMark/>
          </w:tcPr>
          <w:p w:rsidR="00BC3559" w:rsidRPr="00205318" w:rsidRDefault="00BC3559" w:rsidP="00BC3559">
            <w:pPr>
              <w:snapToGrid w:val="0"/>
              <w:spacing w:after="0" w:line="240" w:lineRule="auto"/>
              <w:jc w:val="center"/>
              <w:rPr>
                <w:rFonts w:ascii="Times New Roman" w:hAnsi="Times New Roman"/>
                <w:b/>
                <w:sz w:val="28"/>
                <w:szCs w:val="28"/>
                <w:lang w:eastAsia="en-US"/>
              </w:rPr>
            </w:pPr>
            <w:r w:rsidRPr="00205318">
              <w:rPr>
                <w:rFonts w:ascii="Times New Roman" w:hAnsi="Times New Roman"/>
                <w:b/>
                <w:sz w:val="28"/>
                <w:szCs w:val="28"/>
              </w:rPr>
              <w:t>1.4.</w:t>
            </w:r>
          </w:p>
        </w:tc>
        <w:tc>
          <w:tcPr>
            <w:tcW w:w="4862"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ind w:left="39"/>
              <w:rPr>
                <w:rStyle w:val="FontStyle164"/>
                <w:sz w:val="28"/>
                <w:szCs w:val="28"/>
                <w:u w:val="single"/>
                <w:lang w:eastAsia="en-US"/>
              </w:rPr>
            </w:pPr>
            <w:r>
              <w:rPr>
                <w:rStyle w:val="FontStyle164"/>
                <w:sz w:val="28"/>
                <w:szCs w:val="28"/>
              </w:rPr>
              <w:t>Штрих и его изобразительные возможности</w:t>
            </w:r>
          </w:p>
        </w:tc>
        <w:tc>
          <w:tcPr>
            <w:tcW w:w="1439"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4</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w:t>
            </w:r>
          </w:p>
        </w:tc>
        <w:tc>
          <w:tcPr>
            <w:tcW w:w="1080" w:type="dxa"/>
            <w:tcBorders>
              <w:top w:val="single" w:sz="4" w:space="0" w:color="000000"/>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3</w:t>
            </w:r>
          </w:p>
        </w:tc>
      </w:tr>
      <w:tr w:rsidR="00BC3559" w:rsidTr="00BC3559">
        <w:tc>
          <w:tcPr>
            <w:tcW w:w="719" w:type="dxa"/>
            <w:tcBorders>
              <w:top w:val="single" w:sz="4" w:space="0" w:color="000000"/>
              <w:left w:val="single" w:sz="4" w:space="0" w:color="000000"/>
              <w:bottom w:val="single" w:sz="4" w:space="0" w:color="000000"/>
              <w:right w:val="nil"/>
            </w:tcBorders>
          </w:tcPr>
          <w:p w:rsidR="00BC3559" w:rsidRPr="00205318" w:rsidRDefault="00BC3559" w:rsidP="00BC3559">
            <w:pPr>
              <w:snapToGrid w:val="0"/>
              <w:spacing w:after="0" w:line="240" w:lineRule="auto"/>
              <w:jc w:val="center"/>
              <w:rPr>
                <w:rFonts w:ascii="Times New Roman" w:hAnsi="Times New Roman"/>
                <w:b/>
                <w:sz w:val="28"/>
                <w:szCs w:val="28"/>
                <w:lang w:eastAsia="en-US"/>
              </w:rPr>
            </w:pPr>
            <w:r w:rsidRPr="00205318">
              <w:rPr>
                <w:rFonts w:ascii="Times New Roman" w:hAnsi="Times New Roman"/>
                <w:b/>
                <w:sz w:val="28"/>
                <w:szCs w:val="28"/>
                <w:lang w:eastAsia="en-US"/>
              </w:rPr>
              <w:t>1.5</w:t>
            </w:r>
          </w:p>
        </w:tc>
        <w:tc>
          <w:tcPr>
            <w:tcW w:w="4862"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ind w:left="39"/>
              <w:rPr>
                <w:rStyle w:val="FontStyle164"/>
                <w:sz w:val="28"/>
                <w:szCs w:val="28"/>
              </w:rPr>
            </w:pPr>
            <w:r>
              <w:rPr>
                <w:rStyle w:val="FontStyle164"/>
                <w:sz w:val="28"/>
                <w:szCs w:val="28"/>
              </w:rPr>
              <w:t>Тональная растяжка</w:t>
            </w:r>
          </w:p>
        </w:tc>
        <w:tc>
          <w:tcPr>
            <w:tcW w:w="143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rPr>
            </w:pPr>
            <w:r>
              <w:rPr>
                <w:rFonts w:ascii="Times New Roman" w:hAnsi="Times New Roman"/>
                <w:sz w:val="28"/>
                <w:szCs w:val="28"/>
              </w:rPr>
              <w:t>урок</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rPr>
            </w:pPr>
            <w:r>
              <w:rPr>
                <w:rFonts w:ascii="Times New Roman" w:hAnsi="Times New Roman"/>
                <w:b/>
                <w:sz w:val="28"/>
                <w:szCs w:val="28"/>
              </w:rPr>
              <w:t>8</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rPr>
            </w:pPr>
            <w:r>
              <w:rPr>
                <w:rFonts w:ascii="Times New Roman" w:hAnsi="Times New Roman"/>
                <w:b/>
                <w:sz w:val="28"/>
                <w:szCs w:val="28"/>
              </w:rPr>
              <w:t>1</w:t>
            </w:r>
            <w:bookmarkStart w:id="0" w:name="_GoBack"/>
            <w:bookmarkEnd w:id="0"/>
          </w:p>
        </w:tc>
        <w:tc>
          <w:tcPr>
            <w:tcW w:w="1080" w:type="dxa"/>
            <w:tcBorders>
              <w:top w:val="single" w:sz="4" w:space="0" w:color="000000"/>
              <w:left w:val="single" w:sz="4" w:space="0" w:color="000000"/>
              <w:bottom w:val="single" w:sz="4" w:space="0" w:color="000000"/>
              <w:right w:val="single" w:sz="4" w:space="0" w:color="000000"/>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6</w:t>
            </w:r>
          </w:p>
        </w:tc>
      </w:tr>
      <w:tr w:rsidR="00BC3559" w:rsidTr="00BC3559">
        <w:tc>
          <w:tcPr>
            <w:tcW w:w="719" w:type="dxa"/>
            <w:tcBorders>
              <w:top w:val="single" w:sz="4" w:space="0" w:color="000000"/>
              <w:left w:val="single" w:sz="4" w:space="0" w:color="000000"/>
              <w:bottom w:val="single" w:sz="4" w:space="0" w:color="000000"/>
              <w:right w:val="nil"/>
            </w:tcBorders>
          </w:tcPr>
          <w:p w:rsidR="00BC3559" w:rsidRPr="00205318" w:rsidRDefault="00BC3559" w:rsidP="00BC3559">
            <w:pPr>
              <w:snapToGrid w:val="0"/>
              <w:spacing w:after="0" w:line="240" w:lineRule="auto"/>
              <w:jc w:val="center"/>
              <w:rPr>
                <w:rFonts w:ascii="Times New Roman" w:hAnsi="Times New Roman"/>
                <w:b/>
                <w:sz w:val="28"/>
                <w:szCs w:val="28"/>
                <w:lang w:eastAsia="en-US"/>
              </w:rPr>
            </w:pPr>
            <w:r w:rsidRPr="00205318">
              <w:rPr>
                <w:rFonts w:ascii="Times New Roman" w:hAnsi="Times New Roman"/>
                <w:b/>
                <w:sz w:val="28"/>
                <w:szCs w:val="28"/>
                <w:lang w:eastAsia="en-US"/>
              </w:rPr>
              <w:t>1.6</w:t>
            </w:r>
          </w:p>
        </w:tc>
        <w:tc>
          <w:tcPr>
            <w:tcW w:w="4862"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ind w:left="39"/>
              <w:rPr>
                <w:rStyle w:val="FontStyle164"/>
                <w:sz w:val="28"/>
                <w:szCs w:val="28"/>
                <w:lang w:eastAsia="en-US"/>
              </w:rPr>
            </w:pPr>
            <w:r>
              <w:rPr>
                <w:rStyle w:val="FontStyle164"/>
                <w:sz w:val="28"/>
                <w:szCs w:val="28"/>
                <w:lang w:eastAsia="en-US"/>
              </w:rPr>
              <w:t>Шахматная доска</w:t>
            </w:r>
          </w:p>
        </w:tc>
        <w:tc>
          <w:tcPr>
            <w:tcW w:w="143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lang w:eastAsia="en-US"/>
              </w:rPr>
              <w:t>урок</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8</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2</w:t>
            </w:r>
          </w:p>
        </w:tc>
        <w:tc>
          <w:tcPr>
            <w:tcW w:w="1080" w:type="dxa"/>
            <w:tcBorders>
              <w:top w:val="single" w:sz="4" w:space="0" w:color="000000"/>
              <w:left w:val="single" w:sz="4" w:space="0" w:color="000000"/>
              <w:bottom w:val="single" w:sz="4" w:space="0" w:color="000000"/>
              <w:right w:val="single" w:sz="4" w:space="0" w:color="000000"/>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6</w:t>
            </w:r>
          </w:p>
        </w:tc>
      </w:tr>
      <w:tr w:rsidR="00BC3559" w:rsidTr="00BC3559">
        <w:tc>
          <w:tcPr>
            <w:tcW w:w="719" w:type="dxa"/>
            <w:tcBorders>
              <w:top w:val="single" w:sz="4" w:space="0" w:color="000000"/>
              <w:left w:val="single" w:sz="4" w:space="0" w:color="000000"/>
              <w:bottom w:val="single" w:sz="4" w:space="0" w:color="000000"/>
              <w:right w:val="nil"/>
            </w:tcBorders>
          </w:tcPr>
          <w:p w:rsidR="00BC3559" w:rsidRPr="00205318" w:rsidRDefault="00BC3559" w:rsidP="00BC3559">
            <w:pPr>
              <w:snapToGrid w:val="0"/>
              <w:spacing w:after="0" w:line="240" w:lineRule="auto"/>
              <w:jc w:val="center"/>
              <w:rPr>
                <w:rFonts w:ascii="Times New Roman" w:hAnsi="Times New Roman"/>
                <w:b/>
                <w:sz w:val="28"/>
                <w:szCs w:val="28"/>
                <w:lang w:eastAsia="en-US"/>
              </w:rPr>
            </w:pPr>
            <w:r w:rsidRPr="00205318">
              <w:rPr>
                <w:rFonts w:ascii="Times New Roman" w:hAnsi="Times New Roman"/>
                <w:b/>
                <w:sz w:val="28"/>
                <w:szCs w:val="28"/>
                <w:lang w:eastAsia="en-US"/>
              </w:rPr>
              <w:t>1.7</w:t>
            </w:r>
          </w:p>
        </w:tc>
        <w:tc>
          <w:tcPr>
            <w:tcW w:w="4862"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ind w:left="39"/>
              <w:rPr>
                <w:rStyle w:val="FontStyle164"/>
                <w:sz w:val="28"/>
                <w:szCs w:val="28"/>
                <w:lang w:eastAsia="en-US"/>
              </w:rPr>
            </w:pPr>
            <w:r>
              <w:rPr>
                <w:rStyle w:val="FontStyle164"/>
                <w:sz w:val="28"/>
                <w:szCs w:val="28"/>
                <w:lang w:eastAsia="en-US"/>
              </w:rPr>
              <w:t>Симметрия (бабочка)</w:t>
            </w:r>
          </w:p>
        </w:tc>
        <w:tc>
          <w:tcPr>
            <w:tcW w:w="143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lang w:eastAsia="en-US"/>
              </w:rPr>
              <w:t>урок</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8</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2</w:t>
            </w:r>
          </w:p>
        </w:tc>
        <w:tc>
          <w:tcPr>
            <w:tcW w:w="1080" w:type="dxa"/>
            <w:tcBorders>
              <w:top w:val="single" w:sz="4" w:space="0" w:color="000000"/>
              <w:left w:val="single" w:sz="4" w:space="0" w:color="000000"/>
              <w:bottom w:val="single" w:sz="4" w:space="0" w:color="000000"/>
              <w:right w:val="single" w:sz="4" w:space="0" w:color="000000"/>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6</w:t>
            </w:r>
          </w:p>
        </w:tc>
      </w:tr>
      <w:tr w:rsidR="00BC3559" w:rsidTr="00BC3559">
        <w:tc>
          <w:tcPr>
            <w:tcW w:w="719" w:type="dxa"/>
            <w:tcBorders>
              <w:top w:val="single" w:sz="4" w:space="0" w:color="000000"/>
              <w:left w:val="single" w:sz="4" w:space="0" w:color="000000"/>
              <w:bottom w:val="single" w:sz="4" w:space="0" w:color="000000"/>
              <w:right w:val="nil"/>
            </w:tcBorders>
          </w:tcPr>
          <w:p w:rsidR="00BC3559" w:rsidRPr="00205318" w:rsidRDefault="00BC3559" w:rsidP="00BC3559">
            <w:pPr>
              <w:snapToGrid w:val="0"/>
              <w:spacing w:after="0" w:line="240" w:lineRule="auto"/>
              <w:jc w:val="center"/>
              <w:rPr>
                <w:rFonts w:ascii="Times New Roman" w:hAnsi="Times New Roman"/>
                <w:b/>
                <w:sz w:val="28"/>
                <w:szCs w:val="28"/>
                <w:lang w:eastAsia="en-US"/>
              </w:rPr>
            </w:pPr>
            <w:r w:rsidRPr="00205318">
              <w:rPr>
                <w:rFonts w:ascii="Times New Roman" w:hAnsi="Times New Roman"/>
                <w:b/>
                <w:sz w:val="28"/>
                <w:szCs w:val="28"/>
                <w:lang w:eastAsia="en-US"/>
              </w:rPr>
              <w:t>1.8</w:t>
            </w:r>
          </w:p>
        </w:tc>
        <w:tc>
          <w:tcPr>
            <w:tcW w:w="4862"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ind w:left="39"/>
              <w:rPr>
                <w:rStyle w:val="FontStyle164"/>
                <w:sz w:val="28"/>
                <w:szCs w:val="28"/>
                <w:lang w:eastAsia="en-US"/>
              </w:rPr>
            </w:pPr>
            <w:r>
              <w:rPr>
                <w:rStyle w:val="FontStyle164"/>
                <w:sz w:val="28"/>
                <w:szCs w:val="28"/>
                <w:lang w:eastAsia="en-US"/>
              </w:rPr>
              <w:t>Асимметрия (рыбка растяжка)</w:t>
            </w:r>
          </w:p>
        </w:tc>
        <w:tc>
          <w:tcPr>
            <w:tcW w:w="143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lang w:eastAsia="en-US"/>
              </w:rPr>
              <w:t>урок</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8</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2</w:t>
            </w:r>
          </w:p>
        </w:tc>
        <w:tc>
          <w:tcPr>
            <w:tcW w:w="1080" w:type="dxa"/>
            <w:tcBorders>
              <w:top w:val="single" w:sz="4" w:space="0" w:color="000000"/>
              <w:left w:val="single" w:sz="4" w:space="0" w:color="000000"/>
              <w:bottom w:val="single" w:sz="4" w:space="0" w:color="000000"/>
              <w:right w:val="single" w:sz="4" w:space="0" w:color="000000"/>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6</w:t>
            </w:r>
          </w:p>
        </w:tc>
      </w:tr>
      <w:tr w:rsidR="00BC3559" w:rsidTr="00BC3559">
        <w:tc>
          <w:tcPr>
            <w:tcW w:w="719" w:type="dxa"/>
            <w:tcBorders>
              <w:top w:val="single" w:sz="4" w:space="0" w:color="000000"/>
              <w:left w:val="single" w:sz="4" w:space="0" w:color="000000"/>
              <w:bottom w:val="single" w:sz="4" w:space="0" w:color="000000"/>
              <w:right w:val="nil"/>
            </w:tcBorders>
          </w:tcPr>
          <w:p w:rsidR="00BC3559" w:rsidRPr="00205318" w:rsidRDefault="00BC3559" w:rsidP="00BC3559">
            <w:pPr>
              <w:snapToGrid w:val="0"/>
              <w:spacing w:after="0" w:line="240" w:lineRule="auto"/>
              <w:jc w:val="center"/>
              <w:rPr>
                <w:rFonts w:ascii="Times New Roman" w:hAnsi="Times New Roman"/>
                <w:b/>
                <w:sz w:val="28"/>
                <w:szCs w:val="28"/>
                <w:lang w:eastAsia="en-US"/>
              </w:rPr>
            </w:pPr>
            <w:r w:rsidRPr="00205318">
              <w:rPr>
                <w:rFonts w:ascii="Times New Roman" w:hAnsi="Times New Roman"/>
                <w:b/>
                <w:sz w:val="28"/>
                <w:szCs w:val="28"/>
                <w:lang w:eastAsia="en-US"/>
              </w:rPr>
              <w:t>1.9</w:t>
            </w:r>
          </w:p>
        </w:tc>
        <w:tc>
          <w:tcPr>
            <w:tcW w:w="4862"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rPr>
                <w:rStyle w:val="FontStyle164"/>
                <w:sz w:val="28"/>
                <w:szCs w:val="28"/>
                <w:lang w:eastAsia="en-US"/>
              </w:rPr>
            </w:pPr>
            <w:r>
              <w:rPr>
                <w:rStyle w:val="FontStyle164"/>
                <w:sz w:val="28"/>
                <w:szCs w:val="28"/>
                <w:lang w:eastAsia="en-US"/>
              </w:rPr>
              <w:t xml:space="preserve">Пропорции с осью симметрии </w:t>
            </w:r>
          </w:p>
        </w:tc>
        <w:tc>
          <w:tcPr>
            <w:tcW w:w="143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lang w:eastAsia="en-US"/>
              </w:rPr>
              <w:t xml:space="preserve">Урок </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16</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4</w:t>
            </w:r>
          </w:p>
        </w:tc>
        <w:tc>
          <w:tcPr>
            <w:tcW w:w="1080" w:type="dxa"/>
            <w:tcBorders>
              <w:top w:val="single" w:sz="4" w:space="0" w:color="000000"/>
              <w:left w:val="single" w:sz="4" w:space="0" w:color="000000"/>
              <w:bottom w:val="single" w:sz="4" w:space="0" w:color="000000"/>
              <w:right w:val="single" w:sz="4" w:space="0" w:color="000000"/>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12</w:t>
            </w:r>
          </w:p>
        </w:tc>
      </w:tr>
      <w:tr w:rsidR="00BC3559" w:rsidTr="00BC3559">
        <w:tc>
          <w:tcPr>
            <w:tcW w:w="71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4862"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ind w:left="39"/>
              <w:rPr>
                <w:rStyle w:val="FontStyle164"/>
                <w:sz w:val="28"/>
                <w:szCs w:val="28"/>
                <w:lang w:eastAsia="en-US"/>
              </w:rPr>
            </w:pPr>
          </w:p>
        </w:tc>
        <w:tc>
          <w:tcPr>
            <w:tcW w:w="143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63</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15</w:t>
            </w:r>
          </w:p>
        </w:tc>
        <w:tc>
          <w:tcPr>
            <w:tcW w:w="1080" w:type="dxa"/>
            <w:tcBorders>
              <w:top w:val="single" w:sz="4" w:space="0" w:color="000000"/>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48</w:t>
            </w:r>
          </w:p>
        </w:tc>
      </w:tr>
      <w:tr w:rsidR="00BC3559" w:rsidTr="00403BDF">
        <w:tc>
          <w:tcPr>
            <w:tcW w:w="10260"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val="en-US"/>
              </w:rPr>
              <w:t>II</w:t>
            </w:r>
            <w:r>
              <w:rPr>
                <w:rFonts w:ascii="Times New Roman" w:hAnsi="Times New Roman"/>
                <w:b/>
                <w:sz w:val="28"/>
                <w:szCs w:val="28"/>
              </w:rPr>
              <w:t xml:space="preserve"> полугодие</w:t>
            </w:r>
          </w:p>
        </w:tc>
      </w:tr>
      <w:tr w:rsidR="00BC3559" w:rsidTr="00BC3559">
        <w:tc>
          <w:tcPr>
            <w:tcW w:w="719" w:type="dxa"/>
            <w:tcBorders>
              <w:top w:val="single" w:sz="4" w:space="0" w:color="000000"/>
              <w:left w:val="single" w:sz="4" w:space="0" w:color="000000"/>
              <w:bottom w:val="single" w:sz="4" w:space="0" w:color="000000"/>
              <w:right w:val="nil"/>
            </w:tcBorders>
          </w:tcPr>
          <w:p w:rsidR="00BC3559" w:rsidRPr="00205318" w:rsidRDefault="00BC3559" w:rsidP="00BC3559">
            <w:pPr>
              <w:snapToGrid w:val="0"/>
              <w:spacing w:after="0" w:line="240" w:lineRule="auto"/>
              <w:jc w:val="center"/>
              <w:rPr>
                <w:rFonts w:ascii="Times New Roman" w:hAnsi="Times New Roman"/>
                <w:b/>
                <w:sz w:val="28"/>
                <w:szCs w:val="28"/>
                <w:lang w:eastAsia="en-US"/>
              </w:rPr>
            </w:pPr>
          </w:p>
        </w:tc>
        <w:tc>
          <w:tcPr>
            <w:tcW w:w="4862"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ind w:left="39"/>
              <w:rPr>
                <w:rStyle w:val="FontStyle164"/>
                <w:sz w:val="28"/>
                <w:szCs w:val="28"/>
                <w:lang w:eastAsia="en-US"/>
              </w:rPr>
            </w:pPr>
            <w:r>
              <w:rPr>
                <w:rStyle w:val="FontStyle164"/>
                <w:b/>
                <w:sz w:val="28"/>
                <w:szCs w:val="28"/>
              </w:rPr>
              <w:t xml:space="preserve">Раздел 2. </w:t>
            </w:r>
            <w:r>
              <w:rPr>
                <w:rFonts w:ascii="Times New Roman" w:hAnsi="Times New Roman"/>
                <w:b/>
                <w:sz w:val="28"/>
                <w:szCs w:val="28"/>
              </w:rPr>
              <w:t>Линейный рисунок</w:t>
            </w:r>
          </w:p>
        </w:tc>
        <w:tc>
          <w:tcPr>
            <w:tcW w:w="143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ind w:left="-108" w:firstLine="108"/>
              <w:jc w:val="center"/>
              <w:rPr>
                <w:rFonts w:ascii="Times New Roman" w:hAnsi="Times New Roman"/>
                <w:sz w:val="28"/>
                <w:szCs w:val="28"/>
                <w:lang w:eastAsia="en-US"/>
              </w:rPr>
            </w:pP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1080" w:type="dxa"/>
            <w:tcBorders>
              <w:top w:val="single" w:sz="4" w:space="0" w:color="000000"/>
              <w:left w:val="single" w:sz="4" w:space="0" w:color="000000"/>
              <w:bottom w:val="single" w:sz="4" w:space="0" w:color="000000"/>
              <w:right w:val="single" w:sz="4" w:space="0" w:color="000000"/>
            </w:tcBorders>
          </w:tcPr>
          <w:p w:rsidR="00BC3559" w:rsidRDefault="00BC3559" w:rsidP="00BC3559">
            <w:pPr>
              <w:snapToGrid w:val="0"/>
              <w:spacing w:after="0" w:line="240" w:lineRule="auto"/>
              <w:jc w:val="center"/>
              <w:rPr>
                <w:rFonts w:ascii="Times New Roman" w:hAnsi="Times New Roman"/>
                <w:b/>
                <w:sz w:val="28"/>
                <w:szCs w:val="28"/>
                <w:lang w:eastAsia="en-US"/>
              </w:rPr>
            </w:pPr>
          </w:p>
        </w:tc>
      </w:tr>
      <w:tr w:rsidR="00BC3559" w:rsidTr="00BC3559">
        <w:tc>
          <w:tcPr>
            <w:tcW w:w="719" w:type="dxa"/>
            <w:tcBorders>
              <w:top w:val="single" w:sz="4" w:space="0" w:color="000000"/>
              <w:left w:val="single" w:sz="4" w:space="0" w:color="000000"/>
              <w:bottom w:val="single" w:sz="4" w:space="0" w:color="000000"/>
              <w:right w:val="nil"/>
            </w:tcBorders>
            <w:hideMark/>
          </w:tcPr>
          <w:p w:rsidR="00BC3559" w:rsidRPr="00205318" w:rsidRDefault="00BC3559" w:rsidP="00BC3559">
            <w:pPr>
              <w:snapToGrid w:val="0"/>
              <w:spacing w:after="0" w:line="240" w:lineRule="auto"/>
              <w:jc w:val="center"/>
              <w:rPr>
                <w:rFonts w:ascii="Times New Roman" w:hAnsi="Times New Roman"/>
                <w:b/>
                <w:sz w:val="28"/>
                <w:szCs w:val="28"/>
                <w:lang w:eastAsia="en-US"/>
              </w:rPr>
            </w:pPr>
            <w:r w:rsidRPr="00205318">
              <w:rPr>
                <w:rFonts w:ascii="Times New Roman" w:hAnsi="Times New Roman"/>
                <w:b/>
                <w:sz w:val="28"/>
                <w:szCs w:val="28"/>
              </w:rPr>
              <w:t>2.1.</w:t>
            </w:r>
          </w:p>
        </w:tc>
        <w:tc>
          <w:tcPr>
            <w:tcW w:w="4862"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ind w:left="39"/>
              <w:rPr>
                <w:rStyle w:val="FontStyle164"/>
                <w:sz w:val="28"/>
                <w:szCs w:val="28"/>
                <w:lang w:eastAsia="en-US"/>
              </w:rPr>
            </w:pPr>
            <w:r>
              <w:rPr>
                <w:rStyle w:val="FontStyle164"/>
                <w:sz w:val="28"/>
                <w:szCs w:val="28"/>
              </w:rPr>
              <w:t>Пропорции фигуры человека</w:t>
            </w:r>
          </w:p>
        </w:tc>
        <w:tc>
          <w:tcPr>
            <w:tcW w:w="1439"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4</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w:t>
            </w:r>
          </w:p>
        </w:tc>
        <w:tc>
          <w:tcPr>
            <w:tcW w:w="1080" w:type="dxa"/>
            <w:tcBorders>
              <w:top w:val="single" w:sz="4" w:space="0" w:color="000000"/>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3</w:t>
            </w:r>
          </w:p>
        </w:tc>
      </w:tr>
      <w:tr w:rsidR="00BC3559" w:rsidTr="00BC3559">
        <w:tc>
          <w:tcPr>
            <w:tcW w:w="719" w:type="dxa"/>
            <w:tcBorders>
              <w:top w:val="single" w:sz="4" w:space="0" w:color="000000"/>
              <w:left w:val="single" w:sz="4" w:space="0" w:color="000000"/>
              <w:bottom w:val="single" w:sz="4" w:space="0" w:color="000000"/>
              <w:right w:val="nil"/>
            </w:tcBorders>
          </w:tcPr>
          <w:p w:rsidR="00BC3559" w:rsidRPr="00205318" w:rsidRDefault="00BC3559" w:rsidP="00BC3559">
            <w:pPr>
              <w:snapToGrid w:val="0"/>
              <w:spacing w:after="0" w:line="240" w:lineRule="auto"/>
              <w:jc w:val="center"/>
              <w:rPr>
                <w:rFonts w:ascii="Times New Roman" w:hAnsi="Times New Roman"/>
                <w:b/>
                <w:sz w:val="28"/>
                <w:szCs w:val="28"/>
              </w:rPr>
            </w:pPr>
          </w:p>
        </w:tc>
        <w:tc>
          <w:tcPr>
            <w:tcW w:w="4862" w:type="dxa"/>
            <w:tcBorders>
              <w:top w:val="single" w:sz="4" w:space="0" w:color="000000"/>
              <w:left w:val="single" w:sz="4" w:space="0" w:color="000000"/>
              <w:bottom w:val="single" w:sz="4" w:space="0" w:color="000000"/>
              <w:right w:val="nil"/>
            </w:tcBorders>
          </w:tcPr>
          <w:p w:rsidR="00BC3559" w:rsidRPr="0044444E" w:rsidRDefault="00BC3559" w:rsidP="00BC3559">
            <w:pPr>
              <w:snapToGrid w:val="0"/>
              <w:spacing w:after="0" w:line="240" w:lineRule="auto"/>
              <w:ind w:left="39"/>
              <w:rPr>
                <w:rStyle w:val="FontStyle164"/>
                <w:b/>
                <w:sz w:val="28"/>
                <w:szCs w:val="28"/>
              </w:rPr>
            </w:pPr>
            <w:r w:rsidRPr="0044444E">
              <w:rPr>
                <w:rStyle w:val="FontStyle164"/>
                <w:b/>
                <w:sz w:val="28"/>
                <w:szCs w:val="28"/>
              </w:rPr>
              <w:t>Раздел 3. Тональные отношения</w:t>
            </w:r>
          </w:p>
        </w:tc>
        <w:tc>
          <w:tcPr>
            <w:tcW w:w="143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rPr>
            </w:pP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rPr>
            </w:pP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rPr>
            </w:pPr>
          </w:p>
        </w:tc>
        <w:tc>
          <w:tcPr>
            <w:tcW w:w="1080" w:type="dxa"/>
            <w:tcBorders>
              <w:top w:val="single" w:sz="4" w:space="0" w:color="000000"/>
              <w:left w:val="single" w:sz="4" w:space="0" w:color="000000"/>
              <w:bottom w:val="single" w:sz="4" w:space="0" w:color="000000"/>
              <w:right w:val="single" w:sz="4" w:space="0" w:color="000000"/>
            </w:tcBorders>
          </w:tcPr>
          <w:p w:rsidR="00BC3559" w:rsidRDefault="00BC3559" w:rsidP="00BC3559">
            <w:pPr>
              <w:snapToGrid w:val="0"/>
              <w:spacing w:after="0" w:line="240" w:lineRule="auto"/>
              <w:jc w:val="center"/>
              <w:rPr>
                <w:rFonts w:ascii="Times New Roman" w:hAnsi="Times New Roman"/>
                <w:b/>
                <w:sz w:val="28"/>
                <w:szCs w:val="28"/>
              </w:rPr>
            </w:pPr>
          </w:p>
        </w:tc>
      </w:tr>
      <w:tr w:rsidR="00BC3559" w:rsidTr="00BC3559">
        <w:tc>
          <w:tcPr>
            <w:tcW w:w="719" w:type="dxa"/>
            <w:tcBorders>
              <w:top w:val="single" w:sz="4" w:space="0" w:color="000000"/>
              <w:left w:val="single" w:sz="4" w:space="0" w:color="000000"/>
              <w:bottom w:val="single" w:sz="4" w:space="0" w:color="000000"/>
              <w:right w:val="nil"/>
            </w:tcBorders>
            <w:hideMark/>
          </w:tcPr>
          <w:p w:rsidR="00BC3559" w:rsidRPr="00205318" w:rsidRDefault="00BC3559" w:rsidP="00BC3559">
            <w:pPr>
              <w:snapToGrid w:val="0"/>
              <w:spacing w:after="0" w:line="240" w:lineRule="auto"/>
              <w:jc w:val="center"/>
              <w:rPr>
                <w:rFonts w:ascii="Times New Roman" w:hAnsi="Times New Roman"/>
                <w:b/>
                <w:sz w:val="28"/>
                <w:szCs w:val="28"/>
                <w:lang w:eastAsia="en-US"/>
              </w:rPr>
            </w:pPr>
            <w:r w:rsidRPr="00205318">
              <w:rPr>
                <w:rFonts w:ascii="Times New Roman" w:hAnsi="Times New Roman"/>
                <w:b/>
                <w:sz w:val="28"/>
                <w:szCs w:val="28"/>
              </w:rPr>
              <w:t>3.1.</w:t>
            </w:r>
          </w:p>
        </w:tc>
        <w:tc>
          <w:tcPr>
            <w:tcW w:w="4862"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ind w:left="39"/>
              <w:rPr>
                <w:rStyle w:val="FontStyle164"/>
                <w:sz w:val="28"/>
                <w:szCs w:val="28"/>
                <w:lang w:eastAsia="en-US"/>
              </w:rPr>
            </w:pPr>
            <w:r>
              <w:rPr>
                <w:rStyle w:val="FontStyle164"/>
                <w:sz w:val="28"/>
                <w:szCs w:val="28"/>
              </w:rPr>
              <w:t xml:space="preserve">Передача планов при помощи толщины линий </w:t>
            </w:r>
          </w:p>
        </w:tc>
        <w:tc>
          <w:tcPr>
            <w:tcW w:w="1439"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4</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2</w:t>
            </w:r>
          </w:p>
        </w:tc>
        <w:tc>
          <w:tcPr>
            <w:tcW w:w="1080" w:type="dxa"/>
            <w:tcBorders>
              <w:top w:val="single" w:sz="4" w:space="0" w:color="000000"/>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6</w:t>
            </w:r>
          </w:p>
        </w:tc>
      </w:tr>
      <w:tr w:rsidR="00BC3559" w:rsidTr="00BC3559">
        <w:tc>
          <w:tcPr>
            <w:tcW w:w="719" w:type="dxa"/>
            <w:tcBorders>
              <w:top w:val="single" w:sz="4" w:space="0" w:color="000000"/>
              <w:left w:val="single" w:sz="4" w:space="0" w:color="000000"/>
              <w:bottom w:val="single" w:sz="4" w:space="0" w:color="000000"/>
              <w:right w:val="nil"/>
            </w:tcBorders>
            <w:hideMark/>
          </w:tcPr>
          <w:p w:rsidR="00BC3559" w:rsidRPr="00205318" w:rsidRDefault="00BC3559" w:rsidP="00BC3559">
            <w:pPr>
              <w:snapToGrid w:val="0"/>
              <w:spacing w:after="0" w:line="240" w:lineRule="auto"/>
              <w:jc w:val="center"/>
              <w:rPr>
                <w:rFonts w:ascii="Times New Roman" w:hAnsi="Times New Roman"/>
                <w:b/>
                <w:sz w:val="28"/>
                <w:szCs w:val="28"/>
                <w:lang w:eastAsia="en-US"/>
              </w:rPr>
            </w:pPr>
            <w:r w:rsidRPr="00205318">
              <w:rPr>
                <w:rFonts w:ascii="Times New Roman" w:hAnsi="Times New Roman"/>
                <w:b/>
                <w:sz w:val="28"/>
                <w:szCs w:val="28"/>
              </w:rPr>
              <w:t>3.2.</w:t>
            </w:r>
          </w:p>
        </w:tc>
        <w:tc>
          <w:tcPr>
            <w:tcW w:w="4862"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ind w:left="39"/>
              <w:rPr>
                <w:rStyle w:val="FontStyle164"/>
                <w:sz w:val="28"/>
                <w:szCs w:val="28"/>
                <w:lang w:eastAsia="en-US"/>
              </w:rPr>
            </w:pPr>
            <w:r>
              <w:rPr>
                <w:rStyle w:val="FontStyle164"/>
                <w:sz w:val="28"/>
                <w:szCs w:val="28"/>
              </w:rPr>
              <w:t>Передача планов при помощи тональных отношений</w:t>
            </w:r>
          </w:p>
        </w:tc>
        <w:tc>
          <w:tcPr>
            <w:tcW w:w="1439"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8</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2</w:t>
            </w:r>
          </w:p>
        </w:tc>
        <w:tc>
          <w:tcPr>
            <w:tcW w:w="1080" w:type="dxa"/>
            <w:tcBorders>
              <w:top w:val="single" w:sz="4" w:space="0" w:color="000000"/>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6</w:t>
            </w:r>
          </w:p>
        </w:tc>
      </w:tr>
      <w:tr w:rsidR="00BC3559" w:rsidTr="00BC3559">
        <w:tc>
          <w:tcPr>
            <w:tcW w:w="719" w:type="dxa"/>
            <w:tcBorders>
              <w:top w:val="single" w:sz="4" w:space="0" w:color="000000"/>
              <w:left w:val="single" w:sz="4" w:space="0" w:color="000000"/>
              <w:bottom w:val="single" w:sz="4" w:space="0" w:color="000000"/>
              <w:right w:val="nil"/>
            </w:tcBorders>
            <w:hideMark/>
          </w:tcPr>
          <w:p w:rsidR="00BC3559" w:rsidRPr="00205318" w:rsidRDefault="00BC3559" w:rsidP="00BC3559">
            <w:pPr>
              <w:snapToGrid w:val="0"/>
              <w:spacing w:after="0" w:line="240" w:lineRule="auto"/>
              <w:jc w:val="center"/>
              <w:rPr>
                <w:rFonts w:ascii="Times New Roman" w:hAnsi="Times New Roman"/>
                <w:b/>
                <w:sz w:val="28"/>
                <w:szCs w:val="28"/>
                <w:lang w:eastAsia="en-US"/>
              </w:rPr>
            </w:pPr>
            <w:r w:rsidRPr="00205318">
              <w:rPr>
                <w:rFonts w:ascii="Times New Roman" w:hAnsi="Times New Roman"/>
                <w:b/>
                <w:sz w:val="28"/>
                <w:szCs w:val="28"/>
              </w:rPr>
              <w:t>3.3.</w:t>
            </w:r>
          </w:p>
        </w:tc>
        <w:tc>
          <w:tcPr>
            <w:tcW w:w="4862"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ind w:left="39"/>
              <w:rPr>
                <w:rStyle w:val="FontStyle164"/>
                <w:sz w:val="28"/>
                <w:szCs w:val="28"/>
                <w:lang w:eastAsia="en-US"/>
              </w:rPr>
            </w:pPr>
            <w:r>
              <w:rPr>
                <w:rStyle w:val="FontStyle164"/>
                <w:sz w:val="28"/>
                <w:szCs w:val="28"/>
              </w:rPr>
              <w:t>Зарисовка предметов простой формы с учетом тональной окрашенности</w:t>
            </w:r>
          </w:p>
        </w:tc>
        <w:tc>
          <w:tcPr>
            <w:tcW w:w="1439"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8</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2</w:t>
            </w:r>
          </w:p>
        </w:tc>
        <w:tc>
          <w:tcPr>
            <w:tcW w:w="1080" w:type="dxa"/>
            <w:tcBorders>
              <w:top w:val="single" w:sz="4" w:space="0" w:color="000000"/>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6</w:t>
            </w:r>
          </w:p>
        </w:tc>
      </w:tr>
      <w:tr w:rsidR="00BC3559" w:rsidTr="00BC3559">
        <w:tc>
          <w:tcPr>
            <w:tcW w:w="719" w:type="dxa"/>
            <w:tcBorders>
              <w:top w:val="single" w:sz="4" w:space="0" w:color="000000"/>
              <w:left w:val="single" w:sz="4" w:space="0" w:color="000000"/>
              <w:bottom w:val="single" w:sz="4" w:space="0" w:color="000000"/>
              <w:right w:val="nil"/>
            </w:tcBorders>
          </w:tcPr>
          <w:p w:rsidR="00BC3559" w:rsidRPr="00205318" w:rsidRDefault="00BC3559" w:rsidP="00BC3559">
            <w:pPr>
              <w:snapToGrid w:val="0"/>
              <w:spacing w:after="0" w:line="240" w:lineRule="auto"/>
              <w:jc w:val="center"/>
              <w:rPr>
                <w:rFonts w:ascii="Times New Roman" w:hAnsi="Times New Roman"/>
                <w:b/>
                <w:sz w:val="28"/>
                <w:szCs w:val="28"/>
              </w:rPr>
            </w:pPr>
            <w:r w:rsidRPr="00205318">
              <w:rPr>
                <w:rFonts w:ascii="Times New Roman" w:hAnsi="Times New Roman"/>
                <w:b/>
                <w:sz w:val="28"/>
                <w:szCs w:val="28"/>
              </w:rPr>
              <w:t>3.4</w:t>
            </w:r>
          </w:p>
        </w:tc>
        <w:tc>
          <w:tcPr>
            <w:tcW w:w="4862"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ind w:left="39"/>
              <w:rPr>
                <w:rStyle w:val="FontStyle164"/>
                <w:sz w:val="28"/>
                <w:szCs w:val="28"/>
              </w:rPr>
            </w:pPr>
            <w:r>
              <w:rPr>
                <w:rStyle w:val="FontStyle164"/>
                <w:sz w:val="28"/>
                <w:szCs w:val="28"/>
              </w:rPr>
              <w:t>Постановка мягкими графическими материалами</w:t>
            </w:r>
          </w:p>
        </w:tc>
        <w:tc>
          <w:tcPr>
            <w:tcW w:w="143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rPr>
            </w:pPr>
            <w:r>
              <w:rPr>
                <w:rFonts w:ascii="Times New Roman" w:hAnsi="Times New Roman"/>
                <w:sz w:val="28"/>
                <w:szCs w:val="28"/>
                <w:lang w:eastAsia="en-US"/>
              </w:rPr>
              <w:t>урок</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rPr>
            </w:pPr>
            <w:r>
              <w:rPr>
                <w:rFonts w:ascii="Times New Roman" w:hAnsi="Times New Roman"/>
                <w:b/>
                <w:sz w:val="28"/>
                <w:szCs w:val="28"/>
              </w:rPr>
              <w:t>8</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rPr>
            </w:pPr>
            <w:r>
              <w:rPr>
                <w:rFonts w:ascii="Times New Roman" w:hAnsi="Times New Roman"/>
                <w:b/>
                <w:sz w:val="28"/>
                <w:szCs w:val="28"/>
              </w:rPr>
              <w:t>2</w:t>
            </w:r>
          </w:p>
        </w:tc>
        <w:tc>
          <w:tcPr>
            <w:tcW w:w="1080" w:type="dxa"/>
            <w:tcBorders>
              <w:top w:val="single" w:sz="4" w:space="0" w:color="000000"/>
              <w:left w:val="single" w:sz="4" w:space="0" w:color="000000"/>
              <w:bottom w:val="single" w:sz="4" w:space="0" w:color="000000"/>
              <w:right w:val="single" w:sz="4" w:space="0" w:color="000000"/>
            </w:tcBorders>
          </w:tcPr>
          <w:p w:rsidR="00BC3559" w:rsidRDefault="00BC3559" w:rsidP="00BC3559">
            <w:pPr>
              <w:snapToGrid w:val="0"/>
              <w:spacing w:after="0" w:line="240" w:lineRule="auto"/>
              <w:jc w:val="center"/>
              <w:rPr>
                <w:rFonts w:ascii="Times New Roman" w:hAnsi="Times New Roman"/>
                <w:b/>
                <w:sz w:val="28"/>
                <w:szCs w:val="28"/>
              </w:rPr>
            </w:pPr>
            <w:r>
              <w:rPr>
                <w:rFonts w:ascii="Times New Roman" w:hAnsi="Times New Roman"/>
                <w:b/>
                <w:sz w:val="28"/>
                <w:szCs w:val="28"/>
              </w:rPr>
              <w:t>6</w:t>
            </w:r>
          </w:p>
        </w:tc>
      </w:tr>
      <w:tr w:rsidR="00BC3559" w:rsidTr="00BC3559">
        <w:tc>
          <w:tcPr>
            <w:tcW w:w="719" w:type="dxa"/>
            <w:tcBorders>
              <w:top w:val="single" w:sz="4" w:space="0" w:color="000000"/>
              <w:left w:val="single" w:sz="4" w:space="0" w:color="000000"/>
              <w:bottom w:val="single" w:sz="4" w:space="0" w:color="000000"/>
              <w:right w:val="nil"/>
            </w:tcBorders>
          </w:tcPr>
          <w:p w:rsidR="00BC3559" w:rsidRPr="00205318" w:rsidRDefault="00BC3559" w:rsidP="00BC3559">
            <w:pPr>
              <w:snapToGrid w:val="0"/>
              <w:spacing w:after="0" w:line="240" w:lineRule="auto"/>
              <w:jc w:val="center"/>
              <w:rPr>
                <w:rFonts w:ascii="Times New Roman" w:hAnsi="Times New Roman"/>
                <w:b/>
                <w:sz w:val="28"/>
                <w:szCs w:val="28"/>
                <w:lang w:eastAsia="en-US"/>
              </w:rPr>
            </w:pPr>
            <w:r w:rsidRPr="00205318">
              <w:rPr>
                <w:rFonts w:ascii="Times New Roman" w:hAnsi="Times New Roman"/>
                <w:b/>
                <w:sz w:val="28"/>
                <w:szCs w:val="28"/>
                <w:lang w:eastAsia="en-US"/>
              </w:rPr>
              <w:t>3.5</w:t>
            </w:r>
          </w:p>
        </w:tc>
        <w:tc>
          <w:tcPr>
            <w:tcW w:w="4862"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ind w:left="39"/>
              <w:rPr>
                <w:rStyle w:val="FontStyle164"/>
                <w:sz w:val="28"/>
                <w:szCs w:val="28"/>
              </w:rPr>
            </w:pPr>
            <w:r>
              <w:rPr>
                <w:rStyle w:val="FontStyle164"/>
                <w:sz w:val="28"/>
                <w:szCs w:val="28"/>
              </w:rPr>
              <w:t xml:space="preserve">Силуэт </w:t>
            </w:r>
          </w:p>
        </w:tc>
        <w:tc>
          <w:tcPr>
            <w:tcW w:w="143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rPr>
            </w:pPr>
            <w:r>
              <w:rPr>
                <w:rFonts w:ascii="Times New Roman" w:hAnsi="Times New Roman"/>
                <w:sz w:val="28"/>
                <w:szCs w:val="28"/>
                <w:lang w:eastAsia="en-US"/>
              </w:rPr>
              <w:t>урок</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rPr>
            </w:pPr>
            <w:r>
              <w:rPr>
                <w:rFonts w:ascii="Times New Roman" w:hAnsi="Times New Roman"/>
                <w:b/>
                <w:sz w:val="28"/>
                <w:szCs w:val="28"/>
              </w:rPr>
              <w:t>8</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rPr>
            </w:pPr>
            <w:r>
              <w:rPr>
                <w:rFonts w:ascii="Times New Roman" w:hAnsi="Times New Roman"/>
                <w:b/>
                <w:sz w:val="28"/>
                <w:szCs w:val="28"/>
              </w:rPr>
              <w:t>2</w:t>
            </w:r>
          </w:p>
        </w:tc>
        <w:tc>
          <w:tcPr>
            <w:tcW w:w="1080" w:type="dxa"/>
            <w:tcBorders>
              <w:top w:val="single" w:sz="4" w:space="0" w:color="000000"/>
              <w:left w:val="single" w:sz="4" w:space="0" w:color="000000"/>
              <w:bottom w:val="single" w:sz="4" w:space="0" w:color="000000"/>
              <w:right w:val="single" w:sz="4" w:space="0" w:color="000000"/>
            </w:tcBorders>
          </w:tcPr>
          <w:p w:rsidR="00BC3559" w:rsidRDefault="00BC3559" w:rsidP="00BC3559">
            <w:pPr>
              <w:snapToGrid w:val="0"/>
              <w:spacing w:after="0" w:line="240" w:lineRule="auto"/>
              <w:jc w:val="center"/>
              <w:rPr>
                <w:rFonts w:ascii="Times New Roman" w:hAnsi="Times New Roman"/>
                <w:b/>
                <w:sz w:val="28"/>
                <w:szCs w:val="28"/>
              </w:rPr>
            </w:pPr>
            <w:r>
              <w:rPr>
                <w:rFonts w:ascii="Times New Roman" w:hAnsi="Times New Roman"/>
                <w:b/>
                <w:sz w:val="28"/>
                <w:szCs w:val="28"/>
              </w:rPr>
              <w:t>6</w:t>
            </w:r>
          </w:p>
        </w:tc>
      </w:tr>
      <w:tr w:rsidR="00BC3559" w:rsidTr="00BC3559">
        <w:tc>
          <w:tcPr>
            <w:tcW w:w="719" w:type="dxa"/>
            <w:tcBorders>
              <w:top w:val="single" w:sz="4" w:space="0" w:color="000000"/>
              <w:left w:val="single" w:sz="4" w:space="0" w:color="000000"/>
              <w:bottom w:val="single" w:sz="4" w:space="0" w:color="000000"/>
              <w:right w:val="nil"/>
            </w:tcBorders>
          </w:tcPr>
          <w:p w:rsidR="00BC3559" w:rsidRPr="00205318" w:rsidRDefault="00BC3559" w:rsidP="00BC3559">
            <w:pPr>
              <w:snapToGrid w:val="0"/>
              <w:spacing w:after="0" w:line="240" w:lineRule="auto"/>
              <w:jc w:val="center"/>
              <w:rPr>
                <w:rFonts w:ascii="Times New Roman" w:hAnsi="Times New Roman"/>
                <w:b/>
                <w:sz w:val="28"/>
                <w:szCs w:val="28"/>
                <w:lang w:eastAsia="en-US"/>
              </w:rPr>
            </w:pPr>
            <w:r w:rsidRPr="00205318">
              <w:rPr>
                <w:rFonts w:ascii="Times New Roman" w:hAnsi="Times New Roman"/>
                <w:b/>
                <w:sz w:val="28"/>
                <w:szCs w:val="28"/>
                <w:lang w:eastAsia="en-US"/>
              </w:rPr>
              <w:t>3.6</w:t>
            </w:r>
          </w:p>
        </w:tc>
        <w:tc>
          <w:tcPr>
            <w:tcW w:w="4862"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ind w:left="39"/>
              <w:rPr>
                <w:rStyle w:val="FontStyle164"/>
                <w:sz w:val="28"/>
                <w:szCs w:val="28"/>
                <w:lang w:eastAsia="en-US"/>
              </w:rPr>
            </w:pPr>
            <w:r>
              <w:rPr>
                <w:rStyle w:val="FontStyle164"/>
                <w:sz w:val="28"/>
                <w:szCs w:val="28"/>
                <w:lang w:eastAsia="en-US"/>
              </w:rPr>
              <w:t>Понятие освещения (большой свет большая тень)</w:t>
            </w:r>
          </w:p>
        </w:tc>
        <w:tc>
          <w:tcPr>
            <w:tcW w:w="143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lang w:eastAsia="en-US"/>
              </w:rPr>
              <w:t>урок</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8</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2</w:t>
            </w:r>
          </w:p>
        </w:tc>
        <w:tc>
          <w:tcPr>
            <w:tcW w:w="1080" w:type="dxa"/>
            <w:tcBorders>
              <w:top w:val="single" w:sz="4" w:space="0" w:color="000000"/>
              <w:left w:val="single" w:sz="4" w:space="0" w:color="000000"/>
              <w:bottom w:val="single" w:sz="4" w:space="0" w:color="000000"/>
              <w:right w:val="single" w:sz="4" w:space="0" w:color="000000"/>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6</w:t>
            </w:r>
          </w:p>
        </w:tc>
      </w:tr>
      <w:tr w:rsidR="00BC3559" w:rsidTr="00BC3559">
        <w:tc>
          <w:tcPr>
            <w:tcW w:w="719" w:type="dxa"/>
            <w:tcBorders>
              <w:top w:val="single" w:sz="4" w:space="0" w:color="000000"/>
              <w:left w:val="single" w:sz="4" w:space="0" w:color="000000"/>
              <w:bottom w:val="single" w:sz="4" w:space="0" w:color="000000"/>
              <w:right w:val="nil"/>
            </w:tcBorders>
          </w:tcPr>
          <w:p w:rsidR="00BC3559" w:rsidRPr="00205318" w:rsidRDefault="00BC3559" w:rsidP="00BC3559">
            <w:pPr>
              <w:snapToGrid w:val="0"/>
              <w:spacing w:after="0" w:line="240" w:lineRule="auto"/>
              <w:jc w:val="center"/>
              <w:rPr>
                <w:rFonts w:ascii="Times New Roman" w:hAnsi="Times New Roman"/>
                <w:b/>
                <w:sz w:val="28"/>
                <w:szCs w:val="28"/>
                <w:lang w:eastAsia="en-US"/>
              </w:rPr>
            </w:pPr>
            <w:r w:rsidRPr="00205318">
              <w:rPr>
                <w:rFonts w:ascii="Times New Roman" w:hAnsi="Times New Roman"/>
                <w:b/>
                <w:sz w:val="28"/>
                <w:szCs w:val="28"/>
                <w:lang w:eastAsia="en-US"/>
              </w:rPr>
              <w:t>3.7</w:t>
            </w:r>
          </w:p>
        </w:tc>
        <w:tc>
          <w:tcPr>
            <w:tcW w:w="4862"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ind w:left="39"/>
              <w:rPr>
                <w:rStyle w:val="FontStyle164"/>
                <w:b/>
                <w:sz w:val="28"/>
                <w:szCs w:val="28"/>
                <w:lang w:eastAsia="en-US"/>
              </w:rPr>
            </w:pPr>
            <w:r>
              <w:rPr>
                <w:rStyle w:val="FontStyle164"/>
                <w:b/>
                <w:sz w:val="28"/>
                <w:szCs w:val="28"/>
                <w:lang w:eastAsia="en-US"/>
              </w:rPr>
              <w:t>Контрольная постановка</w:t>
            </w:r>
          </w:p>
        </w:tc>
        <w:tc>
          <w:tcPr>
            <w:tcW w:w="1439"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16</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4</w:t>
            </w:r>
          </w:p>
        </w:tc>
        <w:tc>
          <w:tcPr>
            <w:tcW w:w="1080" w:type="dxa"/>
            <w:tcBorders>
              <w:top w:val="single" w:sz="4" w:space="0" w:color="000000"/>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12</w:t>
            </w:r>
          </w:p>
        </w:tc>
      </w:tr>
      <w:tr w:rsidR="00BC3559" w:rsidTr="00BC3559">
        <w:tc>
          <w:tcPr>
            <w:tcW w:w="71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4862"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ind w:left="39"/>
              <w:rPr>
                <w:rStyle w:val="FontStyle164"/>
                <w:sz w:val="28"/>
                <w:szCs w:val="28"/>
                <w:lang w:eastAsia="en-US"/>
              </w:rPr>
            </w:pPr>
          </w:p>
        </w:tc>
        <w:tc>
          <w:tcPr>
            <w:tcW w:w="143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67</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16</w:t>
            </w:r>
          </w:p>
        </w:tc>
        <w:tc>
          <w:tcPr>
            <w:tcW w:w="1080" w:type="dxa"/>
            <w:tcBorders>
              <w:top w:val="single" w:sz="4" w:space="0" w:color="000000"/>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51</w:t>
            </w:r>
          </w:p>
        </w:tc>
      </w:tr>
    </w:tbl>
    <w:p w:rsidR="00BC3559" w:rsidRPr="00D37D26" w:rsidRDefault="00BC3559" w:rsidP="00BC3559">
      <w:pPr>
        <w:spacing w:after="0" w:line="240" w:lineRule="auto"/>
        <w:jc w:val="right"/>
        <w:rPr>
          <w:rFonts w:ascii="Times New Roman" w:hAnsi="Times New Roman"/>
          <w:sz w:val="24"/>
          <w:szCs w:val="24"/>
          <w:lang w:val="en-US" w:eastAsia="en-US"/>
        </w:rPr>
      </w:pPr>
      <w:r w:rsidRPr="00D37D26">
        <w:rPr>
          <w:rFonts w:ascii="Times New Roman" w:hAnsi="Times New Roman"/>
          <w:sz w:val="24"/>
          <w:szCs w:val="24"/>
          <w:lang w:val="en-US" w:eastAsia="en-US"/>
        </w:rPr>
        <w:t>6</w:t>
      </w:r>
    </w:p>
    <w:p w:rsidR="00BC3559" w:rsidRDefault="00BC3559" w:rsidP="00BC3559">
      <w:pPr>
        <w:spacing w:after="0" w:line="240" w:lineRule="auto"/>
        <w:jc w:val="center"/>
        <w:rPr>
          <w:rFonts w:ascii="Times New Roman" w:hAnsi="Times New Roman"/>
          <w:b/>
          <w:sz w:val="28"/>
          <w:szCs w:val="28"/>
          <w:lang w:val="en-US"/>
        </w:rPr>
      </w:pPr>
      <w:r>
        <w:rPr>
          <w:rFonts w:ascii="Times New Roman" w:hAnsi="Times New Roman"/>
          <w:b/>
          <w:sz w:val="28"/>
          <w:szCs w:val="28"/>
        </w:rPr>
        <w:t>Второй  год обучения</w:t>
      </w:r>
    </w:p>
    <w:p w:rsidR="00BC3559" w:rsidRPr="00A907EC" w:rsidRDefault="00BC3559" w:rsidP="00BC3559">
      <w:pPr>
        <w:spacing w:after="0" w:line="240" w:lineRule="auto"/>
        <w:jc w:val="center"/>
        <w:rPr>
          <w:rFonts w:ascii="Times New Roman" w:hAnsi="Times New Roman"/>
          <w:b/>
          <w:sz w:val="28"/>
          <w:szCs w:val="28"/>
          <w:lang w:val="en-US"/>
        </w:rPr>
      </w:pPr>
    </w:p>
    <w:tbl>
      <w:tblPr>
        <w:tblW w:w="10260" w:type="dxa"/>
        <w:tblInd w:w="-34" w:type="dxa"/>
        <w:tblLayout w:type="fixed"/>
        <w:tblLook w:val="04A0"/>
      </w:tblPr>
      <w:tblGrid>
        <w:gridCol w:w="719"/>
        <w:gridCol w:w="4862"/>
        <w:gridCol w:w="1439"/>
        <w:gridCol w:w="1080"/>
        <w:gridCol w:w="1080"/>
        <w:gridCol w:w="1080"/>
      </w:tblGrid>
      <w:tr w:rsidR="00BC3559" w:rsidTr="00BC3559">
        <w:tc>
          <w:tcPr>
            <w:tcW w:w="719" w:type="dxa"/>
            <w:vMerge w:val="restart"/>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w:t>
            </w:r>
          </w:p>
        </w:tc>
        <w:tc>
          <w:tcPr>
            <w:tcW w:w="4862" w:type="dxa"/>
            <w:vMerge w:val="restart"/>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Наименование раздела, темы</w:t>
            </w:r>
          </w:p>
        </w:tc>
        <w:tc>
          <w:tcPr>
            <w:tcW w:w="1439" w:type="dxa"/>
            <w:vMerge w:val="restart"/>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Вид учебного занятия</w:t>
            </w:r>
          </w:p>
        </w:tc>
        <w:tc>
          <w:tcPr>
            <w:tcW w:w="3240" w:type="dxa"/>
            <w:gridSpan w:val="3"/>
            <w:tcBorders>
              <w:top w:val="single" w:sz="4" w:space="0" w:color="000000"/>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Общий объем времени (в часах)</w:t>
            </w:r>
          </w:p>
        </w:tc>
      </w:tr>
      <w:tr w:rsidR="00BC3559" w:rsidTr="00BC3559">
        <w:tc>
          <w:tcPr>
            <w:tcW w:w="719" w:type="dxa"/>
            <w:vMerge/>
            <w:tcBorders>
              <w:top w:val="single" w:sz="4" w:space="0" w:color="000000"/>
              <w:left w:val="single" w:sz="4" w:space="0" w:color="000000"/>
              <w:bottom w:val="single" w:sz="4" w:space="0" w:color="000000"/>
              <w:right w:val="nil"/>
            </w:tcBorders>
            <w:vAlign w:val="center"/>
            <w:hideMark/>
          </w:tcPr>
          <w:p w:rsidR="00BC3559" w:rsidRDefault="00BC3559" w:rsidP="00BC3559">
            <w:pPr>
              <w:spacing w:after="0" w:line="240" w:lineRule="auto"/>
              <w:rPr>
                <w:rFonts w:ascii="Times New Roman" w:hAnsi="Times New Roman"/>
                <w:sz w:val="28"/>
                <w:szCs w:val="28"/>
                <w:lang w:eastAsia="en-US"/>
              </w:rPr>
            </w:pPr>
          </w:p>
        </w:tc>
        <w:tc>
          <w:tcPr>
            <w:tcW w:w="4862" w:type="dxa"/>
            <w:vMerge/>
            <w:tcBorders>
              <w:top w:val="single" w:sz="4" w:space="0" w:color="000000"/>
              <w:left w:val="single" w:sz="4" w:space="0" w:color="000000"/>
              <w:bottom w:val="single" w:sz="4" w:space="0" w:color="000000"/>
              <w:right w:val="nil"/>
            </w:tcBorders>
            <w:vAlign w:val="center"/>
            <w:hideMark/>
          </w:tcPr>
          <w:p w:rsidR="00BC3559" w:rsidRDefault="00BC3559" w:rsidP="00BC3559">
            <w:pPr>
              <w:spacing w:after="0" w:line="240" w:lineRule="auto"/>
              <w:rPr>
                <w:rFonts w:ascii="Times New Roman" w:hAnsi="Times New Roman"/>
                <w:lang w:eastAsia="en-US"/>
              </w:rPr>
            </w:pPr>
          </w:p>
        </w:tc>
        <w:tc>
          <w:tcPr>
            <w:tcW w:w="1439" w:type="dxa"/>
            <w:vMerge/>
            <w:tcBorders>
              <w:top w:val="single" w:sz="4" w:space="0" w:color="000000"/>
              <w:left w:val="single" w:sz="4" w:space="0" w:color="000000"/>
              <w:bottom w:val="single" w:sz="4" w:space="0" w:color="000000"/>
              <w:right w:val="nil"/>
            </w:tcBorders>
            <w:vAlign w:val="center"/>
            <w:hideMark/>
          </w:tcPr>
          <w:p w:rsidR="00BC3559" w:rsidRDefault="00BC3559" w:rsidP="00BC3559">
            <w:pPr>
              <w:spacing w:after="0" w:line="240" w:lineRule="auto"/>
              <w:rPr>
                <w:rFonts w:ascii="Times New Roman" w:hAnsi="Times New Roman"/>
                <w:lang w:eastAsia="en-US"/>
              </w:rPr>
            </w:pP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Максимальная учебная нагрузка</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Самостоятельная работа</w:t>
            </w:r>
          </w:p>
        </w:tc>
        <w:tc>
          <w:tcPr>
            <w:tcW w:w="1080" w:type="dxa"/>
            <w:tcBorders>
              <w:top w:val="single" w:sz="4" w:space="0" w:color="000000"/>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Аудиторные занятия</w:t>
            </w:r>
          </w:p>
        </w:tc>
      </w:tr>
      <w:tr w:rsidR="00BC3559" w:rsidTr="00403BDF">
        <w:tc>
          <w:tcPr>
            <w:tcW w:w="10260"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BC3559" w:rsidRDefault="00BC3559" w:rsidP="00BC3559">
            <w:pPr>
              <w:spacing w:after="0" w:line="240" w:lineRule="auto"/>
              <w:jc w:val="center"/>
              <w:rPr>
                <w:rFonts w:ascii="Times New Roman" w:hAnsi="Times New Roman"/>
                <w:b/>
                <w:sz w:val="28"/>
                <w:szCs w:val="28"/>
                <w:lang w:eastAsia="en-US"/>
              </w:rPr>
            </w:pPr>
            <w:r>
              <w:rPr>
                <w:rFonts w:ascii="Times New Roman" w:hAnsi="Times New Roman"/>
                <w:b/>
                <w:sz w:val="28"/>
                <w:szCs w:val="28"/>
                <w:lang w:val="en-US"/>
              </w:rPr>
              <w:t>I</w:t>
            </w:r>
            <w:r>
              <w:rPr>
                <w:rFonts w:ascii="Times New Roman" w:hAnsi="Times New Roman"/>
                <w:b/>
                <w:sz w:val="28"/>
                <w:szCs w:val="28"/>
              </w:rPr>
              <w:t xml:space="preserve"> полугодие</w:t>
            </w:r>
          </w:p>
        </w:tc>
      </w:tr>
      <w:tr w:rsidR="00BC3559" w:rsidTr="00BC3559">
        <w:tc>
          <w:tcPr>
            <w:tcW w:w="719" w:type="dxa"/>
            <w:tcBorders>
              <w:top w:val="single" w:sz="4" w:space="0" w:color="000000"/>
              <w:left w:val="single" w:sz="4" w:space="0" w:color="000000"/>
              <w:bottom w:val="single" w:sz="4" w:space="0" w:color="000000"/>
              <w:right w:val="nil"/>
            </w:tcBorders>
          </w:tcPr>
          <w:p w:rsidR="00BC3559" w:rsidRPr="00205318" w:rsidRDefault="00BC3559" w:rsidP="00BC3559">
            <w:pPr>
              <w:snapToGrid w:val="0"/>
              <w:spacing w:after="0" w:line="240" w:lineRule="auto"/>
              <w:jc w:val="center"/>
              <w:rPr>
                <w:rFonts w:ascii="Times New Roman" w:hAnsi="Times New Roman"/>
                <w:b/>
                <w:sz w:val="28"/>
                <w:szCs w:val="28"/>
                <w:lang w:eastAsia="en-US"/>
              </w:rPr>
            </w:pPr>
          </w:p>
        </w:tc>
        <w:tc>
          <w:tcPr>
            <w:tcW w:w="4862"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rPr>
                <w:rFonts w:ascii="Times New Roman" w:hAnsi="Times New Roman"/>
                <w:sz w:val="28"/>
                <w:szCs w:val="28"/>
                <w:lang w:eastAsia="en-US"/>
              </w:rPr>
            </w:pPr>
            <w:r>
              <w:rPr>
                <w:rStyle w:val="FontStyle164"/>
                <w:b/>
                <w:sz w:val="28"/>
                <w:szCs w:val="28"/>
              </w:rPr>
              <w:t xml:space="preserve">Раздел 1. </w:t>
            </w:r>
            <w:r>
              <w:rPr>
                <w:rFonts w:ascii="Times New Roman" w:eastAsia="Arial CYR" w:hAnsi="Times New Roman"/>
                <w:b/>
                <w:sz w:val="28"/>
                <w:szCs w:val="28"/>
              </w:rPr>
              <w:t xml:space="preserve">Творческий рисунок. Создание художественного образа графическими средствами </w:t>
            </w:r>
          </w:p>
        </w:tc>
        <w:tc>
          <w:tcPr>
            <w:tcW w:w="143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1080" w:type="dxa"/>
            <w:tcBorders>
              <w:top w:val="single" w:sz="4" w:space="0" w:color="000000"/>
              <w:left w:val="single" w:sz="4" w:space="0" w:color="000000"/>
              <w:bottom w:val="single" w:sz="4" w:space="0" w:color="000000"/>
              <w:right w:val="single" w:sz="4" w:space="0" w:color="000000"/>
            </w:tcBorders>
          </w:tcPr>
          <w:p w:rsidR="00BC3559" w:rsidRDefault="00BC3559" w:rsidP="00BC3559">
            <w:pPr>
              <w:snapToGrid w:val="0"/>
              <w:spacing w:after="0" w:line="240" w:lineRule="auto"/>
              <w:jc w:val="center"/>
              <w:rPr>
                <w:rFonts w:ascii="Times New Roman" w:hAnsi="Times New Roman"/>
                <w:b/>
                <w:sz w:val="28"/>
                <w:szCs w:val="28"/>
                <w:lang w:eastAsia="en-US"/>
              </w:rPr>
            </w:pPr>
          </w:p>
        </w:tc>
      </w:tr>
      <w:tr w:rsidR="00BC3559" w:rsidTr="00BC3559">
        <w:tc>
          <w:tcPr>
            <w:tcW w:w="719" w:type="dxa"/>
            <w:tcBorders>
              <w:top w:val="single" w:sz="4" w:space="0" w:color="000000"/>
              <w:left w:val="single" w:sz="4" w:space="0" w:color="000000"/>
              <w:bottom w:val="single" w:sz="4" w:space="0" w:color="000000"/>
              <w:right w:val="nil"/>
            </w:tcBorders>
            <w:hideMark/>
          </w:tcPr>
          <w:p w:rsidR="00BC3559" w:rsidRPr="00205318" w:rsidRDefault="00BC3559" w:rsidP="00BC3559">
            <w:pPr>
              <w:snapToGrid w:val="0"/>
              <w:spacing w:after="0" w:line="240" w:lineRule="auto"/>
              <w:jc w:val="center"/>
              <w:rPr>
                <w:rFonts w:ascii="Times New Roman" w:hAnsi="Times New Roman"/>
                <w:b/>
                <w:sz w:val="28"/>
                <w:szCs w:val="28"/>
                <w:lang w:eastAsia="en-US"/>
              </w:rPr>
            </w:pPr>
            <w:r w:rsidRPr="00205318">
              <w:rPr>
                <w:rFonts w:ascii="Times New Roman" w:hAnsi="Times New Roman"/>
                <w:b/>
                <w:sz w:val="28"/>
                <w:szCs w:val="28"/>
              </w:rPr>
              <w:t>1.1.</w:t>
            </w:r>
          </w:p>
        </w:tc>
        <w:tc>
          <w:tcPr>
            <w:tcW w:w="4862"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rPr>
                <w:rFonts w:ascii="Times New Roman" w:eastAsia="Arial CYR" w:hAnsi="Times New Roman"/>
                <w:sz w:val="28"/>
                <w:szCs w:val="28"/>
                <w:lang w:eastAsia="en-US"/>
              </w:rPr>
            </w:pPr>
            <w:r>
              <w:rPr>
                <w:rFonts w:ascii="Times New Roman" w:eastAsia="Arial CYR" w:hAnsi="Times New Roman"/>
                <w:sz w:val="28"/>
                <w:szCs w:val="28"/>
              </w:rPr>
              <w:t>Натюрморт с комнатным растением на светлом фоне</w:t>
            </w:r>
          </w:p>
        </w:tc>
        <w:tc>
          <w:tcPr>
            <w:tcW w:w="1439"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8</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2</w:t>
            </w:r>
          </w:p>
        </w:tc>
        <w:tc>
          <w:tcPr>
            <w:tcW w:w="1080" w:type="dxa"/>
            <w:tcBorders>
              <w:top w:val="single" w:sz="4" w:space="0" w:color="000000"/>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6</w:t>
            </w:r>
          </w:p>
        </w:tc>
      </w:tr>
      <w:tr w:rsidR="00BC3559" w:rsidTr="00BC3559">
        <w:tc>
          <w:tcPr>
            <w:tcW w:w="719" w:type="dxa"/>
            <w:tcBorders>
              <w:top w:val="single" w:sz="4" w:space="0" w:color="000000"/>
              <w:left w:val="single" w:sz="4" w:space="0" w:color="000000"/>
              <w:bottom w:val="single" w:sz="4" w:space="0" w:color="000000"/>
              <w:right w:val="nil"/>
            </w:tcBorders>
          </w:tcPr>
          <w:p w:rsidR="00BC3559" w:rsidRPr="00205318" w:rsidRDefault="00BC3559" w:rsidP="00BC3559">
            <w:pPr>
              <w:snapToGrid w:val="0"/>
              <w:spacing w:after="0" w:line="240" w:lineRule="auto"/>
              <w:jc w:val="center"/>
              <w:rPr>
                <w:rFonts w:ascii="Times New Roman" w:hAnsi="Times New Roman"/>
                <w:b/>
                <w:sz w:val="28"/>
                <w:szCs w:val="28"/>
              </w:rPr>
            </w:pPr>
          </w:p>
        </w:tc>
        <w:tc>
          <w:tcPr>
            <w:tcW w:w="4862" w:type="dxa"/>
            <w:tcBorders>
              <w:top w:val="single" w:sz="4" w:space="0" w:color="000000"/>
              <w:left w:val="single" w:sz="4" w:space="0" w:color="000000"/>
              <w:bottom w:val="single" w:sz="4" w:space="0" w:color="000000"/>
              <w:right w:val="nil"/>
            </w:tcBorders>
          </w:tcPr>
          <w:p w:rsidR="00BC3559" w:rsidRPr="001E76AD" w:rsidRDefault="00BC3559" w:rsidP="00BC3559">
            <w:pPr>
              <w:snapToGrid w:val="0"/>
              <w:spacing w:after="0" w:line="240" w:lineRule="auto"/>
              <w:rPr>
                <w:rFonts w:ascii="Times New Roman" w:eastAsia="Arial CYR" w:hAnsi="Times New Roman"/>
                <w:b/>
                <w:sz w:val="28"/>
                <w:szCs w:val="28"/>
              </w:rPr>
            </w:pPr>
            <w:r w:rsidRPr="001E76AD">
              <w:rPr>
                <w:rFonts w:ascii="Times New Roman" w:eastAsia="Arial CYR" w:hAnsi="Times New Roman"/>
                <w:b/>
                <w:sz w:val="28"/>
                <w:szCs w:val="28"/>
              </w:rPr>
              <w:t>Раздел 2. Законы перспективы</w:t>
            </w:r>
          </w:p>
        </w:tc>
        <w:tc>
          <w:tcPr>
            <w:tcW w:w="143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rPr>
            </w:pPr>
          </w:p>
        </w:tc>
        <w:tc>
          <w:tcPr>
            <w:tcW w:w="1080" w:type="dxa"/>
            <w:tcBorders>
              <w:top w:val="single" w:sz="4" w:space="0" w:color="000000"/>
              <w:left w:val="single" w:sz="4" w:space="0" w:color="000000"/>
              <w:bottom w:val="single" w:sz="4" w:space="0" w:color="000000"/>
              <w:right w:val="nil"/>
            </w:tcBorders>
          </w:tcPr>
          <w:p w:rsidR="00BC3559" w:rsidRPr="001E76AD" w:rsidRDefault="00BC3559" w:rsidP="00BC3559">
            <w:pPr>
              <w:snapToGrid w:val="0"/>
              <w:spacing w:after="0" w:line="240" w:lineRule="auto"/>
              <w:jc w:val="center"/>
              <w:rPr>
                <w:rFonts w:ascii="Times New Roman" w:hAnsi="Times New Roman"/>
                <w:b/>
                <w:sz w:val="28"/>
                <w:szCs w:val="28"/>
                <w:lang w:eastAsia="en-US"/>
              </w:rPr>
            </w:pPr>
          </w:p>
        </w:tc>
        <w:tc>
          <w:tcPr>
            <w:tcW w:w="1080" w:type="dxa"/>
            <w:tcBorders>
              <w:top w:val="single" w:sz="4" w:space="0" w:color="000000"/>
              <w:left w:val="single" w:sz="4" w:space="0" w:color="000000"/>
              <w:bottom w:val="single" w:sz="4" w:space="0" w:color="000000"/>
              <w:right w:val="nil"/>
            </w:tcBorders>
          </w:tcPr>
          <w:p w:rsidR="00BC3559" w:rsidRPr="001E76AD" w:rsidRDefault="00BC3559" w:rsidP="00BC3559">
            <w:pPr>
              <w:snapToGrid w:val="0"/>
              <w:spacing w:after="0" w:line="240" w:lineRule="auto"/>
              <w:jc w:val="center"/>
              <w:rPr>
                <w:rFonts w:ascii="Times New Roman" w:hAnsi="Times New Roman"/>
                <w:b/>
                <w:sz w:val="28"/>
                <w:szCs w:val="28"/>
                <w:lang w:eastAsia="en-US"/>
              </w:rPr>
            </w:pPr>
          </w:p>
        </w:tc>
        <w:tc>
          <w:tcPr>
            <w:tcW w:w="1080" w:type="dxa"/>
            <w:tcBorders>
              <w:top w:val="single" w:sz="4" w:space="0" w:color="000000"/>
              <w:left w:val="single" w:sz="4" w:space="0" w:color="000000"/>
              <w:bottom w:val="single" w:sz="4" w:space="0" w:color="000000"/>
              <w:right w:val="single" w:sz="4" w:space="0" w:color="000000"/>
            </w:tcBorders>
          </w:tcPr>
          <w:p w:rsidR="00BC3559" w:rsidRPr="001E76AD" w:rsidRDefault="00BC3559" w:rsidP="00BC3559">
            <w:pPr>
              <w:snapToGrid w:val="0"/>
              <w:spacing w:after="0" w:line="240" w:lineRule="auto"/>
              <w:jc w:val="center"/>
              <w:rPr>
                <w:rFonts w:ascii="Times New Roman" w:hAnsi="Times New Roman"/>
                <w:b/>
                <w:sz w:val="28"/>
                <w:szCs w:val="28"/>
              </w:rPr>
            </w:pPr>
          </w:p>
        </w:tc>
      </w:tr>
      <w:tr w:rsidR="00BC3559" w:rsidTr="00BC3559">
        <w:tc>
          <w:tcPr>
            <w:tcW w:w="719" w:type="dxa"/>
            <w:tcBorders>
              <w:top w:val="single" w:sz="4" w:space="0" w:color="000000"/>
              <w:left w:val="single" w:sz="4" w:space="0" w:color="000000"/>
              <w:bottom w:val="single" w:sz="4" w:space="0" w:color="000000"/>
              <w:right w:val="nil"/>
            </w:tcBorders>
          </w:tcPr>
          <w:p w:rsidR="00BC3559" w:rsidRPr="00205318" w:rsidRDefault="00BC3559" w:rsidP="00BC3559">
            <w:pPr>
              <w:snapToGrid w:val="0"/>
              <w:spacing w:after="0" w:line="240" w:lineRule="auto"/>
              <w:jc w:val="center"/>
              <w:rPr>
                <w:rFonts w:ascii="Times New Roman" w:hAnsi="Times New Roman"/>
                <w:b/>
                <w:sz w:val="28"/>
                <w:szCs w:val="28"/>
                <w:lang w:eastAsia="en-US"/>
              </w:rPr>
            </w:pPr>
            <w:r w:rsidRPr="00205318">
              <w:rPr>
                <w:rFonts w:ascii="Times New Roman" w:hAnsi="Times New Roman"/>
                <w:b/>
                <w:sz w:val="28"/>
                <w:szCs w:val="28"/>
                <w:lang w:eastAsia="en-US"/>
              </w:rPr>
              <w:t>2.1</w:t>
            </w:r>
          </w:p>
        </w:tc>
        <w:tc>
          <w:tcPr>
            <w:tcW w:w="4862" w:type="dxa"/>
            <w:tcBorders>
              <w:top w:val="single" w:sz="4" w:space="0" w:color="000000"/>
              <w:left w:val="single" w:sz="4" w:space="0" w:color="000000"/>
              <w:bottom w:val="single" w:sz="4" w:space="0" w:color="000000"/>
              <w:right w:val="nil"/>
            </w:tcBorders>
            <w:hideMark/>
          </w:tcPr>
          <w:p w:rsidR="00BC3559" w:rsidRPr="00DC22BF" w:rsidRDefault="00BC3559" w:rsidP="00BC3559">
            <w:pPr>
              <w:snapToGrid w:val="0"/>
              <w:spacing w:after="0" w:line="240" w:lineRule="auto"/>
              <w:ind w:left="39"/>
              <w:rPr>
                <w:rStyle w:val="FontStyle164"/>
                <w:sz w:val="28"/>
                <w:szCs w:val="28"/>
                <w:lang w:eastAsia="en-US"/>
              </w:rPr>
            </w:pPr>
            <w:r w:rsidRPr="00DC22BF">
              <w:rPr>
                <w:rStyle w:val="FontStyle164"/>
                <w:sz w:val="28"/>
                <w:szCs w:val="28"/>
                <w:lang w:eastAsia="en-US"/>
              </w:rPr>
              <w:t>Вводная беседа о перспективе</w:t>
            </w:r>
            <w:r>
              <w:rPr>
                <w:rStyle w:val="FontStyle164"/>
                <w:sz w:val="28"/>
                <w:szCs w:val="28"/>
                <w:lang w:eastAsia="en-US"/>
              </w:rPr>
              <w:t xml:space="preserve"> (упражнение на воображение)</w:t>
            </w:r>
          </w:p>
        </w:tc>
        <w:tc>
          <w:tcPr>
            <w:tcW w:w="1439" w:type="dxa"/>
            <w:tcBorders>
              <w:top w:val="single" w:sz="4" w:space="0" w:color="000000"/>
              <w:left w:val="single" w:sz="4" w:space="0" w:color="000000"/>
              <w:bottom w:val="single" w:sz="4" w:space="0" w:color="000000"/>
              <w:right w:val="nil"/>
            </w:tcBorders>
          </w:tcPr>
          <w:p w:rsidR="00BC3559" w:rsidRPr="00DC22BF" w:rsidRDefault="00BC3559" w:rsidP="00BC3559">
            <w:pPr>
              <w:snapToGrid w:val="0"/>
              <w:spacing w:after="0" w:line="240" w:lineRule="auto"/>
              <w:jc w:val="center"/>
              <w:rPr>
                <w:rFonts w:ascii="Times New Roman" w:hAnsi="Times New Roman"/>
                <w:sz w:val="28"/>
                <w:szCs w:val="28"/>
                <w:lang w:eastAsia="en-US"/>
              </w:rPr>
            </w:pPr>
            <w:r w:rsidRPr="00DC22BF">
              <w:rPr>
                <w:rFonts w:ascii="Times New Roman" w:hAnsi="Times New Roman"/>
                <w:sz w:val="28"/>
                <w:szCs w:val="28"/>
                <w:lang w:eastAsia="en-US"/>
              </w:rPr>
              <w:t>урок</w:t>
            </w:r>
          </w:p>
        </w:tc>
        <w:tc>
          <w:tcPr>
            <w:tcW w:w="1080" w:type="dxa"/>
            <w:tcBorders>
              <w:top w:val="single" w:sz="4" w:space="0" w:color="000000"/>
              <w:left w:val="single" w:sz="4" w:space="0" w:color="000000"/>
              <w:bottom w:val="single" w:sz="4" w:space="0" w:color="000000"/>
              <w:right w:val="nil"/>
            </w:tcBorders>
          </w:tcPr>
          <w:p w:rsidR="00BC3559" w:rsidRPr="001E76AD" w:rsidRDefault="00BC3559" w:rsidP="00BC3559">
            <w:pPr>
              <w:snapToGrid w:val="0"/>
              <w:spacing w:after="0" w:line="240" w:lineRule="auto"/>
              <w:jc w:val="center"/>
              <w:rPr>
                <w:rFonts w:ascii="Times New Roman" w:hAnsi="Times New Roman"/>
                <w:b/>
                <w:sz w:val="28"/>
                <w:szCs w:val="28"/>
                <w:lang w:eastAsia="en-US"/>
              </w:rPr>
            </w:pPr>
            <w:r w:rsidRPr="001E76AD">
              <w:rPr>
                <w:rFonts w:ascii="Times New Roman" w:hAnsi="Times New Roman"/>
                <w:b/>
                <w:sz w:val="28"/>
                <w:szCs w:val="28"/>
                <w:lang w:eastAsia="en-US"/>
              </w:rPr>
              <w:t>4</w:t>
            </w:r>
          </w:p>
        </w:tc>
        <w:tc>
          <w:tcPr>
            <w:tcW w:w="1080" w:type="dxa"/>
            <w:tcBorders>
              <w:top w:val="single" w:sz="4" w:space="0" w:color="000000"/>
              <w:left w:val="single" w:sz="4" w:space="0" w:color="000000"/>
              <w:bottom w:val="single" w:sz="4" w:space="0" w:color="000000"/>
              <w:right w:val="nil"/>
            </w:tcBorders>
          </w:tcPr>
          <w:p w:rsidR="00BC3559" w:rsidRPr="001E76AD" w:rsidRDefault="00BC3559" w:rsidP="00BC3559">
            <w:pPr>
              <w:snapToGrid w:val="0"/>
              <w:spacing w:after="0" w:line="240" w:lineRule="auto"/>
              <w:jc w:val="center"/>
              <w:rPr>
                <w:rFonts w:ascii="Times New Roman" w:hAnsi="Times New Roman"/>
                <w:b/>
                <w:sz w:val="28"/>
                <w:szCs w:val="28"/>
                <w:lang w:eastAsia="en-US"/>
              </w:rPr>
            </w:pPr>
            <w:r w:rsidRPr="001E76AD">
              <w:rPr>
                <w:rFonts w:ascii="Times New Roman" w:hAnsi="Times New Roman"/>
                <w:b/>
                <w:sz w:val="28"/>
                <w:szCs w:val="28"/>
                <w:lang w:eastAsia="en-US"/>
              </w:rPr>
              <w:t>1</w:t>
            </w:r>
          </w:p>
        </w:tc>
        <w:tc>
          <w:tcPr>
            <w:tcW w:w="1080" w:type="dxa"/>
            <w:tcBorders>
              <w:top w:val="single" w:sz="4" w:space="0" w:color="000000"/>
              <w:left w:val="single" w:sz="4" w:space="0" w:color="000000"/>
              <w:bottom w:val="single" w:sz="4" w:space="0" w:color="000000"/>
              <w:right w:val="single" w:sz="4" w:space="0" w:color="000000"/>
            </w:tcBorders>
          </w:tcPr>
          <w:p w:rsidR="00BC3559" w:rsidRPr="001E76AD" w:rsidRDefault="00BC3559" w:rsidP="00BC3559">
            <w:pPr>
              <w:snapToGrid w:val="0"/>
              <w:spacing w:after="0" w:line="240" w:lineRule="auto"/>
              <w:jc w:val="center"/>
              <w:rPr>
                <w:rFonts w:ascii="Times New Roman" w:hAnsi="Times New Roman"/>
                <w:b/>
                <w:sz w:val="28"/>
                <w:szCs w:val="28"/>
                <w:lang w:eastAsia="en-US"/>
              </w:rPr>
            </w:pPr>
            <w:r w:rsidRPr="001E76AD">
              <w:rPr>
                <w:rFonts w:ascii="Times New Roman" w:hAnsi="Times New Roman"/>
                <w:b/>
                <w:sz w:val="28"/>
                <w:szCs w:val="28"/>
                <w:lang w:eastAsia="en-US"/>
              </w:rPr>
              <w:t>3</w:t>
            </w:r>
          </w:p>
        </w:tc>
      </w:tr>
      <w:tr w:rsidR="00BC3559" w:rsidTr="00BC3559">
        <w:tc>
          <w:tcPr>
            <w:tcW w:w="719" w:type="dxa"/>
            <w:tcBorders>
              <w:top w:val="single" w:sz="4" w:space="0" w:color="000000"/>
              <w:left w:val="single" w:sz="4" w:space="0" w:color="000000"/>
              <w:bottom w:val="single" w:sz="4" w:space="0" w:color="000000"/>
              <w:right w:val="nil"/>
            </w:tcBorders>
          </w:tcPr>
          <w:p w:rsidR="00BC3559" w:rsidRPr="00205318" w:rsidRDefault="00BC3559" w:rsidP="00BC3559">
            <w:pPr>
              <w:snapToGrid w:val="0"/>
              <w:spacing w:after="0" w:line="240" w:lineRule="auto"/>
              <w:jc w:val="center"/>
              <w:rPr>
                <w:rFonts w:ascii="Times New Roman" w:hAnsi="Times New Roman"/>
                <w:b/>
                <w:sz w:val="28"/>
                <w:szCs w:val="28"/>
                <w:lang w:eastAsia="en-US"/>
              </w:rPr>
            </w:pPr>
            <w:r w:rsidRPr="00205318">
              <w:rPr>
                <w:rFonts w:ascii="Times New Roman" w:hAnsi="Times New Roman"/>
                <w:b/>
                <w:sz w:val="28"/>
                <w:szCs w:val="28"/>
                <w:lang w:eastAsia="en-US"/>
              </w:rPr>
              <w:t>2.2</w:t>
            </w:r>
          </w:p>
        </w:tc>
        <w:tc>
          <w:tcPr>
            <w:tcW w:w="4862" w:type="dxa"/>
            <w:tcBorders>
              <w:top w:val="single" w:sz="4" w:space="0" w:color="000000"/>
              <w:left w:val="single" w:sz="4" w:space="0" w:color="000000"/>
              <w:bottom w:val="single" w:sz="4" w:space="0" w:color="000000"/>
              <w:right w:val="nil"/>
            </w:tcBorders>
          </w:tcPr>
          <w:p w:rsidR="00BC3559" w:rsidRPr="00DC22BF" w:rsidRDefault="00BC3559" w:rsidP="00BC3559">
            <w:pPr>
              <w:snapToGrid w:val="0"/>
              <w:spacing w:after="0" w:line="240" w:lineRule="auto"/>
              <w:ind w:left="39"/>
              <w:rPr>
                <w:rStyle w:val="FontStyle164"/>
                <w:sz w:val="28"/>
                <w:szCs w:val="28"/>
                <w:lang w:eastAsia="en-US"/>
              </w:rPr>
            </w:pPr>
            <w:r>
              <w:rPr>
                <w:rStyle w:val="FontStyle164"/>
                <w:sz w:val="28"/>
                <w:szCs w:val="28"/>
                <w:lang w:eastAsia="en-US"/>
              </w:rPr>
              <w:t xml:space="preserve">Фронтальная перспектива (этажерка по представлению) </w:t>
            </w:r>
          </w:p>
        </w:tc>
        <w:tc>
          <w:tcPr>
            <w:tcW w:w="1439" w:type="dxa"/>
            <w:tcBorders>
              <w:top w:val="single" w:sz="4" w:space="0" w:color="000000"/>
              <w:left w:val="single" w:sz="4" w:space="0" w:color="000000"/>
              <w:bottom w:val="single" w:sz="4" w:space="0" w:color="000000"/>
              <w:right w:val="nil"/>
            </w:tcBorders>
          </w:tcPr>
          <w:p w:rsidR="00BC3559" w:rsidRPr="00DC22BF"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lang w:eastAsia="en-US"/>
              </w:rPr>
              <w:t>урок</w:t>
            </w:r>
          </w:p>
        </w:tc>
        <w:tc>
          <w:tcPr>
            <w:tcW w:w="1080" w:type="dxa"/>
            <w:tcBorders>
              <w:top w:val="single" w:sz="4" w:space="0" w:color="000000"/>
              <w:left w:val="single" w:sz="4" w:space="0" w:color="000000"/>
              <w:bottom w:val="single" w:sz="4" w:space="0" w:color="000000"/>
              <w:right w:val="nil"/>
            </w:tcBorders>
          </w:tcPr>
          <w:p w:rsidR="00BC3559" w:rsidRPr="001E76AD" w:rsidRDefault="00BC3559" w:rsidP="00BC3559">
            <w:pPr>
              <w:snapToGrid w:val="0"/>
              <w:spacing w:after="0" w:line="240" w:lineRule="auto"/>
              <w:jc w:val="center"/>
              <w:rPr>
                <w:rFonts w:ascii="Times New Roman" w:hAnsi="Times New Roman"/>
                <w:b/>
                <w:sz w:val="28"/>
                <w:szCs w:val="28"/>
                <w:lang w:eastAsia="en-US"/>
              </w:rPr>
            </w:pPr>
            <w:r w:rsidRPr="001E76AD">
              <w:rPr>
                <w:rFonts w:ascii="Times New Roman" w:hAnsi="Times New Roman"/>
                <w:b/>
                <w:sz w:val="28"/>
                <w:szCs w:val="28"/>
                <w:lang w:eastAsia="en-US"/>
              </w:rPr>
              <w:t>4</w:t>
            </w:r>
          </w:p>
        </w:tc>
        <w:tc>
          <w:tcPr>
            <w:tcW w:w="1080" w:type="dxa"/>
            <w:tcBorders>
              <w:top w:val="single" w:sz="4" w:space="0" w:color="000000"/>
              <w:left w:val="single" w:sz="4" w:space="0" w:color="000000"/>
              <w:bottom w:val="single" w:sz="4" w:space="0" w:color="000000"/>
              <w:right w:val="nil"/>
            </w:tcBorders>
          </w:tcPr>
          <w:p w:rsidR="00BC3559" w:rsidRPr="001E76AD" w:rsidRDefault="00BC3559" w:rsidP="00BC3559">
            <w:pPr>
              <w:snapToGrid w:val="0"/>
              <w:spacing w:after="0" w:line="240" w:lineRule="auto"/>
              <w:jc w:val="center"/>
              <w:rPr>
                <w:rFonts w:ascii="Times New Roman" w:hAnsi="Times New Roman"/>
                <w:b/>
                <w:sz w:val="28"/>
                <w:szCs w:val="28"/>
                <w:lang w:eastAsia="en-US"/>
              </w:rPr>
            </w:pPr>
            <w:r w:rsidRPr="001E76AD">
              <w:rPr>
                <w:rFonts w:ascii="Times New Roman" w:hAnsi="Times New Roman"/>
                <w:b/>
                <w:sz w:val="28"/>
                <w:szCs w:val="28"/>
                <w:lang w:eastAsia="en-US"/>
              </w:rPr>
              <w:t>1</w:t>
            </w:r>
          </w:p>
        </w:tc>
        <w:tc>
          <w:tcPr>
            <w:tcW w:w="1080" w:type="dxa"/>
            <w:tcBorders>
              <w:top w:val="single" w:sz="4" w:space="0" w:color="000000"/>
              <w:left w:val="single" w:sz="4" w:space="0" w:color="000000"/>
              <w:bottom w:val="single" w:sz="4" w:space="0" w:color="000000"/>
              <w:right w:val="single" w:sz="4" w:space="0" w:color="000000"/>
            </w:tcBorders>
          </w:tcPr>
          <w:p w:rsidR="00BC3559" w:rsidRPr="001E76AD" w:rsidRDefault="00BC3559" w:rsidP="00BC3559">
            <w:pPr>
              <w:snapToGrid w:val="0"/>
              <w:spacing w:after="0" w:line="240" w:lineRule="auto"/>
              <w:jc w:val="center"/>
              <w:rPr>
                <w:rFonts w:ascii="Times New Roman" w:hAnsi="Times New Roman"/>
                <w:b/>
                <w:sz w:val="28"/>
                <w:szCs w:val="28"/>
                <w:lang w:eastAsia="en-US"/>
              </w:rPr>
            </w:pPr>
            <w:r w:rsidRPr="001E76AD">
              <w:rPr>
                <w:rFonts w:ascii="Times New Roman" w:hAnsi="Times New Roman"/>
                <w:b/>
                <w:sz w:val="28"/>
                <w:szCs w:val="28"/>
                <w:lang w:eastAsia="en-US"/>
              </w:rPr>
              <w:t>3</w:t>
            </w:r>
          </w:p>
        </w:tc>
      </w:tr>
      <w:tr w:rsidR="00BC3559" w:rsidTr="00BC3559">
        <w:tc>
          <w:tcPr>
            <w:tcW w:w="719" w:type="dxa"/>
            <w:tcBorders>
              <w:top w:val="single" w:sz="4" w:space="0" w:color="000000"/>
              <w:left w:val="single" w:sz="4" w:space="0" w:color="000000"/>
              <w:bottom w:val="single" w:sz="4" w:space="0" w:color="000000"/>
              <w:right w:val="nil"/>
            </w:tcBorders>
          </w:tcPr>
          <w:p w:rsidR="00BC3559" w:rsidRPr="00205318" w:rsidRDefault="00BC3559" w:rsidP="00BC3559">
            <w:pPr>
              <w:snapToGrid w:val="0"/>
              <w:spacing w:after="0" w:line="240" w:lineRule="auto"/>
              <w:jc w:val="center"/>
              <w:rPr>
                <w:rFonts w:ascii="Times New Roman" w:hAnsi="Times New Roman"/>
                <w:b/>
                <w:sz w:val="28"/>
                <w:szCs w:val="28"/>
                <w:lang w:eastAsia="en-US"/>
              </w:rPr>
            </w:pPr>
            <w:r w:rsidRPr="00205318">
              <w:rPr>
                <w:rFonts w:ascii="Times New Roman" w:hAnsi="Times New Roman"/>
                <w:b/>
                <w:sz w:val="28"/>
                <w:szCs w:val="28"/>
                <w:lang w:eastAsia="en-US"/>
              </w:rPr>
              <w:t>2.3</w:t>
            </w:r>
          </w:p>
        </w:tc>
        <w:tc>
          <w:tcPr>
            <w:tcW w:w="4862"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ind w:left="39"/>
              <w:rPr>
                <w:rStyle w:val="FontStyle164"/>
                <w:sz w:val="28"/>
                <w:szCs w:val="28"/>
                <w:lang w:eastAsia="en-US"/>
              </w:rPr>
            </w:pPr>
            <w:r>
              <w:rPr>
                <w:rStyle w:val="FontStyle164"/>
                <w:sz w:val="28"/>
                <w:szCs w:val="28"/>
                <w:lang w:eastAsia="en-US"/>
              </w:rPr>
              <w:t>Угловая перспектива (квадрат в перспективе по представлению)</w:t>
            </w:r>
          </w:p>
        </w:tc>
        <w:tc>
          <w:tcPr>
            <w:tcW w:w="1439" w:type="dxa"/>
            <w:tcBorders>
              <w:top w:val="single" w:sz="4" w:space="0" w:color="000000"/>
              <w:left w:val="single" w:sz="4" w:space="0" w:color="000000"/>
              <w:bottom w:val="single" w:sz="4" w:space="0" w:color="000000"/>
              <w:right w:val="nil"/>
            </w:tcBorders>
          </w:tcPr>
          <w:p w:rsidR="00BC3559" w:rsidRPr="00DC22BF"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lang w:eastAsia="en-US"/>
              </w:rPr>
              <w:t>урок</w:t>
            </w:r>
          </w:p>
        </w:tc>
        <w:tc>
          <w:tcPr>
            <w:tcW w:w="1080" w:type="dxa"/>
            <w:tcBorders>
              <w:top w:val="single" w:sz="4" w:space="0" w:color="000000"/>
              <w:left w:val="single" w:sz="4" w:space="0" w:color="000000"/>
              <w:bottom w:val="single" w:sz="4" w:space="0" w:color="000000"/>
              <w:right w:val="nil"/>
            </w:tcBorders>
          </w:tcPr>
          <w:p w:rsidR="00BC3559" w:rsidRPr="001E76AD" w:rsidRDefault="00BC3559" w:rsidP="00BC3559">
            <w:pPr>
              <w:snapToGrid w:val="0"/>
              <w:spacing w:after="0" w:line="240" w:lineRule="auto"/>
              <w:jc w:val="center"/>
              <w:rPr>
                <w:rFonts w:ascii="Times New Roman" w:hAnsi="Times New Roman"/>
                <w:b/>
                <w:sz w:val="28"/>
                <w:szCs w:val="28"/>
                <w:lang w:eastAsia="en-US"/>
              </w:rPr>
            </w:pPr>
            <w:r w:rsidRPr="001E76AD">
              <w:rPr>
                <w:rFonts w:ascii="Times New Roman" w:hAnsi="Times New Roman"/>
                <w:b/>
                <w:sz w:val="28"/>
                <w:szCs w:val="28"/>
                <w:lang w:eastAsia="en-US"/>
              </w:rPr>
              <w:t>8</w:t>
            </w:r>
          </w:p>
        </w:tc>
        <w:tc>
          <w:tcPr>
            <w:tcW w:w="1080" w:type="dxa"/>
            <w:tcBorders>
              <w:top w:val="single" w:sz="4" w:space="0" w:color="000000"/>
              <w:left w:val="single" w:sz="4" w:space="0" w:color="000000"/>
              <w:bottom w:val="single" w:sz="4" w:space="0" w:color="000000"/>
              <w:right w:val="nil"/>
            </w:tcBorders>
          </w:tcPr>
          <w:p w:rsidR="00BC3559" w:rsidRPr="001E76AD" w:rsidRDefault="00BC3559" w:rsidP="00BC3559">
            <w:pPr>
              <w:snapToGrid w:val="0"/>
              <w:spacing w:after="0" w:line="240" w:lineRule="auto"/>
              <w:jc w:val="center"/>
              <w:rPr>
                <w:rFonts w:ascii="Times New Roman" w:hAnsi="Times New Roman"/>
                <w:b/>
                <w:sz w:val="28"/>
                <w:szCs w:val="28"/>
                <w:lang w:eastAsia="en-US"/>
              </w:rPr>
            </w:pPr>
            <w:r w:rsidRPr="001E76AD">
              <w:rPr>
                <w:rFonts w:ascii="Times New Roman" w:hAnsi="Times New Roman"/>
                <w:b/>
                <w:sz w:val="28"/>
                <w:szCs w:val="28"/>
                <w:lang w:eastAsia="en-US"/>
              </w:rPr>
              <w:t>2</w:t>
            </w:r>
          </w:p>
        </w:tc>
        <w:tc>
          <w:tcPr>
            <w:tcW w:w="1080" w:type="dxa"/>
            <w:tcBorders>
              <w:top w:val="single" w:sz="4" w:space="0" w:color="000000"/>
              <w:left w:val="single" w:sz="4" w:space="0" w:color="000000"/>
              <w:bottom w:val="single" w:sz="4" w:space="0" w:color="000000"/>
              <w:right w:val="single" w:sz="4" w:space="0" w:color="000000"/>
            </w:tcBorders>
          </w:tcPr>
          <w:p w:rsidR="00BC3559" w:rsidRPr="001E76AD" w:rsidRDefault="00BC3559" w:rsidP="00BC3559">
            <w:pPr>
              <w:snapToGrid w:val="0"/>
              <w:spacing w:after="0" w:line="240" w:lineRule="auto"/>
              <w:jc w:val="center"/>
              <w:rPr>
                <w:rFonts w:ascii="Times New Roman" w:hAnsi="Times New Roman"/>
                <w:b/>
                <w:sz w:val="28"/>
                <w:szCs w:val="28"/>
                <w:lang w:eastAsia="en-US"/>
              </w:rPr>
            </w:pPr>
            <w:r w:rsidRPr="001E76AD">
              <w:rPr>
                <w:rFonts w:ascii="Times New Roman" w:hAnsi="Times New Roman"/>
                <w:b/>
                <w:sz w:val="28"/>
                <w:szCs w:val="28"/>
                <w:lang w:eastAsia="en-US"/>
              </w:rPr>
              <w:t>6</w:t>
            </w:r>
          </w:p>
        </w:tc>
      </w:tr>
      <w:tr w:rsidR="00BC3559" w:rsidTr="00BC3559">
        <w:tc>
          <w:tcPr>
            <w:tcW w:w="719" w:type="dxa"/>
            <w:tcBorders>
              <w:top w:val="single" w:sz="4" w:space="0" w:color="000000"/>
              <w:left w:val="single" w:sz="4" w:space="0" w:color="000000"/>
              <w:bottom w:val="single" w:sz="4" w:space="0" w:color="000000"/>
              <w:right w:val="nil"/>
            </w:tcBorders>
            <w:hideMark/>
          </w:tcPr>
          <w:p w:rsidR="00BC3559" w:rsidRPr="00205318" w:rsidRDefault="00BC3559" w:rsidP="00BC3559">
            <w:pPr>
              <w:snapToGrid w:val="0"/>
              <w:spacing w:after="0" w:line="240" w:lineRule="auto"/>
              <w:jc w:val="center"/>
              <w:rPr>
                <w:rFonts w:ascii="Times New Roman" w:hAnsi="Times New Roman"/>
                <w:b/>
                <w:sz w:val="28"/>
                <w:szCs w:val="28"/>
                <w:lang w:eastAsia="en-US"/>
              </w:rPr>
            </w:pPr>
            <w:r w:rsidRPr="00205318">
              <w:rPr>
                <w:rFonts w:ascii="Times New Roman" w:hAnsi="Times New Roman"/>
                <w:b/>
                <w:sz w:val="28"/>
                <w:szCs w:val="28"/>
              </w:rPr>
              <w:t>2.4</w:t>
            </w:r>
          </w:p>
        </w:tc>
        <w:tc>
          <w:tcPr>
            <w:tcW w:w="4862"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ind w:left="39"/>
              <w:rPr>
                <w:rStyle w:val="FontStyle164"/>
                <w:sz w:val="28"/>
                <w:szCs w:val="28"/>
                <w:lang w:eastAsia="en-US"/>
              </w:rPr>
            </w:pPr>
            <w:r>
              <w:rPr>
                <w:rStyle w:val="FontStyle164"/>
                <w:sz w:val="28"/>
                <w:szCs w:val="28"/>
              </w:rPr>
              <w:t>Зарисовки</w:t>
            </w:r>
            <w:r>
              <w:rPr>
                <w:rFonts w:ascii="Times New Roman" w:hAnsi="Times New Roman"/>
                <w:sz w:val="28"/>
                <w:szCs w:val="28"/>
              </w:rPr>
              <w:t xml:space="preserve"> прямоугольника, квадрата (упражнения с натуры)</w:t>
            </w:r>
          </w:p>
        </w:tc>
        <w:tc>
          <w:tcPr>
            <w:tcW w:w="1439"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single" w:sz="4" w:space="0" w:color="000000"/>
              <w:left w:val="single" w:sz="4" w:space="0" w:color="000000"/>
              <w:bottom w:val="single" w:sz="4" w:space="0" w:color="000000"/>
              <w:right w:val="nil"/>
            </w:tcBorders>
          </w:tcPr>
          <w:p w:rsidR="00BC3559" w:rsidRPr="001E76AD" w:rsidRDefault="00BC3559" w:rsidP="00BC3559">
            <w:pPr>
              <w:snapToGrid w:val="0"/>
              <w:spacing w:after="0" w:line="240" w:lineRule="auto"/>
              <w:jc w:val="center"/>
              <w:rPr>
                <w:rFonts w:ascii="Times New Roman" w:hAnsi="Times New Roman"/>
                <w:b/>
                <w:sz w:val="28"/>
                <w:szCs w:val="28"/>
                <w:lang w:eastAsia="en-US"/>
              </w:rPr>
            </w:pPr>
            <w:r w:rsidRPr="001E76AD">
              <w:rPr>
                <w:rFonts w:ascii="Times New Roman" w:hAnsi="Times New Roman"/>
                <w:b/>
                <w:sz w:val="28"/>
                <w:szCs w:val="28"/>
                <w:lang w:eastAsia="en-US"/>
              </w:rPr>
              <w:t>4</w:t>
            </w:r>
          </w:p>
        </w:tc>
        <w:tc>
          <w:tcPr>
            <w:tcW w:w="1080" w:type="dxa"/>
            <w:tcBorders>
              <w:top w:val="single" w:sz="4" w:space="0" w:color="000000"/>
              <w:left w:val="single" w:sz="4" w:space="0" w:color="000000"/>
              <w:bottom w:val="single" w:sz="4" w:space="0" w:color="000000"/>
              <w:right w:val="nil"/>
            </w:tcBorders>
          </w:tcPr>
          <w:p w:rsidR="00BC3559" w:rsidRPr="001E76AD" w:rsidRDefault="00BC3559" w:rsidP="00BC3559">
            <w:pPr>
              <w:snapToGrid w:val="0"/>
              <w:spacing w:after="0" w:line="240" w:lineRule="auto"/>
              <w:jc w:val="center"/>
              <w:rPr>
                <w:rFonts w:ascii="Times New Roman" w:hAnsi="Times New Roman"/>
                <w:b/>
                <w:sz w:val="28"/>
                <w:szCs w:val="28"/>
                <w:lang w:eastAsia="en-US"/>
              </w:rPr>
            </w:pPr>
            <w:r w:rsidRPr="001E76AD">
              <w:rPr>
                <w:rFonts w:ascii="Times New Roman" w:hAnsi="Times New Roman"/>
                <w:b/>
                <w:sz w:val="28"/>
                <w:szCs w:val="28"/>
                <w:lang w:eastAsia="en-US"/>
              </w:rPr>
              <w:t>1</w:t>
            </w:r>
          </w:p>
        </w:tc>
        <w:tc>
          <w:tcPr>
            <w:tcW w:w="1080" w:type="dxa"/>
            <w:tcBorders>
              <w:top w:val="single" w:sz="4" w:space="0" w:color="000000"/>
              <w:left w:val="single" w:sz="4" w:space="0" w:color="000000"/>
              <w:bottom w:val="single" w:sz="4" w:space="0" w:color="000000"/>
              <w:right w:val="single" w:sz="4" w:space="0" w:color="000000"/>
            </w:tcBorders>
            <w:hideMark/>
          </w:tcPr>
          <w:p w:rsidR="00BC3559" w:rsidRPr="001E76AD" w:rsidRDefault="00BC3559" w:rsidP="00BC3559">
            <w:pPr>
              <w:snapToGrid w:val="0"/>
              <w:spacing w:after="0" w:line="240" w:lineRule="auto"/>
              <w:jc w:val="center"/>
              <w:rPr>
                <w:rFonts w:ascii="Times New Roman" w:hAnsi="Times New Roman"/>
                <w:b/>
                <w:sz w:val="28"/>
                <w:szCs w:val="28"/>
                <w:lang w:eastAsia="en-US"/>
              </w:rPr>
            </w:pPr>
            <w:r w:rsidRPr="001E76AD">
              <w:rPr>
                <w:rFonts w:ascii="Times New Roman" w:hAnsi="Times New Roman"/>
                <w:b/>
                <w:sz w:val="28"/>
                <w:szCs w:val="28"/>
              </w:rPr>
              <w:t>3</w:t>
            </w:r>
          </w:p>
        </w:tc>
      </w:tr>
      <w:tr w:rsidR="00BC3559" w:rsidTr="00BC3559">
        <w:tc>
          <w:tcPr>
            <w:tcW w:w="719" w:type="dxa"/>
            <w:tcBorders>
              <w:top w:val="single" w:sz="4" w:space="0" w:color="000000"/>
              <w:left w:val="single" w:sz="4" w:space="0" w:color="000000"/>
              <w:bottom w:val="single" w:sz="4" w:space="0" w:color="000000"/>
              <w:right w:val="nil"/>
            </w:tcBorders>
            <w:hideMark/>
          </w:tcPr>
          <w:p w:rsidR="00BC3559" w:rsidRPr="00205318" w:rsidRDefault="00BC3559" w:rsidP="00BC3559">
            <w:pPr>
              <w:snapToGrid w:val="0"/>
              <w:spacing w:after="0" w:line="240" w:lineRule="auto"/>
              <w:jc w:val="center"/>
              <w:rPr>
                <w:rFonts w:ascii="Times New Roman" w:hAnsi="Times New Roman"/>
                <w:b/>
                <w:sz w:val="28"/>
                <w:szCs w:val="28"/>
                <w:lang w:eastAsia="en-US"/>
              </w:rPr>
            </w:pPr>
            <w:r w:rsidRPr="00205318">
              <w:rPr>
                <w:rFonts w:ascii="Times New Roman" w:hAnsi="Times New Roman"/>
                <w:b/>
                <w:sz w:val="28"/>
                <w:szCs w:val="28"/>
              </w:rPr>
              <w:t>2.5.</w:t>
            </w:r>
          </w:p>
        </w:tc>
        <w:tc>
          <w:tcPr>
            <w:tcW w:w="4862"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ind w:left="39"/>
              <w:rPr>
                <w:rStyle w:val="FontStyle164"/>
                <w:sz w:val="28"/>
                <w:szCs w:val="28"/>
                <w:lang w:eastAsia="en-US"/>
              </w:rPr>
            </w:pPr>
            <w:r>
              <w:rPr>
                <w:rStyle w:val="FontStyle164"/>
                <w:sz w:val="28"/>
                <w:szCs w:val="28"/>
              </w:rPr>
              <w:t>Зарисовки</w:t>
            </w:r>
            <w:r>
              <w:rPr>
                <w:rFonts w:ascii="Times New Roman" w:hAnsi="Times New Roman"/>
                <w:sz w:val="28"/>
                <w:szCs w:val="28"/>
              </w:rPr>
              <w:t xml:space="preserve"> каркасных проволочных моделей в перспективе (куб, пирамида)</w:t>
            </w:r>
          </w:p>
        </w:tc>
        <w:tc>
          <w:tcPr>
            <w:tcW w:w="1439"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8</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2</w:t>
            </w:r>
          </w:p>
        </w:tc>
        <w:tc>
          <w:tcPr>
            <w:tcW w:w="1080" w:type="dxa"/>
            <w:tcBorders>
              <w:top w:val="single" w:sz="4" w:space="0" w:color="000000"/>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6</w:t>
            </w:r>
          </w:p>
        </w:tc>
      </w:tr>
      <w:tr w:rsidR="00BC3559" w:rsidTr="00BC3559">
        <w:tc>
          <w:tcPr>
            <w:tcW w:w="719" w:type="dxa"/>
            <w:tcBorders>
              <w:top w:val="single" w:sz="4" w:space="0" w:color="000000"/>
              <w:left w:val="single" w:sz="4" w:space="0" w:color="000000"/>
              <w:bottom w:val="single" w:sz="4" w:space="0" w:color="000000"/>
              <w:right w:val="nil"/>
            </w:tcBorders>
          </w:tcPr>
          <w:p w:rsidR="00BC3559" w:rsidRPr="00205318" w:rsidRDefault="00BC3559" w:rsidP="00BC3559">
            <w:pPr>
              <w:snapToGrid w:val="0"/>
              <w:spacing w:after="0" w:line="240" w:lineRule="auto"/>
              <w:jc w:val="center"/>
              <w:rPr>
                <w:rFonts w:ascii="Times New Roman" w:hAnsi="Times New Roman"/>
                <w:b/>
                <w:sz w:val="28"/>
                <w:szCs w:val="28"/>
              </w:rPr>
            </w:pPr>
            <w:r w:rsidRPr="00205318">
              <w:rPr>
                <w:rFonts w:ascii="Times New Roman" w:hAnsi="Times New Roman"/>
                <w:b/>
                <w:sz w:val="28"/>
                <w:szCs w:val="28"/>
              </w:rPr>
              <w:t>2.6</w:t>
            </w:r>
          </w:p>
        </w:tc>
        <w:tc>
          <w:tcPr>
            <w:tcW w:w="4862"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ind w:left="39"/>
              <w:rPr>
                <w:rStyle w:val="FontStyle164"/>
                <w:sz w:val="28"/>
                <w:szCs w:val="28"/>
              </w:rPr>
            </w:pPr>
            <w:r>
              <w:rPr>
                <w:rStyle w:val="FontStyle164"/>
                <w:sz w:val="28"/>
                <w:szCs w:val="28"/>
              </w:rPr>
              <w:t>Зарисовки круга (этажерка с окружностями)</w:t>
            </w:r>
          </w:p>
        </w:tc>
        <w:tc>
          <w:tcPr>
            <w:tcW w:w="143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rPr>
            </w:pPr>
            <w:r>
              <w:rPr>
                <w:rFonts w:ascii="Times New Roman" w:hAnsi="Times New Roman"/>
                <w:sz w:val="28"/>
                <w:szCs w:val="28"/>
              </w:rPr>
              <w:t>урок</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8</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2</w:t>
            </w:r>
          </w:p>
        </w:tc>
        <w:tc>
          <w:tcPr>
            <w:tcW w:w="1080" w:type="dxa"/>
            <w:tcBorders>
              <w:top w:val="single" w:sz="4" w:space="0" w:color="000000"/>
              <w:left w:val="single" w:sz="4" w:space="0" w:color="000000"/>
              <w:bottom w:val="single" w:sz="4" w:space="0" w:color="000000"/>
              <w:right w:val="single" w:sz="4" w:space="0" w:color="000000"/>
            </w:tcBorders>
          </w:tcPr>
          <w:p w:rsidR="00BC3559" w:rsidRDefault="00BC3559" w:rsidP="00BC3559">
            <w:pPr>
              <w:snapToGrid w:val="0"/>
              <w:spacing w:after="0" w:line="240" w:lineRule="auto"/>
              <w:jc w:val="center"/>
              <w:rPr>
                <w:rFonts w:ascii="Times New Roman" w:hAnsi="Times New Roman"/>
                <w:b/>
                <w:sz w:val="28"/>
                <w:szCs w:val="28"/>
              </w:rPr>
            </w:pPr>
            <w:r>
              <w:rPr>
                <w:rFonts w:ascii="Times New Roman" w:hAnsi="Times New Roman"/>
                <w:b/>
                <w:sz w:val="28"/>
                <w:szCs w:val="28"/>
              </w:rPr>
              <w:t>6</w:t>
            </w:r>
          </w:p>
        </w:tc>
      </w:tr>
      <w:tr w:rsidR="00BC3559" w:rsidTr="00BC3559">
        <w:tc>
          <w:tcPr>
            <w:tcW w:w="719" w:type="dxa"/>
            <w:tcBorders>
              <w:top w:val="single" w:sz="4" w:space="0" w:color="000000"/>
              <w:left w:val="single" w:sz="4" w:space="0" w:color="000000"/>
              <w:bottom w:val="single" w:sz="4" w:space="0" w:color="000000"/>
              <w:right w:val="nil"/>
            </w:tcBorders>
            <w:hideMark/>
          </w:tcPr>
          <w:p w:rsidR="00BC3559" w:rsidRPr="00205318" w:rsidRDefault="00BC3559" w:rsidP="00BC3559">
            <w:pPr>
              <w:snapToGrid w:val="0"/>
              <w:spacing w:after="0" w:line="240" w:lineRule="auto"/>
              <w:jc w:val="center"/>
              <w:rPr>
                <w:rFonts w:ascii="Times New Roman" w:hAnsi="Times New Roman"/>
                <w:b/>
                <w:sz w:val="28"/>
                <w:szCs w:val="28"/>
                <w:lang w:eastAsia="en-US"/>
              </w:rPr>
            </w:pPr>
            <w:r w:rsidRPr="00205318">
              <w:rPr>
                <w:rFonts w:ascii="Times New Roman" w:hAnsi="Times New Roman"/>
                <w:b/>
                <w:sz w:val="28"/>
                <w:szCs w:val="28"/>
              </w:rPr>
              <w:t>2.7.</w:t>
            </w:r>
          </w:p>
        </w:tc>
        <w:tc>
          <w:tcPr>
            <w:tcW w:w="4862"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ind w:left="39"/>
              <w:rPr>
                <w:rStyle w:val="FontStyle164"/>
                <w:b/>
                <w:sz w:val="28"/>
                <w:szCs w:val="28"/>
                <w:lang w:eastAsia="en-US"/>
              </w:rPr>
            </w:pPr>
            <w:r>
              <w:rPr>
                <w:rFonts w:ascii="Times New Roman" w:hAnsi="Times New Roman"/>
                <w:sz w:val="28"/>
                <w:szCs w:val="28"/>
              </w:rPr>
              <w:t>Рисунок каркасных проволочных тел вращения (цилиндр, конус) на отдельных листах формата А3</w:t>
            </w:r>
          </w:p>
        </w:tc>
        <w:tc>
          <w:tcPr>
            <w:tcW w:w="1439"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8</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2</w:t>
            </w:r>
          </w:p>
        </w:tc>
        <w:tc>
          <w:tcPr>
            <w:tcW w:w="1080" w:type="dxa"/>
            <w:tcBorders>
              <w:top w:val="single" w:sz="4" w:space="0" w:color="000000"/>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6</w:t>
            </w:r>
          </w:p>
        </w:tc>
      </w:tr>
      <w:tr w:rsidR="00BC3559" w:rsidTr="00BC3559">
        <w:tc>
          <w:tcPr>
            <w:tcW w:w="719" w:type="dxa"/>
            <w:tcBorders>
              <w:top w:val="single" w:sz="4" w:space="0" w:color="000000"/>
              <w:left w:val="single" w:sz="4" w:space="0" w:color="000000"/>
              <w:bottom w:val="single" w:sz="4" w:space="0" w:color="000000"/>
              <w:right w:val="nil"/>
            </w:tcBorders>
            <w:hideMark/>
          </w:tcPr>
          <w:p w:rsidR="00BC3559" w:rsidRPr="00205318" w:rsidRDefault="00BC3559" w:rsidP="00BC3559">
            <w:pPr>
              <w:snapToGrid w:val="0"/>
              <w:spacing w:after="0" w:line="240" w:lineRule="auto"/>
              <w:jc w:val="center"/>
              <w:rPr>
                <w:rFonts w:ascii="Times New Roman" w:hAnsi="Times New Roman"/>
                <w:b/>
                <w:sz w:val="28"/>
                <w:szCs w:val="28"/>
                <w:lang w:eastAsia="en-US"/>
              </w:rPr>
            </w:pPr>
            <w:r w:rsidRPr="00205318">
              <w:rPr>
                <w:rFonts w:ascii="Times New Roman" w:hAnsi="Times New Roman"/>
                <w:b/>
                <w:sz w:val="28"/>
                <w:szCs w:val="28"/>
              </w:rPr>
              <w:t>2.8.</w:t>
            </w:r>
          </w:p>
        </w:tc>
        <w:tc>
          <w:tcPr>
            <w:tcW w:w="4862"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ind w:left="39"/>
              <w:rPr>
                <w:rStyle w:val="FontStyle164"/>
                <w:b/>
                <w:sz w:val="28"/>
                <w:szCs w:val="28"/>
                <w:lang w:eastAsia="en-US"/>
              </w:rPr>
            </w:pPr>
            <w:r>
              <w:rPr>
                <w:rFonts w:ascii="Times New Roman" w:hAnsi="Times New Roman"/>
                <w:sz w:val="28"/>
                <w:szCs w:val="28"/>
              </w:rPr>
              <w:t xml:space="preserve">Зарисовки предметов быта, подобных телам вращения, с натуры </w:t>
            </w:r>
          </w:p>
        </w:tc>
        <w:tc>
          <w:tcPr>
            <w:tcW w:w="1439"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11</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2</w:t>
            </w:r>
          </w:p>
        </w:tc>
        <w:tc>
          <w:tcPr>
            <w:tcW w:w="1080" w:type="dxa"/>
            <w:tcBorders>
              <w:top w:val="single" w:sz="4" w:space="0" w:color="000000"/>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9</w:t>
            </w:r>
          </w:p>
        </w:tc>
      </w:tr>
      <w:tr w:rsidR="00BC3559" w:rsidTr="00BC3559">
        <w:tc>
          <w:tcPr>
            <w:tcW w:w="71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4862"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ind w:left="39"/>
              <w:rPr>
                <w:rFonts w:ascii="Times New Roman" w:hAnsi="Times New Roman"/>
                <w:sz w:val="28"/>
                <w:szCs w:val="28"/>
                <w:lang w:eastAsia="en-US"/>
              </w:rPr>
            </w:pPr>
          </w:p>
        </w:tc>
        <w:tc>
          <w:tcPr>
            <w:tcW w:w="143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63</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15</w:t>
            </w:r>
          </w:p>
        </w:tc>
        <w:tc>
          <w:tcPr>
            <w:tcW w:w="1080" w:type="dxa"/>
            <w:tcBorders>
              <w:top w:val="single" w:sz="4" w:space="0" w:color="000000"/>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val="en-US" w:eastAsia="en-US"/>
              </w:rPr>
            </w:pPr>
            <w:r>
              <w:rPr>
                <w:rFonts w:ascii="Times New Roman" w:hAnsi="Times New Roman"/>
                <w:b/>
                <w:sz w:val="28"/>
                <w:szCs w:val="28"/>
                <w:lang w:val="en-US"/>
              </w:rPr>
              <w:t>48</w:t>
            </w:r>
          </w:p>
        </w:tc>
      </w:tr>
      <w:tr w:rsidR="00BC3559" w:rsidTr="00403BDF">
        <w:tc>
          <w:tcPr>
            <w:tcW w:w="10260"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val="en-US"/>
              </w:rPr>
              <w:t>II</w:t>
            </w:r>
            <w:r>
              <w:rPr>
                <w:rFonts w:ascii="Times New Roman" w:hAnsi="Times New Roman"/>
                <w:b/>
                <w:sz w:val="28"/>
                <w:szCs w:val="28"/>
              </w:rPr>
              <w:t xml:space="preserve"> полугодие</w:t>
            </w:r>
          </w:p>
        </w:tc>
      </w:tr>
      <w:tr w:rsidR="00BC3559" w:rsidTr="00BC3559">
        <w:tc>
          <w:tcPr>
            <w:tcW w:w="71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p>
        </w:tc>
        <w:tc>
          <w:tcPr>
            <w:tcW w:w="4862" w:type="dxa"/>
            <w:tcBorders>
              <w:top w:val="single" w:sz="4" w:space="0" w:color="000000"/>
              <w:left w:val="single" w:sz="4" w:space="0" w:color="000000"/>
              <w:bottom w:val="single" w:sz="4" w:space="0" w:color="000000"/>
              <w:right w:val="nil"/>
            </w:tcBorders>
          </w:tcPr>
          <w:p w:rsidR="00BC3559" w:rsidRPr="00747332" w:rsidRDefault="00BC3559" w:rsidP="00BC3559">
            <w:pPr>
              <w:snapToGrid w:val="0"/>
              <w:spacing w:after="0" w:line="240" w:lineRule="auto"/>
              <w:rPr>
                <w:rFonts w:ascii="Times New Roman" w:hAnsi="Times New Roman"/>
                <w:b/>
                <w:sz w:val="28"/>
                <w:szCs w:val="28"/>
              </w:rPr>
            </w:pPr>
            <w:r w:rsidRPr="00747332">
              <w:rPr>
                <w:rFonts w:ascii="Times New Roman" w:hAnsi="Times New Roman"/>
                <w:b/>
                <w:sz w:val="28"/>
                <w:szCs w:val="28"/>
              </w:rPr>
              <w:t>Раздел 3. Линейный рисунок</w:t>
            </w:r>
          </w:p>
        </w:tc>
        <w:tc>
          <w:tcPr>
            <w:tcW w:w="143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p>
        </w:tc>
        <w:tc>
          <w:tcPr>
            <w:tcW w:w="1080" w:type="dxa"/>
            <w:tcBorders>
              <w:top w:val="single" w:sz="4" w:space="0" w:color="000000"/>
              <w:left w:val="single" w:sz="4" w:space="0" w:color="000000"/>
              <w:bottom w:val="single" w:sz="4" w:space="0" w:color="000000"/>
              <w:right w:val="single" w:sz="4" w:space="0" w:color="000000"/>
            </w:tcBorders>
          </w:tcPr>
          <w:p w:rsidR="00BC3559" w:rsidRDefault="00BC3559" w:rsidP="00BC3559">
            <w:pPr>
              <w:snapToGrid w:val="0"/>
              <w:spacing w:after="0" w:line="240" w:lineRule="auto"/>
              <w:jc w:val="center"/>
              <w:rPr>
                <w:rFonts w:ascii="Times New Roman" w:hAnsi="Times New Roman"/>
                <w:b/>
                <w:sz w:val="28"/>
                <w:szCs w:val="28"/>
                <w:lang w:eastAsia="en-US"/>
              </w:rPr>
            </w:pPr>
          </w:p>
        </w:tc>
      </w:tr>
      <w:tr w:rsidR="00BC3559" w:rsidTr="00BC3559">
        <w:tc>
          <w:tcPr>
            <w:tcW w:w="719" w:type="dxa"/>
            <w:tcBorders>
              <w:top w:val="single" w:sz="4" w:space="0" w:color="000000"/>
              <w:left w:val="single" w:sz="4" w:space="0" w:color="000000"/>
              <w:bottom w:val="single" w:sz="4" w:space="0" w:color="000000"/>
              <w:right w:val="nil"/>
            </w:tcBorders>
          </w:tcPr>
          <w:p w:rsidR="00BC3559" w:rsidRPr="00205318" w:rsidRDefault="00BC3559" w:rsidP="00BC3559">
            <w:pPr>
              <w:snapToGrid w:val="0"/>
              <w:spacing w:after="0" w:line="240" w:lineRule="auto"/>
              <w:jc w:val="center"/>
              <w:rPr>
                <w:rFonts w:ascii="Times New Roman" w:hAnsi="Times New Roman"/>
                <w:b/>
                <w:sz w:val="28"/>
                <w:szCs w:val="28"/>
                <w:lang w:eastAsia="en-US"/>
              </w:rPr>
            </w:pPr>
            <w:r w:rsidRPr="00205318">
              <w:rPr>
                <w:rFonts w:ascii="Times New Roman" w:hAnsi="Times New Roman"/>
                <w:b/>
                <w:sz w:val="28"/>
                <w:szCs w:val="28"/>
                <w:lang w:eastAsia="en-US"/>
              </w:rPr>
              <w:t>3.1</w:t>
            </w:r>
          </w:p>
        </w:tc>
        <w:tc>
          <w:tcPr>
            <w:tcW w:w="4862"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rPr>
                <w:rFonts w:ascii="Times New Roman" w:hAnsi="Times New Roman"/>
                <w:sz w:val="28"/>
                <w:szCs w:val="28"/>
                <w:lang w:eastAsia="en-US"/>
              </w:rPr>
            </w:pPr>
            <w:r>
              <w:rPr>
                <w:rFonts w:ascii="Times New Roman" w:hAnsi="Times New Roman"/>
                <w:sz w:val="28"/>
                <w:szCs w:val="28"/>
              </w:rPr>
              <w:t>Зарисовка наброска человека (уголь)</w:t>
            </w:r>
          </w:p>
        </w:tc>
        <w:tc>
          <w:tcPr>
            <w:tcW w:w="143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lang w:eastAsia="en-US"/>
              </w:rPr>
              <w:t>урок</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4</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1</w:t>
            </w:r>
          </w:p>
        </w:tc>
        <w:tc>
          <w:tcPr>
            <w:tcW w:w="1080" w:type="dxa"/>
            <w:tcBorders>
              <w:top w:val="single" w:sz="4" w:space="0" w:color="000000"/>
              <w:left w:val="single" w:sz="4" w:space="0" w:color="000000"/>
              <w:bottom w:val="single" w:sz="4" w:space="0" w:color="000000"/>
              <w:right w:val="single" w:sz="4" w:space="0" w:color="000000"/>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3</w:t>
            </w:r>
          </w:p>
        </w:tc>
      </w:tr>
      <w:tr w:rsidR="00BC3559" w:rsidTr="00BC3559">
        <w:tc>
          <w:tcPr>
            <w:tcW w:w="719" w:type="dxa"/>
            <w:tcBorders>
              <w:top w:val="single" w:sz="4" w:space="0" w:color="000000"/>
              <w:left w:val="single" w:sz="4" w:space="0" w:color="000000"/>
              <w:bottom w:val="single" w:sz="4" w:space="0" w:color="000000"/>
              <w:right w:val="nil"/>
            </w:tcBorders>
          </w:tcPr>
          <w:p w:rsidR="00BC3559" w:rsidRPr="00205318" w:rsidRDefault="00BC3559" w:rsidP="00BC3559">
            <w:pPr>
              <w:snapToGrid w:val="0"/>
              <w:spacing w:after="0" w:line="240" w:lineRule="auto"/>
              <w:jc w:val="center"/>
              <w:rPr>
                <w:rFonts w:ascii="Times New Roman" w:hAnsi="Times New Roman"/>
                <w:b/>
                <w:sz w:val="28"/>
                <w:szCs w:val="28"/>
                <w:lang w:eastAsia="en-US"/>
              </w:rPr>
            </w:pPr>
          </w:p>
        </w:tc>
        <w:tc>
          <w:tcPr>
            <w:tcW w:w="4862" w:type="dxa"/>
            <w:tcBorders>
              <w:top w:val="single" w:sz="4" w:space="0" w:color="000000"/>
              <w:left w:val="single" w:sz="4" w:space="0" w:color="000000"/>
              <w:bottom w:val="single" w:sz="4" w:space="0" w:color="000000"/>
              <w:right w:val="nil"/>
            </w:tcBorders>
          </w:tcPr>
          <w:p w:rsidR="00BC3559" w:rsidRPr="009B5358" w:rsidRDefault="00BC3559" w:rsidP="00BC3559">
            <w:pPr>
              <w:snapToGrid w:val="0"/>
              <w:spacing w:after="0" w:line="240" w:lineRule="auto"/>
              <w:rPr>
                <w:rFonts w:ascii="Times New Roman" w:hAnsi="Times New Roman"/>
                <w:b/>
                <w:sz w:val="28"/>
                <w:szCs w:val="28"/>
              </w:rPr>
            </w:pPr>
            <w:r w:rsidRPr="009B5358">
              <w:rPr>
                <w:rFonts w:ascii="Times New Roman" w:hAnsi="Times New Roman"/>
                <w:b/>
                <w:sz w:val="28"/>
                <w:szCs w:val="28"/>
              </w:rPr>
              <w:t>Раздел 4. Живописный рисунок. Тональные отношения.</w:t>
            </w:r>
          </w:p>
        </w:tc>
        <w:tc>
          <w:tcPr>
            <w:tcW w:w="143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p>
        </w:tc>
        <w:tc>
          <w:tcPr>
            <w:tcW w:w="1080" w:type="dxa"/>
            <w:tcBorders>
              <w:top w:val="single" w:sz="4" w:space="0" w:color="000000"/>
              <w:left w:val="single" w:sz="4" w:space="0" w:color="000000"/>
              <w:bottom w:val="single" w:sz="4" w:space="0" w:color="000000"/>
              <w:right w:val="single" w:sz="4" w:space="0" w:color="000000"/>
            </w:tcBorders>
          </w:tcPr>
          <w:p w:rsidR="00BC3559" w:rsidRDefault="00BC3559" w:rsidP="00BC3559">
            <w:pPr>
              <w:snapToGrid w:val="0"/>
              <w:spacing w:after="0" w:line="240" w:lineRule="auto"/>
              <w:jc w:val="center"/>
              <w:rPr>
                <w:rFonts w:ascii="Times New Roman" w:hAnsi="Times New Roman"/>
                <w:b/>
                <w:sz w:val="28"/>
                <w:szCs w:val="28"/>
                <w:lang w:eastAsia="en-US"/>
              </w:rPr>
            </w:pPr>
          </w:p>
        </w:tc>
      </w:tr>
      <w:tr w:rsidR="00BC3559" w:rsidTr="00BC3559">
        <w:tc>
          <w:tcPr>
            <w:tcW w:w="719" w:type="dxa"/>
            <w:tcBorders>
              <w:top w:val="single" w:sz="4" w:space="0" w:color="000000"/>
              <w:left w:val="single" w:sz="4" w:space="0" w:color="000000"/>
              <w:bottom w:val="single" w:sz="4" w:space="0" w:color="000000"/>
              <w:right w:val="nil"/>
            </w:tcBorders>
            <w:hideMark/>
          </w:tcPr>
          <w:p w:rsidR="00BC3559" w:rsidRPr="00205318" w:rsidRDefault="00BC3559" w:rsidP="00BC3559">
            <w:pPr>
              <w:snapToGrid w:val="0"/>
              <w:spacing w:after="0" w:line="240" w:lineRule="auto"/>
              <w:jc w:val="center"/>
              <w:rPr>
                <w:rFonts w:ascii="Times New Roman" w:hAnsi="Times New Roman"/>
                <w:b/>
                <w:sz w:val="28"/>
                <w:szCs w:val="28"/>
                <w:lang w:eastAsia="en-US"/>
              </w:rPr>
            </w:pPr>
            <w:r w:rsidRPr="00205318">
              <w:rPr>
                <w:rFonts w:ascii="Times New Roman" w:hAnsi="Times New Roman"/>
                <w:b/>
                <w:sz w:val="28"/>
                <w:szCs w:val="28"/>
                <w:lang w:eastAsia="en-US"/>
              </w:rPr>
              <w:t>4.1</w:t>
            </w:r>
          </w:p>
        </w:tc>
        <w:tc>
          <w:tcPr>
            <w:tcW w:w="4862"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ind w:left="39"/>
              <w:rPr>
                <w:rFonts w:ascii="Times New Roman" w:hAnsi="Times New Roman"/>
                <w:sz w:val="28"/>
                <w:szCs w:val="28"/>
                <w:lang w:eastAsia="en-US"/>
              </w:rPr>
            </w:pPr>
            <w:r>
              <w:rPr>
                <w:rFonts w:ascii="Times New Roman" w:hAnsi="Times New Roman"/>
                <w:sz w:val="28"/>
                <w:szCs w:val="28"/>
                <w:lang w:eastAsia="en-US"/>
              </w:rPr>
              <w:t>Рисунок гипсового куба</w:t>
            </w:r>
          </w:p>
        </w:tc>
        <w:tc>
          <w:tcPr>
            <w:tcW w:w="1439"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12</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3</w:t>
            </w:r>
          </w:p>
        </w:tc>
        <w:tc>
          <w:tcPr>
            <w:tcW w:w="1080" w:type="dxa"/>
            <w:tcBorders>
              <w:top w:val="single" w:sz="4" w:space="0" w:color="000000"/>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9</w:t>
            </w:r>
          </w:p>
        </w:tc>
      </w:tr>
      <w:tr w:rsidR="00BC3559" w:rsidTr="00BC3559">
        <w:tc>
          <w:tcPr>
            <w:tcW w:w="719" w:type="dxa"/>
            <w:tcBorders>
              <w:top w:val="single" w:sz="4" w:space="0" w:color="000000"/>
              <w:left w:val="single" w:sz="4" w:space="0" w:color="000000"/>
              <w:bottom w:val="single" w:sz="4" w:space="0" w:color="000000"/>
              <w:right w:val="nil"/>
            </w:tcBorders>
          </w:tcPr>
          <w:p w:rsidR="00BC3559" w:rsidRPr="00205318" w:rsidRDefault="00BC3559" w:rsidP="00BC3559">
            <w:pPr>
              <w:snapToGrid w:val="0"/>
              <w:spacing w:after="0" w:line="240" w:lineRule="auto"/>
              <w:jc w:val="center"/>
              <w:rPr>
                <w:rFonts w:ascii="Times New Roman" w:hAnsi="Times New Roman"/>
                <w:b/>
                <w:sz w:val="28"/>
                <w:szCs w:val="28"/>
                <w:lang w:eastAsia="en-US"/>
              </w:rPr>
            </w:pPr>
            <w:r w:rsidRPr="00205318">
              <w:rPr>
                <w:rFonts w:ascii="Times New Roman" w:hAnsi="Times New Roman"/>
                <w:b/>
                <w:sz w:val="28"/>
                <w:szCs w:val="28"/>
                <w:lang w:eastAsia="en-US"/>
              </w:rPr>
              <w:t>4.2</w:t>
            </w:r>
          </w:p>
        </w:tc>
        <w:tc>
          <w:tcPr>
            <w:tcW w:w="4862" w:type="dxa"/>
            <w:tcBorders>
              <w:top w:val="single" w:sz="4" w:space="0" w:color="000000"/>
              <w:left w:val="single" w:sz="4" w:space="0" w:color="000000"/>
              <w:bottom w:val="single" w:sz="4" w:space="0" w:color="000000"/>
              <w:right w:val="nil"/>
            </w:tcBorders>
            <w:hideMark/>
          </w:tcPr>
          <w:p w:rsidR="00BC3559" w:rsidRPr="005367B4" w:rsidRDefault="00BC3559" w:rsidP="00BC3559">
            <w:pPr>
              <w:snapToGrid w:val="0"/>
              <w:spacing w:after="0" w:line="240" w:lineRule="auto"/>
              <w:ind w:left="39"/>
              <w:rPr>
                <w:rFonts w:ascii="Times New Roman" w:hAnsi="Times New Roman"/>
                <w:b/>
                <w:sz w:val="28"/>
                <w:szCs w:val="28"/>
                <w:lang w:eastAsia="en-US"/>
              </w:rPr>
            </w:pPr>
            <w:r>
              <w:rPr>
                <w:rStyle w:val="FontStyle164"/>
                <w:sz w:val="28"/>
                <w:szCs w:val="28"/>
              </w:rPr>
              <w:t>Рисунок</w:t>
            </w:r>
            <w:r w:rsidRPr="005367B4">
              <w:rPr>
                <w:rStyle w:val="FontStyle164"/>
                <w:sz w:val="28"/>
                <w:szCs w:val="28"/>
              </w:rPr>
              <w:t xml:space="preserve"> предметов бы</w:t>
            </w:r>
            <w:r>
              <w:rPr>
                <w:rStyle w:val="FontStyle164"/>
                <w:sz w:val="28"/>
                <w:szCs w:val="28"/>
              </w:rPr>
              <w:t>та имеющих призматической формы и подобных телам вращения (натюрморт шкатулки, бидон, конструктивное построение с большой тенью)</w:t>
            </w:r>
          </w:p>
        </w:tc>
        <w:tc>
          <w:tcPr>
            <w:tcW w:w="143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lang w:eastAsia="en-US"/>
              </w:rPr>
              <w:t>урок</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11</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3</w:t>
            </w:r>
          </w:p>
        </w:tc>
        <w:tc>
          <w:tcPr>
            <w:tcW w:w="1080" w:type="dxa"/>
            <w:tcBorders>
              <w:top w:val="single" w:sz="4" w:space="0" w:color="000000"/>
              <w:left w:val="single" w:sz="4" w:space="0" w:color="000000"/>
              <w:bottom w:val="single" w:sz="4" w:space="0" w:color="000000"/>
              <w:right w:val="single" w:sz="4" w:space="0" w:color="000000"/>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9</w:t>
            </w:r>
          </w:p>
        </w:tc>
      </w:tr>
      <w:tr w:rsidR="00BC3559" w:rsidTr="00BC3559">
        <w:trPr>
          <w:trHeight w:val="420"/>
        </w:trPr>
        <w:tc>
          <w:tcPr>
            <w:tcW w:w="719" w:type="dxa"/>
            <w:tcBorders>
              <w:top w:val="single" w:sz="4" w:space="0" w:color="000000"/>
              <w:left w:val="single" w:sz="4" w:space="0" w:color="000000"/>
              <w:bottom w:val="single" w:sz="4" w:space="0" w:color="000000"/>
              <w:right w:val="nil"/>
            </w:tcBorders>
          </w:tcPr>
          <w:p w:rsidR="00BC3559" w:rsidRPr="00C051CD" w:rsidRDefault="00BC3559" w:rsidP="00BC3559">
            <w:pPr>
              <w:snapToGrid w:val="0"/>
              <w:spacing w:after="0" w:line="240" w:lineRule="auto"/>
              <w:jc w:val="center"/>
              <w:rPr>
                <w:rFonts w:ascii="Times New Roman" w:hAnsi="Times New Roman"/>
                <w:b/>
                <w:sz w:val="28"/>
                <w:szCs w:val="28"/>
                <w:lang w:val="en-US" w:eastAsia="en-US"/>
              </w:rPr>
            </w:pPr>
            <w:r w:rsidRPr="00205318">
              <w:rPr>
                <w:rFonts w:ascii="Times New Roman" w:hAnsi="Times New Roman"/>
                <w:b/>
                <w:sz w:val="28"/>
                <w:szCs w:val="28"/>
                <w:lang w:eastAsia="en-US"/>
              </w:rPr>
              <w:t>4.3</w:t>
            </w:r>
          </w:p>
        </w:tc>
        <w:tc>
          <w:tcPr>
            <w:tcW w:w="4862"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ind w:left="39"/>
              <w:rPr>
                <w:rFonts w:ascii="Times New Roman" w:hAnsi="Times New Roman"/>
                <w:b/>
                <w:sz w:val="28"/>
                <w:szCs w:val="28"/>
                <w:lang w:eastAsia="en-US"/>
              </w:rPr>
            </w:pPr>
            <w:r>
              <w:rPr>
                <w:rFonts w:ascii="Times New Roman" w:hAnsi="Times New Roman"/>
                <w:sz w:val="28"/>
                <w:szCs w:val="28"/>
              </w:rPr>
              <w:t>Зарисовки чучела птицы (уголь)</w:t>
            </w:r>
          </w:p>
        </w:tc>
        <w:tc>
          <w:tcPr>
            <w:tcW w:w="1439"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8</w:t>
            </w: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2</w:t>
            </w:r>
          </w:p>
        </w:tc>
        <w:tc>
          <w:tcPr>
            <w:tcW w:w="1080" w:type="dxa"/>
            <w:tcBorders>
              <w:top w:val="single" w:sz="4" w:space="0" w:color="000000"/>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6</w:t>
            </w:r>
          </w:p>
        </w:tc>
      </w:tr>
    </w:tbl>
    <w:p w:rsidR="00BC3559" w:rsidRDefault="00BC3559" w:rsidP="00BC3559">
      <w:pPr>
        <w:spacing w:after="0" w:line="240" w:lineRule="auto"/>
        <w:rPr>
          <w:rFonts w:ascii="Times New Roman" w:hAnsi="Times New Roman"/>
          <w:b/>
          <w:sz w:val="28"/>
          <w:szCs w:val="28"/>
          <w:lang w:eastAsia="en-US"/>
        </w:rPr>
      </w:pPr>
    </w:p>
    <w:p w:rsidR="00BC3559" w:rsidRPr="00D37D26" w:rsidRDefault="00BC3559" w:rsidP="00BC3559">
      <w:pPr>
        <w:spacing w:after="0" w:line="240" w:lineRule="auto"/>
        <w:jc w:val="right"/>
        <w:rPr>
          <w:rFonts w:ascii="Times New Roman" w:hAnsi="Times New Roman"/>
          <w:sz w:val="24"/>
          <w:szCs w:val="24"/>
          <w:lang w:val="en-US"/>
        </w:rPr>
      </w:pPr>
      <w:r w:rsidRPr="00D37D26">
        <w:rPr>
          <w:rFonts w:ascii="Times New Roman" w:hAnsi="Times New Roman"/>
          <w:sz w:val="24"/>
          <w:szCs w:val="24"/>
          <w:lang w:val="en-US"/>
        </w:rPr>
        <w:t>7</w:t>
      </w:r>
    </w:p>
    <w:p w:rsidR="00BC3559" w:rsidRDefault="00BC3559" w:rsidP="00BC3559">
      <w:pPr>
        <w:spacing w:after="0" w:line="240" w:lineRule="auto"/>
        <w:jc w:val="center"/>
        <w:rPr>
          <w:rFonts w:ascii="Times New Roman" w:hAnsi="Times New Roman"/>
          <w:b/>
          <w:sz w:val="28"/>
          <w:szCs w:val="28"/>
          <w:lang w:val="en-US"/>
        </w:rPr>
      </w:pPr>
    </w:p>
    <w:tbl>
      <w:tblPr>
        <w:tblStyle w:val="af9"/>
        <w:tblW w:w="11344" w:type="dxa"/>
        <w:tblLook w:val="04A0"/>
      </w:tblPr>
      <w:tblGrid>
        <w:gridCol w:w="222"/>
        <w:gridCol w:w="10234"/>
        <w:gridCol w:w="222"/>
        <w:gridCol w:w="222"/>
        <w:gridCol w:w="222"/>
        <w:gridCol w:w="222"/>
      </w:tblGrid>
      <w:tr w:rsidR="00BC3559" w:rsidTr="00F461D8">
        <w:tc>
          <w:tcPr>
            <w:tcW w:w="222" w:type="dxa"/>
          </w:tcPr>
          <w:p w:rsidR="00BC3559" w:rsidRPr="00205318" w:rsidRDefault="00BC3559" w:rsidP="00BC3559">
            <w:pPr>
              <w:snapToGrid w:val="0"/>
              <w:jc w:val="center"/>
              <w:rPr>
                <w:rFonts w:ascii="Times New Roman" w:hAnsi="Times New Roman"/>
                <w:b/>
                <w:sz w:val="28"/>
                <w:szCs w:val="28"/>
              </w:rPr>
            </w:pPr>
          </w:p>
        </w:tc>
        <w:tc>
          <w:tcPr>
            <w:tcW w:w="10234" w:type="dxa"/>
          </w:tcPr>
          <w:tbl>
            <w:tblPr>
              <w:tblStyle w:val="af5"/>
              <w:tblW w:w="10008" w:type="dxa"/>
              <w:tblLook w:val="04A0"/>
            </w:tblPr>
            <w:tblGrid>
              <w:gridCol w:w="566"/>
              <w:gridCol w:w="4859"/>
              <w:gridCol w:w="1294"/>
              <w:gridCol w:w="1098"/>
              <w:gridCol w:w="984"/>
              <w:gridCol w:w="1207"/>
            </w:tblGrid>
            <w:tr w:rsidR="00F461D8" w:rsidTr="00F461D8">
              <w:tc>
                <w:tcPr>
                  <w:tcW w:w="566" w:type="dxa"/>
                </w:tcPr>
                <w:p w:rsidR="00F461D8" w:rsidRDefault="00F461D8" w:rsidP="00403BDF">
                  <w:pPr>
                    <w:snapToGrid w:val="0"/>
                    <w:jc w:val="center"/>
                    <w:rPr>
                      <w:rFonts w:ascii="Times New Roman" w:hAnsi="Times New Roman"/>
                      <w:b/>
                      <w:sz w:val="28"/>
                      <w:szCs w:val="28"/>
                      <w:lang w:val="en-US" w:eastAsia="en-US"/>
                    </w:rPr>
                  </w:pPr>
                </w:p>
                <w:p w:rsidR="00F461D8" w:rsidRPr="00205318" w:rsidRDefault="00F461D8" w:rsidP="00403BDF">
                  <w:pPr>
                    <w:snapToGrid w:val="0"/>
                    <w:jc w:val="center"/>
                    <w:rPr>
                      <w:rFonts w:ascii="Times New Roman" w:hAnsi="Times New Roman"/>
                      <w:b/>
                      <w:sz w:val="28"/>
                      <w:szCs w:val="28"/>
                      <w:lang w:eastAsia="en-US"/>
                    </w:rPr>
                  </w:pPr>
                  <w:r w:rsidRPr="00205318">
                    <w:rPr>
                      <w:rFonts w:ascii="Times New Roman" w:hAnsi="Times New Roman"/>
                      <w:b/>
                      <w:sz w:val="28"/>
                      <w:szCs w:val="28"/>
                      <w:lang w:eastAsia="en-US"/>
                    </w:rPr>
                    <w:t>4.4</w:t>
                  </w:r>
                </w:p>
              </w:tc>
              <w:tc>
                <w:tcPr>
                  <w:tcW w:w="4859" w:type="dxa"/>
                </w:tcPr>
                <w:p w:rsidR="00F461D8" w:rsidRDefault="00F461D8" w:rsidP="00403BDF">
                  <w:pPr>
                    <w:snapToGrid w:val="0"/>
                    <w:rPr>
                      <w:rFonts w:ascii="Times New Roman" w:hAnsi="Times New Roman"/>
                      <w:sz w:val="28"/>
                      <w:szCs w:val="28"/>
                      <w:lang w:eastAsia="en-US"/>
                    </w:rPr>
                  </w:pPr>
                  <w:r>
                    <w:rPr>
                      <w:rFonts w:ascii="Times New Roman" w:hAnsi="Times New Roman"/>
                      <w:sz w:val="28"/>
                      <w:szCs w:val="28"/>
                    </w:rPr>
                    <w:t>Рисунок из гипсовых тел (шар, конус, цилиндр, по представлению с делением на грани А 3 формат)</w:t>
                  </w:r>
                </w:p>
              </w:tc>
              <w:tc>
                <w:tcPr>
                  <w:tcW w:w="1294" w:type="dxa"/>
                </w:tcPr>
                <w:p w:rsidR="00F461D8" w:rsidRDefault="00F461D8" w:rsidP="00403BDF">
                  <w:pPr>
                    <w:snapToGrid w:val="0"/>
                    <w:jc w:val="center"/>
                    <w:rPr>
                      <w:rFonts w:ascii="Times New Roman" w:hAnsi="Times New Roman"/>
                      <w:sz w:val="28"/>
                      <w:szCs w:val="28"/>
                      <w:lang w:eastAsia="en-US"/>
                    </w:rPr>
                  </w:pPr>
                  <w:r>
                    <w:rPr>
                      <w:rFonts w:ascii="Times New Roman" w:hAnsi="Times New Roman"/>
                      <w:sz w:val="28"/>
                      <w:szCs w:val="28"/>
                    </w:rPr>
                    <w:t>урок</w:t>
                  </w:r>
                </w:p>
              </w:tc>
              <w:tc>
                <w:tcPr>
                  <w:tcW w:w="1098" w:type="dxa"/>
                </w:tcPr>
                <w:p w:rsidR="00F461D8" w:rsidRDefault="00F461D8" w:rsidP="00403BDF">
                  <w:pPr>
                    <w:snapToGrid w:val="0"/>
                    <w:jc w:val="center"/>
                    <w:rPr>
                      <w:rFonts w:ascii="Times New Roman" w:hAnsi="Times New Roman"/>
                      <w:b/>
                      <w:sz w:val="28"/>
                      <w:szCs w:val="28"/>
                      <w:lang w:eastAsia="en-US"/>
                    </w:rPr>
                  </w:pPr>
                  <w:r>
                    <w:rPr>
                      <w:rFonts w:ascii="Times New Roman" w:hAnsi="Times New Roman"/>
                      <w:b/>
                      <w:sz w:val="28"/>
                      <w:szCs w:val="28"/>
                      <w:lang w:eastAsia="en-US"/>
                    </w:rPr>
                    <w:t>8</w:t>
                  </w:r>
                </w:p>
              </w:tc>
              <w:tc>
                <w:tcPr>
                  <w:tcW w:w="984" w:type="dxa"/>
                </w:tcPr>
                <w:p w:rsidR="00F461D8" w:rsidRDefault="00F461D8" w:rsidP="00403BDF">
                  <w:pPr>
                    <w:snapToGrid w:val="0"/>
                    <w:jc w:val="center"/>
                    <w:rPr>
                      <w:rFonts w:ascii="Times New Roman" w:hAnsi="Times New Roman"/>
                      <w:b/>
                      <w:sz w:val="28"/>
                      <w:szCs w:val="28"/>
                      <w:lang w:eastAsia="en-US"/>
                    </w:rPr>
                  </w:pPr>
                  <w:r>
                    <w:rPr>
                      <w:rFonts w:ascii="Times New Roman" w:hAnsi="Times New Roman"/>
                      <w:b/>
                      <w:sz w:val="28"/>
                      <w:szCs w:val="28"/>
                      <w:lang w:eastAsia="en-US"/>
                    </w:rPr>
                    <w:t>2</w:t>
                  </w:r>
                </w:p>
              </w:tc>
              <w:tc>
                <w:tcPr>
                  <w:tcW w:w="1207" w:type="dxa"/>
                </w:tcPr>
                <w:p w:rsidR="00F461D8" w:rsidRDefault="00F461D8" w:rsidP="00403BDF">
                  <w:pPr>
                    <w:snapToGrid w:val="0"/>
                    <w:jc w:val="center"/>
                    <w:rPr>
                      <w:rFonts w:ascii="Times New Roman" w:hAnsi="Times New Roman"/>
                      <w:b/>
                      <w:sz w:val="28"/>
                      <w:szCs w:val="28"/>
                      <w:lang w:eastAsia="en-US"/>
                    </w:rPr>
                  </w:pPr>
                  <w:r>
                    <w:rPr>
                      <w:rFonts w:ascii="Times New Roman" w:hAnsi="Times New Roman"/>
                      <w:b/>
                      <w:sz w:val="28"/>
                      <w:szCs w:val="28"/>
                    </w:rPr>
                    <w:t>6</w:t>
                  </w:r>
                </w:p>
              </w:tc>
            </w:tr>
            <w:tr w:rsidR="00F461D8" w:rsidTr="00F461D8">
              <w:tc>
                <w:tcPr>
                  <w:tcW w:w="566" w:type="dxa"/>
                </w:tcPr>
                <w:p w:rsidR="00F461D8" w:rsidRPr="00205318" w:rsidRDefault="00F461D8" w:rsidP="00403BDF">
                  <w:pPr>
                    <w:snapToGrid w:val="0"/>
                    <w:jc w:val="center"/>
                    <w:rPr>
                      <w:rFonts w:ascii="Times New Roman" w:hAnsi="Times New Roman"/>
                      <w:b/>
                      <w:sz w:val="28"/>
                      <w:szCs w:val="28"/>
                      <w:lang w:eastAsia="en-US"/>
                    </w:rPr>
                  </w:pPr>
                  <w:r w:rsidRPr="00205318">
                    <w:rPr>
                      <w:rFonts w:ascii="Times New Roman" w:hAnsi="Times New Roman"/>
                      <w:b/>
                      <w:sz w:val="28"/>
                      <w:szCs w:val="28"/>
                      <w:lang w:eastAsia="en-US"/>
                    </w:rPr>
                    <w:t>4.5</w:t>
                  </w:r>
                </w:p>
              </w:tc>
              <w:tc>
                <w:tcPr>
                  <w:tcW w:w="4859" w:type="dxa"/>
                </w:tcPr>
                <w:p w:rsidR="00F461D8" w:rsidRDefault="00F461D8" w:rsidP="00403BDF">
                  <w:pPr>
                    <w:snapToGrid w:val="0"/>
                    <w:rPr>
                      <w:rFonts w:ascii="Times New Roman" w:hAnsi="Times New Roman"/>
                      <w:sz w:val="28"/>
                      <w:szCs w:val="28"/>
                    </w:rPr>
                  </w:pPr>
                  <w:r>
                    <w:rPr>
                      <w:rFonts w:ascii="Times New Roman" w:hAnsi="Times New Roman"/>
                      <w:sz w:val="28"/>
                      <w:szCs w:val="28"/>
                    </w:rPr>
                    <w:t>Натюрморт из предметов быта с делением на плоскости и тональным разбором</w:t>
                  </w:r>
                </w:p>
              </w:tc>
              <w:tc>
                <w:tcPr>
                  <w:tcW w:w="1294" w:type="dxa"/>
                </w:tcPr>
                <w:p w:rsidR="00F461D8" w:rsidRDefault="00F461D8" w:rsidP="00403BDF">
                  <w:pPr>
                    <w:snapToGrid w:val="0"/>
                    <w:jc w:val="center"/>
                    <w:rPr>
                      <w:rFonts w:ascii="Times New Roman" w:hAnsi="Times New Roman"/>
                      <w:sz w:val="28"/>
                      <w:szCs w:val="28"/>
                    </w:rPr>
                  </w:pPr>
                  <w:r>
                    <w:rPr>
                      <w:rFonts w:ascii="Times New Roman" w:hAnsi="Times New Roman"/>
                      <w:sz w:val="28"/>
                      <w:szCs w:val="28"/>
                    </w:rPr>
                    <w:t>урок</w:t>
                  </w:r>
                </w:p>
              </w:tc>
              <w:tc>
                <w:tcPr>
                  <w:tcW w:w="1098" w:type="dxa"/>
                </w:tcPr>
                <w:p w:rsidR="00F461D8" w:rsidRDefault="00F461D8" w:rsidP="00403BDF">
                  <w:pPr>
                    <w:snapToGrid w:val="0"/>
                    <w:jc w:val="center"/>
                    <w:rPr>
                      <w:rFonts w:ascii="Times New Roman" w:hAnsi="Times New Roman"/>
                      <w:b/>
                      <w:sz w:val="28"/>
                      <w:szCs w:val="28"/>
                      <w:lang w:eastAsia="en-US"/>
                    </w:rPr>
                  </w:pPr>
                  <w:r>
                    <w:rPr>
                      <w:rFonts w:ascii="Times New Roman" w:hAnsi="Times New Roman"/>
                      <w:b/>
                      <w:sz w:val="28"/>
                      <w:szCs w:val="28"/>
                      <w:lang w:eastAsia="en-US"/>
                    </w:rPr>
                    <w:t>12</w:t>
                  </w:r>
                </w:p>
              </w:tc>
              <w:tc>
                <w:tcPr>
                  <w:tcW w:w="984" w:type="dxa"/>
                </w:tcPr>
                <w:p w:rsidR="00F461D8" w:rsidRDefault="00F461D8" w:rsidP="00403BDF">
                  <w:pPr>
                    <w:snapToGrid w:val="0"/>
                    <w:jc w:val="center"/>
                    <w:rPr>
                      <w:rFonts w:ascii="Times New Roman" w:hAnsi="Times New Roman"/>
                      <w:b/>
                      <w:sz w:val="28"/>
                      <w:szCs w:val="28"/>
                      <w:lang w:eastAsia="en-US"/>
                    </w:rPr>
                  </w:pPr>
                  <w:r>
                    <w:rPr>
                      <w:rFonts w:ascii="Times New Roman" w:hAnsi="Times New Roman"/>
                      <w:b/>
                      <w:sz w:val="28"/>
                      <w:szCs w:val="28"/>
                      <w:lang w:eastAsia="en-US"/>
                    </w:rPr>
                    <w:t>3</w:t>
                  </w:r>
                </w:p>
              </w:tc>
              <w:tc>
                <w:tcPr>
                  <w:tcW w:w="1207" w:type="dxa"/>
                </w:tcPr>
                <w:p w:rsidR="00F461D8" w:rsidRDefault="00F461D8" w:rsidP="00403BDF">
                  <w:pPr>
                    <w:snapToGrid w:val="0"/>
                    <w:jc w:val="center"/>
                    <w:rPr>
                      <w:rFonts w:ascii="Times New Roman" w:hAnsi="Times New Roman"/>
                      <w:b/>
                      <w:sz w:val="28"/>
                      <w:szCs w:val="28"/>
                    </w:rPr>
                  </w:pPr>
                  <w:r>
                    <w:rPr>
                      <w:rFonts w:ascii="Times New Roman" w:hAnsi="Times New Roman"/>
                      <w:b/>
                      <w:sz w:val="28"/>
                      <w:szCs w:val="28"/>
                    </w:rPr>
                    <w:t>9</w:t>
                  </w:r>
                </w:p>
              </w:tc>
            </w:tr>
            <w:tr w:rsidR="00F461D8" w:rsidTr="00F461D8">
              <w:tc>
                <w:tcPr>
                  <w:tcW w:w="566" w:type="dxa"/>
                </w:tcPr>
                <w:p w:rsidR="00F461D8" w:rsidRPr="00205318" w:rsidRDefault="00F461D8" w:rsidP="00403BDF">
                  <w:pPr>
                    <w:snapToGrid w:val="0"/>
                    <w:jc w:val="center"/>
                    <w:rPr>
                      <w:rFonts w:ascii="Times New Roman" w:hAnsi="Times New Roman"/>
                      <w:b/>
                      <w:sz w:val="28"/>
                      <w:szCs w:val="28"/>
                      <w:lang w:eastAsia="en-US"/>
                    </w:rPr>
                  </w:pPr>
                  <w:r w:rsidRPr="00205318">
                    <w:rPr>
                      <w:rFonts w:ascii="Times New Roman" w:hAnsi="Times New Roman"/>
                      <w:b/>
                      <w:sz w:val="28"/>
                      <w:szCs w:val="28"/>
                      <w:lang w:eastAsia="en-US"/>
                    </w:rPr>
                    <w:t>4.6</w:t>
                  </w:r>
                </w:p>
              </w:tc>
              <w:tc>
                <w:tcPr>
                  <w:tcW w:w="4859" w:type="dxa"/>
                </w:tcPr>
                <w:p w:rsidR="00F461D8" w:rsidRDefault="00F461D8" w:rsidP="00403BDF">
                  <w:pPr>
                    <w:snapToGrid w:val="0"/>
                    <w:rPr>
                      <w:rFonts w:ascii="Times New Roman" w:hAnsi="Times New Roman"/>
                      <w:sz w:val="28"/>
                      <w:szCs w:val="28"/>
                    </w:rPr>
                  </w:pPr>
                  <w:r>
                    <w:rPr>
                      <w:rFonts w:ascii="Times New Roman" w:hAnsi="Times New Roman"/>
                      <w:sz w:val="28"/>
                      <w:szCs w:val="28"/>
                    </w:rPr>
                    <w:t>Натюрморт из 2 предметов быта простой формы, разных по тону и материалу, с легким введением тона</w:t>
                  </w:r>
                </w:p>
              </w:tc>
              <w:tc>
                <w:tcPr>
                  <w:tcW w:w="1294" w:type="dxa"/>
                </w:tcPr>
                <w:p w:rsidR="00F461D8" w:rsidRDefault="00F461D8" w:rsidP="00403BDF">
                  <w:pPr>
                    <w:snapToGrid w:val="0"/>
                    <w:jc w:val="center"/>
                    <w:rPr>
                      <w:rFonts w:ascii="Times New Roman" w:hAnsi="Times New Roman"/>
                      <w:sz w:val="28"/>
                      <w:szCs w:val="28"/>
                    </w:rPr>
                  </w:pPr>
                  <w:r>
                    <w:rPr>
                      <w:rFonts w:ascii="Times New Roman" w:hAnsi="Times New Roman"/>
                      <w:sz w:val="28"/>
                      <w:szCs w:val="28"/>
                    </w:rPr>
                    <w:t>урок</w:t>
                  </w:r>
                </w:p>
              </w:tc>
              <w:tc>
                <w:tcPr>
                  <w:tcW w:w="1098" w:type="dxa"/>
                </w:tcPr>
                <w:p w:rsidR="00F461D8" w:rsidRDefault="00F461D8" w:rsidP="00403BDF">
                  <w:pPr>
                    <w:snapToGrid w:val="0"/>
                    <w:jc w:val="center"/>
                    <w:rPr>
                      <w:rFonts w:ascii="Times New Roman" w:hAnsi="Times New Roman"/>
                      <w:b/>
                      <w:sz w:val="28"/>
                      <w:szCs w:val="28"/>
                      <w:lang w:eastAsia="en-US"/>
                    </w:rPr>
                  </w:pPr>
                  <w:r>
                    <w:rPr>
                      <w:rFonts w:ascii="Times New Roman" w:hAnsi="Times New Roman"/>
                      <w:b/>
                      <w:sz w:val="28"/>
                      <w:szCs w:val="28"/>
                      <w:lang w:eastAsia="en-US"/>
                    </w:rPr>
                    <w:t>11</w:t>
                  </w:r>
                </w:p>
              </w:tc>
              <w:tc>
                <w:tcPr>
                  <w:tcW w:w="984" w:type="dxa"/>
                </w:tcPr>
                <w:p w:rsidR="00F461D8" w:rsidRDefault="00F461D8" w:rsidP="00403BDF">
                  <w:pPr>
                    <w:snapToGrid w:val="0"/>
                    <w:jc w:val="center"/>
                    <w:rPr>
                      <w:rFonts w:ascii="Times New Roman" w:hAnsi="Times New Roman"/>
                      <w:b/>
                      <w:sz w:val="28"/>
                      <w:szCs w:val="28"/>
                      <w:lang w:eastAsia="en-US"/>
                    </w:rPr>
                  </w:pPr>
                  <w:r>
                    <w:rPr>
                      <w:rFonts w:ascii="Times New Roman" w:hAnsi="Times New Roman"/>
                      <w:b/>
                      <w:sz w:val="28"/>
                      <w:szCs w:val="28"/>
                      <w:lang w:eastAsia="en-US"/>
                    </w:rPr>
                    <w:t>3</w:t>
                  </w:r>
                </w:p>
              </w:tc>
              <w:tc>
                <w:tcPr>
                  <w:tcW w:w="1207" w:type="dxa"/>
                </w:tcPr>
                <w:p w:rsidR="00F461D8" w:rsidRDefault="00F461D8" w:rsidP="00403BDF">
                  <w:pPr>
                    <w:snapToGrid w:val="0"/>
                    <w:jc w:val="center"/>
                    <w:rPr>
                      <w:rFonts w:ascii="Times New Roman" w:hAnsi="Times New Roman"/>
                      <w:b/>
                      <w:sz w:val="28"/>
                      <w:szCs w:val="28"/>
                    </w:rPr>
                  </w:pPr>
                  <w:r>
                    <w:rPr>
                      <w:rFonts w:ascii="Times New Roman" w:hAnsi="Times New Roman"/>
                      <w:b/>
                      <w:sz w:val="28"/>
                      <w:szCs w:val="28"/>
                    </w:rPr>
                    <w:t>8</w:t>
                  </w:r>
                </w:p>
              </w:tc>
            </w:tr>
            <w:tr w:rsidR="00F461D8" w:rsidTr="00F461D8">
              <w:tc>
                <w:tcPr>
                  <w:tcW w:w="566" w:type="dxa"/>
                </w:tcPr>
                <w:p w:rsidR="00F461D8" w:rsidRPr="00205318" w:rsidRDefault="00F461D8" w:rsidP="00403BDF">
                  <w:pPr>
                    <w:snapToGrid w:val="0"/>
                    <w:jc w:val="center"/>
                    <w:rPr>
                      <w:rFonts w:ascii="Times New Roman" w:hAnsi="Times New Roman"/>
                      <w:b/>
                      <w:sz w:val="28"/>
                      <w:szCs w:val="28"/>
                      <w:lang w:eastAsia="en-US"/>
                    </w:rPr>
                  </w:pPr>
                  <w:r w:rsidRPr="00205318">
                    <w:rPr>
                      <w:rFonts w:ascii="Times New Roman" w:hAnsi="Times New Roman"/>
                      <w:b/>
                      <w:sz w:val="28"/>
                      <w:szCs w:val="28"/>
                      <w:lang w:eastAsia="en-US"/>
                    </w:rPr>
                    <w:t>4.7</w:t>
                  </w:r>
                </w:p>
              </w:tc>
              <w:tc>
                <w:tcPr>
                  <w:tcW w:w="4859" w:type="dxa"/>
                </w:tcPr>
                <w:p w:rsidR="00F461D8" w:rsidRDefault="00F461D8" w:rsidP="00403BDF">
                  <w:pPr>
                    <w:snapToGrid w:val="0"/>
                    <w:ind w:left="39"/>
                    <w:rPr>
                      <w:rFonts w:ascii="Times New Roman" w:hAnsi="Times New Roman"/>
                      <w:sz w:val="28"/>
                      <w:szCs w:val="28"/>
                      <w:lang w:eastAsia="en-US"/>
                    </w:rPr>
                  </w:pPr>
                  <w:r>
                    <w:rPr>
                      <w:rFonts w:ascii="Times New Roman" w:hAnsi="Times New Roman"/>
                      <w:sz w:val="28"/>
                      <w:szCs w:val="28"/>
                    </w:rPr>
                    <w:t>Контрольный урок</w:t>
                  </w:r>
                </w:p>
              </w:tc>
              <w:tc>
                <w:tcPr>
                  <w:tcW w:w="1294" w:type="dxa"/>
                </w:tcPr>
                <w:p w:rsidR="00F461D8" w:rsidRDefault="00F461D8" w:rsidP="00403BDF">
                  <w:pPr>
                    <w:snapToGrid w:val="0"/>
                    <w:jc w:val="center"/>
                    <w:rPr>
                      <w:rFonts w:ascii="Times New Roman" w:hAnsi="Times New Roman"/>
                      <w:sz w:val="28"/>
                      <w:szCs w:val="28"/>
                      <w:lang w:eastAsia="en-US"/>
                    </w:rPr>
                  </w:pPr>
                  <w:r>
                    <w:rPr>
                      <w:rFonts w:ascii="Times New Roman" w:hAnsi="Times New Roman"/>
                      <w:sz w:val="28"/>
                      <w:szCs w:val="28"/>
                    </w:rPr>
                    <w:t>урок</w:t>
                  </w:r>
                </w:p>
              </w:tc>
              <w:tc>
                <w:tcPr>
                  <w:tcW w:w="1098" w:type="dxa"/>
                </w:tcPr>
                <w:p w:rsidR="00F461D8" w:rsidRPr="009B5358" w:rsidRDefault="00F461D8" w:rsidP="00403BDF">
                  <w:pPr>
                    <w:snapToGrid w:val="0"/>
                    <w:jc w:val="center"/>
                    <w:rPr>
                      <w:rFonts w:ascii="Times New Roman" w:hAnsi="Times New Roman"/>
                      <w:b/>
                      <w:sz w:val="28"/>
                      <w:szCs w:val="28"/>
                      <w:lang w:eastAsia="en-US"/>
                    </w:rPr>
                  </w:pPr>
                  <w:r>
                    <w:rPr>
                      <w:rFonts w:ascii="Times New Roman" w:hAnsi="Times New Roman"/>
                      <w:b/>
                      <w:sz w:val="28"/>
                      <w:szCs w:val="28"/>
                      <w:lang w:eastAsia="en-US"/>
                    </w:rPr>
                    <w:t>1</w:t>
                  </w:r>
                </w:p>
              </w:tc>
              <w:tc>
                <w:tcPr>
                  <w:tcW w:w="984" w:type="dxa"/>
                </w:tcPr>
                <w:p w:rsidR="00F461D8" w:rsidRDefault="00F461D8" w:rsidP="00403BDF">
                  <w:pPr>
                    <w:snapToGrid w:val="0"/>
                    <w:jc w:val="center"/>
                    <w:rPr>
                      <w:rFonts w:ascii="Times New Roman" w:hAnsi="Times New Roman"/>
                      <w:b/>
                      <w:sz w:val="28"/>
                      <w:szCs w:val="28"/>
                      <w:lang w:eastAsia="en-US"/>
                    </w:rPr>
                  </w:pPr>
                  <w:r>
                    <w:rPr>
                      <w:rFonts w:ascii="Times New Roman" w:hAnsi="Times New Roman"/>
                      <w:b/>
                      <w:sz w:val="28"/>
                      <w:szCs w:val="28"/>
                      <w:lang w:eastAsia="en-US"/>
                    </w:rPr>
                    <w:t>-</w:t>
                  </w:r>
                </w:p>
              </w:tc>
              <w:tc>
                <w:tcPr>
                  <w:tcW w:w="1207" w:type="dxa"/>
                </w:tcPr>
                <w:p w:rsidR="00F461D8" w:rsidRDefault="00F461D8" w:rsidP="00403BDF">
                  <w:pPr>
                    <w:snapToGrid w:val="0"/>
                    <w:jc w:val="center"/>
                    <w:rPr>
                      <w:rFonts w:ascii="Times New Roman" w:hAnsi="Times New Roman"/>
                      <w:b/>
                      <w:sz w:val="28"/>
                      <w:szCs w:val="28"/>
                      <w:lang w:eastAsia="en-US"/>
                    </w:rPr>
                  </w:pPr>
                  <w:r>
                    <w:rPr>
                      <w:rFonts w:ascii="Times New Roman" w:hAnsi="Times New Roman"/>
                      <w:b/>
                      <w:sz w:val="28"/>
                      <w:szCs w:val="28"/>
                    </w:rPr>
                    <w:t>1</w:t>
                  </w:r>
                </w:p>
              </w:tc>
            </w:tr>
            <w:tr w:rsidR="00F461D8" w:rsidTr="00F461D8">
              <w:tc>
                <w:tcPr>
                  <w:tcW w:w="566" w:type="dxa"/>
                </w:tcPr>
                <w:p w:rsidR="00F461D8" w:rsidRDefault="00F461D8" w:rsidP="00403BDF">
                  <w:pPr>
                    <w:snapToGrid w:val="0"/>
                    <w:jc w:val="center"/>
                    <w:rPr>
                      <w:rFonts w:ascii="Times New Roman" w:hAnsi="Times New Roman"/>
                      <w:sz w:val="28"/>
                      <w:szCs w:val="28"/>
                      <w:lang w:eastAsia="en-US"/>
                    </w:rPr>
                  </w:pPr>
                </w:p>
              </w:tc>
              <w:tc>
                <w:tcPr>
                  <w:tcW w:w="4859" w:type="dxa"/>
                </w:tcPr>
                <w:p w:rsidR="00F461D8" w:rsidRDefault="00F461D8" w:rsidP="00403BDF">
                  <w:pPr>
                    <w:snapToGrid w:val="0"/>
                    <w:ind w:left="39"/>
                    <w:rPr>
                      <w:rFonts w:ascii="Times New Roman" w:hAnsi="Times New Roman"/>
                      <w:sz w:val="28"/>
                      <w:szCs w:val="28"/>
                      <w:lang w:eastAsia="en-US"/>
                    </w:rPr>
                  </w:pPr>
                </w:p>
              </w:tc>
              <w:tc>
                <w:tcPr>
                  <w:tcW w:w="1294" w:type="dxa"/>
                </w:tcPr>
                <w:p w:rsidR="00F461D8" w:rsidRDefault="00F461D8" w:rsidP="00403BDF">
                  <w:pPr>
                    <w:snapToGrid w:val="0"/>
                    <w:jc w:val="center"/>
                    <w:rPr>
                      <w:rFonts w:ascii="Times New Roman" w:hAnsi="Times New Roman"/>
                      <w:sz w:val="28"/>
                      <w:szCs w:val="28"/>
                      <w:lang w:eastAsia="en-US"/>
                    </w:rPr>
                  </w:pPr>
                </w:p>
              </w:tc>
              <w:tc>
                <w:tcPr>
                  <w:tcW w:w="1098" w:type="dxa"/>
                </w:tcPr>
                <w:p w:rsidR="00F461D8" w:rsidRDefault="00F461D8" w:rsidP="00403BDF">
                  <w:pPr>
                    <w:snapToGrid w:val="0"/>
                    <w:jc w:val="center"/>
                    <w:rPr>
                      <w:rFonts w:ascii="Times New Roman" w:hAnsi="Times New Roman"/>
                      <w:b/>
                      <w:sz w:val="28"/>
                      <w:szCs w:val="28"/>
                      <w:lang w:eastAsia="en-US"/>
                    </w:rPr>
                  </w:pPr>
                  <w:r>
                    <w:rPr>
                      <w:rFonts w:ascii="Times New Roman" w:hAnsi="Times New Roman"/>
                      <w:b/>
                      <w:sz w:val="28"/>
                      <w:szCs w:val="28"/>
                    </w:rPr>
                    <w:t>67</w:t>
                  </w:r>
                </w:p>
              </w:tc>
              <w:tc>
                <w:tcPr>
                  <w:tcW w:w="984" w:type="dxa"/>
                </w:tcPr>
                <w:p w:rsidR="00F461D8" w:rsidRDefault="00F461D8" w:rsidP="00403BDF">
                  <w:pPr>
                    <w:snapToGrid w:val="0"/>
                    <w:jc w:val="center"/>
                    <w:rPr>
                      <w:rFonts w:ascii="Times New Roman" w:hAnsi="Times New Roman"/>
                      <w:b/>
                      <w:sz w:val="28"/>
                      <w:szCs w:val="28"/>
                      <w:lang w:eastAsia="en-US"/>
                    </w:rPr>
                  </w:pPr>
                  <w:r>
                    <w:rPr>
                      <w:rFonts w:ascii="Times New Roman" w:hAnsi="Times New Roman"/>
                      <w:b/>
                      <w:sz w:val="28"/>
                      <w:szCs w:val="28"/>
                    </w:rPr>
                    <w:t>16</w:t>
                  </w:r>
                </w:p>
              </w:tc>
              <w:tc>
                <w:tcPr>
                  <w:tcW w:w="1207" w:type="dxa"/>
                </w:tcPr>
                <w:p w:rsidR="00F461D8" w:rsidRDefault="00F461D8" w:rsidP="00403BDF">
                  <w:pPr>
                    <w:snapToGrid w:val="0"/>
                    <w:jc w:val="center"/>
                    <w:rPr>
                      <w:rFonts w:ascii="Times New Roman" w:hAnsi="Times New Roman"/>
                      <w:b/>
                      <w:sz w:val="28"/>
                      <w:szCs w:val="28"/>
                      <w:lang w:val="en-US" w:eastAsia="en-US"/>
                    </w:rPr>
                  </w:pPr>
                  <w:r>
                    <w:rPr>
                      <w:rFonts w:ascii="Times New Roman" w:hAnsi="Times New Roman"/>
                      <w:b/>
                      <w:sz w:val="28"/>
                      <w:szCs w:val="28"/>
                      <w:lang w:val="en-US"/>
                    </w:rPr>
                    <w:t>51</w:t>
                  </w:r>
                </w:p>
              </w:tc>
            </w:tr>
          </w:tbl>
          <w:p w:rsidR="00BC3559" w:rsidRDefault="00BC3559" w:rsidP="00BC3559">
            <w:pPr>
              <w:snapToGrid w:val="0"/>
              <w:rPr>
                <w:rFonts w:ascii="Times New Roman" w:hAnsi="Times New Roman"/>
                <w:sz w:val="28"/>
                <w:szCs w:val="28"/>
              </w:rPr>
            </w:pPr>
          </w:p>
        </w:tc>
        <w:tc>
          <w:tcPr>
            <w:tcW w:w="222" w:type="dxa"/>
          </w:tcPr>
          <w:p w:rsidR="00BC3559" w:rsidRDefault="00BC3559" w:rsidP="00F461D8">
            <w:pPr>
              <w:numPr>
                <w:ilvl w:val="0"/>
                <w:numId w:val="0"/>
              </w:numPr>
              <w:snapToGrid w:val="0"/>
              <w:ind w:left="-1069"/>
              <w:jc w:val="center"/>
              <w:rPr>
                <w:rFonts w:ascii="Times New Roman" w:hAnsi="Times New Roman"/>
                <w:sz w:val="28"/>
                <w:szCs w:val="28"/>
              </w:rPr>
            </w:pPr>
          </w:p>
        </w:tc>
        <w:tc>
          <w:tcPr>
            <w:tcW w:w="222" w:type="dxa"/>
          </w:tcPr>
          <w:p w:rsidR="00BC3559" w:rsidRDefault="00BC3559" w:rsidP="00BC3559">
            <w:pPr>
              <w:snapToGrid w:val="0"/>
              <w:jc w:val="center"/>
              <w:rPr>
                <w:rFonts w:ascii="Times New Roman" w:hAnsi="Times New Roman"/>
                <w:b/>
                <w:sz w:val="28"/>
                <w:szCs w:val="28"/>
              </w:rPr>
            </w:pPr>
          </w:p>
        </w:tc>
        <w:tc>
          <w:tcPr>
            <w:tcW w:w="222" w:type="dxa"/>
          </w:tcPr>
          <w:p w:rsidR="00BC3559" w:rsidRDefault="00BC3559" w:rsidP="00BC3559">
            <w:pPr>
              <w:snapToGrid w:val="0"/>
              <w:jc w:val="center"/>
              <w:rPr>
                <w:rFonts w:ascii="Times New Roman" w:hAnsi="Times New Roman"/>
                <w:b/>
                <w:sz w:val="28"/>
                <w:szCs w:val="28"/>
              </w:rPr>
            </w:pPr>
          </w:p>
        </w:tc>
        <w:tc>
          <w:tcPr>
            <w:tcW w:w="222" w:type="dxa"/>
          </w:tcPr>
          <w:p w:rsidR="00BC3559" w:rsidRDefault="00BC3559" w:rsidP="00BC3559">
            <w:pPr>
              <w:snapToGrid w:val="0"/>
              <w:jc w:val="center"/>
              <w:rPr>
                <w:rFonts w:ascii="Times New Roman" w:hAnsi="Times New Roman"/>
                <w:b/>
                <w:sz w:val="28"/>
                <w:szCs w:val="28"/>
              </w:rPr>
            </w:pPr>
          </w:p>
        </w:tc>
      </w:tr>
    </w:tbl>
    <w:p w:rsidR="00BC3559" w:rsidRDefault="00BC3559" w:rsidP="00BC3559">
      <w:pPr>
        <w:spacing w:after="0" w:line="240" w:lineRule="auto"/>
        <w:jc w:val="center"/>
        <w:rPr>
          <w:rFonts w:ascii="Times New Roman" w:hAnsi="Times New Roman"/>
          <w:b/>
          <w:sz w:val="28"/>
          <w:szCs w:val="28"/>
          <w:lang w:val="en-US"/>
        </w:rPr>
      </w:pPr>
      <w:r>
        <w:rPr>
          <w:rFonts w:ascii="Times New Roman" w:hAnsi="Times New Roman"/>
          <w:b/>
          <w:sz w:val="28"/>
          <w:szCs w:val="28"/>
        </w:rPr>
        <w:t>Третий  год обучения</w:t>
      </w:r>
    </w:p>
    <w:p w:rsidR="00BC3559" w:rsidRPr="00A907EC" w:rsidRDefault="00BC3559" w:rsidP="00BC3559">
      <w:pPr>
        <w:spacing w:after="0" w:line="240" w:lineRule="auto"/>
        <w:jc w:val="center"/>
        <w:rPr>
          <w:rFonts w:ascii="Times New Roman" w:hAnsi="Times New Roman"/>
          <w:b/>
          <w:sz w:val="28"/>
          <w:szCs w:val="28"/>
          <w:lang w:val="en-US"/>
        </w:rPr>
      </w:pPr>
    </w:p>
    <w:tbl>
      <w:tblPr>
        <w:tblW w:w="10260" w:type="dxa"/>
        <w:tblInd w:w="-34" w:type="dxa"/>
        <w:tblLayout w:type="fixed"/>
        <w:tblLook w:val="04A0"/>
      </w:tblPr>
      <w:tblGrid>
        <w:gridCol w:w="719"/>
        <w:gridCol w:w="4862"/>
        <w:gridCol w:w="1439"/>
        <w:gridCol w:w="1080"/>
        <w:gridCol w:w="1080"/>
        <w:gridCol w:w="1080"/>
      </w:tblGrid>
      <w:tr w:rsidR="00BC3559" w:rsidTr="00BC3559">
        <w:tc>
          <w:tcPr>
            <w:tcW w:w="719" w:type="dxa"/>
            <w:vMerge w:val="restart"/>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w:t>
            </w:r>
          </w:p>
        </w:tc>
        <w:tc>
          <w:tcPr>
            <w:tcW w:w="4862" w:type="dxa"/>
            <w:vMerge w:val="restart"/>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Наименование раздела, темы</w:t>
            </w:r>
          </w:p>
        </w:tc>
        <w:tc>
          <w:tcPr>
            <w:tcW w:w="1439" w:type="dxa"/>
            <w:vMerge w:val="restart"/>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Вид учебного занятия</w:t>
            </w:r>
          </w:p>
        </w:tc>
        <w:tc>
          <w:tcPr>
            <w:tcW w:w="3240" w:type="dxa"/>
            <w:gridSpan w:val="3"/>
            <w:tcBorders>
              <w:top w:val="single" w:sz="4" w:space="0" w:color="000000"/>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Общий объем времени (в часах)</w:t>
            </w:r>
          </w:p>
        </w:tc>
      </w:tr>
      <w:tr w:rsidR="00BC3559" w:rsidTr="00BC3559">
        <w:tc>
          <w:tcPr>
            <w:tcW w:w="719" w:type="dxa"/>
            <w:vMerge/>
            <w:tcBorders>
              <w:top w:val="single" w:sz="4" w:space="0" w:color="000000"/>
              <w:left w:val="single" w:sz="4" w:space="0" w:color="000000"/>
              <w:bottom w:val="single" w:sz="4" w:space="0" w:color="000000"/>
              <w:right w:val="nil"/>
            </w:tcBorders>
            <w:vAlign w:val="center"/>
            <w:hideMark/>
          </w:tcPr>
          <w:p w:rsidR="00BC3559" w:rsidRDefault="00BC3559" w:rsidP="00BC3559">
            <w:pPr>
              <w:spacing w:after="0" w:line="240" w:lineRule="auto"/>
              <w:rPr>
                <w:rFonts w:ascii="Times New Roman" w:hAnsi="Times New Roman"/>
                <w:sz w:val="28"/>
                <w:szCs w:val="28"/>
                <w:lang w:eastAsia="en-US"/>
              </w:rPr>
            </w:pPr>
          </w:p>
        </w:tc>
        <w:tc>
          <w:tcPr>
            <w:tcW w:w="4862" w:type="dxa"/>
            <w:vMerge/>
            <w:tcBorders>
              <w:top w:val="single" w:sz="4" w:space="0" w:color="000000"/>
              <w:left w:val="single" w:sz="4" w:space="0" w:color="000000"/>
              <w:bottom w:val="single" w:sz="4" w:space="0" w:color="000000"/>
              <w:right w:val="nil"/>
            </w:tcBorders>
            <w:vAlign w:val="center"/>
            <w:hideMark/>
          </w:tcPr>
          <w:p w:rsidR="00BC3559" w:rsidRDefault="00BC3559" w:rsidP="00BC3559">
            <w:pPr>
              <w:spacing w:after="0" w:line="240" w:lineRule="auto"/>
              <w:rPr>
                <w:rFonts w:ascii="Times New Roman" w:hAnsi="Times New Roman"/>
                <w:lang w:eastAsia="en-US"/>
              </w:rPr>
            </w:pPr>
          </w:p>
        </w:tc>
        <w:tc>
          <w:tcPr>
            <w:tcW w:w="1439" w:type="dxa"/>
            <w:vMerge/>
            <w:tcBorders>
              <w:top w:val="single" w:sz="4" w:space="0" w:color="000000"/>
              <w:left w:val="single" w:sz="4" w:space="0" w:color="000000"/>
              <w:bottom w:val="single" w:sz="4" w:space="0" w:color="000000"/>
              <w:right w:val="nil"/>
            </w:tcBorders>
            <w:vAlign w:val="center"/>
            <w:hideMark/>
          </w:tcPr>
          <w:p w:rsidR="00BC3559" w:rsidRDefault="00BC3559" w:rsidP="00BC3559">
            <w:pPr>
              <w:spacing w:after="0" w:line="240" w:lineRule="auto"/>
              <w:rPr>
                <w:rFonts w:ascii="Times New Roman" w:hAnsi="Times New Roman"/>
                <w:lang w:eastAsia="en-US"/>
              </w:rPr>
            </w:pP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Максимальная учебная нагрузка</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Самостоятельная работа</w:t>
            </w:r>
          </w:p>
        </w:tc>
        <w:tc>
          <w:tcPr>
            <w:tcW w:w="1080" w:type="dxa"/>
            <w:tcBorders>
              <w:top w:val="single" w:sz="4" w:space="0" w:color="000000"/>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Аудиторные занятия</w:t>
            </w:r>
          </w:p>
        </w:tc>
      </w:tr>
      <w:tr w:rsidR="00BC3559" w:rsidTr="00403BDF">
        <w:tc>
          <w:tcPr>
            <w:tcW w:w="10260"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BC3559" w:rsidRDefault="00BC3559" w:rsidP="00BC3559">
            <w:pPr>
              <w:spacing w:after="0" w:line="240" w:lineRule="auto"/>
              <w:jc w:val="center"/>
              <w:rPr>
                <w:rFonts w:ascii="Times New Roman" w:hAnsi="Times New Roman"/>
                <w:b/>
                <w:sz w:val="28"/>
                <w:szCs w:val="28"/>
                <w:lang w:eastAsia="en-US"/>
              </w:rPr>
            </w:pPr>
            <w:r>
              <w:rPr>
                <w:rFonts w:ascii="Times New Roman" w:hAnsi="Times New Roman"/>
                <w:b/>
                <w:sz w:val="28"/>
                <w:szCs w:val="28"/>
                <w:lang w:val="en-US"/>
              </w:rPr>
              <w:t>I</w:t>
            </w:r>
            <w:r>
              <w:rPr>
                <w:rFonts w:ascii="Times New Roman" w:hAnsi="Times New Roman"/>
                <w:b/>
                <w:sz w:val="28"/>
                <w:szCs w:val="28"/>
              </w:rPr>
              <w:t xml:space="preserve"> полугодие</w:t>
            </w:r>
          </w:p>
        </w:tc>
      </w:tr>
      <w:tr w:rsidR="00BC3559" w:rsidTr="00BC3559">
        <w:tc>
          <w:tcPr>
            <w:tcW w:w="719" w:type="dxa"/>
            <w:tcBorders>
              <w:top w:val="nil"/>
              <w:left w:val="single" w:sz="4" w:space="0" w:color="000000"/>
              <w:bottom w:val="single" w:sz="4" w:space="0" w:color="000000"/>
              <w:right w:val="nil"/>
            </w:tcBorders>
          </w:tcPr>
          <w:p w:rsidR="00BC3559" w:rsidRPr="00405723" w:rsidRDefault="00BC3559" w:rsidP="00BC3559">
            <w:pPr>
              <w:snapToGrid w:val="0"/>
              <w:spacing w:after="0" w:line="240" w:lineRule="auto"/>
              <w:jc w:val="center"/>
              <w:rPr>
                <w:rFonts w:ascii="Times New Roman" w:hAnsi="Times New Roman"/>
                <w:b/>
                <w:sz w:val="28"/>
                <w:szCs w:val="28"/>
                <w:lang w:eastAsia="en-US"/>
              </w:rPr>
            </w:pPr>
          </w:p>
        </w:tc>
        <w:tc>
          <w:tcPr>
            <w:tcW w:w="4862" w:type="dxa"/>
            <w:tcBorders>
              <w:top w:val="nil"/>
              <w:left w:val="single" w:sz="4" w:space="0" w:color="000000"/>
              <w:bottom w:val="single" w:sz="4" w:space="0" w:color="000000"/>
              <w:right w:val="nil"/>
            </w:tcBorders>
          </w:tcPr>
          <w:p w:rsidR="00BC3559" w:rsidRPr="00205318" w:rsidRDefault="00BC3559" w:rsidP="00BC3559">
            <w:pPr>
              <w:autoSpaceDE w:val="0"/>
              <w:snapToGrid w:val="0"/>
              <w:spacing w:after="0" w:line="240" w:lineRule="auto"/>
              <w:ind w:left="39"/>
              <w:rPr>
                <w:rFonts w:ascii="Times New Roman" w:eastAsia="Arial CYR" w:hAnsi="Times New Roman"/>
                <w:b/>
                <w:sz w:val="28"/>
                <w:szCs w:val="28"/>
              </w:rPr>
            </w:pPr>
            <w:r w:rsidRPr="00205318">
              <w:rPr>
                <w:rFonts w:ascii="Times New Roman" w:eastAsia="Arial CYR" w:hAnsi="Times New Roman"/>
                <w:b/>
                <w:sz w:val="28"/>
                <w:szCs w:val="28"/>
              </w:rPr>
              <w:t>Раздел 1. Творческий рисунок. Создание художественного образа графическими средствами</w:t>
            </w:r>
          </w:p>
        </w:tc>
        <w:tc>
          <w:tcPr>
            <w:tcW w:w="1439"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rPr>
            </w:pP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p>
        </w:tc>
        <w:tc>
          <w:tcPr>
            <w:tcW w:w="1080" w:type="dxa"/>
            <w:tcBorders>
              <w:top w:val="nil"/>
              <w:left w:val="single" w:sz="4" w:space="0" w:color="000000"/>
              <w:bottom w:val="single" w:sz="4" w:space="0" w:color="000000"/>
              <w:right w:val="single" w:sz="4" w:space="0" w:color="000000"/>
            </w:tcBorders>
          </w:tcPr>
          <w:p w:rsidR="00BC3559" w:rsidRPr="003D2B42" w:rsidRDefault="00BC3559" w:rsidP="00BC3559">
            <w:pPr>
              <w:snapToGrid w:val="0"/>
              <w:spacing w:after="0" w:line="240" w:lineRule="auto"/>
              <w:rPr>
                <w:rFonts w:ascii="Times New Roman" w:hAnsi="Times New Roman"/>
                <w:sz w:val="28"/>
                <w:szCs w:val="28"/>
              </w:rPr>
            </w:pPr>
          </w:p>
        </w:tc>
      </w:tr>
      <w:tr w:rsidR="00BC3559" w:rsidTr="00BC3559">
        <w:tc>
          <w:tcPr>
            <w:tcW w:w="719" w:type="dxa"/>
            <w:tcBorders>
              <w:top w:val="nil"/>
              <w:left w:val="single" w:sz="4" w:space="0" w:color="000000"/>
              <w:bottom w:val="single" w:sz="4" w:space="0" w:color="000000"/>
              <w:right w:val="nil"/>
            </w:tcBorders>
          </w:tcPr>
          <w:p w:rsidR="00BC3559" w:rsidRPr="00405723" w:rsidRDefault="00BC3559" w:rsidP="00BC3559">
            <w:pPr>
              <w:snapToGrid w:val="0"/>
              <w:spacing w:after="0" w:line="240" w:lineRule="auto"/>
              <w:jc w:val="center"/>
              <w:rPr>
                <w:rFonts w:ascii="Times New Roman" w:hAnsi="Times New Roman"/>
                <w:b/>
                <w:sz w:val="28"/>
                <w:szCs w:val="28"/>
                <w:lang w:eastAsia="en-US"/>
              </w:rPr>
            </w:pPr>
            <w:r w:rsidRPr="00405723">
              <w:rPr>
                <w:rFonts w:ascii="Times New Roman" w:hAnsi="Times New Roman"/>
                <w:b/>
                <w:sz w:val="28"/>
                <w:szCs w:val="28"/>
                <w:lang w:eastAsia="en-US"/>
              </w:rPr>
              <w:t>1.1</w:t>
            </w:r>
          </w:p>
        </w:tc>
        <w:tc>
          <w:tcPr>
            <w:tcW w:w="4862" w:type="dxa"/>
            <w:tcBorders>
              <w:top w:val="nil"/>
              <w:left w:val="single" w:sz="4" w:space="0" w:color="000000"/>
              <w:bottom w:val="single" w:sz="4" w:space="0" w:color="000000"/>
              <w:right w:val="nil"/>
            </w:tcBorders>
            <w:hideMark/>
          </w:tcPr>
          <w:p w:rsidR="00BC3559" w:rsidRDefault="00BC3559" w:rsidP="00BC3559">
            <w:pPr>
              <w:autoSpaceDE w:val="0"/>
              <w:snapToGrid w:val="0"/>
              <w:spacing w:after="0" w:line="240" w:lineRule="auto"/>
              <w:ind w:left="39"/>
              <w:rPr>
                <w:rFonts w:ascii="Times New Roman" w:eastAsia="Arial CYR" w:hAnsi="Times New Roman"/>
                <w:b/>
                <w:sz w:val="28"/>
                <w:szCs w:val="28"/>
                <w:lang w:eastAsia="en-US"/>
              </w:rPr>
            </w:pPr>
            <w:r>
              <w:rPr>
                <w:rFonts w:ascii="Times New Roman" w:eastAsia="Arial CYR" w:hAnsi="Times New Roman"/>
                <w:sz w:val="28"/>
                <w:szCs w:val="28"/>
              </w:rPr>
              <w:t xml:space="preserve">Тематический натюрморт </w:t>
            </w:r>
            <w:r>
              <w:rPr>
                <w:rFonts w:ascii="Times New Roman" w:eastAsia="Arial" w:hAnsi="Times New Roman"/>
                <w:sz w:val="28"/>
                <w:szCs w:val="28"/>
              </w:rPr>
              <w:t>«</w:t>
            </w:r>
            <w:r>
              <w:rPr>
                <w:rFonts w:ascii="Times New Roman" w:eastAsia="Arial CYR" w:hAnsi="Times New Roman"/>
                <w:sz w:val="28"/>
                <w:szCs w:val="28"/>
              </w:rPr>
              <w:t>Осенний» (графитные карандаши)</w:t>
            </w:r>
          </w:p>
        </w:tc>
        <w:tc>
          <w:tcPr>
            <w:tcW w:w="143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12</w:t>
            </w: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3</w:t>
            </w:r>
          </w:p>
        </w:tc>
        <w:tc>
          <w:tcPr>
            <w:tcW w:w="1080" w:type="dxa"/>
            <w:tcBorders>
              <w:top w:val="nil"/>
              <w:left w:val="single" w:sz="4" w:space="0" w:color="000000"/>
              <w:bottom w:val="single" w:sz="4" w:space="0" w:color="000000"/>
              <w:right w:val="single" w:sz="4" w:space="0" w:color="000000"/>
            </w:tcBorders>
            <w:hideMark/>
          </w:tcPr>
          <w:p w:rsidR="00BC3559" w:rsidRPr="003D2B42" w:rsidRDefault="00BC3559" w:rsidP="00BC3559">
            <w:pPr>
              <w:snapToGrid w:val="0"/>
              <w:spacing w:after="0" w:line="240" w:lineRule="auto"/>
              <w:rPr>
                <w:rFonts w:ascii="Times New Roman" w:hAnsi="Times New Roman"/>
                <w:sz w:val="28"/>
                <w:szCs w:val="28"/>
                <w:lang w:eastAsia="en-US"/>
              </w:rPr>
            </w:pPr>
            <w:r w:rsidRPr="003D2B42">
              <w:rPr>
                <w:rFonts w:ascii="Times New Roman" w:hAnsi="Times New Roman"/>
                <w:sz w:val="28"/>
                <w:szCs w:val="28"/>
              </w:rPr>
              <w:t xml:space="preserve">   9</w:t>
            </w:r>
          </w:p>
        </w:tc>
      </w:tr>
      <w:tr w:rsidR="00BC3559" w:rsidTr="00BC3559">
        <w:tc>
          <w:tcPr>
            <w:tcW w:w="719" w:type="dxa"/>
            <w:tcBorders>
              <w:top w:val="nil"/>
              <w:left w:val="single" w:sz="4" w:space="0" w:color="000000"/>
              <w:bottom w:val="single" w:sz="4" w:space="0" w:color="000000"/>
              <w:right w:val="nil"/>
            </w:tcBorders>
          </w:tcPr>
          <w:p w:rsidR="00BC3559" w:rsidRPr="00405723" w:rsidRDefault="00BC3559" w:rsidP="00BC3559">
            <w:pPr>
              <w:snapToGrid w:val="0"/>
              <w:spacing w:after="0" w:line="240" w:lineRule="auto"/>
              <w:jc w:val="center"/>
              <w:rPr>
                <w:rFonts w:ascii="Times New Roman" w:hAnsi="Times New Roman"/>
                <w:b/>
                <w:sz w:val="28"/>
                <w:szCs w:val="28"/>
                <w:lang w:eastAsia="en-US"/>
              </w:rPr>
            </w:pPr>
          </w:p>
        </w:tc>
        <w:tc>
          <w:tcPr>
            <w:tcW w:w="4862" w:type="dxa"/>
            <w:tcBorders>
              <w:top w:val="nil"/>
              <w:left w:val="single" w:sz="4" w:space="0" w:color="000000"/>
              <w:bottom w:val="single" w:sz="4" w:space="0" w:color="000000"/>
              <w:right w:val="nil"/>
            </w:tcBorders>
          </w:tcPr>
          <w:p w:rsidR="00BC3559" w:rsidRPr="00205318" w:rsidRDefault="00BC3559" w:rsidP="00BC3559">
            <w:pPr>
              <w:autoSpaceDE w:val="0"/>
              <w:snapToGrid w:val="0"/>
              <w:spacing w:after="0" w:line="240" w:lineRule="auto"/>
              <w:ind w:left="39"/>
              <w:rPr>
                <w:rFonts w:ascii="Times New Roman" w:eastAsia="Arial CYR" w:hAnsi="Times New Roman"/>
                <w:b/>
                <w:sz w:val="28"/>
                <w:szCs w:val="28"/>
              </w:rPr>
            </w:pPr>
            <w:r w:rsidRPr="00205318">
              <w:rPr>
                <w:rFonts w:ascii="Times New Roman" w:eastAsia="Arial CYR" w:hAnsi="Times New Roman"/>
                <w:b/>
                <w:sz w:val="28"/>
                <w:szCs w:val="28"/>
              </w:rPr>
              <w:t>Раздел 2. Тональный длительный рисунок</w:t>
            </w:r>
          </w:p>
        </w:tc>
        <w:tc>
          <w:tcPr>
            <w:tcW w:w="1439"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rPr>
            </w:pP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p>
        </w:tc>
        <w:tc>
          <w:tcPr>
            <w:tcW w:w="1080" w:type="dxa"/>
            <w:tcBorders>
              <w:top w:val="nil"/>
              <w:left w:val="single" w:sz="4" w:space="0" w:color="000000"/>
              <w:bottom w:val="single" w:sz="4" w:space="0" w:color="000000"/>
              <w:right w:val="single" w:sz="4" w:space="0" w:color="000000"/>
            </w:tcBorders>
          </w:tcPr>
          <w:p w:rsidR="00BC3559" w:rsidRPr="003D2B42" w:rsidRDefault="00BC3559" w:rsidP="00BC3559">
            <w:pPr>
              <w:snapToGrid w:val="0"/>
              <w:spacing w:after="0" w:line="240" w:lineRule="auto"/>
              <w:rPr>
                <w:rFonts w:ascii="Times New Roman" w:hAnsi="Times New Roman"/>
                <w:sz w:val="28"/>
                <w:szCs w:val="28"/>
              </w:rPr>
            </w:pPr>
          </w:p>
        </w:tc>
      </w:tr>
      <w:tr w:rsidR="00BC3559" w:rsidTr="00BC3559">
        <w:tc>
          <w:tcPr>
            <w:tcW w:w="719" w:type="dxa"/>
            <w:tcBorders>
              <w:top w:val="nil"/>
              <w:left w:val="single" w:sz="4" w:space="0" w:color="000000"/>
              <w:bottom w:val="single" w:sz="4" w:space="0" w:color="000000"/>
              <w:right w:val="nil"/>
            </w:tcBorders>
          </w:tcPr>
          <w:p w:rsidR="00BC3559" w:rsidRPr="00405723" w:rsidRDefault="00BC3559" w:rsidP="00BC3559">
            <w:pPr>
              <w:snapToGrid w:val="0"/>
              <w:spacing w:after="0" w:line="240" w:lineRule="auto"/>
              <w:jc w:val="center"/>
              <w:rPr>
                <w:rFonts w:ascii="Times New Roman" w:hAnsi="Times New Roman"/>
                <w:b/>
                <w:sz w:val="28"/>
                <w:szCs w:val="28"/>
                <w:lang w:eastAsia="en-US"/>
              </w:rPr>
            </w:pPr>
            <w:r w:rsidRPr="00405723">
              <w:rPr>
                <w:rFonts w:ascii="Times New Roman" w:hAnsi="Times New Roman"/>
                <w:b/>
                <w:sz w:val="28"/>
                <w:szCs w:val="28"/>
                <w:lang w:eastAsia="en-US"/>
              </w:rPr>
              <w:t>2.1</w:t>
            </w:r>
          </w:p>
        </w:tc>
        <w:tc>
          <w:tcPr>
            <w:tcW w:w="4862" w:type="dxa"/>
            <w:tcBorders>
              <w:top w:val="nil"/>
              <w:left w:val="single" w:sz="4" w:space="0" w:color="000000"/>
              <w:bottom w:val="single" w:sz="4" w:space="0" w:color="000000"/>
              <w:right w:val="nil"/>
            </w:tcBorders>
            <w:hideMark/>
          </w:tcPr>
          <w:p w:rsidR="00BC3559" w:rsidRPr="006E46FF" w:rsidRDefault="00BC3559" w:rsidP="00BC3559">
            <w:pPr>
              <w:autoSpaceDE w:val="0"/>
              <w:snapToGrid w:val="0"/>
              <w:spacing w:after="0" w:line="240" w:lineRule="auto"/>
              <w:ind w:left="39"/>
              <w:rPr>
                <w:rStyle w:val="FontStyle164"/>
                <w:sz w:val="28"/>
                <w:szCs w:val="28"/>
              </w:rPr>
            </w:pPr>
            <w:r w:rsidRPr="006E46FF">
              <w:rPr>
                <w:rStyle w:val="FontStyle164"/>
                <w:sz w:val="28"/>
                <w:szCs w:val="28"/>
              </w:rPr>
              <w:t>Тональный рисунок, лепка формы</w:t>
            </w:r>
          </w:p>
          <w:p w:rsidR="00BC3559" w:rsidRPr="006E46FF" w:rsidRDefault="00BC3559" w:rsidP="00BC3559">
            <w:pPr>
              <w:autoSpaceDE w:val="0"/>
              <w:snapToGrid w:val="0"/>
              <w:spacing w:after="0" w:line="240" w:lineRule="auto"/>
              <w:ind w:left="39"/>
              <w:rPr>
                <w:rFonts w:ascii="Times New Roman" w:hAnsi="Times New Roman" w:cs="Times New Roman"/>
                <w:b/>
                <w:sz w:val="28"/>
                <w:szCs w:val="28"/>
              </w:rPr>
            </w:pPr>
            <w:r w:rsidRPr="006E46FF">
              <w:rPr>
                <w:rStyle w:val="FontStyle164"/>
                <w:sz w:val="28"/>
                <w:szCs w:val="28"/>
              </w:rPr>
              <w:t>(</w:t>
            </w:r>
            <w:r>
              <w:rPr>
                <w:rStyle w:val="FontStyle164"/>
                <w:sz w:val="28"/>
                <w:szCs w:val="28"/>
              </w:rPr>
              <w:t>А2</w:t>
            </w:r>
            <w:r w:rsidRPr="006E46FF">
              <w:rPr>
                <w:rStyle w:val="FontStyle164"/>
                <w:sz w:val="28"/>
                <w:szCs w:val="28"/>
              </w:rPr>
              <w:t xml:space="preserve"> формат деление на плоскости, без делений на плоскости) конструктивный рисунок с разбивкой формы, 2 предмета</w:t>
            </w:r>
          </w:p>
        </w:tc>
        <w:tc>
          <w:tcPr>
            <w:tcW w:w="1439"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lang w:eastAsia="en-US"/>
              </w:rPr>
              <w:t>урок</w:t>
            </w: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16</w:t>
            </w: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4</w:t>
            </w:r>
          </w:p>
        </w:tc>
        <w:tc>
          <w:tcPr>
            <w:tcW w:w="1080" w:type="dxa"/>
            <w:tcBorders>
              <w:top w:val="nil"/>
              <w:left w:val="single" w:sz="4" w:space="0" w:color="000000"/>
              <w:bottom w:val="single" w:sz="4" w:space="0" w:color="000000"/>
              <w:right w:val="single" w:sz="4" w:space="0" w:color="000000"/>
            </w:tcBorders>
          </w:tcPr>
          <w:p w:rsidR="00BC3559" w:rsidRPr="003D2B42" w:rsidRDefault="00BC3559" w:rsidP="00BC3559">
            <w:pPr>
              <w:snapToGrid w:val="0"/>
              <w:spacing w:after="0" w:line="240" w:lineRule="auto"/>
              <w:jc w:val="center"/>
              <w:rPr>
                <w:rFonts w:ascii="Times New Roman" w:hAnsi="Times New Roman"/>
                <w:sz w:val="28"/>
                <w:szCs w:val="28"/>
                <w:lang w:eastAsia="en-US"/>
              </w:rPr>
            </w:pPr>
            <w:r w:rsidRPr="003D2B42">
              <w:rPr>
                <w:rFonts w:ascii="Times New Roman" w:hAnsi="Times New Roman"/>
                <w:sz w:val="28"/>
                <w:szCs w:val="28"/>
                <w:lang w:eastAsia="en-US"/>
              </w:rPr>
              <w:t>12</w:t>
            </w:r>
          </w:p>
        </w:tc>
      </w:tr>
      <w:tr w:rsidR="00BC3559" w:rsidTr="00BC3559">
        <w:tc>
          <w:tcPr>
            <w:tcW w:w="719" w:type="dxa"/>
            <w:tcBorders>
              <w:top w:val="nil"/>
              <w:left w:val="single" w:sz="4" w:space="0" w:color="000000"/>
              <w:bottom w:val="single" w:sz="4" w:space="0" w:color="000000"/>
              <w:right w:val="nil"/>
            </w:tcBorders>
          </w:tcPr>
          <w:p w:rsidR="00BC3559" w:rsidRPr="00405723" w:rsidRDefault="00BC3559" w:rsidP="00BC3559">
            <w:pPr>
              <w:snapToGrid w:val="0"/>
              <w:spacing w:after="0" w:line="240" w:lineRule="auto"/>
              <w:jc w:val="center"/>
              <w:rPr>
                <w:rFonts w:ascii="Times New Roman" w:hAnsi="Times New Roman"/>
                <w:b/>
                <w:sz w:val="28"/>
                <w:szCs w:val="28"/>
                <w:lang w:eastAsia="en-US"/>
              </w:rPr>
            </w:pPr>
            <w:r w:rsidRPr="00405723">
              <w:rPr>
                <w:rFonts w:ascii="Times New Roman" w:hAnsi="Times New Roman"/>
                <w:b/>
                <w:sz w:val="28"/>
                <w:szCs w:val="28"/>
                <w:lang w:eastAsia="en-US"/>
              </w:rPr>
              <w:t>2.2</w:t>
            </w:r>
          </w:p>
        </w:tc>
        <w:tc>
          <w:tcPr>
            <w:tcW w:w="4862" w:type="dxa"/>
            <w:tcBorders>
              <w:top w:val="nil"/>
              <w:left w:val="single" w:sz="4" w:space="0" w:color="000000"/>
              <w:bottom w:val="single" w:sz="4" w:space="0" w:color="000000"/>
              <w:right w:val="nil"/>
            </w:tcBorders>
            <w:hideMark/>
          </w:tcPr>
          <w:p w:rsidR="00BC3559" w:rsidRDefault="00BC3559" w:rsidP="00BC3559">
            <w:pPr>
              <w:autoSpaceDE w:val="0"/>
              <w:snapToGrid w:val="0"/>
              <w:spacing w:after="0" w:line="240" w:lineRule="auto"/>
              <w:ind w:left="39"/>
              <w:rPr>
                <w:rFonts w:ascii="Times New Roman" w:eastAsia="Arial CYR" w:hAnsi="Times New Roman"/>
                <w:sz w:val="28"/>
                <w:szCs w:val="28"/>
                <w:lang w:eastAsia="en-US"/>
              </w:rPr>
            </w:pPr>
            <w:r>
              <w:rPr>
                <w:rFonts w:ascii="Times New Roman" w:eastAsia="Arial CYR" w:hAnsi="Times New Roman"/>
                <w:sz w:val="28"/>
                <w:szCs w:val="28"/>
              </w:rPr>
              <w:t>Тональный рисунок, из 3 предметов один из которых имеет комбинированную форму А2 формат, полный тональный разбор</w:t>
            </w:r>
          </w:p>
        </w:tc>
        <w:tc>
          <w:tcPr>
            <w:tcW w:w="143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20</w:t>
            </w: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5</w:t>
            </w:r>
          </w:p>
        </w:tc>
        <w:tc>
          <w:tcPr>
            <w:tcW w:w="1080" w:type="dxa"/>
            <w:tcBorders>
              <w:top w:val="nil"/>
              <w:left w:val="single" w:sz="4" w:space="0" w:color="000000"/>
              <w:bottom w:val="single" w:sz="4" w:space="0" w:color="000000"/>
              <w:right w:val="single" w:sz="4" w:space="0" w:color="000000"/>
            </w:tcBorders>
            <w:hideMark/>
          </w:tcPr>
          <w:p w:rsidR="00BC3559" w:rsidRPr="003D2B42" w:rsidRDefault="00BC3559" w:rsidP="00BC3559">
            <w:pPr>
              <w:snapToGrid w:val="0"/>
              <w:spacing w:after="0" w:line="240" w:lineRule="auto"/>
              <w:jc w:val="center"/>
              <w:rPr>
                <w:rFonts w:ascii="Times New Roman" w:hAnsi="Times New Roman"/>
                <w:sz w:val="28"/>
                <w:szCs w:val="28"/>
                <w:lang w:eastAsia="en-US"/>
              </w:rPr>
            </w:pPr>
            <w:r w:rsidRPr="003D2B42">
              <w:rPr>
                <w:rFonts w:ascii="Times New Roman" w:hAnsi="Times New Roman"/>
                <w:sz w:val="28"/>
                <w:szCs w:val="28"/>
              </w:rPr>
              <w:t>15</w:t>
            </w:r>
          </w:p>
        </w:tc>
      </w:tr>
      <w:tr w:rsidR="00BC3559" w:rsidTr="00BC3559">
        <w:tc>
          <w:tcPr>
            <w:tcW w:w="719" w:type="dxa"/>
            <w:tcBorders>
              <w:top w:val="nil"/>
              <w:left w:val="single" w:sz="4" w:space="0" w:color="000000"/>
              <w:bottom w:val="single" w:sz="4" w:space="0" w:color="000000"/>
              <w:right w:val="nil"/>
            </w:tcBorders>
          </w:tcPr>
          <w:p w:rsidR="00BC3559" w:rsidRPr="00405723" w:rsidRDefault="00BC3559" w:rsidP="00BC3559">
            <w:pPr>
              <w:snapToGrid w:val="0"/>
              <w:spacing w:after="0" w:line="240" w:lineRule="auto"/>
              <w:jc w:val="center"/>
              <w:rPr>
                <w:rFonts w:ascii="Times New Roman" w:hAnsi="Times New Roman"/>
                <w:b/>
                <w:sz w:val="28"/>
                <w:szCs w:val="28"/>
                <w:lang w:eastAsia="en-US"/>
              </w:rPr>
            </w:pPr>
            <w:r w:rsidRPr="00405723">
              <w:rPr>
                <w:rFonts w:ascii="Times New Roman" w:hAnsi="Times New Roman"/>
                <w:b/>
                <w:sz w:val="28"/>
                <w:szCs w:val="28"/>
                <w:lang w:eastAsia="en-US"/>
              </w:rPr>
              <w:t>2.3</w:t>
            </w:r>
          </w:p>
        </w:tc>
        <w:tc>
          <w:tcPr>
            <w:tcW w:w="4862" w:type="dxa"/>
            <w:tcBorders>
              <w:top w:val="nil"/>
              <w:left w:val="single" w:sz="4" w:space="0" w:color="000000"/>
              <w:bottom w:val="single" w:sz="4" w:space="0" w:color="000000"/>
              <w:right w:val="nil"/>
            </w:tcBorders>
            <w:hideMark/>
          </w:tcPr>
          <w:p w:rsidR="00BC3559" w:rsidRDefault="00BC3559" w:rsidP="00BC3559">
            <w:pPr>
              <w:autoSpaceDE w:val="0"/>
              <w:snapToGrid w:val="0"/>
              <w:spacing w:after="0" w:line="240" w:lineRule="auto"/>
              <w:ind w:left="39"/>
              <w:rPr>
                <w:rFonts w:ascii="Times New Roman" w:eastAsia="Arial CYR" w:hAnsi="Times New Roman"/>
                <w:sz w:val="28"/>
                <w:szCs w:val="28"/>
                <w:lang w:eastAsia="en-US"/>
              </w:rPr>
            </w:pPr>
            <w:r>
              <w:rPr>
                <w:rFonts w:ascii="Times New Roman" w:eastAsia="Arial CYR" w:hAnsi="Times New Roman"/>
                <w:sz w:val="28"/>
                <w:szCs w:val="28"/>
              </w:rPr>
              <w:t>Сквозной рисунок из 3 предметов комбинированной формы с натуры А 2 формат, конструктивное построение с легким введением тона</w:t>
            </w:r>
          </w:p>
        </w:tc>
        <w:tc>
          <w:tcPr>
            <w:tcW w:w="143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12</w:t>
            </w: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3</w:t>
            </w:r>
          </w:p>
        </w:tc>
        <w:tc>
          <w:tcPr>
            <w:tcW w:w="1080" w:type="dxa"/>
            <w:tcBorders>
              <w:top w:val="nil"/>
              <w:left w:val="single" w:sz="4" w:space="0" w:color="000000"/>
              <w:bottom w:val="single" w:sz="4" w:space="0" w:color="000000"/>
              <w:right w:val="single" w:sz="4" w:space="0" w:color="000000"/>
            </w:tcBorders>
            <w:hideMark/>
          </w:tcPr>
          <w:p w:rsidR="00BC3559" w:rsidRPr="003D2B42" w:rsidRDefault="00BC3559" w:rsidP="00BC3559">
            <w:pPr>
              <w:snapToGrid w:val="0"/>
              <w:spacing w:after="0" w:line="240" w:lineRule="auto"/>
              <w:jc w:val="center"/>
              <w:rPr>
                <w:rFonts w:ascii="Times New Roman" w:hAnsi="Times New Roman"/>
                <w:sz w:val="28"/>
                <w:szCs w:val="28"/>
                <w:lang w:eastAsia="en-US"/>
              </w:rPr>
            </w:pPr>
            <w:r w:rsidRPr="003D2B42">
              <w:rPr>
                <w:rFonts w:ascii="Times New Roman" w:hAnsi="Times New Roman"/>
                <w:sz w:val="28"/>
                <w:szCs w:val="28"/>
              </w:rPr>
              <w:t>9</w:t>
            </w:r>
          </w:p>
        </w:tc>
      </w:tr>
      <w:tr w:rsidR="00BC3559" w:rsidTr="00BC3559">
        <w:tc>
          <w:tcPr>
            <w:tcW w:w="719" w:type="dxa"/>
            <w:tcBorders>
              <w:top w:val="nil"/>
              <w:left w:val="single" w:sz="4" w:space="0" w:color="000000"/>
              <w:bottom w:val="single" w:sz="4" w:space="0" w:color="000000"/>
              <w:right w:val="nil"/>
            </w:tcBorders>
          </w:tcPr>
          <w:p w:rsidR="00BC3559" w:rsidRPr="00405723" w:rsidRDefault="00BC3559" w:rsidP="00BC3559">
            <w:pPr>
              <w:snapToGrid w:val="0"/>
              <w:spacing w:after="0" w:line="240" w:lineRule="auto"/>
              <w:jc w:val="center"/>
              <w:rPr>
                <w:rFonts w:ascii="Times New Roman" w:hAnsi="Times New Roman"/>
                <w:b/>
                <w:sz w:val="28"/>
                <w:szCs w:val="28"/>
                <w:lang w:eastAsia="en-US"/>
              </w:rPr>
            </w:pPr>
            <w:r w:rsidRPr="00405723">
              <w:rPr>
                <w:rFonts w:ascii="Times New Roman" w:hAnsi="Times New Roman"/>
                <w:b/>
                <w:sz w:val="28"/>
                <w:szCs w:val="28"/>
                <w:lang w:eastAsia="en-US"/>
              </w:rPr>
              <w:t>2.4</w:t>
            </w:r>
          </w:p>
        </w:tc>
        <w:tc>
          <w:tcPr>
            <w:tcW w:w="4862" w:type="dxa"/>
            <w:tcBorders>
              <w:top w:val="nil"/>
              <w:left w:val="single" w:sz="4" w:space="0" w:color="000000"/>
              <w:bottom w:val="single" w:sz="4" w:space="0" w:color="000000"/>
              <w:right w:val="nil"/>
            </w:tcBorders>
          </w:tcPr>
          <w:p w:rsidR="00BC3559" w:rsidRPr="003D2B42" w:rsidRDefault="00BC3559" w:rsidP="00BC3559">
            <w:pPr>
              <w:autoSpaceDE w:val="0"/>
              <w:snapToGrid w:val="0"/>
              <w:spacing w:after="0" w:line="240" w:lineRule="auto"/>
              <w:ind w:left="39"/>
              <w:rPr>
                <w:rFonts w:ascii="Times New Roman" w:eastAsia="Arial CYR" w:hAnsi="Times New Roman"/>
                <w:sz w:val="28"/>
                <w:szCs w:val="28"/>
                <w:lang w:eastAsia="en-US"/>
              </w:rPr>
            </w:pPr>
            <w:r w:rsidRPr="003D2B42">
              <w:rPr>
                <w:rFonts w:ascii="Times New Roman" w:eastAsia="Arial CYR" w:hAnsi="Times New Roman"/>
                <w:sz w:val="28"/>
                <w:szCs w:val="28"/>
                <w:lang w:eastAsia="en-US"/>
              </w:rPr>
              <w:t>Зарисовка фигуры человека мягким материалом с натуры</w:t>
            </w:r>
          </w:p>
        </w:tc>
        <w:tc>
          <w:tcPr>
            <w:tcW w:w="143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3</w:t>
            </w: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w:t>
            </w:r>
          </w:p>
        </w:tc>
        <w:tc>
          <w:tcPr>
            <w:tcW w:w="1080" w:type="dxa"/>
            <w:tcBorders>
              <w:top w:val="nil"/>
              <w:left w:val="single" w:sz="4" w:space="0" w:color="000000"/>
              <w:bottom w:val="single" w:sz="4" w:space="0" w:color="000000"/>
              <w:right w:val="single" w:sz="4" w:space="0" w:color="000000"/>
            </w:tcBorders>
          </w:tcPr>
          <w:p w:rsidR="00BC3559" w:rsidRPr="003D2B42" w:rsidRDefault="00BC3559" w:rsidP="00BC3559">
            <w:pPr>
              <w:snapToGrid w:val="0"/>
              <w:spacing w:after="0" w:line="240" w:lineRule="auto"/>
              <w:jc w:val="center"/>
              <w:rPr>
                <w:rFonts w:ascii="Times New Roman" w:hAnsi="Times New Roman"/>
                <w:sz w:val="28"/>
                <w:szCs w:val="28"/>
                <w:lang w:eastAsia="en-US"/>
              </w:rPr>
            </w:pPr>
            <w:r w:rsidRPr="003D2B42">
              <w:rPr>
                <w:rFonts w:ascii="Times New Roman" w:hAnsi="Times New Roman"/>
                <w:sz w:val="28"/>
                <w:szCs w:val="28"/>
                <w:lang w:eastAsia="en-US"/>
              </w:rPr>
              <w:t>3</w:t>
            </w:r>
          </w:p>
        </w:tc>
      </w:tr>
      <w:tr w:rsidR="00BC3559" w:rsidTr="00BC3559">
        <w:tc>
          <w:tcPr>
            <w:tcW w:w="719" w:type="dxa"/>
            <w:tcBorders>
              <w:top w:val="nil"/>
              <w:left w:val="single" w:sz="4" w:space="0" w:color="000000"/>
              <w:bottom w:val="single" w:sz="4" w:space="0" w:color="000000"/>
              <w:right w:val="nil"/>
            </w:tcBorders>
          </w:tcPr>
          <w:p w:rsidR="00BC3559" w:rsidRPr="00405723" w:rsidRDefault="00BC3559" w:rsidP="00BC3559">
            <w:pPr>
              <w:snapToGrid w:val="0"/>
              <w:spacing w:after="0" w:line="240" w:lineRule="auto"/>
              <w:jc w:val="center"/>
              <w:rPr>
                <w:rFonts w:ascii="Times New Roman" w:hAnsi="Times New Roman"/>
                <w:b/>
                <w:sz w:val="28"/>
                <w:szCs w:val="28"/>
                <w:lang w:eastAsia="en-US"/>
              </w:rPr>
            </w:pPr>
          </w:p>
        </w:tc>
        <w:tc>
          <w:tcPr>
            <w:tcW w:w="4862" w:type="dxa"/>
            <w:tcBorders>
              <w:top w:val="nil"/>
              <w:left w:val="single" w:sz="4" w:space="0" w:color="000000"/>
              <w:bottom w:val="single" w:sz="4" w:space="0" w:color="000000"/>
              <w:right w:val="nil"/>
            </w:tcBorders>
          </w:tcPr>
          <w:p w:rsidR="00BC3559" w:rsidRPr="00C051CD" w:rsidRDefault="00BC3559" w:rsidP="00BC3559">
            <w:pPr>
              <w:autoSpaceDE w:val="0"/>
              <w:snapToGrid w:val="0"/>
              <w:spacing w:after="0" w:line="240" w:lineRule="auto"/>
              <w:ind w:left="39"/>
              <w:rPr>
                <w:rFonts w:ascii="Times New Roman" w:eastAsia="Arial CYR" w:hAnsi="Times New Roman"/>
                <w:sz w:val="28"/>
                <w:szCs w:val="28"/>
                <w:lang w:val="en-US" w:eastAsia="en-US"/>
              </w:rPr>
            </w:pPr>
          </w:p>
        </w:tc>
        <w:tc>
          <w:tcPr>
            <w:tcW w:w="1439"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63</w:t>
            </w: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15</w:t>
            </w:r>
          </w:p>
        </w:tc>
        <w:tc>
          <w:tcPr>
            <w:tcW w:w="1080" w:type="dxa"/>
            <w:tcBorders>
              <w:top w:val="nil"/>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val="en-US" w:eastAsia="en-US"/>
              </w:rPr>
            </w:pPr>
            <w:r>
              <w:rPr>
                <w:rFonts w:ascii="Times New Roman" w:hAnsi="Times New Roman"/>
                <w:b/>
                <w:sz w:val="28"/>
                <w:szCs w:val="28"/>
                <w:lang w:val="en-US"/>
              </w:rPr>
              <w:t>48</w:t>
            </w:r>
          </w:p>
        </w:tc>
      </w:tr>
      <w:tr w:rsidR="00BC3559" w:rsidTr="00BC3559">
        <w:tc>
          <w:tcPr>
            <w:tcW w:w="10260" w:type="dxa"/>
            <w:gridSpan w:val="6"/>
            <w:tcBorders>
              <w:top w:val="nil"/>
              <w:left w:val="single" w:sz="4" w:space="0" w:color="000000"/>
              <w:bottom w:val="single" w:sz="4" w:space="0" w:color="000000"/>
              <w:right w:val="single" w:sz="4" w:space="0" w:color="000000"/>
            </w:tcBorders>
            <w:hideMark/>
          </w:tcPr>
          <w:p w:rsidR="00BC3559" w:rsidRPr="00405723" w:rsidRDefault="00BC3559" w:rsidP="00BC3559">
            <w:pPr>
              <w:spacing w:after="0" w:line="240" w:lineRule="auto"/>
              <w:jc w:val="center"/>
              <w:rPr>
                <w:rFonts w:ascii="Times New Roman" w:hAnsi="Times New Roman"/>
                <w:b/>
                <w:sz w:val="28"/>
                <w:szCs w:val="28"/>
                <w:lang w:eastAsia="en-US"/>
              </w:rPr>
            </w:pPr>
          </w:p>
        </w:tc>
      </w:tr>
    </w:tbl>
    <w:p w:rsidR="00BC3559" w:rsidRDefault="00BC3559" w:rsidP="00BC3559">
      <w:pPr>
        <w:spacing w:after="0" w:line="240" w:lineRule="auto"/>
        <w:rPr>
          <w:rFonts w:ascii="Times New Roman" w:hAnsi="Times New Roman"/>
          <w:b/>
          <w:sz w:val="28"/>
          <w:szCs w:val="28"/>
          <w:lang w:val="en-US" w:eastAsia="en-US"/>
        </w:rPr>
      </w:pPr>
    </w:p>
    <w:p w:rsidR="00BC3559" w:rsidRDefault="00BC3559" w:rsidP="00BC3559">
      <w:pPr>
        <w:spacing w:after="0" w:line="240" w:lineRule="auto"/>
        <w:rPr>
          <w:rFonts w:ascii="Times New Roman" w:hAnsi="Times New Roman"/>
          <w:b/>
          <w:sz w:val="28"/>
          <w:szCs w:val="28"/>
          <w:lang w:val="en-US" w:eastAsia="en-US"/>
        </w:rPr>
      </w:pPr>
    </w:p>
    <w:p w:rsidR="00BC3559" w:rsidRPr="00D37D26" w:rsidRDefault="00BC3559" w:rsidP="00BC3559">
      <w:pPr>
        <w:spacing w:after="0" w:line="240" w:lineRule="auto"/>
        <w:jc w:val="right"/>
        <w:rPr>
          <w:rFonts w:ascii="Times New Roman" w:hAnsi="Times New Roman"/>
          <w:sz w:val="24"/>
          <w:szCs w:val="24"/>
          <w:lang w:val="en-US" w:eastAsia="en-US"/>
        </w:rPr>
      </w:pPr>
      <w:r w:rsidRPr="00D37D26">
        <w:rPr>
          <w:rFonts w:ascii="Times New Roman" w:hAnsi="Times New Roman"/>
          <w:sz w:val="24"/>
          <w:szCs w:val="24"/>
          <w:lang w:val="en-US" w:eastAsia="en-US"/>
        </w:rPr>
        <w:t>8</w:t>
      </w:r>
    </w:p>
    <w:tbl>
      <w:tblPr>
        <w:tblStyle w:val="af5"/>
        <w:tblW w:w="0" w:type="auto"/>
        <w:tblLook w:val="04A0"/>
      </w:tblPr>
      <w:tblGrid>
        <w:gridCol w:w="675"/>
        <w:gridCol w:w="4962"/>
        <w:gridCol w:w="1275"/>
        <w:gridCol w:w="1134"/>
        <w:gridCol w:w="1134"/>
        <w:gridCol w:w="1101"/>
      </w:tblGrid>
      <w:tr w:rsidR="00DF6977" w:rsidTr="00403BDF">
        <w:tc>
          <w:tcPr>
            <w:tcW w:w="10281" w:type="dxa"/>
            <w:gridSpan w:val="6"/>
            <w:shd w:val="clear" w:color="auto" w:fill="D9D9D9" w:themeFill="background1" w:themeFillShade="D9"/>
          </w:tcPr>
          <w:p w:rsidR="00DF6977" w:rsidRDefault="00DF6977" w:rsidP="00403BDF">
            <w:pPr>
              <w:snapToGrid w:val="0"/>
              <w:jc w:val="center"/>
              <w:rPr>
                <w:rFonts w:ascii="Times New Roman" w:hAnsi="Times New Roman"/>
                <w:b/>
                <w:sz w:val="28"/>
                <w:szCs w:val="28"/>
              </w:rPr>
            </w:pPr>
            <w:r w:rsidRPr="00405723">
              <w:rPr>
                <w:rFonts w:ascii="Times New Roman" w:hAnsi="Times New Roman"/>
                <w:b/>
                <w:sz w:val="28"/>
                <w:szCs w:val="28"/>
                <w:lang w:val="en-US"/>
              </w:rPr>
              <w:t>II</w:t>
            </w:r>
            <w:r w:rsidRPr="00405723">
              <w:rPr>
                <w:rFonts w:ascii="Times New Roman" w:hAnsi="Times New Roman"/>
                <w:b/>
                <w:sz w:val="28"/>
                <w:szCs w:val="28"/>
              </w:rPr>
              <w:t xml:space="preserve"> полугодие</w:t>
            </w:r>
          </w:p>
        </w:tc>
      </w:tr>
      <w:tr w:rsidR="00DF6977" w:rsidTr="00403BDF">
        <w:tc>
          <w:tcPr>
            <w:tcW w:w="675" w:type="dxa"/>
          </w:tcPr>
          <w:p w:rsidR="00DF6977" w:rsidRPr="00405723" w:rsidRDefault="00DF6977" w:rsidP="00403BDF">
            <w:pPr>
              <w:snapToGrid w:val="0"/>
              <w:jc w:val="center"/>
              <w:rPr>
                <w:rFonts w:ascii="Times New Roman" w:hAnsi="Times New Roman"/>
                <w:b/>
                <w:sz w:val="28"/>
                <w:szCs w:val="28"/>
                <w:lang w:eastAsia="en-US"/>
              </w:rPr>
            </w:pPr>
          </w:p>
        </w:tc>
        <w:tc>
          <w:tcPr>
            <w:tcW w:w="4962" w:type="dxa"/>
          </w:tcPr>
          <w:p w:rsidR="00DF6977" w:rsidRPr="00544E72" w:rsidRDefault="00DF6977" w:rsidP="00403BDF">
            <w:pPr>
              <w:autoSpaceDE w:val="0"/>
              <w:snapToGrid w:val="0"/>
              <w:ind w:left="39"/>
              <w:rPr>
                <w:rFonts w:ascii="Times New Roman" w:eastAsia="Arial CYR" w:hAnsi="Times New Roman"/>
                <w:b/>
                <w:sz w:val="28"/>
                <w:szCs w:val="28"/>
              </w:rPr>
            </w:pPr>
            <w:r w:rsidRPr="00544E72">
              <w:rPr>
                <w:rFonts w:ascii="Times New Roman" w:eastAsia="Arial CYR" w:hAnsi="Times New Roman"/>
                <w:b/>
                <w:sz w:val="28"/>
                <w:szCs w:val="28"/>
              </w:rPr>
              <w:t>Раздел 3. Линейно-конструктивный рисунок</w:t>
            </w:r>
          </w:p>
        </w:tc>
        <w:tc>
          <w:tcPr>
            <w:tcW w:w="1275" w:type="dxa"/>
          </w:tcPr>
          <w:p w:rsidR="00DF6977" w:rsidRDefault="00DF6977" w:rsidP="00403BDF">
            <w:pPr>
              <w:snapToGrid w:val="0"/>
              <w:jc w:val="center"/>
              <w:rPr>
                <w:rFonts w:ascii="Times New Roman" w:hAnsi="Times New Roman"/>
                <w:sz w:val="28"/>
                <w:szCs w:val="28"/>
              </w:rPr>
            </w:pPr>
          </w:p>
        </w:tc>
        <w:tc>
          <w:tcPr>
            <w:tcW w:w="1134" w:type="dxa"/>
          </w:tcPr>
          <w:p w:rsidR="00DF6977" w:rsidRDefault="00DF6977" w:rsidP="00403BDF">
            <w:pPr>
              <w:snapToGrid w:val="0"/>
              <w:jc w:val="center"/>
              <w:rPr>
                <w:rFonts w:ascii="Times New Roman" w:hAnsi="Times New Roman"/>
                <w:b/>
                <w:sz w:val="28"/>
                <w:szCs w:val="28"/>
                <w:lang w:eastAsia="en-US"/>
              </w:rPr>
            </w:pPr>
          </w:p>
        </w:tc>
        <w:tc>
          <w:tcPr>
            <w:tcW w:w="1134" w:type="dxa"/>
          </w:tcPr>
          <w:p w:rsidR="00DF6977" w:rsidRDefault="00DF6977" w:rsidP="00403BDF">
            <w:pPr>
              <w:snapToGrid w:val="0"/>
              <w:jc w:val="center"/>
              <w:rPr>
                <w:rFonts w:ascii="Times New Roman" w:hAnsi="Times New Roman"/>
                <w:b/>
                <w:sz w:val="28"/>
                <w:szCs w:val="28"/>
                <w:lang w:eastAsia="en-US"/>
              </w:rPr>
            </w:pPr>
          </w:p>
        </w:tc>
        <w:tc>
          <w:tcPr>
            <w:tcW w:w="1101" w:type="dxa"/>
          </w:tcPr>
          <w:p w:rsidR="00DF6977" w:rsidRDefault="00DF6977" w:rsidP="00403BDF">
            <w:pPr>
              <w:snapToGrid w:val="0"/>
              <w:jc w:val="center"/>
              <w:rPr>
                <w:rFonts w:ascii="Times New Roman" w:hAnsi="Times New Roman"/>
                <w:b/>
                <w:sz w:val="28"/>
                <w:szCs w:val="28"/>
              </w:rPr>
            </w:pPr>
          </w:p>
        </w:tc>
      </w:tr>
      <w:tr w:rsidR="00DF6977" w:rsidTr="00403BDF">
        <w:tc>
          <w:tcPr>
            <w:tcW w:w="675" w:type="dxa"/>
          </w:tcPr>
          <w:p w:rsidR="00DF6977" w:rsidRPr="00405723" w:rsidRDefault="00DF6977" w:rsidP="00403BDF">
            <w:pPr>
              <w:snapToGrid w:val="0"/>
              <w:jc w:val="center"/>
              <w:rPr>
                <w:rFonts w:ascii="Times New Roman" w:hAnsi="Times New Roman"/>
                <w:b/>
                <w:sz w:val="28"/>
                <w:szCs w:val="28"/>
                <w:lang w:eastAsia="en-US"/>
              </w:rPr>
            </w:pPr>
            <w:r w:rsidRPr="00405723">
              <w:rPr>
                <w:rFonts w:ascii="Times New Roman" w:hAnsi="Times New Roman"/>
                <w:b/>
                <w:sz w:val="28"/>
                <w:szCs w:val="28"/>
                <w:lang w:eastAsia="en-US"/>
              </w:rPr>
              <w:t>3.1</w:t>
            </w:r>
          </w:p>
        </w:tc>
        <w:tc>
          <w:tcPr>
            <w:tcW w:w="4962" w:type="dxa"/>
          </w:tcPr>
          <w:p w:rsidR="00DF6977" w:rsidRDefault="00DF6977" w:rsidP="00403BDF">
            <w:pPr>
              <w:autoSpaceDE w:val="0"/>
              <w:snapToGrid w:val="0"/>
              <w:ind w:left="39"/>
              <w:rPr>
                <w:rFonts w:ascii="Times New Roman" w:eastAsia="Arial CYR" w:hAnsi="Times New Roman"/>
                <w:b/>
                <w:sz w:val="28"/>
                <w:szCs w:val="28"/>
                <w:lang w:eastAsia="en-US"/>
              </w:rPr>
            </w:pPr>
            <w:r>
              <w:rPr>
                <w:rFonts w:ascii="Times New Roman" w:eastAsia="Arial CYR" w:hAnsi="Times New Roman"/>
                <w:sz w:val="28"/>
                <w:szCs w:val="28"/>
              </w:rPr>
              <w:t>Рисунок симметричного гипсового орнамента невысокого рельефа, тональный разбор А2 формат</w:t>
            </w:r>
          </w:p>
        </w:tc>
        <w:tc>
          <w:tcPr>
            <w:tcW w:w="1275" w:type="dxa"/>
          </w:tcPr>
          <w:p w:rsidR="00DF6977" w:rsidRDefault="00DF6977" w:rsidP="00403BDF">
            <w:pPr>
              <w:snapToGrid w:val="0"/>
              <w:jc w:val="center"/>
              <w:rPr>
                <w:rFonts w:ascii="Times New Roman" w:hAnsi="Times New Roman"/>
                <w:sz w:val="28"/>
                <w:szCs w:val="28"/>
                <w:lang w:eastAsia="en-US"/>
              </w:rPr>
            </w:pPr>
            <w:r>
              <w:rPr>
                <w:rFonts w:ascii="Times New Roman" w:hAnsi="Times New Roman"/>
                <w:sz w:val="28"/>
                <w:szCs w:val="28"/>
              </w:rPr>
              <w:t>урок</w:t>
            </w:r>
          </w:p>
        </w:tc>
        <w:tc>
          <w:tcPr>
            <w:tcW w:w="1134" w:type="dxa"/>
          </w:tcPr>
          <w:p w:rsidR="00DF6977" w:rsidRDefault="00DF6977" w:rsidP="00403BDF">
            <w:pPr>
              <w:snapToGrid w:val="0"/>
              <w:jc w:val="center"/>
              <w:rPr>
                <w:rFonts w:ascii="Times New Roman" w:hAnsi="Times New Roman"/>
                <w:b/>
                <w:sz w:val="28"/>
                <w:szCs w:val="28"/>
                <w:lang w:eastAsia="en-US"/>
              </w:rPr>
            </w:pPr>
            <w:r>
              <w:rPr>
                <w:rFonts w:ascii="Times New Roman" w:hAnsi="Times New Roman"/>
                <w:b/>
                <w:sz w:val="28"/>
                <w:szCs w:val="28"/>
                <w:lang w:eastAsia="en-US"/>
              </w:rPr>
              <w:t>16</w:t>
            </w:r>
          </w:p>
        </w:tc>
        <w:tc>
          <w:tcPr>
            <w:tcW w:w="1134" w:type="dxa"/>
          </w:tcPr>
          <w:p w:rsidR="00DF6977" w:rsidRDefault="00DF6977" w:rsidP="00403BDF">
            <w:pPr>
              <w:snapToGrid w:val="0"/>
              <w:jc w:val="center"/>
              <w:rPr>
                <w:rFonts w:ascii="Times New Roman" w:hAnsi="Times New Roman"/>
                <w:b/>
                <w:sz w:val="28"/>
                <w:szCs w:val="28"/>
                <w:lang w:eastAsia="en-US"/>
              </w:rPr>
            </w:pPr>
            <w:r>
              <w:rPr>
                <w:rFonts w:ascii="Times New Roman" w:hAnsi="Times New Roman"/>
                <w:b/>
                <w:sz w:val="28"/>
                <w:szCs w:val="28"/>
                <w:lang w:eastAsia="en-US"/>
              </w:rPr>
              <w:t>4</w:t>
            </w:r>
          </w:p>
        </w:tc>
        <w:tc>
          <w:tcPr>
            <w:tcW w:w="1101" w:type="dxa"/>
          </w:tcPr>
          <w:p w:rsidR="00DF6977" w:rsidRDefault="00DF6977" w:rsidP="00403BDF">
            <w:pPr>
              <w:snapToGrid w:val="0"/>
              <w:jc w:val="center"/>
              <w:rPr>
                <w:rFonts w:ascii="Times New Roman" w:hAnsi="Times New Roman"/>
                <w:b/>
                <w:sz w:val="28"/>
                <w:szCs w:val="28"/>
                <w:lang w:eastAsia="en-US"/>
              </w:rPr>
            </w:pPr>
            <w:r>
              <w:rPr>
                <w:rFonts w:ascii="Times New Roman" w:hAnsi="Times New Roman"/>
                <w:b/>
                <w:sz w:val="28"/>
                <w:szCs w:val="28"/>
              </w:rPr>
              <w:t>12</w:t>
            </w:r>
          </w:p>
        </w:tc>
      </w:tr>
      <w:tr w:rsidR="00DF6977" w:rsidTr="00403BDF">
        <w:tc>
          <w:tcPr>
            <w:tcW w:w="675" w:type="dxa"/>
          </w:tcPr>
          <w:p w:rsidR="00DF6977" w:rsidRPr="00405723" w:rsidRDefault="00DF6977" w:rsidP="00403BDF">
            <w:pPr>
              <w:snapToGrid w:val="0"/>
              <w:jc w:val="center"/>
              <w:rPr>
                <w:rFonts w:ascii="Times New Roman" w:hAnsi="Times New Roman"/>
                <w:b/>
                <w:sz w:val="28"/>
                <w:szCs w:val="28"/>
                <w:lang w:eastAsia="en-US"/>
              </w:rPr>
            </w:pPr>
          </w:p>
        </w:tc>
        <w:tc>
          <w:tcPr>
            <w:tcW w:w="4962" w:type="dxa"/>
          </w:tcPr>
          <w:p w:rsidR="00DF6977" w:rsidRPr="00544E72" w:rsidRDefault="00DF6977" w:rsidP="00403BDF">
            <w:pPr>
              <w:autoSpaceDE w:val="0"/>
              <w:snapToGrid w:val="0"/>
              <w:ind w:left="39"/>
              <w:rPr>
                <w:rFonts w:ascii="Times New Roman" w:eastAsia="Arial CYR" w:hAnsi="Times New Roman"/>
                <w:b/>
                <w:sz w:val="28"/>
                <w:szCs w:val="28"/>
              </w:rPr>
            </w:pPr>
            <w:r w:rsidRPr="00544E72">
              <w:rPr>
                <w:rFonts w:ascii="Times New Roman" w:eastAsia="Arial CYR" w:hAnsi="Times New Roman"/>
                <w:b/>
                <w:sz w:val="28"/>
                <w:szCs w:val="28"/>
              </w:rPr>
              <w:t>Раздел 4. Тональный длительный рисунок</w:t>
            </w:r>
          </w:p>
        </w:tc>
        <w:tc>
          <w:tcPr>
            <w:tcW w:w="1275" w:type="dxa"/>
          </w:tcPr>
          <w:p w:rsidR="00DF6977" w:rsidRDefault="00DF6977" w:rsidP="00403BDF">
            <w:pPr>
              <w:snapToGrid w:val="0"/>
              <w:jc w:val="center"/>
              <w:rPr>
                <w:rFonts w:ascii="Times New Roman" w:hAnsi="Times New Roman"/>
                <w:sz w:val="28"/>
                <w:szCs w:val="28"/>
              </w:rPr>
            </w:pPr>
          </w:p>
        </w:tc>
        <w:tc>
          <w:tcPr>
            <w:tcW w:w="1134" w:type="dxa"/>
          </w:tcPr>
          <w:p w:rsidR="00DF6977" w:rsidRDefault="00DF6977" w:rsidP="00403BDF">
            <w:pPr>
              <w:snapToGrid w:val="0"/>
              <w:jc w:val="center"/>
              <w:rPr>
                <w:rFonts w:ascii="Times New Roman" w:hAnsi="Times New Roman"/>
                <w:b/>
                <w:sz w:val="28"/>
                <w:szCs w:val="28"/>
                <w:lang w:eastAsia="en-US"/>
              </w:rPr>
            </w:pPr>
          </w:p>
        </w:tc>
        <w:tc>
          <w:tcPr>
            <w:tcW w:w="1134" w:type="dxa"/>
          </w:tcPr>
          <w:p w:rsidR="00DF6977" w:rsidRDefault="00DF6977" w:rsidP="00403BDF">
            <w:pPr>
              <w:snapToGrid w:val="0"/>
              <w:jc w:val="center"/>
              <w:rPr>
                <w:rFonts w:ascii="Times New Roman" w:hAnsi="Times New Roman"/>
                <w:b/>
                <w:sz w:val="28"/>
                <w:szCs w:val="28"/>
                <w:lang w:eastAsia="en-US"/>
              </w:rPr>
            </w:pPr>
          </w:p>
        </w:tc>
        <w:tc>
          <w:tcPr>
            <w:tcW w:w="1101" w:type="dxa"/>
          </w:tcPr>
          <w:p w:rsidR="00DF6977" w:rsidRDefault="00DF6977" w:rsidP="00403BDF">
            <w:pPr>
              <w:snapToGrid w:val="0"/>
              <w:jc w:val="center"/>
              <w:rPr>
                <w:rFonts w:ascii="Times New Roman" w:hAnsi="Times New Roman"/>
                <w:b/>
                <w:sz w:val="28"/>
                <w:szCs w:val="28"/>
              </w:rPr>
            </w:pPr>
          </w:p>
        </w:tc>
      </w:tr>
      <w:tr w:rsidR="00DF6977" w:rsidTr="00403BDF">
        <w:tc>
          <w:tcPr>
            <w:tcW w:w="675" w:type="dxa"/>
          </w:tcPr>
          <w:p w:rsidR="00DF6977" w:rsidRPr="00405723" w:rsidRDefault="00DF6977" w:rsidP="00403BDF">
            <w:pPr>
              <w:snapToGrid w:val="0"/>
              <w:jc w:val="center"/>
              <w:rPr>
                <w:rFonts w:ascii="Times New Roman" w:hAnsi="Times New Roman"/>
                <w:b/>
                <w:sz w:val="28"/>
                <w:szCs w:val="28"/>
                <w:lang w:eastAsia="en-US"/>
              </w:rPr>
            </w:pPr>
            <w:r w:rsidRPr="00405723">
              <w:rPr>
                <w:rFonts w:ascii="Times New Roman" w:hAnsi="Times New Roman"/>
                <w:b/>
                <w:sz w:val="28"/>
                <w:szCs w:val="28"/>
                <w:lang w:eastAsia="en-US"/>
              </w:rPr>
              <w:t>4.1</w:t>
            </w:r>
          </w:p>
        </w:tc>
        <w:tc>
          <w:tcPr>
            <w:tcW w:w="4962" w:type="dxa"/>
          </w:tcPr>
          <w:p w:rsidR="00DF6977" w:rsidRPr="00A464AE" w:rsidRDefault="00DF6977" w:rsidP="00403BDF">
            <w:pPr>
              <w:autoSpaceDE w:val="0"/>
              <w:snapToGrid w:val="0"/>
              <w:ind w:left="39"/>
              <w:rPr>
                <w:rFonts w:ascii="Times New Roman" w:eastAsia="Arial CYR" w:hAnsi="Times New Roman"/>
                <w:sz w:val="28"/>
                <w:szCs w:val="28"/>
                <w:lang w:eastAsia="en-US"/>
              </w:rPr>
            </w:pPr>
            <w:r w:rsidRPr="00A464AE">
              <w:rPr>
                <w:rFonts w:ascii="Times New Roman" w:hAnsi="Times New Roman"/>
                <w:sz w:val="28"/>
                <w:szCs w:val="28"/>
              </w:rPr>
              <w:t xml:space="preserve">Тональный длительный рисунок, натюрморт с чучелом </w:t>
            </w:r>
            <w:r>
              <w:rPr>
                <w:rFonts w:ascii="Times New Roman" w:hAnsi="Times New Roman"/>
                <w:sz w:val="28"/>
                <w:szCs w:val="28"/>
              </w:rPr>
              <w:t>птицы (мягким материалом) формат А2</w:t>
            </w:r>
          </w:p>
        </w:tc>
        <w:tc>
          <w:tcPr>
            <w:tcW w:w="1275" w:type="dxa"/>
          </w:tcPr>
          <w:p w:rsidR="00DF6977" w:rsidRDefault="00DF6977" w:rsidP="00403BDF">
            <w:pPr>
              <w:snapToGrid w:val="0"/>
              <w:jc w:val="center"/>
              <w:rPr>
                <w:rFonts w:ascii="Times New Roman" w:hAnsi="Times New Roman"/>
                <w:sz w:val="28"/>
                <w:szCs w:val="28"/>
                <w:lang w:eastAsia="en-US"/>
              </w:rPr>
            </w:pPr>
            <w:r>
              <w:rPr>
                <w:rFonts w:ascii="Times New Roman" w:hAnsi="Times New Roman"/>
                <w:sz w:val="28"/>
                <w:szCs w:val="28"/>
                <w:lang w:eastAsia="en-US"/>
              </w:rPr>
              <w:t>урок</w:t>
            </w:r>
          </w:p>
        </w:tc>
        <w:tc>
          <w:tcPr>
            <w:tcW w:w="1134" w:type="dxa"/>
          </w:tcPr>
          <w:p w:rsidR="00DF6977" w:rsidRDefault="00DF6977" w:rsidP="00403BDF">
            <w:pPr>
              <w:snapToGrid w:val="0"/>
              <w:jc w:val="center"/>
              <w:rPr>
                <w:rFonts w:ascii="Times New Roman" w:hAnsi="Times New Roman"/>
                <w:b/>
                <w:sz w:val="28"/>
                <w:szCs w:val="28"/>
                <w:lang w:eastAsia="en-US"/>
              </w:rPr>
            </w:pPr>
            <w:r>
              <w:rPr>
                <w:rFonts w:ascii="Times New Roman" w:hAnsi="Times New Roman"/>
                <w:b/>
                <w:sz w:val="28"/>
                <w:szCs w:val="28"/>
                <w:lang w:eastAsia="en-US"/>
              </w:rPr>
              <w:t>12</w:t>
            </w:r>
          </w:p>
        </w:tc>
        <w:tc>
          <w:tcPr>
            <w:tcW w:w="1134" w:type="dxa"/>
          </w:tcPr>
          <w:p w:rsidR="00DF6977" w:rsidRDefault="00DF6977" w:rsidP="00403BDF">
            <w:pPr>
              <w:snapToGrid w:val="0"/>
              <w:jc w:val="center"/>
              <w:rPr>
                <w:rFonts w:ascii="Times New Roman" w:hAnsi="Times New Roman"/>
                <w:b/>
                <w:sz w:val="28"/>
                <w:szCs w:val="28"/>
                <w:lang w:eastAsia="en-US"/>
              </w:rPr>
            </w:pPr>
            <w:r>
              <w:rPr>
                <w:rFonts w:ascii="Times New Roman" w:hAnsi="Times New Roman"/>
                <w:b/>
                <w:sz w:val="28"/>
                <w:szCs w:val="28"/>
                <w:lang w:eastAsia="en-US"/>
              </w:rPr>
              <w:t>3</w:t>
            </w:r>
          </w:p>
        </w:tc>
        <w:tc>
          <w:tcPr>
            <w:tcW w:w="1101" w:type="dxa"/>
          </w:tcPr>
          <w:p w:rsidR="00DF6977" w:rsidRDefault="00DF6977" w:rsidP="00403BDF">
            <w:pPr>
              <w:snapToGrid w:val="0"/>
              <w:jc w:val="center"/>
              <w:rPr>
                <w:rFonts w:ascii="Times New Roman" w:hAnsi="Times New Roman"/>
                <w:b/>
                <w:sz w:val="28"/>
                <w:szCs w:val="28"/>
                <w:lang w:eastAsia="en-US"/>
              </w:rPr>
            </w:pPr>
            <w:r>
              <w:rPr>
                <w:rFonts w:ascii="Times New Roman" w:hAnsi="Times New Roman"/>
                <w:b/>
                <w:sz w:val="28"/>
                <w:szCs w:val="28"/>
                <w:lang w:eastAsia="en-US"/>
              </w:rPr>
              <w:t>9</w:t>
            </w:r>
          </w:p>
        </w:tc>
      </w:tr>
      <w:tr w:rsidR="00DF6977" w:rsidTr="00403BDF">
        <w:tc>
          <w:tcPr>
            <w:tcW w:w="675" w:type="dxa"/>
          </w:tcPr>
          <w:p w:rsidR="00DF6977" w:rsidRPr="00405723" w:rsidRDefault="00DF6977" w:rsidP="00403BDF">
            <w:pPr>
              <w:snapToGrid w:val="0"/>
              <w:jc w:val="center"/>
              <w:rPr>
                <w:rFonts w:ascii="Times New Roman" w:hAnsi="Times New Roman"/>
                <w:b/>
                <w:sz w:val="28"/>
                <w:szCs w:val="28"/>
                <w:lang w:eastAsia="en-US"/>
              </w:rPr>
            </w:pPr>
            <w:r w:rsidRPr="00405723">
              <w:rPr>
                <w:rFonts w:ascii="Times New Roman" w:hAnsi="Times New Roman"/>
                <w:b/>
                <w:sz w:val="28"/>
                <w:szCs w:val="28"/>
                <w:lang w:eastAsia="en-US"/>
              </w:rPr>
              <w:t>4.2</w:t>
            </w:r>
          </w:p>
        </w:tc>
        <w:tc>
          <w:tcPr>
            <w:tcW w:w="4962" w:type="dxa"/>
          </w:tcPr>
          <w:p w:rsidR="00DF6977" w:rsidRDefault="00DF6977" w:rsidP="00403BDF">
            <w:pPr>
              <w:autoSpaceDE w:val="0"/>
              <w:snapToGrid w:val="0"/>
              <w:ind w:left="39"/>
              <w:rPr>
                <w:rFonts w:ascii="Times New Roman" w:eastAsia="Arial CYR" w:hAnsi="Times New Roman"/>
                <w:sz w:val="28"/>
                <w:szCs w:val="28"/>
                <w:lang w:eastAsia="en-US"/>
              </w:rPr>
            </w:pPr>
            <w:r>
              <w:rPr>
                <w:rFonts w:ascii="Times New Roman" w:eastAsia="Arial CYR" w:hAnsi="Times New Roman"/>
                <w:sz w:val="28"/>
                <w:szCs w:val="28"/>
              </w:rPr>
              <w:t>Натюрморт из двух предметов быта, один из которых имеет комбинированную форму, расположенных ниже уровня глаз учащихся</w:t>
            </w:r>
          </w:p>
        </w:tc>
        <w:tc>
          <w:tcPr>
            <w:tcW w:w="1275" w:type="dxa"/>
          </w:tcPr>
          <w:p w:rsidR="00DF6977" w:rsidRDefault="00DF6977" w:rsidP="00403BDF">
            <w:pPr>
              <w:snapToGrid w:val="0"/>
              <w:jc w:val="center"/>
              <w:rPr>
                <w:rFonts w:ascii="Times New Roman" w:hAnsi="Times New Roman"/>
                <w:sz w:val="28"/>
                <w:szCs w:val="28"/>
                <w:lang w:eastAsia="en-US"/>
              </w:rPr>
            </w:pPr>
            <w:r>
              <w:rPr>
                <w:rFonts w:ascii="Times New Roman" w:hAnsi="Times New Roman"/>
                <w:sz w:val="28"/>
                <w:szCs w:val="28"/>
              </w:rPr>
              <w:t>Урок</w:t>
            </w:r>
          </w:p>
        </w:tc>
        <w:tc>
          <w:tcPr>
            <w:tcW w:w="1134" w:type="dxa"/>
          </w:tcPr>
          <w:p w:rsidR="00DF6977" w:rsidRDefault="00DF6977" w:rsidP="00403BDF">
            <w:pPr>
              <w:snapToGrid w:val="0"/>
              <w:jc w:val="center"/>
              <w:rPr>
                <w:rFonts w:ascii="Times New Roman" w:hAnsi="Times New Roman"/>
                <w:b/>
                <w:sz w:val="28"/>
                <w:szCs w:val="28"/>
                <w:lang w:eastAsia="en-US"/>
              </w:rPr>
            </w:pPr>
            <w:r>
              <w:rPr>
                <w:rFonts w:ascii="Times New Roman" w:hAnsi="Times New Roman"/>
                <w:b/>
                <w:sz w:val="28"/>
                <w:szCs w:val="28"/>
                <w:lang w:eastAsia="en-US"/>
              </w:rPr>
              <w:t>20</w:t>
            </w:r>
          </w:p>
        </w:tc>
        <w:tc>
          <w:tcPr>
            <w:tcW w:w="1134" w:type="dxa"/>
          </w:tcPr>
          <w:p w:rsidR="00DF6977" w:rsidRDefault="00DF6977" w:rsidP="00403BDF">
            <w:pPr>
              <w:snapToGrid w:val="0"/>
              <w:jc w:val="center"/>
              <w:rPr>
                <w:rFonts w:ascii="Times New Roman" w:hAnsi="Times New Roman"/>
                <w:b/>
                <w:sz w:val="28"/>
                <w:szCs w:val="28"/>
                <w:lang w:eastAsia="en-US"/>
              </w:rPr>
            </w:pPr>
            <w:r>
              <w:rPr>
                <w:rFonts w:ascii="Times New Roman" w:hAnsi="Times New Roman"/>
                <w:b/>
                <w:sz w:val="28"/>
                <w:szCs w:val="28"/>
                <w:lang w:eastAsia="en-US"/>
              </w:rPr>
              <w:t>5</w:t>
            </w:r>
          </w:p>
        </w:tc>
        <w:tc>
          <w:tcPr>
            <w:tcW w:w="1101" w:type="dxa"/>
          </w:tcPr>
          <w:p w:rsidR="00DF6977" w:rsidRDefault="00DF6977" w:rsidP="00403BDF">
            <w:pPr>
              <w:snapToGrid w:val="0"/>
              <w:jc w:val="center"/>
              <w:rPr>
                <w:rFonts w:ascii="Times New Roman" w:hAnsi="Times New Roman"/>
                <w:b/>
                <w:sz w:val="28"/>
                <w:szCs w:val="28"/>
                <w:lang w:eastAsia="en-US"/>
              </w:rPr>
            </w:pPr>
            <w:r>
              <w:rPr>
                <w:rFonts w:ascii="Times New Roman" w:hAnsi="Times New Roman"/>
                <w:b/>
                <w:sz w:val="28"/>
                <w:szCs w:val="28"/>
              </w:rPr>
              <w:t>15</w:t>
            </w:r>
          </w:p>
        </w:tc>
      </w:tr>
      <w:tr w:rsidR="00DF6977" w:rsidTr="00403BDF">
        <w:tc>
          <w:tcPr>
            <w:tcW w:w="675" w:type="dxa"/>
          </w:tcPr>
          <w:p w:rsidR="00DF6977" w:rsidRPr="00405723" w:rsidRDefault="00DF6977" w:rsidP="00403BDF">
            <w:pPr>
              <w:snapToGrid w:val="0"/>
              <w:jc w:val="center"/>
              <w:rPr>
                <w:rFonts w:ascii="Times New Roman" w:hAnsi="Times New Roman"/>
                <w:b/>
                <w:sz w:val="28"/>
                <w:szCs w:val="28"/>
                <w:lang w:eastAsia="en-US"/>
              </w:rPr>
            </w:pPr>
            <w:r w:rsidRPr="00405723">
              <w:rPr>
                <w:rFonts w:ascii="Times New Roman" w:hAnsi="Times New Roman"/>
                <w:b/>
                <w:sz w:val="28"/>
                <w:szCs w:val="28"/>
              </w:rPr>
              <w:t>4.3</w:t>
            </w:r>
          </w:p>
        </w:tc>
        <w:tc>
          <w:tcPr>
            <w:tcW w:w="4962" w:type="dxa"/>
          </w:tcPr>
          <w:p w:rsidR="00DF6977" w:rsidRDefault="00DF6977" w:rsidP="00403BDF">
            <w:pPr>
              <w:autoSpaceDE w:val="0"/>
              <w:snapToGrid w:val="0"/>
              <w:ind w:left="39"/>
              <w:rPr>
                <w:rFonts w:ascii="Times New Roman" w:eastAsia="Arial CYR" w:hAnsi="Times New Roman"/>
                <w:b/>
                <w:sz w:val="28"/>
                <w:szCs w:val="28"/>
                <w:lang w:eastAsia="en-US"/>
              </w:rPr>
            </w:pPr>
            <w:r>
              <w:rPr>
                <w:rFonts w:ascii="Times New Roman" w:hAnsi="Times New Roman"/>
                <w:sz w:val="28"/>
                <w:szCs w:val="28"/>
              </w:rPr>
              <w:t xml:space="preserve">Натюрморт из </w:t>
            </w:r>
            <w:r>
              <w:rPr>
                <w:rFonts w:ascii="Times New Roman" w:eastAsia="Arial CYR" w:hAnsi="Times New Roman"/>
                <w:sz w:val="28"/>
                <w:szCs w:val="28"/>
              </w:rPr>
              <w:t xml:space="preserve">предметов комбинированной формы разных </w:t>
            </w:r>
            <w:r>
              <w:rPr>
                <w:rFonts w:ascii="Times New Roman" w:hAnsi="Times New Roman"/>
                <w:sz w:val="28"/>
                <w:szCs w:val="28"/>
              </w:rPr>
              <w:t xml:space="preserve">по тону, формат А2, </w:t>
            </w:r>
          </w:p>
        </w:tc>
        <w:tc>
          <w:tcPr>
            <w:tcW w:w="1275" w:type="dxa"/>
          </w:tcPr>
          <w:p w:rsidR="00DF6977" w:rsidRDefault="00DF6977" w:rsidP="00403BDF">
            <w:pPr>
              <w:snapToGrid w:val="0"/>
              <w:jc w:val="center"/>
              <w:rPr>
                <w:rFonts w:ascii="Times New Roman" w:hAnsi="Times New Roman"/>
                <w:sz w:val="28"/>
                <w:szCs w:val="28"/>
                <w:lang w:eastAsia="en-US"/>
              </w:rPr>
            </w:pPr>
            <w:r>
              <w:rPr>
                <w:rFonts w:ascii="Times New Roman" w:hAnsi="Times New Roman"/>
                <w:sz w:val="28"/>
                <w:szCs w:val="28"/>
              </w:rPr>
              <w:t>урок</w:t>
            </w:r>
          </w:p>
        </w:tc>
        <w:tc>
          <w:tcPr>
            <w:tcW w:w="1134" w:type="dxa"/>
          </w:tcPr>
          <w:p w:rsidR="00DF6977" w:rsidRDefault="00DF6977" w:rsidP="00403BDF">
            <w:pPr>
              <w:snapToGrid w:val="0"/>
              <w:jc w:val="center"/>
              <w:rPr>
                <w:rFonts w:ascii="Times New Roman" w:hAnsi="Times New Roman"/>
                <w:b/>
                <w:sz w:val="28"/>
                <w:szCs w:val="28"/>
                <w:lang w:eastAsia="en-US"/>
              </w:rPr>
            </w:pPr>
            <w:r>
              <w:rPr>
                <w:rFonts w:ascii="Times New Roman" w:hAnsi="Times New Roman"/>
                <w:b/>
                <w:sz w:val="28"/>
                <w:szCs w:val="28"/>
                <w:lang w:eastAsia="en-US"/>
              </w:rPr>
              <w:t>18</w:t>
            </w:r>
          </w:p>
        </w:tc>
        <w:tc>
          <w:tcPr>
            <w:tcW w:w="1134" w:type="dxa"/>
          </w:tcPr>
          <w:p w:rsidR="00DF6977" w:rsidRDefault="00DF6977" w:rsidP="00403BDF">
            <w:pPr>
              <w:snapToGrid w:val="0"/>
              <w:jc w:val="center"/>
              <w:rPr>
                <w:rFonts w:ascii="Times New Roman" w:hAnsi="Times New Roman"/>
                <w:b/>
                <w:sz w:val="28"/>
                <w:szCs w:val="28"/>
                <w:lang w:eastAsia="en-US"/>
              </w:rPr>
            </w:pPr>
            <w:r>
              <w:rPr>
                <w:rFonts w:ascii="Times New Roman" w:hAnsi="Times New Roman"/>
                <w:b/>
                <w:sz w:val="28"/>
                <w:szCs w:val="28"/>
                <w:lang w:eastAsia="en-US"/>
              </w:rPr>
              <w:t>4</w:t>
            </w:r>
          </w:p>
        </w:tc>
        <w:tc>
          <w:tcPr>
            <w:tcW w:w="1101" w:type="dxa"/>
          </w:tcPr>
          <w:p w:rsidR="00DF6977" w:rsidRDefault="00DF6977" w:rsidP="00403BDF">
            <w:pPr>
              <w:snapToGrid w:val="0"/>
              <w:jc w:val="center"/>
              <w:rPr>
                <w:rFonts w:ascii="Times New Roman" w:hAnsi="Times New Roman"/>
                <w:b/>
                <w:sz w:val="28"/>
                <w:szCs w:val="28"/>
                <w:lang w:eastAsia="en-US"/>
              </w:rPr>
            </w:pPr>
            <w:r>
              <w:rPr>
                <w:rFonts w:ascii="Times New Roman" w:hAnsi="Times New Roman"/>
                <w:b/>
                <w:sz w:val="28"/>
                <w:szCs w:val="28"/>
              </w:rPr>
              <w:t>14</w:t>
            </w:r>
          </w:p>
        </w:tc>
      </w:tr>
      <w:tr w:rsidR="00DF6977" w:rsidTr="00403BDF">
        <w:tc>
          <w:tcPr>
            <w:tcW w:w="675" w:type="dxa"/>
          </w:tcPr>
          <w:p w:rsidR="00DF6977" w:rsidRPr="00405723" w:rsidRDefault="00DF6977" w:rsidP="00403BDF">
            <w:pPr>
              <w:snapToGrid w:val="0"/>
              <w:jc w:val="center"/>
              <w:rPr>
                <w:rFonts w:ascii="Times New Roman" w:hAnsi="Times New Roman"/>
                <w:b/>
                <w:sz w:val="28"/>
                <w:szCs w:val="28"/>
                <w:lang w:eastAsia="en-US"/>
              </w:rPr>
            </w:pPr>
            <w:r w:rsidRPr="00405723">
              <w:rPr>
                <w:rFonts w:ascii="Times New Roman" w:hAnsi="Times New Roman"/>
                <w:b/>
                <w:sz w:val="28"/>
                <w:szCs w:val="28"/>
              </w:rPr>
              <w:t>4.4</w:t>
            </w:r>
          </w:p>
        </w:tc>
        <w:tc>
          <w:tcPr>
            <w:tcW w:w="4962" w:type="dxa"/>
          </w:tcPr>
          <w:p w:rsidR="00DF6977" w:rsidRDefault="00DF6977" w:rsidP="00403BDF">
            <w:pPr>
              <w:autoSpaceDE w:val="0"/>
              <w:snapToGrid w:val="0"/>
              <w:ind w:left="39"/>
              <w:rPr>
                <w:rFonts w:ascii="Times New Roman" w:hAnsi="Times New Roman"/>
                <w:sz w:val="28"/>
                <w:szCs w:val="28"/>
                <w:lang w:eastAsia="en-US"/>
              </w:rPr>
            </w:pPr>
            <w:r>
              <w:rPr>
                <w:rFonts w:ascii="Times New Roman" w:hAnsi="Times New Roman"/>
                <w:sz w:val="28"/>
                <w:szCs w:val="28"/>
              </w:rPr>
              <w:t>Контрольный урок</w:t>
            </w:r>
          </w:p>
        </w:tc>
        <w:tc>
          <w:tcPr>
            <w:tcW w:w="1275" w:type="dxa"/>
          </w:tcPr>
          <w:p w:rsidR="00DF6977" w:rsidRDefault="00DF6977" w:rsidP="00403BDF">
            <w:pPr>
              <w:snapToGrid w:val="0"/>
              <w:jc w:val="center"/>
              <w:rPr>
                <w:rFonts w:ascii="Times New Roman" w:hAnsi="Times New Roman"/>
                <w:sz w:val="28"/>
                <w:szCs w:val="28"/>
                <w:lang w:eastAsia="en-US"/>
              </w:rPr>
            </w:pPr>
            <w:r>
              <w:rPr>
                <w:rFonts w:ascii="Times New Roman" w:hAnsi="Times New Roman"/>
                <w:sz w:val="28"/>
                <w:szCs w:val="28"/>
              </w:rPr>
              <w:t>урок</w:t>
            </w:r>
          </w:p>
        </w:tc>
        <w:tc>
          <w:tcPr>
            <w:tcW w:w="1134" w:type="dxa"/>
          </w:tcPr>
          <w:p w:rsidR="00DF6977" w:rsidRDefault="00DF6977" w:rsidP="00403BDF">
            <w:pPr>
              <w:snapToGrid w:val="0"/>
              <w:jc w:val="center"/>
              <w:rPr>
                <w:rFonts w:ascii="Times New Roman" w:hAnsi="Times New Roman"/>
                <w:b/>
                <w:sz w:val="28"/>
                <w:szCs w:val="28"/>
                <w:lang w:val="en-US" w:eastAsia="en-US"/>
              </w:rPr>
            </w:pPr>
            <w:r>
              <w:rPr>
                <w:rFonts w:ascii="Times New Roman" w:hAnsi="Times New Roman"/>
                <w:b/>
                <w:sz w:val="28"/>
                <w:szCs w:val="28"/>
                <w:lang w:val="en-US"/>
              </w:rPr>
              <w:t>1</w:t>
            </w:r>
          </w:p>
        </w:tc>
        <w:tc>
          <w:tcPr>
            <w:tcW w:w="1134" w:type="dxa"/>
          </w:tcPr>
          <w:p w:rsidR="00DF6977" w:rsidRDefault="00DF6977" w:rsidP="00403BDF">
            <w:pPr>
              <w:snapToGrid w:val="0"/>
              <w:jc w:val="center"/>
              <w:rPr>
                <w:rFonts w:ascii="Times New Roman" w:hAnsi="Times New Roman"/>
                <w:b/>
                <w:sz w:val="28"/>
                <w:szCs w:val="28"/>
                <w:lang w:eastAsia="en-US"/>
              </w:rPr>
            </w:pPr>
            <w:r>
              <w:rPr>
                <w:rFonts w:ascii="Times New Roman" w:hAnsi="Times New Roman"/>
                <w:b/>
                <w:sz w:val="28"/>
                <w:szCs w:val="28"/>
              </w:rPr>
              <w:t>-</w:t>
            </w:r>
          </w:p>
        </w:tc>
        <w:tc>
          <w:tcPr>
            <w:tcW w:w="1101" w:type="dxa"/>
          </w:tcPr>
          <w:p w:rsidR="00DF6977" w:rsidRDefault="00DF6977" w:rsidP="00403BDF">
            <w:pPr>
              <w:snapToGrid w:val="0"/>
              <w:jc w:val="center"/>
              <w:rPr>
                <w:rFonts w:ascii="Times New Roman" w:hAnsi="Times New Roman"/>
                <w:b/>
                <w:sz w:val="28"/>
                <w:szCs w:val="28"/>
                <w:lang w:eastAsia="en-US"/>
              </w:rPr>
            </w:pPr>
            <w:r>
              <w:rPr>
                <w:rFonts w:ascii="Times New Roman" w:hAnsi="Times New Roman"/>
                <w:b/>
                <w:sz w:val="28"/>
                <w:szCs w:val="28"/>
              </w:rPr>
              <w:t>1</w:t>
            </w:r>
          </w:p>
        </w:tc>
      </w:tr>
      <w:tr w:rsidR="00DF6977" w:rsidTr="00403BDF">
        <w:tc>
          <w:tcPr>
            <w:tcW w:w="675" w:type="dxa"/>
          </w:tcPr>
          <w:p w:rsidR="00DF6977" w:rsidRDefault="00DF6977" w:rsidP="00403BDF">
            <w:pPr>
              <w:snapToGrid w:val="0"/>
              <w:jc w:val="center"/>
              <w:rPr>
                <w:rFonts w:ascii="Times New Roman" w:hAnsi="Times New Roman"/>
                <w:sz w:val="28"/>
                <w:szCs w:val="28"/>
                <w:lang w:eastAsia="en-US"/>
              </w:rPr>
            </w:pPr>
          </w:p>
        </w:tc>
        <w:tc>
          <w:tcPr>
            <w:tcW w:w="4962" w:type="dxa"/>
          </w:tcPr>
          <w:p w:rsidR="00DF6977" w:rsidRDefault="00DF6977" w:rsidP="00403BDF">
            <w:pPr>
              <w:autoSpaceDE w:val="0"/>
              <w:snapToGrid w:val="0"/>
              <w:ind w:left="39"/>
              <w:rPr>
                <w:rFonts w:ascii="Times New Roman" w:hAnsi="Times New Roman"/>
                <w:sz w:val="28"/>
                <w:szCs w:val="28"/>
                <w:lang w:eastAsia="en-US"/>
              </w:rPr>
            </w:pPr>
          </w:p>
        </w:tc>
        <w:tc>
          <w:tcPr>
            <w:tcW w:w="1275" w:type="dxa"/>
          </w:tcPr>
          <w:p w:rsidR="00DF6977" w:rsidRDefault="00DF6977" w:rsidP="00403BDF">
            <w:pPr>
              <w:snapToGrid w:val="0"/>
              <w:jc w:val="center"/>
              <w:rPr>
                <w:rFonts w:ascii="Times New Roman" w:hAnsi="Times New Roman"/>
                <w:sz w:val="28"/>
                <w:szCs w:val="28"/>
                <w:lang w:eastAsia="en-US"/>
              </w:rPr>
            </w:pPr>
          </w:p>
        </w:tc>
        <w:tc>
          <w:tcPr>
            <w:tcW w:w="1134" w:type="dxa"/>
          </w:tcPr>
          <w:p w:rsidR="00DF6977" w:rsidRDefault="00DF6977" w:rsidP="00403BDF">
            <w:pPr>
              <w:snapToGrid w:val="0"/>
              <w:jc w:val="center"/>
              <w:rPr>
                <w:rFonts w:ascii="Times New Roman" w:hAnsi="Times New Roman"/>
                <w:b/>
                <w:sz w:val="28"/>
                <w:szCs w:val="28"/>
                <w:lang w:eastAsia="en-US"/>
              </w:rPr>
            </w:pPr>
            <w:r>
              <w:rPr>
                <w:rFonts w:ascii="Times New Roman" w:hAnsi="Times New Roman"/>
                <w:b/>
                <w:sz w:val="28"/>
                <w:szCs w:val="28"/>
              </w:rPr>
              <w:t>67</w:t>
            </w:r>
          </w:p>
        </w:tc>
        <w:tc>
          <w:tcPr>
            <w:tcW w:w="1134" w:type="dxa"/>
          </w:tcPr>
          <w:p w:rsidR="00DF6977" w:rsidRDefault="00DF6977" w:rsidP="00403BDF">
            <w:pPr>
              <w:snapToGrid w:val="0"/>
              <w:jc w:val="center"/>
              <w:rPr>
                <w:rFonts w:ascii="Times New Roman" w:hAnsi="Times New Roman"/>
                <w:b/>
                <w:sz w:val="28"/>
                <w:szCs w:val="28"/>
                <w:lang w:eastAsia="en-US"/>
              </w:rPr>
            </w:pPr>
            <w:r>
              <w:rPr>
                <w:rFonts w:ascii="Times New Roman" w:hAnsi="Times New Roman"/>
                <w:b/>
                <w:sz w:val="28"/>
                <w:szCs w:val="28"/>
              </w:rPr>
              <w:t>16</w:t>
            </w:r>
          </w:p>
        </w:tc>
        <w:tc>
          <w:tcPr>
            <w:tcW w:w="1101" w:type="dxa"/>
          </w:tcPr>
          <w:p w:rsidR="00DF6977" w:rsidRDefault="00DF6977" w:rsidP="00403BDF">
            <w:pPr>
              <w:snapToGrid w:val="0"/>
              <w:jc w:val="center"/>
              <w:rPr>
                <w:rFonts w:ascii="Times New Roman" w:hAnsi="Times New Roman"/>
                <w:b/>
                <w:sz w:val="28"/>
                <w:szCs w:val="28"/>
                <w:lang w:val="en-US" w:eastAsia="en-US"/>
              </w:rPr>
            </w:pPr>
            <w:r>
              <w:rPr>
                <w:rFonts w:ascii="Times New Roman" w:hAnsi="Times New Roman"/>
                <w:b/>
                <w:sz w:val="28"/>
                <w:szCs w:val="28"/>
                <w:lang w:val="en-US"/>
              </w:rPr>
              <w:t>51</w:t>
            </w:r>
          </w:p>
        </w:tc>
      </w:tr>
    </w:tbl>
    <w:p w:rsidR="00DF6977" w:rsidRDefault="00DF6977" w:rsidP="00BC3559">
      <w:pPr>
        <w:spacing w:after="0" w:line="240" w:lineRule="auto"/>
        <w:jc w:val="center"/>
        <w:rPr>
          <w:rFonts w:ascii="Times New Roman" w:hAnsi="Times New Roman"/>
          <w:b/>
          <w:sz w:val="28"/>
          <w:szCs w:val="28"/>
        </w:rPr>
      </w:pPr>
    </w:p>
    <w:p w:rsidR="00BC3559" w:rsidRDefault="00BC3559" w:rsidP="00BC3559">
      <w:pPr>
        <w:spacing w:after="0" w:line="240" w:lineRule="auto"/>
        <w:jc w:val="center"/>
        <w:rPr>
          <w:rFonts w:ascii="Times New Roman" w:hAnsi="Times New Roman"/>
          <w:b/>
          <w:sz w:val="28"/>
          <w:szCs w:val="28"/>
          <w:lang w:val="en-US"/>
        </w:rPr>
      </w:pPr>
      <w:r>
        <w:rPr>
          <w:rFonts w:ascii="Times New Roman" w:hAnsi="Times New Roman"/>
          <w:b/>
          <w:sz w:val="28"/>
          <w:szCs w:val="28"/>
        </w:rPr>
        <w:t>Четвертый  год обучения</w:t>
      </w:r>
    </w:p>
    <w:p w:rsidR="00BC3559" w:rsidRPr="00A907EC" w:rsidRDefault="00BC3559" w:rsidP="00BC3559">
      <w:pPr>
        <w:spacing w:after="0" w:line="240" w:lineRule="auto"/>
        <w:jc w:val="center"/>
        <w:rPr>
          <w:rFonts w:ascii="Times New Roman" w:hAnsi="Times New Roman"/>
          <w:b/>
          <w:sz w:val="28"/>
          <w:szCs w:val="28"/>
          <w:lang w:val="en-US"/>
        </w:rPr>
      </w:pPr>
    </w:p>
    <w:tbl>
      <w:tblPr>
        <w:tblW w:w="10260" w:type="dxa"/>
        <w:tblInd w:w="-34" w:type="dxa"/>
        <w:tblLayout w:type="fixed"/>
        <w:tblLook w:val="04A0"/>
      </w:tblPr>
      <w:tblGrid>
        <w:gridCol w:w="719"/>
        <w:gridCol w:w="4862"/>
        <w:gridCol w:w="1439"/>
        <w:gridCol w:w="1080"/>
        <w:gridCol w:w="1080"/>
        <w:gridCol w:w="1080"/>
      </w:tblGrid>
      <w:tr w:rsidR="00BC3559" w:rsidTr="00BC3559">
        <w:tc>
          <w:tcPr>
            <w:tcW w:w="719" w:type="dxa"/>
            <w:vMerge w:val="restart"/>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w:t>
            </w:r>
          </w:p>
        </w:tc>
        <w:tc>
          <w:tcPr>
            <w:tcW w:w="4862" w:type="dxa"/>
            <w:vMerge w:val="restart"/>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Наименование раздела, темы</w:t>
            </w:r>
          </w:p>
        </w:tc>
        <w:tc>
          <w:tcPr>
            <w:tcW w:w="1439" w:type="dxa"/>
            <w:vMerge w:val="restart"/>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Вид учебного занятия</w:t>
            </w:r>
          </w:p>
        </w:tc>
        <w:tc>
          <w:tcPr>
            <w:tcW w:w="3240" w:type="dxa"/>
            <w:gridSpan w:val="3"/>
            <w:tcBorders>
              <w:top w:val="single" w:sz="4" w:space="0" w:color="000000"/>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Общий объем времени (в часах)</w:t>
            </w:r>
          </w:p>
        </w:tc>
      </w:tr>
      <w:tr w:rsidR="00BC3559" w:rsidTr="00BC3559">
        <w:tc>
          <w:tcPr>
            <w:tcW w:w="719" w:type="dxa"/>
            <w:vMerge/>
            <w:tcBorders>
              <w:top w:val="single" w:sz="4" w:space="0" w:color="000000"/>
              <w:left w:val="single" w:sz="4" w:space="0" w:color="000000"/>
              <w:bottom w:val="single" w:sz="4" w:space="0" w:color="000000"/>
              <w:right w:val="nil"/>
            </w:tcBorders>
            <w:vAlign w:val="center"/>
            <w:hideMark/>
          </w:tcPr>
          <w:p w:rsidR="00BC3559" w:rsidRDefault="00BC3559" w:rsidP="00BC3559">
            <w:pPr>
              <w:spacing w:after="0" w:line="240" w:lineRule="auto"/>
              <w:rPr>
                <w:rFonts w:ascii="Times New Roman" w:hAnsi="Times New Roman"/>
                <w:sz w:val="28"/>
                <w:szCs w:val="28"/>
                <w:lang w:eastAsia="en-US"/>
              </w:rPr>
            </w:pPr>
          </w:p>
        </w:tc>
        <w:tc>
          <w:tcPr>
            <w:tcW w:w="4862" w:type="dxa"/>
            <w:vMerge/>
            <w:tcBorders>
              <w:top w:val="single" w:sz="4" w:space="0" w:color="000000"/>
              <w:left w:val="single" w:sz="4" w:space="0" w:color="000000"/>
              <w:bottom w:val="single" w:sz="4" w:space="0" w:color="000000"/>
              <w:right w:val="nil"/>
            </w:tcBorders>
            <w:vAlign w:val="center"/>
            <w:hideMark/>
          </w:tcPr>
          <w:p w:rsidR="00BC3559" w:rsidRDefault="00BC3559" w:rsidP="00BC3559">
            <w:pPr>
              <w:spacing w:after="0" w:line="240" w:lineRule="auto"/>
              <w:rPr>
                <w:rFonts w:ascii="Times New Roman" w:hAnsi="Times New Roman"/>
                <w:lang w:eastAsia="en-US"/>
              </w:rPr>
            </w:pPr>
          </w:p>
        </w:tc>
        <w:tc>
          <w:tcPr>
            <w:tcW w:w="1439" w:type="dxa"/>
            <w:vMerge/>
            <w:tcBorders>
              <w:top w:val="single" w:sz="4" w:space="0" w:color="000000"/>
              <w:left w:val="single" w:sz="4" w:space="0" w:color="000000"/>
              <w:bottom w:val="single" w:sz="4" w:space="0" w:color="000000"/>
              <w:right w:val="nil"/>
            </w:tcBorders>
            <w:vAlign w:val="center"/>
            <w:hideMark/>
          </w:tcPr>
          <w:p w:rsidR="00BC3559" w:rsidRDefault="00BC3559" w:rsidP="00BC3559">
            <w:pPr>
              <w:spacing w:after="0" w:line="240" w:lineRule="auto"/>
              <w:rPr>
                <w:rFonts w:ascii="Times New Roman" w:hAnsi="Times New Roman"/>
                <w:lang w:eastAsia="en-US"/>
              </w:rPr>
            </w:pP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Максимальная учебная нагрузка</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Самостоятельная работа</w:t>
            </w:r>
          </w:p>
        </w:tc>
        <w:tc>
          <w:tcPr>
            <w:tcW w:w="1080" w:type="dxa"/>
            <w:tcBorders>
              <w:top w:val="single" w:sz="4" w:space="0" w:color="000000"/>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Аудиторные занятия</w:t>
            </w:r>
          </w:p>
        </w:tc>
      </w:tr>
      <w:tr w:rsidR="00BC3559" w:rsidTr="00403BDF">
        <w:tc>
          <w:tcPr>
            <w:tcW w:w="10260"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BC3559" w:rsidRDefault="00BC3559" w:rsidP="00BC3559">
            <w:pPr>
              <w:spacing w:after="0" w:line="240" w:lineRule="auto"/>
              <w:jc w:val="center"/>
              <w:rPr>
                <w:rFonts w:ascii="Times New Roman" w:hAnsi="Times New Roman"/>
                <w:b/>
                <w:sz w:val="28"/>
                <w:szCs w:val="28"/>
                <w:lang w:eastAsia="en-US"/>
              </w:rPr>
            </w:pPr>
            <w:r>
              <w:rPr>
                <w:rFonts w:ascii="Times New Roman" w:hAnsi="Times New Roman"/>
                <w:b/>
                <w:sz w:val="28"/>
                <w:szCs w:val="28"/>
                <w:lang w:val="en-US"/>
              </w:rPr>
              <w:t>I</w:t>
            </w:r>
            <w:r>
              <w:rPr>
                <w:rFonts w:ascii="Times New Roman" w:hAnsi="Times New Roman"/>
                <w:b/>
                <w:sz w:val="28"/>
                <w:szCs w:val="28"/>
              </w:rPr>
              <w:t xml:space="preserve"> полугодие</w:t>
            </w:r>
          </w:p>
        </w:tc>
      </w:tr>
      <w:tr w:rsidR="00BC3559" w:rsidTr="00BC3559">
        <w:tc>
          <w:tcPr>
            <w:tcW w:w="719"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p>
        </w:tc>
        <w:tc>
          <w:tcPr>
            <w:tcW w:w="4862"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rPr>
                <w:rFonts w:ascii="Times New Roman" w:hAnsi="Times New Roman"/>
                <w:sz w:val="28"/>
                <w:szCs w:val="28"/>
                <w:lang w:eastAsia="en-US"/>
              </w:rPr>
            </w:pPr>
            <w:r>
              <w:rPr>
                <w:rStyle w:val="FontStyle164"/>
                <w:b/>
                <w:sz w:val="28"/>
                <w:szCs w:val="28"/>
              </w:rPr>
              <w:t xml:space="preserve">Раздел 1. </w:t>
            </w:r>
            <w:r>
              <w:rPr>
                <w:rFonts w:ascii="Times New Roman" w:hAnsi="Times New Roman"/>
                <w:b/>
                <w:sz w:val="28"/>
                <w:szCs w:val="28"/>
              </w:rPr>
              <w:t>Тональный длительный рисунок</w:t>
            </w:r>
          </w:p>
        </w:tc>
        <w:tc>
          <w:tcPr>
            <w:tcW w:w="1439" w:type="dxa"/>
            <w:tcBorders>
              <w:top w:val="nil"/>
              <w:left w:val="single" w:sz="4" w:space="0" w:color="000000"/>
              <w:bottom w:val="single" w:sz="4" w:space="0" w:color="000000"/>
              <w:right w:val="nil"/>
            </w:tcBorders>
          </w:tcPr>
          <w:p w:rsidR="00BC3559" w:rsidRDefault="00BC3559" w:rsidP="00BC3559">
            <w:pPr>
              <w:snapToGrid w:val="0"/>
              <w:spacing w:after="0" w:line="240" w:lineRule="auto"/>
              <w:ind w:left="-5688"/>
              <w:jc w:val="center"/>
              <w:rPr>
                <w:rFonts w:ascii="Times New Roman" w:hAnsi="Times New Roman"/>
                <w:sz w:val="28"/>
                <w:szCs w:val="28"/>
                <w:lang w:eastAsia="en-US"/>
              </w:rPr>
            </w:pP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1080" w:type="dxa"/>
            <w:tcBorders>
              <w:top w:val="nil"/>
              <w:left w:val="single" w:sz="4" w:space="0" w:color="000000"/>
              <w:bottom w:val="single" w:sz="4" w:space="0" w:color="000000"/>
              <w:right w:val="single" w:sz="4" w:space="0" w:color="000000"/>
            </w:tcBorders>
          </w:tcPr>
          <w:p w:rsidR="00BC3559" w:rsidRDefault="00BC3559" w:rsidP="00BC3559">
            <w:pPr>
              <w:snapToGrid w:val="0"/>
              <w:spacing w:after="0" w:line="240" w:lineRule="auto"/>
              <w:jc w:val="center"/>
              <w:rPr>
                <w:rFonts w:ascii="Times New Roman" w:hAnsi="Times New Roman"/>
                <w:sz w:val="28"/>
                <w:szCs w:val="28"/>
                <w:lang w:eastAsia="en-US"/>
              </w:rPr>
            </w:pPr>
          </w:p>
        </w:tc>
      </w:tr>
      <w:tr w:rsidR="00BC3559" w:rsidTr="00BC3559">
        <w:tc>
          <w:tcPr>
            <w:tcW w:w="71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1.1.</w:t>
            </w:r>
          </w:p>
        </w:tc>
        <w:tc>
          <w:tcPr>
            <w:tcW w:w="4862"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rPr>
                <w:rFonts w:ascii="Times New Roman" w:hAnsi="Times New Roman"/>
                <w:b/>
                <w:sz w:val="28"/>
                <w:szCs w:val="28"/>
                <w:lang w:eastAsia="en-US"/>
              </w:rPr>
            </w:pPr>
            <w:r>
              <w:rPr>
                <w:rFonts w:ascii="Times New Roman" w:hAnsi="Times New Roman"/>
                <w:sz w:val="28"/>
                <w:szCs w:val="28"/>
              </w:rPr>
              <w:t>Натюрморта из трех гипсовых геометрических тел формат А2 (куб, цилиндр, конус)</w:t>
            </w:r>
          </w:p>
        </w:tc>
        <w:tc>
          <w:tcPr>
            <w:tcW w:w="143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19</w:t>
            </w: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5</w:t>
            </w:r>
          </w:p>
        </w:tc>
        <w:tc>
          <w:tcPr>
            <w:tcW w:w="1080" w:type="dxa"/>
            <w:tcBorders>
              <w:top w:val="nil"/>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16</w:t>
            </w:r>
          </w:p>
        </w:tc>
      </w:tr>
      <w:tr w:rsidR="00BC3559" w:rsidTr="00BC3559">
        <w:tc>
          <w:tcPr>
            <w:tcW w:w="71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1.2.</w:t>
            </w:r>
          </w:p>
        </w:tc>
        <w:tc>
          <w:tcPr>
            <w:tcW w:w="4862"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rPr>
                <w:rFonts w:ascii="Times New Roman" w:hAnsi="Times New Roman"/>
                <w:b/>
                <w:sz w:val="28"/>
                <w:szCs w:val="28"/>
                <w:lang w:eastAsia="en-US"/>
              </w:rPr>
            </w:pPr>
            <w:r>
              <w:rPr>
                <w:rFonts w:ascii="Times New Roman" w:hAnsi="Times New Roman"/>
                <w:sz w:val="28"/>
                <w:szCs w:val="28"/>
              </w:rPr>
              <w:t>Рисунок однотонной драпировки с простыми складками (в трех плоскостях)</w:t>
            </w:r>
          </w:p>
        </w:tc>
        <w:tc>
          <w:tcPr>
            <w:tcW w:w="143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14</w:t>
            </w: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2</w:t>
            </w:r>
          </w:p>
        </w:tc>
        <w:tc>
          <w:tcPr>
            <w:tcW w:w="1080" w:type="dxa"/>
            <w:tcBorders>
              <w:top w:val="nil"/>
              <w:left w:val="single" w:sz="4" w:space="0" w:color="000000"/>
              <w:bottom w:val="single" w:sz="4" w:space="0" w:color="000000"/>
              <w:right w:val="single" w:sz="4" w:space="0" w:color="000000"/>
            </w:tcBorders>
          </w:tcPr>
          <w:p w:rsidR="00BC3559" w:rsidRDefault="00BC3559" w:rsidP="00BC3559">
            <w:pPr>
              <w:snapToGrid w:val="0"/>
              <w:spacing w:after="0" w:line="240" w:lineRule="auto"/>
              <w:jc w:val="center"/>
              <w:rPr>
                <w:rFonts w:ascii="Times New Roman" w:hAnsi="Times New Roman"/>
                <w:b/>
                <w:sz w:val="28"/>
                <w:szCs w:val="28"/>
                <w:lang w:val="en-US" w:eastAsia="en-US"/>
              </w:rPr>
            </w:pPr>
            <w:r>
              <w:rPr>
                <w:rFonts w:ascii="Times New Roman" w:hAnsi="Times New Roman"/>
                <w:b/>
                <w:sz w:val="28"/>
                <w:szCs w:val="28"/>
              </w:rPr>
              <w:t>16</w:t>
            </w:r>
          </w:p>
        </w:tc>
      </w:tr>
      <w:tr w:rsidR="00BC3559" w:rsidTr="00BC3559">
        <w:tc>
          <w:tcPr>
            <w:tcW w:w="71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1.3.</w:t>
            </w:r>
          </w:p>
        </w:tc>
        <w:tc>
          <w:tcPr>
            <w:tcW w:w="4862"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rPr>
                <w:rFonts w:ascii="Times New Roman" w:hAnsi="Times New Roman"/>
                <w:sz w:val="28"/>
                <w:szCs w:val="28"/>
                <w:lang w:eastAsia="en-US"/>
              </w:rPr>
            </w:pPr>
            <w:r>
              <w:rPr>
                <w:rFonts w:ascii="Times New Roman" w:hAnsi="Times New Roman"/>
                <w:sz w:val="28"/>
                <w:szCs w:val="28"/>
              </w:rPr>
              <w:t>Натюрморт из крупного предмета быта и драпировки со складками (1 предмет)</w:t>
            </w:r>
          </w:p>
        </w:tc>
        <w:tc>
          <w:tcPr>
            <w:tcW w:w="143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val="en-US"/>
              </w:rPr>
              <w:t>2</w:t>
            </w:r>
            <w:r>
              <w:rPr>
                <w:rFonts w:ascii="Times New Roman" w:hAnsi="Times New Roman"/>
                <w:b/>
                <w:sz w:val="28"/>
                <w:szCs w:val="28"/>
              </w:rPr>
              <w:t>4</w:t>
            </w: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5</w:t>
            </w:r>
          </w:p>
        </w:tc>
        <w:tc>
          <w:tcPr>
            <w:tcW w:w="1080" w:type="dxa"/>
            <w:tcBorders>
              <w:top w:val="nil"/>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16</w:t>
            </w:r>
          </w:p>
        </w:tc>
      </w:tr>
      <w:tr w:rsidR="00BC3559" w:rsidTr="00BC3559">
        <w:tc>
          <w:tcPr>
            <w:tcW w:w="719"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p>
        </w:tc>
        <w:tc>
          <w:tcPr>
            <w:tcW w:w="4862"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rPr>
                <w:rFonts w:ascii="Times New Roman" w:hAnsi="Times New Roman"/>
                <w:sz w:val="28"/>
                <w:szCs w:val="28"/>
                <w:lang w:eastAsia="en-US"/>
              </w:rPr>
            </w:pPr>
            <w:r>
              <w:rPr>
                <w:rStyle w:val="FontStyle164"/>
                <w:b/>
                <w:sz w:val="28"/>
                <w:szCs w:val="28"/>
              </w:rPr>
              <w:t xml:space="preserve">Раздел 2. </w:t>
            </w:r>
            <w:r>
              <w:rPr>
                <w:rFonts w:ascii="Times New Roman" w:hAnsi="Times New Roman"/>
                <w:b/>
                <w:sz w:val="28"/>
                <w:szCs w:val="28"/>
              </w:rPr>
              <w:t>Живописный рисунок. Фактура и материальность.</w:t>
            </w:r>
          </w:p>
        </w:tc>
        <w:tc>
          <w:tcPr>
            <w:tcW w:w="1439"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p>
        </w:tc>
        <w:tc>
          <w:tcPr>
            <w:tcW w:w="1080" w:type="dxa"/>
            <w:tcBorders>
              <w:top w:val="nil"/>
              <w:left w:val="single" w:sz="4" w:space="0" w:color="000000"/>
              <w:bottom w:val="single" w:sz="4" w:space="0" w:color="000000"/>
              <w:right w:val="single" w:sz="4" w:space="0" w:color="000000"/>
            </w:tcBorders>
          </w:tcPr>
          <w:p w:rsidR="00BC3559" w:rsidRDefault="00BC3559" w:rsidP="00BC3559">
            <w:pPr>
              <w:snapToGrid w:val="0"/>
              <w:spacing w:after="0" w:line="240" w:lineRule="auto"/>
              <w:jc w:val="center"/>
              <w:rPr>
                <w:rFonts w:ascii="Times New Roman" w:hAnsi="Times New Roman"/>
                <w:b/>
                <w:sz w:val="28"/>
                <w:szCs w:val="28"/>
                <w:lang w:eastAsia="en-US"/>
              </w:rPr>
            </w:pPr>
          </w:p>
        </w:tc>
      </w:tr>
      <w:tr w:rsidR="00BC3559" w:rsidTr="00BC3559">
        <w:tc>
          <w:tcPr>
            <w:tcW w:w="71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2.1.</w:t>
            </w:r>
          </w:p>
        </w:tc>
        <w:tc>
          <w:tcPr>
            <w:tcW w:w="4862"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rPr>
                <w:rFonts w:ascii="Times New Roman" w:hAnsi="Times New Roman"/>
                <w:sz w:val="28"/>
                <w:szCs w:val="28"/>
                <w:lang w:eastAsia="en-US"/>
              </w:rPr>
            </w:pPr>
            <w:r>
              <w:rPr>
                <w:rFonts w:ascii="Times New Roman" w:hAnsi="Times New Roman"/>
                <w:sz w:val="28"/>
                <w:szCs w:val="28"/>
              </w:rPr>
              <w:t>Натюрморт с металлической и стеклянной посудой, формат А3</w:t>
            </w:r>
          </w:p>
        </w:tc>
        <w:tc>
          <w:tcPr>
            <w:tcW w:w="143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val="en-US"/>
              </w:rPr>
              <w:t>2</w:t>
            </w:r>
            <w:r>
              <w:rPr>
                <w:rFonts w:ascii="Times New Roman" w:hAnsi="Times New Roman"/>
                <w:b/>
                <w:sz w:val="28"/>
                <w:szCs w:val="28"/>
              </w:rPr>
              <w:t>4</w:t>
            </w: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5</w:t>
            </w:r>
          </w:p>
        </w:tc>
        <w:tc>
          <w:tcPr>
            <w:tcW w:w="1080" w:type="dxa"/>
            <w:tcBorders>
              <w:top w:val="nil"/>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16</w:t>
            </w:r>
          </w:p>
        </w:tc>
      </w:tr>
      <w:tr w:rsidR="00BC3559" w:rsidTr="00BC3559">
        <w:tc>
          <w:tcPr>
            <w:tcW w:w="719"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4862" w:type="dxa"/>
            <w:tcBorders>
              <w:top w:val="nil"/>
              <w:left w:val="single" w:sz="4" w:space="0" w:color="000000"/>
              <w:bottom w:val="single" w:sz="4" w:space="0" w:color="000000"/>
              <w:right w:val="nil"/>
            </w:tcBorders>
          </w:tcPr>
          <w:p w:rsidR="00BC3559" w:rsidRDefault="00BC3559" w:rsidP="00BC3559">
            <w:pPr>
              <w:snapToGrid w:val="0"/>
              <w:spacing w:after="0" w:line="240" w:lineRule="auto"/>
              <w:rPr>
                <w:rFonts w:ascii="Times New Roman" w:hAnsi="Times New Roman"/>
                <w:sz w:val="28"/>
                <w:szCs w:val="28"/>
                <w:lang w:eastAsia="en-US"/>
              </w:rPr>
            </w:pPr>
          </w:p>
        </w:tc>
        <w:tc>
          <w:tcPr>
            <w:tcW w:w="1439"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81</w:t>
            </w: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17</w:t>
            </w:r>
          </w:p>
        </w:tc>
        <w:tc>
          <w:tcPr>
            <w:tcW w:w="1080" w:type="dxa"/>
            <w:tcBorders>
              <w:top w:val="nil"/>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val="en-US" w:eastAsia="en-US"/>
              </w:rPr>
            </w:pPr>
            <w:r>
              <w:rPr>
                <w:rFonts w:ascii="Times New Roman" w:hAnsi="Times New Roman"/>
                <w:b/>
                <w:sz w:val="28"/>
                <w:szCs w:val="28"/>
                <w:lang w:val="en-US"/>
              </w:rPr>
              <w:t>64</w:t>
            </w:r>
          </w:p>
        </w:tc>
      </w:tr>
    </w:tbl>
    <w:p w:rsidR="00BC3559" w:rsidRPr="00D37D26" w:rsidRDefault="00BC3559" w:rsidP="00BC3559">
      <w:pPr>
        <w:spacing w:after="0" w:line="240" w:lineRule="auto"/>
        <w:jc w:val="right"/>
        <w:rPr>
          <w:rFonts w:ascii="Times New Roman" w:hAnsi="Times New Roman"/>
          <w:sz w:val="24"/>
          <w:szCs w:val="24"/>
          <w:lang w:val="en-US" w:eastAsia="en-US"/>
        </w:rPr>
      </w:pPr>
      <w:r>
        <w:rPr>
          <w:rFonts w:ascii="Times New Roman" w:hAnsi="Times New Roman"/>
          <w:sz w:val="24"/>
          <w:szCs w:val="24"/>
          <w:lang w:val="en-US" w:eastAsia="en-US"/>
        </w:rPr>
        <w:t>9</w:t>
      </w:r>
    </w:p>
    <w:p w:rsidR="00BC3559" w:rsidRDefault="00BC3559" w:rsidP="00BC3559">
      <w:pPr>
        <w:spacing w:after="0" w:line="240" w:lineRule="auto"/>
        <w:jc w:val="center"/>
        <w:rPr>
          <w:rFonts w:ascii="Times New Roman" w:hAnsi="Times New Roman"/>
          <w:b/>
          <w:sz w:val="28"/>
          <w:szCs w:val="28"/>
          <w:lang w:val="en-US"/>
        </w:rPr>
      </w:pPr>
    </w:p>
    <w:p w:rsidR="00BC3559" w:rsidRDefault="00BC3559" w:rsidP="00BC3559">
      <w:pPr>
        <w:spacing w:after="0" w:line="240" w:lineRule="auto"/>
        <w:jc w:val="center"/>
        <w:rPr>
          <w:rFonts w:ascii="Times New Roman" w:hAnsi="Times New Roman"/>
          <w:b/>
          <w:sz w:val="28"/>
          <w:szCs w:val="28"/>
          <w:lang w:val="en-US"/>
        </w:rPr>
      </w:pPr>
    </w:p>
    <w:p w:rsidR="00BC3559" w:rsidRDefault="00BC3559" w:rsidP="00BC3559">
      <w:pPr>
        <w:spacing w:after="0" w:line="240" w:lineRule="auto"/>
        <w:jc w:val="center"/>
        <w:rPr>
          <w:rFonts w:ascii="Times New Roman" w:hAnsi="Times New Roman"/>
          <w:b/>
          <w:sz w:val="28"/>
          <w:szCs w:val="28"/>
          <w:lang w:val="en-US"/>
        </w:rPr>
      </w:pPr>
    </w:p>
    <w:tbl>
      <w:tblPr>
        <w:tblW w:w="10260" w:type="dxa"/>
        <w:tblInd w:w="-34" w:type="dxa"/>
        <w:tblLayout w:type="fixed"/>
        <w:tblLook w:val="04A0"/>
      </w:tblPr>
      <w:tblGrid>
        <w:gridCol w:w="719"/>
        <w:gridCol w:w="4862"/>
        <w:gridCol w:w="1439"/>
        <w:gridCol w:w="1080"/>
        <w:gridCol w:w="1080"/>
        <w:gridCol w:w="1080"/>
      </w:tblGrid>
      <w:tr w:rsidR="00BC3559" w:rsidTr="00BC3559">
        <w:tc>
          <w:tcPr>
            <w:tcW w:w="71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p>
        </w:tc>
        <w:tc>
          <w:tcPr>
            <w:tcW w:w="4862"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rPr>
                <w:rFonts w:ascii="Times New Roman" w:hAnsi="Times New Roman"/>
                <w:b/>
                <w:sz w:val="28"/>
                <w:szCs w:val="28"/>
                <w:lang w:eastAsia="en-US"/>
              </w:rPr>
            </w:pPr>
          </w:p>
        </w:tc>
        <w:tc>
          <w:tcPr>
            <w:tcW w:w="143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p>
        </w:tc>
        <w:tc>
          <w:tcPr>
            <w:tcW w:w="1080" w:type="dxa"/>
            <w:tcBorders>
              <w:top w:val="nil"/>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p>
        </w:tc>
      </w:tr>
      <w:tr w:rsidR="00BC3559" w:rsidTr="00403BDF">
        <w:tc>
          <w:tcPr>
            <w:tcW w:w="10260" w:type="dxa"/>
            <w:gridSpan w:val="6"/>
            <w:tcBorders>
              <w:top w:val="nil"/>
              <w:left w:val="single" w:sz="4" w:space="0" w:color="000000"/>
              <w:bottom w:val="single" w:sz="4" w:space="0" w:color="000000"/>
              <w:right w:val="single" w:sz="4" w:space="0" w:color="000000"/>
            </w:tcBorders>
            <w:shd w:val="clear" w:color="auto" w:fill="D9D9D9" w:themeFill="background1" w:themeFillShade="D9"/>
            <w:hideMark/>
          </w:tcPr>
          <w:p w:rsidR="00BC3559" w:rsidRDefault="00BC3559" w:rsidP="00403BDF">
            <w:pPr>
              <w:snapToGrid w:val="0"/>
              <w:spacing w:after="0" w:line="240" w:lineRule="auto"/>
              <w:jc w:val="center"/>
              <w:rPr>
                <w:rFonts w:ascii="Times New Roman" w:hAnsi="Times New Roman"/>
                <w:b/>
                <w:sz w:val="28"/>
                <w:szCs w:val="28"/>
              </w:rPr>
            </w:pPr>
            <w:r w:rsidRPr="00D37D26">
              <w:rPr>
                <w:rFonts w:ascii="Times New Roman" w:hAnsi="Times New Roman"/>
                <w:b/>
                <w:sz w:val="28"/>
                <w:szCs w:val="28"/>
                <w:lang w:val="en-US"/>
              </w:rPr>
              <w:t xml:space="preserve">II </w:t>
            </w:r>
            <w:r w:rsidRPr="00D37D26">
              <w:rPr>
                <w:rFonts w:ascii="Times New Roman" w:hAnsi="Times New Roman"/>
                <w:b/>
                <w:sz w:val="28"/>
                <w:szCs w:val="28"/>
              </w:rPr>
              <w:t>полугодие</w:t>
            </w:r>
          </w:p>
        </w:tc>
      </w:tr>
      <w:tr w:rsidR="00BC3559" w:rsidTr="00BC3559">
        <w:tc>
          <w:tcPr>
            <w:tcW w:w="71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3.1.</w:t>
            </w:r>
          </w:p>
        </w:tc>
        <w:tc>
          <w:tcPr>
            <w:tcW w:w="4862"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rPr>
                <w:rFonts w:ascii="Times New Roman" w:hAnsi="Times New Roman"/>
                <w:b/>
                <w:sz w:val="28"/>
                <w:szCs w:val="28"/>
                <w:lang w:eastAsia="en-US"/>
              </w:rPr>
            </w:pPr>
            <w:r>
              <w:rPr>
                <w:rFonts w:ascii="Times New Roman" w:hAnsi="Times New Roman"/>
                <w:sz w:val="28"/>
                <w:szCs w:val="28"/>
              </w:rPr>
              <w:t>Рисунок цилиндра в горизонтальном положении. Построения окружности в пространстве. А3 формат</w:t>
            </w:r>
          </w:p>
        </w:tc>
        <w:tc>
          <w:tcPr>
            <w:tcW w:w="143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sidRPr="004B6997">
              <w:rPr>
                <w:rFonts w:ascii="Times New Roman" w:hAnsi="Times New Roman"/>
                <w:b/>
                <w:sz w:val="28"/>
                <w:szCs w:val="28"/>
              </w:rPr>
              <w:t>1</w:t>
            </w:r>
            <w:r>
              <w:rPr>
                <w:rFonts w:ascii="Times New Roman" w:hAnsi="Times New Roman"/>
                <w:b/>
                <w:sz w:val="28"/>
                <w:szCs w:val="28"/>
              </w:rPr>
              <w:t>0</w:t>
            </w: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2</w:t>
            </w:r>
          </w:p>
        </w:tc>
        <w:tc>
          <w:tcPr>
            <w:tcW w:w="1080" w:type="dxa"/>
            <w:tcBorders>
              <w:top w:val="nil"/>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8</w:t>
            </w:r>
          </w:p>
        </w:tc>
      </w:tr>
      <w:tr w:rsidR="00BC3559" w:rsidTr="00BC3559">
        <w:tc>
          <w:tcPr>
            <w:tcW w:w="71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3.2.</w:t>
            </w:r>
          </w:p>
        </w:tc>
        <w:tc>
          <w:tcPr>
            <w:tcW w:w="4862"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rPr>
                <w:rFonts w:ascii="Times New Roman" w:hAnsi="Times New Roman"/>
                <w:sz w:val="28"/>
                <w:szCs w:val="28"/>
                <w:lang w:eastAsia="en-US"/>
              </w:rPr>
            </w:pPr>
            <w:r>
              <w:rPr>
                <w:rStyle w:val="FontStyle164"/>
                <w:sz w:val="28"/>
                <w:szCs w:val="28"/>
              </w:rPr>
              <w:t>Зарисовки предметов быта (кружка, кастрюля и т.д.) в горизонтальном положении</w:t>
            </w:r>
          </w:p>
        </w:tc>
        <w:tc>
          <w:tcPr>
            <w:tcW w:w="143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sidRPr="004B6997">
              <w:rPr>
                <w:rFonts w:ascii="Times New Roman" w:hAnsi="Times New Roman"/>
                <w:b/>
                <w:sz w:val="28"/>
                <w:szCs w:val="28"/>
              </w:rPr>
              <w:t>1</w:t>
            </w:r>
            <w:r>
              <w:rPr>
                <w:rFonts w:ascii="Times New Roman" w:hAnsi="Times New Roman"/>
                <w:b/>
                <w:sz w:val="28"/>
                <w:szCs w:val="28"/>
              </w:rPr>
              <w:t>0</w:t>
            </w: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2</w:t>
            </w:r>
          </w:p>
        </w:tc>
        <w:tc>
          <w:tcPr>
            <w:tcW w:w="1080" w:type="dxa"/>
            <w:tcBorders>
              <w:top w:val="nil"/>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8</w:t>
            </w:r>
          </w:p>
        </w:tc>
      </w:tr>
      <w:tr w:rsidR="00BC3559" w:rsidTr="00BC3559">
        <w:tc>
          <w:tcPr>
            <w:tcW w:w="71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3.3.</w:t>
            </w:r>
          </w:p>
        </w:tc>
        <w:tc>
          <w:tcPr>
            <w:tcW w:w="4862"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rPr>
                <w:rFonts w:ascii="Times New Roman" w:eastAsia="Arial CYR" w:hAnsi="Times New Roman"/>
                <w:b/>
                <w:sz w:val="28"/>
                <w:szCs w:val="28"/>
                <w:lang w:eastAsia="en-US"/>
              </w:rPr>
            </w:pPr>
            <w:r>
              <w:rPr>
                <w:rFonts w:ascii="Times New Roman" w:eastAsia="Arial CYR" w:hAnsi="Times New Roman"/>
                <w:sz w:val="28"/>
                <w:szCs w:val="28"/>
              </w:rPr>
              <w:t>Наброски по памяти отдельных предметов</w:t>
            </w:r>
          </w:p>
        </w:tc>
        <w:tc>
          <w:tcPr>
            <w:tcW w:w="143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5</w:t>
            </w: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w:t>
            </w:r>
          </w:p>
        </w:tc>
        <w:tc>
          <w:tcPr>
            <w:tcW w:w="1080" w:type="dxa"/>
            <w:tcBorders>
              <w:top w:val="nil"/>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4</w:t>
            </w:r>
          </w:p>
        </w:tc>
      </w:tr>
      <w:tr w:rsidR="00BC3559" w:rsidTr="00BC3559">
        <w:tc>
          <w:tcPr>
            <w:tcW w:w="719"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p>
        </w:tc>
        <w:tc>
          <w:tcPr>
            <w:tcW w:w="4862"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rPr>
                <w:rStyle w:val="FontStyle164"/>
                <w:sz w:val="28"/>
                <w:szCs w:val="28"/>
                <w:lang w:eastAsia="en-US"/>
              </w:rPr>
            </w:pPr>
            <w:r>
              <w:rPr>
                <w:rStyle w:val="FontStyle164"/>
                <w:b/>
                <w:sz w:val="28"/>
                <w:szCs w:val="28"/>
              </w:rPr>
              <w:t xml:space="preserve">Раздел 4. </w:t>
            </w:r>
            <w:r>
              <w:rPr>
                <w:rFonts w:ascii="Times New Roman" w:hAnsi="Times New Roman"/>
                <w:b/>
                <w:sz w:val="28"/>
                <w:szCs w:val="28"/>
              </w:rPr>
              <w:t>Тональный длительный рисунок</w:t>
            </w:r>
          </w:p>
        </w:tc>
        <w:tc>
          <w:tcPr>
            <w:tcW w:w="1439"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p>
        </w:tc>
        <w:tc>
          <w:tcPr>
            <w:tcW w:w="1080" w:type="dxa"/>
            <w:tcBorders>
              <w:top w:val="nil"/>
              <w:left w:val="single" w:sz="4" w:space="0" w:color="000000"/>
              <w:bottom w:val="single" w:sz="4" w:space="0" w:color="000000"/>
              <w:right w:val="single" w:sz="4" w:space="0" w:color="000000"/>
            </w:tcBorders>
          </w:tcPr>
          <w:p w:rsidR="00BC3559" w:rsidRDefault="00BC3559" w:rsidP="00BC3559">
            <w:pPr>
              <w:snapToGrid w:val="0"/>
              <w:spacing w:after="0" w:line="240" w:lineRule="auto"/>
              <w:jc w:val="center"/>
              <w:rPr>
                <w:rFonts w:ascii="Times New Roman" w:hAnsi="Times New Roman"/>
                <w:b/>
                <w:sz w:val="28"/>
                <w:szCs w:val="28"/>
                <w:lang w:eastAsia="en-US"/>
              </w:rPr>
            </w:pPr>
          </w:p>
        </w:tc>
      </w:tr>
      <w:tr w:rsidR="00BC3559" w:rsidTr="00BC3559">
        <w:tc>
          <w:tcPr>
            <w:tcW w:w="71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4.1.</w:t>
            </w:r>
          </w:p>
        </w:tc>
        <w:tc>
          <w:tcPr>
            <w:tcW w:w="4862"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rPr>
                <w:rStyle w:val="FontStyle164"/>
                <w:sz w:val="28"/>
                <w:szCs w:val="28"/>
                <w:lang w:eastAsia="en-US"/>
              </w:rPr>
            </w:pPr>
            <w:r>
              <w:rPr>
                <w:rFonts w:ascii="Times New Roman" w:hAnsi="Times New Roman"/>
                <w:sz w:val="28"/>
                <w:szCs w:val="28"/>
              </w:rPr>
              <w:t>Рисунок гипсового шара</w:t>
            </w:r>
          </w:p>
        </w:tc>
        <w:tc>
          <w:tcPr>
            <w:tcW w:w="143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9</w:t>
            </w: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w:t>
            </w:r>
          </w:p>
        </w:tc>
        <w:tc>
          <w:tcPr>
            <w:tcW w:w="1080" w:type="dxa"/>
            <w:tcBorders>
              <w:top w:val="nil"/>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8</w:t>
            </w:r>
          </w:p>
        </w:tc>
      </w:tr>
      <w:tr w:rsidR="00BC3559" w:rsidTr="00BC3559">
        <w:tc>
          <w:tcPr>
            <w:tcW w:w="71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4.2.</w:t>
            </w:r>
          </w:p>
        </w:tc>
        <w:tc>
          <w:tcPr>
            <w:tcW w:w="4862"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rPr>
                <w:rFonts w:ascii="Times New Roman" w:hAnsi="Times New Roman"/>
                <w:sz w:val="28"/>
                <w:szCs w:val="28"/>
                <w:lang w:eastAsia="en-US"/>
              </w:rPr>
            </w:pPr>
            <w:r>
              <w:rPr>
                <w:rFonts w:ascii="Times New Roman" w:hAnsi="Times New Roman"/>
                <w:sz w:val="28"/>
                <w:szCs w:val="28"/>
              </w:rPr>
              <w:t>Натюрморт с предметом цилиндрической формы в горизонтальном положении и драпировкой А2 формат</w:t>
            </w:r>
          </w:p>
        </w:tc>
        <w:tc>
          <w:tcPr>
            <w:tcW w:w="143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val="en-US"/>
              </w:rPr>
              <w:t>2</w:t>
            </w:r>
            <w:r>
              <w:rPr>
                <w:rFonts w:ascii="Times New Roman" w:hAnsi="Times New Roman"/>
                <w:b/>
                <w:sz w:val="28"/>
                <w:szCs w:val="28"/>
              </w:rPr>
              <w:t>1</w:t>
            </w: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5</w:t>
            </w:r>
          </w:p>
        </w:tc>
        <w:tc>
          <w:tcPr>
            <w:tcW w:w="1080" w:type="dxa"/>
            <w:tcBorders>
              <w:top w:val="nil"/>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16</w:t>
            </w:r>
          </w:p>
        </w:tc>
      </w:tr>
      <w:tr w:rsidR="00BC3559" w:rsidTr="00BC3559">
        <w:tc>
          <w:tcPr>
            <w:tcW w:w="719"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p>
        </w:tc>
        <w:tc>
          <w:tcPr>
            <w:tcW w:w="4862"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rPr>
                <w:rFonts w:ascii="Times New Roman" w:hAnsi="Times New Roman"/>
                <w:b/>
                <w:sz w:val="28"/>
                <w:szCs w:val="28"/>
                <w:lang w:eastAsia="en-US"/>
              </w:rPr>
            </w:pPr>
            <w:r>
              <w:rPr>
                <w:rStyle w:val="FontStyle164"/>
                <w:b/>
                <w:sz w:val="28"/>
                <w:szCs w:val="28"/>
              </w:rPr>
              <w:t xml:space="preserve">Раздел 5. </w:t>
            </w:r>
            <w:r>
              <w:rPr>
                <w:rFonts w:ascii="Times New Roman" w:eastAsia="Arial CYR" w:hAnsi="Times New Roman"/>
                <w:b/>
                <w:sz w:val="28"/>
                <w:szCs w:val="28"/>
              </w:rPr>
              <w:t>Линейно-конструктивный рисунок</w:t>
            </w:r>
          </w:p>
        </w:tc>
        <w:tc>
          <w:tcPr>
            <w:tcW w:w="1439"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val="en-US" w:eastAsia="en-US"/>
              </w:rPr>
            </w:pP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val="en-US" w:eastAsia="en-US"/>
              </w:rPr>
            </w:pPr>
          </w:p>
        </w:tc>
        <w:tc>
          <w:tcPr>
            <w:tcW w:w="1080" w:type="dxa"/>
            <w:tcBorders>
              <w:top w:val="nil"/>
              <w:left w:val="single" w:sz="4" w:space="0" w:color="000000"/>
              <w:bottom w:val="single" w:sz="4" w:space="0" w:color="000000"/>
              <w:right w:val="single" w:sz="4" w:space="0" w:color="000000"/>
            </w:tcBorders>
          </w:tcPr>
          <w:p w:rsidR="00BC3559" w:rsidRDefault="00BC3559" w:rsidP="00BC3559">
            <w:pPr>
              <w:snapToGrid w:val="0"/>
              <w:spacing w:after="0" w:line="240" w:lineRule="auto"/>
              <w:jc w:val="center"/>
              <w:rPr>
                <w:rFonts w:ascii="Times New Roman" w:hAnsi="Times New Roman"/>
                <w:b/>
                <w:sz w:val="28"/>
                <w:szCs w:val="28"/>
                <w:lang w:val="en-US" w:eastAsia="en-US"/>
              </w:rPr>
            </w:pPr>
          </w:p>
        </w:tc>
      </w:tr>
      <w:tr w:rsidR="00BC3559" w:rsidTr="00BC3559">
        <w:tc>
          <w:tcPr>
            <w:tcW w:w="719" w:type="dxa"/>
            <w:tcBorders>
              <w:top w:val="nil"/>
              <w:left w:val="single" w:sz="4" w:space="0" w:color="000000"/>
              <w:bottom w:val="single" w:sz="4" w:space="0" w:color="auto"/>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5.1.</w:t>
            </w:r>
          </w:p>
        </w:tc>
        <w:tc>
          <w:tcPr>
            <w:tcW w:w="4862" w:type="dxa"/>
            <w:tcBorders>
              <w:top w:val="nil"/>
              <w:left w:val="single" w:sz="4" w:space="0" w:color="000000"/>
              <w:bottom w:val="single" w:sz="4" w:space="0" w:color="auto"/>
              <w:right w:val="nil"/>
            </w:tcBorders>
            <w:hideMark/>
          </w:tcPr>
          <w:p w:rsidR="00BC3559" w:rsidRDefault="00BC3559" w:rsidP="00BC3559">
            <w:pPr>
              <w:snapToGrid w:val="0"/>
              <w:spacing w:after="0" w:line="240" w:lineRule="auto"/>
              <w:rPr>
                <w:rFonts w:ascii="Times New Roman" w:hAnsi="Times New Roman"/>
                <w:sz w:val="28"/>
                <w:szCs w:val="28"/>
                <w:lang w:eastAsia="en-US"/>
              </w:rPr>
            </w:pPr>
            <w:r>
              <w:rPr>
                <w:rFonts w:ascii="Times New Roman" w:hAnsi="Times New Roman"/>
                <w:sz w:val="28"/>
                <w:szCs w:val="28"/>
                <w:lang w:eastAsia="en-US"/>
              </w:rPr>
              <w:t>Линейно-конструктивный интерьер (Формат А3)</w:t>
            </w:r>
          </w:p>
        </w:tc>
        <w:tc>
          <w:tcPr>
            <w:tcW w:w="1439" w:type="dxa"/>
            <w:tcBorders>
              <w:top w:val="nil"/>
              <w:left w:val="single" w:sz="4" w:space="0" w:color="000000"/>
              <w:bottom w:val="single" w:sz="4" w:space="0" w:color="auto"/>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nil"/>
              <w:left w:val="single" w:sz="4" w:space="0" w:color="000000"/>
              <w:bottom w:val="single" w:sz="4" w:space="0" w:color="auto"/>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16</w:t>
            </w:r>
          </w:p>
        </w:tc>
        <w:tc>
          <w:tcPr>
            <w:tcW w:w="1080" w:type="dxa"/>
            <w:tcBorders>
              <w:top w:val="nil"/>
              <w:left w:val="single" w:sz="4" w:space="0" w:color="000000"/>
              <w:bottom w:val="single" w:sz="4" w:space="0" w:color="auto"/>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4</w:t>
            </w:r>
          </w:p>
        </w:tc>
        <w:tc>
          <w:tcPr>
            <w:tcW w:w="1080" w:type="dxa"/>
            <w:tcBorders>
              <w:top w:val="nil"/>
              <w:left w:val="single" w:sz="4" w:space="0" w:color="000000"/>
              <w:bottom w:val="single" w:sz="4" w:space="0" w:color="auto"/>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8</w:t>
            </w:r>
          </w:p>
        </w:tc>
      </w:tr>
      <w:tr w:rsidR="00BC3559" w:rsidTr="00BC3559">
        <w:tc>
          <w:tcPr>
            <w:tcW w:w="719" w:type="dxa"/>
            <w:tcBorders>
              <w:top w:val="single" w:sz="4" w:space="0" w:color="auto"/>
              <w:left w:val="single" w:sz="4" w:space="0" w:color="auto"/>
              <w:bottom w:val="single" w:sz="4" w:space="0" w:color="auto"/>
              <w:right w:val="single" w:sz="4" w:space="0" w:color="auto"/>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5.2</w:t>
            </w:r>
          </w:p>
        </w:tc>
        <w:tc>
          <w:tcPr>
            <w:tcW w:w="4862" w:type="dxa"/>
            <w:tcBorders>
              <w:top w:val="single" w:sz="4" w:space="0" w:color="auto"/>
              <w:left w:val="single" w:sz="4" w:space="0" w:color="auto"/>
              <w:bottom w:val="single" w:sz="4" w:space="0" w:color="auto"/>
              <w:right w:val="single" w:sz="4" w:space="0" w:color="auto"/>
            </w:tcBorders>
            <w:hideMark/>
          </w:tcPr>
          <w:p w:rsidR="00BC3559" w:rsidRDefault="00BC3559" w:rsidP="00BC3559">
            <w:pPr>
              <w:snapToGrid w:val="0"/>
              <w:spacing w:after="0" w:line="240" w:lineRule="auto"/>
              <w:rPr>
                <w:rFonts w:ascii="Times New Roman" w:hAnsi="Times New Roman"/>
                <w:sz w:val="28"/>
                <w:szCs w:val="28"/>
                <w:lang w:eastAsia="en-US"/>
              </w:rPr>
            </w:pPr>
            <w:r>
              <w:rPr>
                <w:rFonts w:ascii="Times New Roman" w:hAnsi="Times New Roman"/>
                <w:sz w:val="28"/>
                <w:szCs w:val="28"/>
              </w:rPr>
              <w:t>Натюрморт в интерьере с  масштабным предметом</w:t>
            </w:r>
          </w:p>
        </w:tc>
        <w:tc>
          <w:tcPr>
            <w:tcW w:w="1439" w:type="dxa"/>
            <w:tcBorders>
              <w:top w:val="single" w:sz="4" w:space="0" w:color="auto"/>
              <w:left w:val="single" w:sz="4" w:space="0" w:color="auto"/>
              <w:bottom w:val="single" w:sz="4" w:space="0" w:color="auto"/>
              <w:right w:val="single" w:sz="4" w:space="0" w:color="auto"/>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single" w:sz="4" w:space="0" w:color="auto"/>
              <w:left w:val="single" w:sz="4" w:space="0" w:color="auto"/>
              <w:bottom w:val="single" w:sz="4" w:space="0" w:color="auto"/>
              <w:right w:val="single" w:sz="4" w:space="0" w:color="auto"/>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16</w:t>
            </w:r>
          </w:p>
        </w:tc>
        <w:tc>
          <w:tcPr>
            <w:tcW w:w="1080" w:type="dxa"/>
            <w:tcBorders>
              <w:top w:val="single" w:sz="4" w:space="0" w:color="auto"/>
              <w:left w:val="single" w:sz="4" w:space="0" w:color="auto"/>
              <w:bottom w:val="single" w:sz="4" w:space="0" w:color="auto"/>
              <w:right w:val="single" w:sz="4" w:space="0" w:color="auto"/>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4</w:t>
            </w:r>
          </w:p>
        </w:tc>
        <w:tc>
          <w:tcPr>
            <w:tcW w:w="1080" w:type="dxa"/>
            <w:tcBorders>
              <w:top w:val="single" w:sz="4" w:space="0" w:color="auto"/>
              <w:left w:val="single" w:sz="4" w:space="0" w:color="auto"/>
              <w:bottom w:val="single" w:sz="4" w:space="0" w:color="auto"/>
              <w:right w:val="single" w:sz="4" w:space="0" w:color="auto"/>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16</w:t>
            </w:r>
          </w:p>
        </w:tc>
      </w:tr>
      <w:tr w:rsidR="00BC3559" w:rsidTr="00BC3559">
        <w:tc>
          <w:tcPr>
            <w:tcW w:w="719" w:type="dxa"/>
            <w:tcBorders>
              <w:top w:val="single" w:sz="4" w:space="0" w:color="auto"/>
              <w:left w:val="single" w:sz="4" w:space="0" w:color="auto"/>
              <w:bottom w:val="single" w:sz="4" w:space="0" w:color="auto"/>
              <w:right w:val="single" w:sz="4" w:space="0" w:color="auto"/>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4862" w:type="dxa"/>
            <w:tcBorders>
              <w:top w:val="single" w:sz="4" w:space="0" w:color="auto"/>
              <w:left w:val="single" w:sz="4" w:space="0" w:color="auto"/>
              <w:bottom w:val="single" w:sz="4" w:space="0" w:color="auto"/>
              <w:right w:val="single" w:sz="4" w:space="0" w:color="auto"/>
            </w:tcBorders>
          </w:tcPr>
          <w:p w:rsidR="00BC3559" w:rsidRDefault="00BC3559" w:rsidP="00BC3559">
            <w:pPr>
              <w:snapToGrid w:val="0"/>
              <w:spacing w:after="0" w:line="240" w:lineRule="auto"/>
              <w:rPr>
                <w:rFonts w:ascii="Times New Roman" w:hAnsi="Times New Roman"/>
                <w:sz w:val="28"/>
                <w:szCs w:val="28"/>
                <w:lang w:eastAsia="en-US"/>
              </w:rPr>
            </w:pPr>
          </w:p>
        </w:tc>
        <w:tc>
          <w:tcPr>
            <w:tcW w:w="1439" w:type="dxa"/>
            <w:tcBorders>
              <w:top w:val="single" w:sz="4" w:space="0" w:color="auto"/>
              <w:left w:val="single" w:sz="4" w:space="0" w:color="auto"/>
              <w:bottom w:val="single" w:sz="4" w:space="0" w:color="auto"/>
              <w:right w:val="single" w:sz="4" w:space="0" w:color="auto"/>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1080" w:type="dxa"/>
            <w:tcBorders>
              <w:top w:val="single" w:sz="4" w:space="0" w:color="auto"/>
              <w:left w:val="single" w:sz="4" w:space="0" w:color="auto"/>
              <w:bottom w:val="single" w:sz="4" w:space="0" w:color="auto"/>
              <w:right w:val="single" w:sz="4" w:space="0" w:color="auto"/>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87</w:t>
            </w:r>
          </w:p>
        </w:tc>
        <w:tc>
          <w:tcPr>
            <w:tcW w:w="1080" w:type="dxa"/>
            <w:tcBorders>
              <w:top w:val="single" w:sz="4" w:space="0" w:color="auto"/>
              <w:left w:val="single" w:sz="4" w:space="0" w:color="auto"/>
              <w:bottom w:val="single" w:sz="4" w:space="0" w:color="auto"/>
              <w:right w:val="single" w:sz="4" w:space="0" w:color="auto"/>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19</w:t>
            </w:r>
          </w:p>
        </w:tc>
        <w:tc>
          <w:tcPr>
            <w:tcW w:w="1080" w:type="dxa"/>
            <w:tcBorders>
              <w:top w:val="single" w:sz="4" w:space="0" w:color="auto"/>
              <w:left w:val="single" w:sz="4" w:space="0" w:color="auto"/>
              <w:bottom w:val="single" w:sz="4" w:space="0" w:color="auto"/>
              <w:right w:val="single" w:sz="4" w:space="0" w:color="auto"/>
            </w:tcBorders>
            <w:hideMark/>
          </w:tcPr>
          <w:p w:rsidR="00BC3559" w:rsidRDefault="00BC3559" w:rsidP="00BC3559">
            <w:pPr>
              <w:snapToGrid w:val="0"/>
              <w:spacing w:after="0" w:line="240" w:lineRule="auto"/>
              <w:jc w:val="center"/>
              <w:rPr>
                <w:rFonts w:ascii="Times New Roman" w:hAnsi="Times New Roman"/>
                <w:b/>
                <w:sz w:val="28"/>
                <w:szCs w:val="28"/>
                <w:lang w:val="en-US" w:eastAsia="en-US"/>
              </w:rPr>
            </w:pPr>
            <w:r>
              <w:rPr>
                <w:rFonts w:ascii="Times New Roman" w:hAnsi="Times New Roman"/>
                <w:b/>
                <w:sz w:val="28"/>
                <w:szCs w:val="28"/>
                <w:lang w:val="en-US"/>
              </w:rPr>
              <w:t>68</w:t>
            </w:r>
          </w:p>
        </w:tc>
      </w:tr>
    </w:tbl>
    <w:p w:rsidR="00BC3559" w:rsidRDefault="00BC3559" w:rsidP="00BC3559">
      <w:pPr>
        <w:spacing w:after="0" w:line="240" w:lineRule="auto"/>
        <w:rPr>
          <w:rFonts w:ascii="Times New Roman" w:hAnsi="Times New Roman"/>
          <w:sz w:val="28"/>
          <w:szCs w:val="28"/>
          <w:lang w:eastAsia="en-US"/>
        </w:rPr>
      </w:pPr>
    </w:p>
    <w:p w:rsidR="00BC3559" w:rsidRDefault="00BC3559" w:rsidP="00BC3559">
      <w:pPr>
        <w:spacing w:after="0" w:line="240" w:lineRule="auto"/>
        <w:jc w:val="center"/>
        <w:rPr>
          <w:rFonts w:ascii="Times New Roman" w:hAnsi="Times New Roman"/>
          <w:b/>
          <w:sz w:val="28"/>
          <w:szCs w:val="28"/>
          <w:lang w:val="en-US"/>
        </w:rPr>
      </w:pPr>
      <w:r>
        <w:rPr>
          <w:rFonts w:ascii="Times New Roman" w:hAnsi="Times New Roman"/>
          <w:b/>
          <w:sz w:val="28"/>
          <w:szCs w:val="28"/>
        </w:rPr>
        <w:t>Пятый  год обучения</w:t>
      </w:r>
    </w:p>
    <w:p w:rsidR="00BC3559" w:rsidRPr="00A907EC" w:rsidRDefault="00BC3559" w:rsidP="00BC3559">
      <w:pPr>
        <w:spacing w:after="0" w:line="240" w:lineRule="auto"/>
        <w:jc w:val="center"/>
        <w:rPr>
          <w:rFonts w:ascii="Times New Roman" w:hAnsi="Times New Roman"/>
          <w:b/>
          <w:sz w:val="28"/>
          <w:szCs w:val="28"/>
          <w:lang w:val="en-US"/>
        </w:rPr>
      </w:pPr>
    </w:p>
    <w:tbl>
      <w:tblPr>
        <w:tblW w:w="10260" w:type="dxa"/>
        <w:tblInd w:w="-34" w:type="dxa"/>
        <w:tblLayout w:type="fixed"/>
        <w:tblLook w:val="04A0"/>
      </w:tblPr>
      <w:tblGrid>
        <w:gridCol w:w="719"/>
        <w:gridCol w:w="4862"/>
        <w:gridCol w:w="1439"/>
        <w:gridCol w:w="1080"/>
        <w:gridCol w:w="1080"/>
        <w:gridCol w:w="1080"/>
      </w:tblGrid>
      <w:tr w:rsidR="00BC3559" w:rsidTr="00BC3559">
        <w:tc>
          <w:tcPr>
            <w:tcW w:w="719" w:type="dxa"/>
            <w:vMerge w:val="restart"/>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w:t>
            </w:r>
          </w:p>
        </w:tc>
        <w:tc>
          <w:tcPr>
            <w:tcW w:w="4862" w:type="dxa"/>
            <w:vMerge w:val="restart"/>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Наименование раздела, темы</w:t>
            </w:r>
          </w:p>
        </w:tc>
        <w:tc>
          <w:tcPr>
            <w:tcW w:w="1439" w:type="dxa"/>
            <w:vMerge w:val="restart"/>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Вид учебного занятия</w:t>
            </w:r>
          </w:p>
        </w:tc>
        <w:tc>
          <w:tcPr>
            <w:tcW w:w="3240" w:type="dxa"/>
            <w:gridSpan w:val="3"/>
            <w:tcBorders>
              <w:top w:val="single" w:sz="4" w:space="0" w:color="000000"/>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Общий объем времени (в часах)</w:t>
            </w:r>
          </w:p>
        </w:tc>
      </w:tr>
      <w:tr w:rsidR="00BC3559" w:rsidTr="00BC3559">
        <w:tc>
          <w:tcPr>
            <w:tcW w:w="719" w:type="dxa"/>
            <w:vMerge/>
            <w:tcBorders>
              <w:top w:val="single" w:sz="4" w:space="0" w:color="000000"/>
              <w:left w:val="single" w:sz="4" w:space="0" w:color="000000"/>
              <w:bottom w:val="single" w:sz="4" w:space="0" w:color="000000"/>
              <w:right w:val="nil"/>
            </w:tcBorders>
            <w:vAlign w:val="center"/>
            <w:hideMark/>
          </w:tcPr>
          <w:p w:rsidR="00BC3559" w:rsidRDefault="00BC3559" w:rsidP="00BC3559">
            <w:pPr>
              <w:spacing w:after="0" w:line="240" w:lineRule="auto"/>
              <w:rPr>
                <w:rFonts w:ascii="Times New Roman" w:hAnsi="Times New Roman"/>
                <w:sz w:val="28"/>
                <w:szCs w:val="28"/>
                <w:lang w:eastAsia="en-US"/>
              </w:rPr>
            </w:pPr>
          </w:p>
        </w:tc>
        <w:tc>
          <w:tcPr>
            <w:tcW w:w="4862" w:type="dxa"/>
            <w:vMerge/>
            <w:tcBorders>
              <w:top w:val="single" w:sz="4" w:space="0" w:color="000000"/>
              <w:left w:val="single" w:sz="4" w:space="0" w:color="000000"/>
              <w:bottom w:val="single" w:sz="4" w:space="0" w:color="000000"/>
              <w:right w:val="nil"/>
            </w:tcBorders>
            <w:vAlign w:val="center"/>
            <w:hideMark/>
          </w:tcPr>
          <w:p w:rsidR="00BC3559" w:rsidRDefault="00BC3559" w:rsidP="00BC3559">
            <w:pPr>
              <w:spacing w:after="0" w:line="240" w:lineRule="auto"/>
              <w:rPr>
                <w:rFonts w:ascii="Times New Roman" w:hAnsi="Times New Roman"/>
                <w:lang w:eastAsia="en-US"/>
              </w:rPr>
            </w:pPr>
          </w:p>
        </w:tc>
        <w:tc>
          <w:tcPr>
            <w:tcW w:w="1439" w:type="dxa"/>
            <w:vMerge/>
            <w:tcBorders>
              <w:top w:val="single" w:sz="4" w:space="0" w:color="000000"/>
              <w:left w:val="single" w:sz="4" w:space="0" w:color="000000"/>
              <w:bottom w:val="single" w:sz="4" w:space="0" w:color="000000"/>
              <w:right w:val="nil"/>
            </w:tcBorders>
            <w:vAlign w:val="center"/>
            <w:hideMark/>
          </w:tcPr>
          <w:p w:rsidR="00BC3559" w:rsidRDefault="00BC3559" w:rsidP="00BC3559">
            <w:pPr>
              <w:spacing w:after="0" w:line="240" w:lineRule="auto"/>
              <w:rPr>
                <w:rFonts w:ascii="Times New Roman" w:hAnsi="Times New Roman"/>
                <w:lang w:eastAsia="en-US"/>
              </w:rPr>
            </w:pP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Максимальная учебная нагрузка</w:t>
            </w:r>
          </w:p>
        </w:tc>
        <w:tc>
          <w:tcPr>
            <w:tcW w:w="1080"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Самостоятельная работа</w:t>
            </w:r>
          </w:p>
        </w:tc>
        <w:tc>
          <w:tcPr>
            <w:tcW w:w="1080" w:type="dxa"/>
            <w:tcBorders>
              <w:top w:val="single" w:sz="4" w:space="0" w:color="000000"/>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lang w:eastAsia="en-US"/>
              </w:rPr>
            </w:pPr>
            <w:r>
              <w:rPr>
                <w:rFonts w:ascii="Times New Roman" w:hAnsi="Times New Roman"/>
              </w:rPr>
              <w:t>Аудиторные занятия</w:t>
            </w:r>
          </w:p>
        </w:tc>
      </w:tr>
      <w:tr w:rsidR="00BC3559" w:rsidTr="00403BDF">
        <w:tc>
          <w:tcPr>
            <w:tcW w:w="10260"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BC3559" w:rsidRDefault="00BC3559" w:rsidP="00BC3559">
            <w:pPr>
              <w:spacing w:after="0" w:line="240" w:lineRule="auto"/>
              <w:jc w:val="center"/>
              <w:rPr>
                <w:rFonts w:ascii="Times New Roman" w:hAnsi="Times New Roman"/>
                <w:b/>
                <w:sz w:val="28"/>
                <w:szCs w:val="28"/>
                <w:lang w:eastAsia="en-US"/>
              </w:rPr>
            </w:pPr>
            <w:r>
              <w:rPr>
                <w:rFonts w:ascii="Times New Roman" w:hAnsi="Times New Roman"/>
                <w:b/>
                <w:sz w:val="28"/>
                <w:szCs w:val="28"/>
                <w:lang w:val="en-US"/>
              </w:rPr>
              <w:t>I</w:t>
            </w:r>
            <w:r>
              <w:rPr>
                <w:rFonts w:ascii="Times New Roman" w:hAnsi="Times New Roman"/>
                <w:b/>
                <w:sz w:val="28"/>
                <w:szCs w:val="28"/>
              </w:rPr>
              <w:t xml:space="preserve"> полугодие</w:t>
            </w:r>
          </w:p>
        </w:tc>
      </w:tr>
      <w:tr w:rsidR="00BC3559" w:rsidTr="00BC3559">
        <w:tc>
          <w:tcPr>
            <w:tcW w:w="71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p>
        </w:tc>
        <w:tc>
          <w:tcPr>
            <w:tcW w:w="4862" w:type="dxa"/>
            <w:tcBorders>
              <w:top w:val="single" w:sz="4" w:space="0" w:color="000000"/>
              <w:left w:val="single" w:sz="4" w:space="0" w:color="000000"/>
              <w:bottom w:val="single" w:sz="4" w:space="0" w:color="000000"/>
              <w:right w:val="nil"/>
            </w:tcBorders>
            <w:hideMark/>
          </w:tcPr>
          <w:p w:rsidR="00BC3559" w:rsidRDefault="00BC3559" w:rsidP="00BC3559">
            <w:pPr>
              <w:snapToGrid w:val="0"/>
              <w:spacing w:after="0" w:line="240" w:lineRule="auto"/>
              <w:rPr>
                <w:rFonts w:ascii="Times New Roman" w:hAnsi="Times New Roman"/>
                <w:sz w:val="28"/>
                <w:szCs w:val="28"/>
                <w:lang w:eastAsia="en-US"/>
              </w:rPr>
            </w:pPr>
            <w:r>
              <w:rPr>
                <w:rStyle w:val="FontStyle164"/>
                <w:b/>
                <w:sz w:val="28"/>
                <w:szCs w:val="28"/>
              </w:rPr>
              <w:t xml:space="preserve">Раздел 1. </w:t>
            </w:r>
            <w:r>
              <w:rPr>
                <w:rFonts w:ascii="Times New Roman" w:hAnsi="Times New Roman"/>
                <w:b/>
                <w:sz w:val="28"/>
                <w:szCs w:val="28"/>
              </w:rPr>
              <w:t>Тональный длительный рисунок</w:t>
            </w:r>
          </w:p>
        </w:tc>
        <w:tc>
          <w:tcPr>
            <w:tcW w:w="1439"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ind w:left="72" w:hanging="72"/>
              <w:jc w:val="center"/>
              <w:rPr>
                <w:rFonts w:ascii="Times New Roman" w:hAnsi="Times New Roman"/>
                <w:sz w:val="28"/>
                <w:szCs w:val="28"/>
                <w:lang w:eastAsia="en-US"/>
              </w:rPr>
            </w:pPr>
          </w:p>
        </w:tc>
        <w:tc>
          <w:tcPr>
            <w:tcW w:w="1080" w:type="dxa"/>
            <w:tcBorders>
              <w:top w:val="single" w:sz="4" w:space="0" w:color="000000"/>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1080" w:type="dxa"/>
            <w:tcBorders>
              <w:top w:val="single" w:sz="4" w:space="0" w:color="000000"/>
              <w:left w:val="single" w:sz="4" w:space="0" w:color="000000"/>
              <w:bottom w:val="single" w:sz="4" w:space="0" w:color="000000"/>
              <w:right w:val="single" w:sz="4" w:space="0" w:color="000000"/>
            </w:tcBorders>
          </w:tcPr>
          <w:p w:rsidR="00BC3559" w:rsidRDefault="00BC3559" w:rsidP="00BC3559">
            <w:pPr>
              <w:snapToGrid w:val="0"/>
              <w:spacing w:after="0" w:line="240" w:lineRule="auto"/>
              <w:jc w:val="center"/>
              <w:rPr>
                <w:rFonts w:ascii="Times New Roman" w:hAnsi="Times New Roman"/>
                <w:sz w:val="28"/>
                <w:szCs w:val="28"/>
                <w:lang w:eastAsia="en-US"/>
              </w:rPr>
            </w:pPr>
          </w:p>
        </w:tc>
      </w:tr>
      <w:tr w:rsidR="00BC3559" w:rsidTr="00BC3559">
        <w:tc>
          <w:tcPr>
            <w:tcW w:w="719" w:type="dxa"/>
            <w:tcBorders>
              <w:top w:val="nil"/>
              <w:left w:val="single" w:sz="4" w:space="0" w:color="000000"/>
              <w:bottom w:val="single" w:sz="4" w:space="0" w:color="000000"/>
              <w:right w:val="nil"/>
            </w:tcBorders>
            <w:hideMark/>
          </w:tcPr>
          <w:p w:rsidR="00BC3559" w:rsidRPr="00405723" w:rsidRDefault="00BC3559" w:rsidP="00BC3559">
            <w:pPr>
              <w:snapToGrid w:val="0"/>
              <w:spacing w:after="0" w:line="240" w:lineRule="auto"/>
              <w:jc w:val="center"/>
              <w:rPr>
                <w:rFonts w:ascii="Times New Roman" w:hAnsi="Times New Roman"/>
                <w:b/>
                <w:sz w:val="28"/>
                <w:szCs w:val="28"/>
                <w:lang w:eastAsia="en-US"/>
              </w:rPr>
            </w:pPr>
            <w:r w:rsidRPr="00405723">
              <w:rPr>
                <w:rFonts w:ascii="Times New Roman" w:hAnsi="Times New Roman"/>
                <w:b/>
                <w:sz w:val="28"/>
                <w:szCs w:val="28"/>
              </w:rPr>
              <w:t>1.1.</w:t>
            </w:r>
          </w:p>
        </w:tc>
        <w:tc>
          <w:tcPr>
            <w:tcW w:w="4862"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rPr>
                <w:rFonts w:ascii="Times New Roman" w:hAnsi="Times New Roman"/>
                <w:sz w:val="28"/>
                <w:szCs w:val="28"/>
                <w:lang w:eastAsia="en-US"/>
              </w:rPr>
            </w:pPr>
            <w:r>
              <w:rPr>
                <w:rFonts w:ascii="Times New Roman" w:hAnsi="Times New Roman"/>
                <w:sz w:val="28"/>
                <w:szCs w:val="28"/>
              </w:rPr>
              <w:t>Тематический натюрморт из трех-четырех предметов быта на материальность (разные графические материалы)</w:t>
            </w:r>
          </w:p>
        </w:tc>
        <w:tc>
          <w:tcPr>
            <w:tcW w:w="143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19</w:t>
            </w: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3</w:t>
            </w:r>
          </w:p>
        </w:tc>
        <w:tc>
          <w:tcPr>
            <w:tcW w:w="1080" w:type="dxa"/>
            <w:tcBorders>
              <w:top w:val="nil"/>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16</w:t>
            </w:r>
          </w:p>
        </w:tc>
      </w:tr>
      <w:tr w:rsidR="00BC3559" w:rsidTr="00BC3559">
        <w:trPr>
          <w:trHeight w:val="979"/>
        </w:trPr>
        <w:tc>
          <w:tcPr>
            <w:tcW w:w="719" w:type="dxa"/>
            <w:tcBorders>
              <w:top w:val="nil"/>
              <w:left w:val="single" w:sz="4" w:space="0" w:color="000000"/>
              <w:bottom w:val="single" w:sz="4" w:space="0" w:color="000000"/>
              <w:right w:val="nil"/>
            </w:tcBorders>
            <w:hideMark/>
          </w:tcPr>
          <w:p w:rsidR="00BC3559" w:rsidRPr="00405723" w:rsidRDefault="00BC3559" w:rsidP="00BC3559">
            <w:pPr>
              <w:snapToGrid w:val="0"/>
              <w:spacing w:after="0" w:line="240" w:lineRule="auto"/>
              <w:jc w:val="center"/>
              <w:rPr>
                <w:rFonts w:ascii="Times New Roman" w:hAnsi="Times New Roman"/>
                <w:b/>
                <w:sz w:val="28"/>
                <w:szCs w:val="28"/>
                <w:lang w:eastAsia="en-US"/>
              </w:rPr>
            </w:pPr>
            <w:r w:rsidRPr="00405723">
              <w:rPr>
                <w:rFonts w:ascii="Times New Roman" w:hAnsi="Times New Roman"/>
                <w:b/>
                <w:sz w:val="28"/>
                <w:szCs w:val="28"/>
              </w:rPr>
              <w:t>1.2.</w:t>
            </w:r>
          </w:p>
        </w:tc>
        <w:tc>
          <w:tcPr>
            <w:tcW w:w="4862"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rPr>
                <w:rFonts w:ascii="Times New Roman" w:hAnsi="Times New Roman"/>
                <w:sz w:val="28"/>
                <w:szCs w:val="28"/>
                <w:lang w:eastAsia="en-US"/>
              </w:rPr>
            </w:pPr>
            <w:r>
              <w:rPr>
                <w:rFonts w:ascii="Times New Roman" w:hAnsi="Times New Roman"/>
                <w:sz w:val="28"/>
                <w:szCs w:val="28"/>
              </w:rPr>
              <w:t xml:space="preserve">Тематический натюрморт из трех-четырех предметов быта со сложными складками </w:t>
            </w:r>
            <w:r w:rsidRPr="005C3391">
              <w:rPr>
                <w:rFonts w:ascii="Times New Roman" w:hAnsi="Times New Roman"/>
                <w:sz w:val="28"/>
                <w:szCs w:val="28"/>
              </w:rPr>
              <w:t>(разные графические материалы)</w:t>
            </w:r>
          </w:p>
        </w:tc>
        <w:tc>
          <w:tcPr>
            <w:tcW w:w="143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20</w:t>
            </w:r>
          </w:p>
        </w:tc>
        <w:tc>
          <w:tcPr>
            <w:tcW w:w="1080"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4</w:t>
            </w:r>
          </w:p>
        </w:tc>
        <w:tc>
          <w:tcPr>
            <w:tcW w:w="1080" w:type="dxa"/>
            <w:tcBorders>
              <w:top w:val="nil"/>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16</w:t>
            </w:r>
          </w:p>
        </w:tc>
      </w:tr>
    </w:tbl>
    <w:p w:rsidR="00BC3559" w:rsidRDefault="00BC3559" w:rsidP="00BC3559">
      <w:pPr>
        <w:spacing w:after="0" w:line="240" w:lineRule="auto"/>
        <w:jc w:val="right"/>
        <w:rPr>
          <w:rFonts w:ascii="Times New Roman" w:hAnsi="Times New Roman"/>
          <w:sz w:val="24"/>
          <w:szCs w:val="24"/>
          <w:lang w:eastAsia="en-US"/>
        </w:rPr>
      </w:pPr>
    </w:p>
    <w:p w:rsidR="00403BDF" w:rsidRDefault="00403BDF" w:rsidP="00BC3559">
      <w:pPr>
        <w:spacing w:after="0" w:line="240" w:lineRule="auto"/>
        <w:jc w:val="right"/>
        <w:rPr>
          <w:rFonts w:ascii="Times New Roman" w:hAnsi="Times New Roman"/>
          <w:sz w:val="24"/>
          <w:szCs w:val="24"/>
          <w:lang w:eastAsia="en-US"/>
        </w:rPr>
      </w:pPr>
    </w:p>
    <w:p w:rsidR="00403BDF" w:rsidRDefault="00403BDF" w:rsidP="00BC3559">
      <w:pPr>
        <w:spacing w:after="0" w:line="240" w:lineRule="auto"/>
        <w:jc w:val="right"/>
        <w:rPr>
          <w:rFonts w:ascii="Times New Roman" w:hAnsi="Times New Roman"/>
          <w:sz w:val="24"/>
          <w:szCs w:val="24"/>
          <w:lang w:eastAsia="en-US"/>
        </w:rPr>
      </w:pPr>
    </w:p>
    <w:p w:rsidR="00BC3559" w:rsidRPr="00097699" w:rsidRDefault="00BC3559" w:rsidP="00BC3559">
      <w:pPr>
        <w:spacing w:after="0" w:line="240" w:lineRule="auto"/>
        <w:jc w:val="right"/>
        <w:rPr>
          <w:rFonts w:ascii="Times New Roman" w:hAnsi="Times New Roman"/>
          <w:sz w:val="24"/>
          <w:szCs w:val="24"/>
          <w:lang w:eastAsia="en-US"/>
        </w:rPr>
      </w:pPr>
      <w:r>
        <w:rPr>
          <w:rFonts w:ascii="Times New Roman" w:hAnsi="Times New Roman"/>
          <w:sz w:val="24"/>
          <w:szCs w:val="24"/>
          <w:lang w:eastAsia="en-US"/>
        </w:rPr>
        <w:t>10</w:t>
      </w:r>
    </w:p>
    <w:tbl>
      <w:tblPr>
        <w:tblW w:w="10260" w:type="dxa"/>
        <w:tblInd w:w="-34" w:type="dxa"/>
        <w:tblLayout w:type="fixed"/>
        <w:tblLook w:val="04A0"/>
      </w:tblPr>
      <w:tblGrid>
        <w:gridCol w:w="719"/>
        <w:gridCol w:w="4862"/>
        <w:gridCol w:w="1439"/>
        <w:gridCol w:w="1080"/>
        <w:gridCol w:w="1080"/>
        <w:gridCol w:w="1080"/>
      </w:tblGrid>
      <w:tr w:rsidR="00BC3559" w:rsidTr="00403BDF">
        <w:tc>
          <w:tcPr>
            <w:tcW w:w="719" w:type="dxa"/>
            <w:tcBorders>
              <w:top w:val="single" w:sz="4" w:space="0" w:color="auto"/>
              <w:left w:val="single" w:sz="4" w:space="0" w:color="000000"/>
              <w:bottom w:val="single" w:sz="4" w:space="0" w:color="000000"/>
              <w:right w:val="nil"/>
            </w:tcBorders>
          </w:tcPr>
          <w:p w:rsidR="00BC3559" w:rsidRPr="00405723" w:rsidRDefault="00BC3559" w:rsidP="00BC3559">
            <w:pPr>
              <w:snapToGrid w:val="0"/>
              <w:spacing w:after="0" w:line="240" w:lineRule="auto"/>
              <w:jc w:val="center"/>
              <w:rPr>
                <w:rFonts w:ascii="Times New Roman" w:hAnsi="Times New Roman"/>
                <w:b/>
                <w:sz w:val="28"/>
                <w:szCs w:val="28"/>
                <w:lang w:eastAsia="en-US"/>
              </w:rPr>
            </w:pPr>
            <w:r w:rsidRPr="00405723">
              <w:rPr>
                <w:rFonts w:ascii="Times New Roman" w:hAnsi="Times New Roman"/>
                <w:b/>
                <w:sz w:val="28"/>
                <w:szCs w:val="28"/>
              </w:rPr>
              <w:t>1.3.</w:t>
            </w:r>
          </w:p>
        </w:tc>
        <w:tc>
          <w:tcPr>
            <w:tcW w:w="4862" w:type="dxa"/>
            <w:tcBorders>
              <w:top w:val="single" w:sz="4" w:space="0" w:color="auto"/>
              <w:left w:val="single" w:sz="4" w:space="0" w:color="000000"/>
              <w:bottom w:val="single" w:sz="4" w:space="0" w:color="000000"/>
              <w:right w:val="nil"/>
            </w:tcBorders>
            <w:hideMark/>
          </w:tcPr>
          <w:p w:rsidR="00BC3559" w:rsidRDefault="00BC3559" w:rsidP="00BC3559">
            <w:pPr>
              <w:snapToGrid w:val="0"/>
              <w:spacing w:after="0" w:line="240" w:lineRule="auto"/>
              <w:rPr>
                <w:rFonts w:ascii="Times New Roman" w:hAnsi="Times New Roman"/>
                <w:sz w:val="28"/>
                <w:szCs w:val="28"/>
                <w:lang w:eastAsia="en-US"/>
              </w:rPr>
            </w:pPr>
            <w:r>
              <w:rPr>
                <w:rFonts w:ascii="Times New Roman" w:hAnsi="Times New Roman"/>
                <w:sz w:val="28"/>
                <w:szCs w:val="28"/>
              </w:rPr>
              <w:t xml:space="preserve">Тематически натюрморт из двух-трех предметов быта на материальность </w:t>
            </w:r>
            <w:r w:rsidRPr="005C3391">
              <w:rPr>
                <w:rFonts w:ascii="Times New Roman" w:hAnsi="Times New Roman"/>
                <w:sz w:val="28"/>
                <w:szCs w:val="28"/>
              </w:rPr>
              <w:t>(разные графические материалы)</w:t>
            </w:r>
          </w:p>
        </w:tc>
        <w:tc>
          <w:tcPr>
            <w:tcW w:w="1439" w:type="dxa"/>
            <w:tcBorders>
              <w:top w:val="single" w:sz="4" w:space="0" w:color="auto"/>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single" w:sz="4" w:space="0" w:color="auto"/>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val="en-US"/>
              </w:rPr>
              <w:t>2</w:t>
            </w:r>
            <w:r>
              <w:rPr>
                <w:rFonts w:ascii="Times New Roman" w:hAnsi="Times New Roman"/>
                <w:b/>
                <w:sz w:val="28"/>
                <w:szCs w:val="28"/>
              </w:rPr>
              <w:t>2</w:t>
            </w:r>
          </w:p>
        </w:tc>
        <w:tc>
          <w:tcPr>
            <w:tcW w:w="1080" w:type="dxa"/>
            <w:tcBorders>
              <w:top w:val="single" w:sz="4" w:space="0" w:color="auto"/>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6</w:t>
            </w:r>
          </w:p>
        </w:tc>
        <w:tc>
          <w:tcPr>
            <w:tcW w:w="1080" w:type="dxa"/>
            <w:tcBorders>
              <w:top w:val="single" w:sz="4" w:space="0" w:color="auto"/>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16</w:t>
            </w:r>
          </w:p>
        </w:tc>
      </w:tr>
      <w:tr w:rsidR="00BC3559" w:rsidTr="00BC3559">
        <w:tc>
          <w:tcPr>
            <w:tcW w:w="719" w:type="dxa"/>
            <w:tcBorders>
              <w:top w:val="nil"/>
              <w:left w:val="single" w:sz="4" w:space="0" w:color="000000"/>
              <w:bottom w:val="single" w:sz="4" w:space="0" w:color="000000"/>
              <w:right w:val="nil"/>
            </w:tcBorders>
          </w:tcPr>
          <w:p w:rsidR="00BC3559" w:rsidRPr="00405723" w:rsidRDefault="00BC3559" w:rsidP="00BC3559">
            <w:pPr>
              <w:snapToGrid w:val="0"/>
              <w:spacing w:after="0" w:line="240" w:lineRule="auto"/>
              <w:jc w:val="center"/>
              <w:rPr>
                <w:rFonts w:ascii="Times New Roman" w:hAnsi="Times New Roman"/>
                <w:b/>
                <w:sz w:val="28"/>
                <w:szCs w:val="28"/>
                <w:lang w:eastAsia="en-US"/>
              </w:rPr>
            </w:pPr>
          </w:p>
        </w:tc>
        <w:tc>
          <w:tcPr>
            <w:tcW w:w="4862"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rPr>
                <w:rFonts w:ascii="Times New Roman" w:hAnsi="Times New Roman"/>
                <w:sz w:val="28"/>
                <w:szCs w:val="28"/>
                <w:lang w:eastAsia="en-US"/>
              </w:rPr>
            </w:pPr>
            <w:r>
              <w:rPr>
                <w:rStyle w:val="FontStyle164"/>
                <w:b/>
                <w:sz w:val="28"/>
                <w:szCs w:val="28"/>
              </w:rPr>
              <w:t xml:space="preserve">Раздел 2. </w:t>
            </w:r>
            <w:r>
              <w:rPr>
                <w:rFonts w:ascii="Times New Roman" w:eastAsia="Arial CYR" w:hAnsi="Times New Roman"/>
                <w:b/>
                <w:sz w:val="28"/>
                <w:szCs w:val="28"/>
              </w:rPr>
              <w:t>Линейно-конструктивный рисунок</w:t>
            </w:r>
          </w:p>
        </w:tc>
        <w:tc>
          <w:tcPr>
            <w:tcW w:w="143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p>
        </w:tc>
        <w:tc>
          <w:tcPr>
            <w:tcW w:w="1080" w:type="dxa"/>
            <w:tcBorders>
              <w:top w:val="nil"/>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p>
        </w:tc>
      </w:tr>
      <w:tr w:rsidR="00BC3559" w:rsidTr="00BC3559">
        <w:tc>
          <w:tcPr>
            <w:tcW w:w="719" w:type="dxa"/>
            <w:tcBorders>
              <w:top w:val="nil"/>
              <w:left w:val="single" w:sz="4" w:space="0" w:color="000000"/>
              <w:bottom w:val="single" w:sz="4" w:space="0" w:color="000000"/>
              <w:right w:val="nil"/>
            </w:tcBorders>
          </w:tcPr>
          <w:p w:rsidR="00BC3559" w:rsidRPr="00405723" w:rsidRDefault="00BC3559" w:rsidP="00BC3559">
            <w:pPr>
              <w:snapToGrid w:val="0"/>
              <w:spacing w:after="0" w:line="240" w:lineRule="auto"/>
              <w:jc w:val="center"/>
              <w:rPr>
                <w:rFonts w:ascii="Times New Roman" w:hAnsi="Times New Roman"/>
                <w:b/>
                <w:sz w:val="28"/>
                <w:szCs w:val="28"/>
                <w:lang w:eastAsia="en-US"/>
              </w:rPr>
            </w:pPr>
            <w:r w:rsidRPr="00405723">
              <w:rPr>
                <w:rFonts w:ascii="Times New Roman" w:hAnsi="Times New Roman"/>
                <w:b/>
                <w:sz w:val="28"/>
                <w:szCs w:val="28"/>
              </w:rPr>
              <w:t>2.1.</w:t>
            </w:r>
          </w:p>
        </w:tc>
        <w:tc>
          <w:tcPr>
            <w:tcW w:w="4862" w:type="dxa"/>
            <w:tcBorders>
              <w:top w:val="nil"/>
              <w:left w:val="single" w:sz="4" w:space="0" w:color="000000"/>
              <w:bottom w:val="single" w:sz="4" w:space="0" w:color="000000"/>
              <w:right w:val="nil"/>
            </w:tcBorders>
            <w:hideMark/>
          </w:tcPr>
          <w:p w:rsidR="00BC3559" w:rsidRPr="005B4481" w:rsidRDefault="00BC3559" w:rsidP="00BC3559">
            <w:pPr>
              <w:snapToGrid w:val="0"/>
              <w:spacing w:after="0" w:line="240" w:lineRule="auto"/>
              <w:rPr>
                <w:rFonts w:ascii="Times New Roman" w:hAnsi="Times New Roman"/>
                <w:sz w:val="28"/>
                <w:szCs w:val="28"/>
                <w:lang w:eastAsia="en-US"/>
              </w:rPr>
            </w:pPr>
            <w:r w:rsidRPr="005B4481">
              <w:rPr>
                <w:rFonts w:ascii="Times New Roman" w:hAnsi="Times New Roman"/>
                <w:sz w:val="28"/>
                <w:szCs w:val="28"/>
              </w:rPr>
              <w:t>Зарисовка части интерьера с архитектурной деталью.</w:t>
            </w:r>
          </w:p>
        </w:tc>
        <w:tc>
          <w:tcPr>
            <w:tcW w:w="143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20</w:t>
            </w: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4</w:t>
            </w:r>
          </w:p>
        </w:tc>
        <w:tc>
          <w:tcPr>
            <w:tcW w:w="1080" w:type="dxa"/>
            <w:tcBorders>
              <w:top w:val="nil"/>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16</w:t>
            </w:r>
          </w:p>
        </w:tc>
      </w:tr>
      <w:tr w:rsidR="00BC3559" w:rsidTr="00BC3559">
        <w:tc>
          <w:tcPr>
            <w:tcW w:w="719"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4862"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rPr>
                <w:rFonts w:ascii="Times New Roman" w:hAnsi="Times New Roman"/>
                <w:sz w:val="28"/>
                <w:szCs w:val="28"/>
                <w:lang w:eastAsia="en-US"/>
              </w:rPr>
            </w:pPr>
          </w:p>
        </w:tc>
        <w:tc>
          <w:tcPr>
            <w:tcW w:w="143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81</w:t>
            </w: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17</w:t>
            </w:r>
          </w:p>
        </w:tc>
        <w:tc>
          <w:tcPr>
            <w:tcW w:w="1080" w:type="dxa"/>
            <w:tcBorders>
              <w:top w:val="nil"/>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val="en-US" w:eastAsia="en-US"/>
              </w:rPr>
            </w:pPr>
            <w:r>
              <w:rPr>
                <w:rFonts w:ascii="Times New Roman" w:hAnsi="Times New Roman"/>
                <w:b/>
                <w:sz w:val="28"/>
                <w:szCs w:val="28"/>
                <w:lang w:val="en-US"/>
              </w:rPr>
              <w:t>64</w:t>
            </w:r>
          </w:p>
        </w:tc>
      </w:tr>
      <w:tr w:rsidR="00BC3559" w:rsidTr="00403BDF">
        <w:tc>
          <w:tcPr>
            <w:tcW w:w="10260" w:type="dxa"/>
            <w:gridSpan w:val="6"/>
            <w:tcBorders>
              <w:top w:val="nil"/>
              <w:left w:val="single" w:sz="4" w:space="0" w:color="000000"/>
              <w:bottom w:val="single" w:sz="4" w:space="0" w:color="000000"/>
              <w:right w:val="single" w:sz="4" w:space="0" w:color="000000"/>
            </w:tcBorders>
            <w:shd w:val="clear" w:color="auto" w:fill="D9D9D9" w:themeFill="background1" w:themeFillShade="D9"/>
          </w:tcPr>
          <w:p w:rsidR="00BC3559" w:rsidRDefault="00BC3559" w:rsidP="00BC3559">
            <w:pPr>
              <w:snapToGrid w:val="0"/>
              <w:spacing w:after="0" w:line="240" w:lineRule="auto"/>
              <w:jc w:val="center"/>
              <w:rPr>
                <w:rFonts w:ascii="Times New Roman" w:hAnsi="Times New Roman"/>
                <w:b/>
                <w:sz w:val="28"/>
                <w:szCs w:val="28"/>
              </w:rPr>
            </w:pPr>
            <w:r>
              <w:rPr>
                <w:rFonts w:ascii="Times New Roman" w:hAnsi="Times New Roman"/>
                <w:b/>
                <w:sz w:val="28"/>
                <w:szCs w:val="28"/>
                <w:lang w:val="en-US"/>
              </w:rPr>
              <w:t>II</w:t>
            </w:r>
            <w:r>
              <w:rPr>
                <w:rFonts w:ascii="Times New Roman" w:hAnsi="Times New Roman"/>
                <w:b/>
                <w:sz w:val="28"/>
                <w:szCs w:val="28"/>
              </w:rPr>
              <w:t xml:space="preserve"> полугодие</w:t>
            </w:r>
          </w:p>
        </w:tc>
      </w:tr>
      <w:tr w:rsidR="00BC3559" w:rsidTr="00BC3559">
        <w:tc>
          <w:tcPr>
            <w:tcW w:w="719" w:type="dxa"/>
            <w:tcBorders>
              <w:top w:val="nil"/>
              <w:left w:val="single" w:sz="4" w:space="0" w:color="000000"/>
              <w:bottom w:val="single" w:sz="4" w:space="0" w:color="000000"/>
              <w:right w:val="nil"/>
            </w:tcBorders>
          </w:tcPr>
          <w:p w:rsidR="00BC3559" w:rsidRPr="00405723" w:rsidRDefault="00BC3559" w:rsidP="00BC3559">
            <w:pPr>
              <w:snapToGrid w:val="0"/>
              <w:spacing w:after="0" w:line="240" w:lineRule="auto"/>
              <w:jc w:val="center"/>
              <w:rPr>
                <w:rFonts w:ascii="Times New Roman" w:hAnsi="Times New Roman"/>
                <w:b/>
                <w:sz w:val="28"/>
                <w:szCs w:val="28"/>
                <w:lang w:eastAsia="en-US"/>
              </w:rPr>
            </w:pPr>
          </w:p>
        </w:tc>
        <w:tc>
          <w:tcPr>
            <w:tcW w:w="4862" w:type="dxa"/>
            <w:tcBorders>
              <w:top w:val="nil"/>
              <w:left w:val="single" w:sz="4" w:space="0" w:color="000000"/>
              <w:bottom w:val="single" w:sz="4" w:space="0" w:color="000000"/>
              <w:right w:val="nil"/>
            </w:tcBorders>
            <w:hideMark/>
          </w:tcPr>
          <w:p w:rsidR="00BC3559" w:rsidRDefault="00BC3559" w:rsidP="00BC3559">
            <w:pPr>
              <w:spacing w:after="0" w:line="240" w:lineRule="auto"/>
              <w:outlineLvl w:val="0"/>
              <w:rPr>
                <w:rFonts w:ascii="Times New Roman" w:hAnsi="Times New Roman"/>
                <w:sz w:val="28"/>
                <w:szCs w:val="28"/>
              </w:rPr>
            </w:pPr>
            <w:r>
              <w:rPr>
                <w:rStyle w:val="FontStyle164"/>
                <w:b/>
                <w:sz w:val="28"/>
                <w:szCs w:val="28"/>
              </w:rPr>
              <w:t xml:space="preserve">Раздел 3. </w:t>
            </w:r>
            <w:r>
              <w:rPr>
                <w:rFonts w:ascii="Times New Roman" w:hAnsi="Times New Roman"/>
                <w:b/>
                <w:sz w:val="28"/>
                <w:szCs w:val="28"/>
              </w:rPr>
              <w:t>Фактура и материальность в учебном рисунке</w:t>
            </w:r>
          </w:p>
        </w:tc>
        <w:tc>
          <w:tcPr>
            <w:tcW w:w="143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rPr>
            </w:pP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p>
        </w:tc>
        <w:tc>
          <w:tcPr>
            <w:tcW w:w="1080" w:type="dxa"/>
            <w:tcBorders>
              <w:top w:val="nil"/>
              <w:left w:val="single" w:sz="4" w:space="0" w:color="000000"/>
              <w:bottom w:val="single" w:sz="4" w:space="0" w:color="000000"/>
              <w:right w:val="single" w:sz="4" w:space="0" w:color="000000"/>
            </w:tcBorders>
            <w:hideMark/>
          </w:tcPr>
          <w:p w:rsidR="00BC3559" w:rsidRDefault="00BC3559" w:rsidP="00BC3559">
            <w:pPr>
              <w:snapToGrid w:val="0"/>
              <w:spacing w:after="0" w:line="240" w:lineRule="auto"/>
              <w:rPr>
                <w:rFonts w:ascii="Times New Roman" w:hAnsi="Times New Roman"/>
                <w:b/>
                <w:sz w:val="28"/>
                <w:szCs w:val="28"/>
              </w:rPr>
            </w:pPr>
          </w:p>
        </w:tc>
      </w:tr>
      <w:tr w:rsidR="00BC3559" w:rsidTr="00BC3559">
        <w:tc>
          <w:tcPr>
            <w:tcW w:w="719" w:type="dxa"/>
            <w:tcBorders>
              <w:top w:val="nil"/>
              <w:left w:val="single" w:sz="4" w:space="0" w:color="000000"/>
              <w:bottom w:val="single" w:sz="4" w:space="0" w:color="000000"/>
              <w:right w:val="nil"/>
            </w:tcBorders>
          </w:tcPr>
          <w:p w:rsidR="00BC3559" w:rsidRPr="00405723" w:rsidRDefault="00BC3559" w:rsidP="00BC3559">
            <w:pPr>
              <w:snapToGrid w:val="0"/>
              <w:spacing w:after="0" w:line="240" w:lineRule="auto"/>
              <w:jc w:val="center"/>
              <w:rPr>
                <w:rFonts w:ascii="Times New Roman" w:hAnsi="Times New Roman"/>
                <w:b/>
                <w:sz w:val="28"/>
                <w:szCs w:val="28"/>
                <w:lang w:eastAsia="en-US"/>
              </w:rPr>
            </w:pPr>
            <w:r w:rsidRPr="00405723">
              <w:rPr>
                <w:rFonts w:ascii="Times New Roman" w:hAnsi="Times New Roman"/>
                <w:b/>
                <w:sz w:val="28"/>
                <w:szCs w:val="28"/>
                <w:lang w:eastAsia="en-US"/>
              </w:rPr>
              <w:t>3.1.</w:t>
            </w:r>
          </w:p>
        </w:tc>
        <w:tc>
          <w:tcPr>
            <w:tcW w:w="4862" w:type="dxa"/>
            <w:tcBorders>
              <w:top w:val="nil"/>
              <w:left w:val="single" w:sz="4" w:space="0" w:color="000000"/>
              <w:bottom w:val="single" w:sz="4" w:space="0" w:color="000000"/>
              <w:right w:val="nil"/>
            </w:tcBorders>
            <w:hideMark/>
          </w:tcPr>
          <w:p w:rsidR="00BC3559" w:rsidRDefault="00BC3559" w:rsidP="00BC3559">
            <w:pPr>
              <w:spacing w:after="0" w:line="240" w:lineRule="auto"/>
              <w:outlineLvl w:val="0"/>
              <w:rPr>
                <w:rFonts w:ascii="Times New Roman" w:hAnsi="Times New Roman"/>
                <w:sz w:val="28"/>
                <w:szCs w:val="28"/>
                <w:lang w:eastAsia="en-US"/>
              </w:rPr>
            </w:pPr>
            <w:r>
              <w:rPr>
                <w:rFonts w:ascii="Times New Roman" w:hAnsi="Times New Roman"/>
                <w:sz w:val="28"/>
                <w:szCs w:val="28"/>
              </w:rPr>
              <w:t>Яйцо с разным освещением А2 формат (2-3 яйца)</w:t>
            </w:r>
          </w:p>
        </w:tc>
        <w:tc>
          <w:tcPr>
            <w:tcW w:w="143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6</w:t>
            </w: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2</w:t>
            </w:r>
          </w:p>
        </w:tc>
        <w:tc>
          <w:tcPr>
            <w:tcW w:w="1080" w:type="dxa"/>
            <w:tcBorders>
              <w:top w:val="nil"/>
              <w:left w:val="single" w:sz="4" w:space="0" w:color="000000"/>
              <w:bottom w:val="single" w:sz="4" w:space="0" w:color="000000"/>
              <w:right w:val="single" w:sz="4" w:space="0" w:color="000000"/>
            </w:tcBorders>
            <w:hideMark/>
          </w:tcPr>
          <w:p w:rsidR="00BC3559" w:rsidRDefault="00BC3559" w:rsidP="00BC3559">
            <w:pPr>
              <w:snapToGrid w:val="0"/>
              <w:spacing w:after="0" w:line="240" w:lineRule="auto"/>
              <w:rPr>
                <w:rFonts w:ascii="Times New Roman" w:hAnsi="Times New Roman"/>
                <w:b/>
                <w:sz w:val="28"/>
                <w:szCs w:val="28"/>
                <w:lang w:eastAsia="en-US"/>
              </w:rPr>
            </w:pPr>
            <w:r>
              <w:rPr>
                <w:rFonts w:ascii="Times New Roman" w:hAnsi="Times New Roman"/>
                <w:b/>
                <w:sz w:val="28"/>
                <w:szCs w:val="28"/>
              </w:rPr>
              <w:t>4</w:t>
            </w:r>
          </w:p>
        </w:tc>
      </w:tr>
      <w:tr w:rsidR="00BC3559" w:rsidTr="00BC3559">
        <w:tc>
          <w:tcPr>
            <w:tcW w:w="719" w:type="dxa"/>
            <w:tcBorders>
              <w:top w:val="nil"/>
              <w:left w:val="single" w:sz="4" w:space="0" w:color="000000"/>
              <w:bottom w:val="single" w:sz="4" w:space="0" w:color="000000"/>
              <w:right w:val="nil"/>
            </w:tcBorders>
          </w:tcPr>
          <w:p w:rsidR="00BC3559" w:rsidRPr="00405723" w:rsidRDefault="00BC3559" w:rsidP="00BC3559">
            <w:pPr>
              <w:snapToGrid w:val="0"/>
              <w:spacing w:after="0" w:line="240" w:lineRule="auto"/>
              <w:jc w:val="center"/>
              <w:rPr>
                <w:rFonts w:ascii="Times New Roman" w:hAnsi="Times New Roman"/>
                <w:b/>
                <w:sz w:val="28"/>
                <w:szCs w:val="28"/>
                <w:lang w:eastAsia="en-US"/>
              </w:rPr>
            </w:pPr>
            <w:r w:rsidRPr="00405723">
              <w:rPr>
                <w:rFonts w:ascii="Times New Roman" w:hAnsi="Times New Roman"/>
                <w:b/>
                <w:sz w:val="28"/>
                <w:szCs w:val="28"/>
                <w:lang w:eastAsia="en-US"/>
              </w:rPr>
              <w:t>3.2.</w:t>
            </w:r>
          </w:p>
        </w:tc>
        <w:tc>
          <w:tcPr>
            <w:tcW w:w="4862"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rPr>
                <w:rFonts w:ascii="Times New Roman" w:hAnsi="Times New Roman"/>
                <w:sz w:val="28"/>
                <w:szCs w:val="28"/>
                <w:lang w:eastAsia="en-US"/>
              </w:rPr>
            </w:pPr>
            <w:r>
              <w:rPr>
                <w:rFonts w:ascii="Times New Roman" w:hAnsi="Times New Roman"/>
                <w:sz w:val="28"/>
                <w:szCs w:val="28"/>
              </w:rPr>
              <w:t xml:space="preserve">Обрубовочная голова А2 формат </w:t>
            </w:r>
          </w:p>
        </w:tc>
        <w:tc>
          <w:tcPr>
            <w:tcW w:w="1439" w:type="dxa"/>
            <w:tcBorders>
              <w:top w:val="nil"/>
              <w:left w:val="single" w:sz="4" w:space="0" w:color="000000"/>
              <w:bottom w:val="single" w:sz="4" w:space="0" w:color="000000"/>
              <w:right w:val="nil"/>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20</w:t>
            </w: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4</w:t>
            </w:r>
          </w:p>
        </w:tc>
        <w:tc>
          <w:tcPr>
            <w:tcW w:w="1080" w:type="dxa"/>
            <w:tcBorders>
              <w:top w:val="nil"/>
              <w:left w:val="single" w:sz="4" w:space="0" w:color="000000"/>
              <w:bottom w:val="single" w:sz="4" w:space="0" w:color="000000"/>
              <w:right w:val="single" w:sz="4" w:space="0" w:color="000000"/>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16</w:t>
            </w:r>
          </w:p>
        </w:tc>
      </w:tr>
      <w:tr w:rsidR="00BC3559" w:rsidTr="00BC3559">
        <w:tc>
          <w:tcPr>
            <w:tcW w:w="719" w:type="dxa"/>
            <w:tcBorders>
              <w:top w:val="nil"/>
              <w:left w:val="single" w:sz="4" w:space="0" w:color="000000"/>
              <w:bottom w:val="single" w:sz="4" w:space="0" w:color="000000"/>
              <w:right w:val="nil"/>
            </w:tcBorders>
          </w:tcPr>
          <w:p w:rsidR="00BC3559" w:rsidRPr="00405723"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3.3</w:t>
            </w:r>
            <w:r w:rsidRPr="00405723">
              <w:rPr>
                <w:rFonts w:ascii="Times New Roman" w:hAnsi="Times New Roman"/>
                <w:b/>
                <w:sz w:val="28"/>
                <w:szCs w:val="28"/>
                <w:lang w:eastAsia="en-US"/>
              </w:rPr>
              <w:t>.</w:t>
            </w:r>
          </w:p>
        </w:tc>
        <w:tc>
          <w:tcPr>
            <w:tcW w:w="4862" w:type="dxa"/>
            <w:tcBorders>
              <w:top w:val="nil"/>
              <w:left w:val="single" w:sz="4" w:space="0" w:color="000000"/>
              <w:bottom w:val="single" w:sz="4" w:space="0" w:color="000000"/>
              <w:right w:val="nil"/>
            </w:tcBorders>
          </w:tcPr>
          <w:p w:rsidR="00BC3559" w:rsidRDefault="00BC3559" w:rsidP="00BC3559">
            <w:pPr>
              <w:snapToGrid w:val="0"/>
              <w:spacing w:after="0" w:line="240" w:lineRule="auto"/>
              <w:rPr>
                <w:rFonts w:ascii="Times New Roman" w:hAnsi="Times New Roman"/>
                <w:sz w:val="28"/>
                <w:szCs w:val="28"/>
                <w:lang w:eastAsia="en-US"/>
              </w:rPr>
            </w:pPr>
            <w:r>
              <w:rPr>
                <w:rFonts w:ascii="Times New Roman" w:hAnsi="Times New Roman"/>
                <w:sz w:val="28"/>
                <w:szCs w:val="28"/>
                <w:lang w:eastAsia="en-US"/>
              </w:rPr>
              <w:t>Рисунок головы человека,  полный тональный рисунок</w:t>
            </w:r>
          </w:p>
        </w:tc>
        <w:tc>
          <w:tcPr>
            <w:tcW w:w="1439"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16</w:t>
            </w: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4</w:t>
            </w:r>
          </w:p>
        </w:tc>
        <w:tc>
          <w:tcPr>
            <w:tcW w:w="1080" w:type="dxa"/>
            <w:tcBorders>
              <w:top w:val="nil"/>
              <w:left w:val="single" w:sz="4" w:space="0" w:color="000000"/>
              <w:bottom w:val="single" w:sz="4" w:space="0" w:color="000000"/>
              <w:right w:val="single" w:sz="4" w:space="0" w:color="000000"/>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12</w:t>
            </w:r>
          </w:p>
        </w:tc>
      </w:tr>
      <w:tr w:rsidR="00BC3559" w:rsidTr="00BC3559">
        <w:tc>
          <w:tcPr>
            <w:tcW w:w="719" w:type="dxa"/>
            <w:tcBorders>
              <w:top w:val="nil"/>
              <w:left w:val="single" w:sz="4" w:space="0" w:color="000000"/>
              <w:bottom w:val="single" w:sz="4" w:space="0" w:color="000000"/>
              <w:right w:val="nil"/>
            </w:tcBorders>
          </w:tcPr>
          <w:p w:rsidR="00BC3559" w:rsidRPr="00405723"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3.4</w:t>
            </w:r>
            <w:r w:rsidRPr="00405723">
              <w:rPr>
                <w:rFonts w:ascii="Times New Roman" w:hAnsi="Times New Roman"/>
                <w:b/>
                <w:sz w:val="28"/>
                <w:szCs w:val="28"/>
                <w:lang w:eastAsia="en-US"/>
              </w:rPr>
              <w:t>.</w:t>
            </w:r>
          </w:p>
        </w:tc>
        <w:tc>
          <w:tcPr>
            <w:tcW w:w="4862" w:type="dxa"/>
            <w:tcBorders>
              <w:top w:val="nil"/>
              <w:left w:val="single" w:sz="4" w:space="0" w:color="000000"/>
              <w:bottom w:val="single" w:sz="4" w:space="0" w:color="000000"/>
              <w:right w:val="nil"/>
            </w:tcBorders>
          </w:tcPr>
          <w:p w:rsidR="00BC3559" w:rsidRDefault="00BC3559" w:rsidP="00BC3559">
            <w:pPr>
              <w:snapToGrid w:val="0"/>
              <w:spacing w:after="0" w:line="240" w:lineRule="auto"/>
              <w:rPr>
                <w:rFonts w:ascii="Times New Roman" w:hAnsi="Times New Roman"/>
                <w:sz w:val="28"/>
                <w:szCs w:val="28"/>
                <w:lang w:eastAsia="en-US"/>
              </w:rPr>
            </w:pPr>
            <w:r>
              <w:rPr>
                <w:rFonts w:ascii="Times New Roman" w:hAnsi="Times New Roman"/>
                <w:sz w:val="28"/>
                <w:szCs w:val="28"/>
                <w:lang w:eastAsia="en-US"/>
              </w:rPr>
              <w:t>Рисунок фигуры человека в интерьере</w:t>
            </w:r>
          </w:p>
        </w:tc>
        <w:tc>
          <w:tcPr>
            <w:tcW w:w="1439"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20</w:t>
            </w:r>
          </w:p>
        </w:tc>
        <w:tc>
          <w:tcPr>
            <w:tcW w:w="1080" w:type="dxa"/>
            <w:tcBorders>
              <w:top w:val="nil"/>
              <w:left w:val="single" w:sz="4" w:space="0" w:color="000000"/>
              <w:bottom w:val="single" w:sz="4" w:space="0" w:color="000000"/>
              <w:right w:val="nil"/>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4</w:t>
            </w:r>
          </w:p>
        </w:tc>
        <w:tc>
          <w:tcPr>
            <w:tcW w:w="1080" w:type="dxa"/>
            <w:tcBorders>
              <w:top w:val="nil"/>
              <w:left w:val="single" w:sz="4" w:space="0" w:color="000000"/>
              <w:bottom w:val="single" w:sz="4" w:space="0" w:color="000000"/>
              <w:right w:val="single" w:sz="4" w:space="0" w:color="000000"/>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16</w:t>
            </w:r>
          </w:p>
        </w:tc>
      </w:tr>
      <w:tr w:rsidR="00BC3559" w:rsidTr="00BC3559">
        <w:tc>
          <w:tcPr>
            <w:tcW w:w="719" w:type="dxa"/>
            <w:tcBorders>
              <w:top w:val="single" w:sz="4" w:space="0" w:color="auto"/>
              <w:left w:val="single" w:sz="4" w:space="0" w:color="auto"/>
              <w:bottom w:val="single" w:sz="4" w:space="0" w:color="auto"/>
              <w:right w:val="single" w:sz="4" w:space="0" w:color="auto"/>
            </w:tcBorders>
          </w:tcPr>
          <w:p w:rsidR="00BC3559" w:rsidRPr="00405723"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3.5</w:t>
            </w:r>
            <w:r w:rsidRPr="00405723">
              <w:rPr>
                <w:rFonts w:ascii="Times New Roman" w:hAnsi="Times New Roman"/>
                <w:b/>
                <w:sz w:val="28"/>
                <w:szCs w:val="28"/>
                <w:lang w:eastAsia="en-US"/>
              </w:rPr>
              <w:t>.</w:t>
            </w:r>
          </w:p>
        </w:tc>
        <w:tc>
          <w:tcPr>
            <w:tcW w:w="4862" w:type="dxa"/>
            <w:tcBorders>
              <w:top w:val="single" w:sz="4" w:space="0" w:color="auto"/>
              <w:left w:val="single" w:sz="4" w:space="0" w:color="auto"/>
              <w:bottom w:val="single" w:sz="4" w:space="0" w:color="auto"/>
              <w:right w:val="single" w:sz="4" w:space="0" w:color="auto"/>
            </w:tcBorders>
            <w:hideMark/>
          </w:tcPr>
          <w:p w:rsidR="00BC3559" w:rsidRDefault="00BC3559" w:rsidP="00BC3559">
            <w:pPr>
              <w:snapToGrid w:val="0"/>
              <w:spacing w:after="0" w:line="240" w:lineRule="auto"/>
              <w:rPr>
                <w:rFonts w:ascii="Times New Roman" w:hAnsi="Times New Roman"/>
                <w:sz w:val="28"/>
                <w:szCs w:val="28"/>
                <w:lang w:eastAsia="en-US"/>
              </w:rPr>
            </w:pPr>
            <w:r>
              <w:rPr>
                <w:rFonts w:ascii="Times New Roman" w:hAnsi="Times New Roman"/>
                <w:sz w:val="28"/>
                <w:szCs w:val="28"/>
              </w:rPr>
              <w:t xml:space="preserve">Контрольный натюрморт </w:t>
            </w:r>
          </w:p>
        </w:tc>
        <w:tc>
          <w:tcPr>
            <w:tcW w:w="1439" w:type="dxa"/>
            <w:tcBorders>
              <w:top w:val="single" w:sz="4" w:space="0" w:color="auto"/>
              <w:left w:val="single" w:sz="4" w:space="0" w:color="auto"/>
              <w:bottom w:val="single" w:sz="4" w:space="0" w:color="auto"/>
              <w:right w:val="single" w:sz="4" w:space="0" w:color="auto"/>
            </w:tcBorders>
            <w:hideMark/>
          </w:tcPr>
          <w:p w:rsidR="00BC3559" w:rsidRDefault="00BC3559" w:rsidP="00BC3559">
            <w:pPr>
              <w:snapToGrid w:val="0"/>
              <w:spacing w:after="0" w:line="240" w:lineRule="auto"/>
              <w:jc w:val="center"/>
              <w:rPr>
                <w:rFonts w:ascii="Times New Roman" w:hAnsi="Times New Roman"/>
                <w:sz w:val="28"/>
                <w:szCs w:val="28"/>
                <w:lang w:eastAsia="en-US"/>
              </w:rPr>
            </w:pPr>
            <w:r>
              <w:rPr>
                <w:rFonts w:ascii="Times New Roman" w:hAnsi="Times New Roman"/>
                <w:sz w:val="28"/>
                <w:szCs w:val="28"/>
              </w:rPr>
              <w:t>урок</w:t>
            </w:r>
          </w:p>
        </w:tc>
        <w:tc>
          <w:tcPr>
            <w:tcW w:w="1080" w:type="dxa"/>
            <w:tcBorders>
              <w:top w:val="single" w:sz="4" w:space="0" w:color="auto"/>
              <w:left w:val="single" w:sz="4" w:space="0" w:color="auto"/>
              <w:bottom w:val="single" w:sz="4" w:space="0" w:color="auto"/>
              <w:right w:val="single" w:sz="4" w:space="0" w:color="auto"/>
            </w:tcBorders>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25</w:t>
            </w:r>
          </w:p>
        </w:tc>
        <w:tc>
          <w:tcPr>
            <w:tcW w:w="1080" w:type="dxa"/>
            <w:tcBorders>
              <w:top w:val="single" w:sz="4" w:space="0" w:color="auto"/>
              <w:left w:val="single" w:sz="4" w:space="0" w:color="auto"/>
              <w:bottom w:val="single" w:sz="4" w:space="0" w:color="auto"/>
              <w:right w:val="single" w:sz="4" w:space="0" w:color="auto"/>
            </w:tcBorders>
          </w:tcPr>
          <w:p w:rsidR="00BC3559" w:rsidRPr="00405723"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lang w:eastAsia="en-US"/>
              </w:rPr>
              <w:t>5</w:t>
            </w:r>
          </w:p>
        </w:tc>
        <w:tc>
          <w:tcPr>
            <w:tcW w:w="1080" w:type="dxa"/>
            <w:tcBorders>
              <w:top w:val="single" w:sz="4" w:space="0" w:color="auto"/>
              <w:left w:val="single" w:sz="4" w:space="0" w:color="auto"/>
              <w:bottom w:val="single" w:sz="4" w:space="0" w:color="auto"/>
              <w:right w:val="single" w:sz="4" w:space="0" w:color="auto"/>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20</w:t>
            </w:r>
          </w:p>
        </w:tc>
      </w:tr>
      <w:tr w:rsidR="00BC3559" w:rsidTr="00BC3559">
        <w:tc>
          <w:tcPr>
            <w:tcW w:w="719" w:type="dxa"/>
            <w:tcBorders>
              <w:top w:val="single" w:sz="4" w:space="0" w:color="auto"/>
              <w:left w:val="single" w:sz="4" w:space="0" w:color="auto"/>
              <w:bottom w:val="single" w:sz="4" w:space="0" w:color="auto"/>
              <w:right w:val="single" w:sz="4" w:space="0" w:color="auto"/>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4862" w:type="dxa"/>
            <w:tcBorders>
              <w:top w:val="single" w:sz="4" w:space="0" w:color="auto"/>
              <w:left w:val="single" w:sz="4" w:space="0" w:color="auto"/>
              <w:bottom w:val="single" w:sz="4" w:space="0" w:color="auto"/>
              <w:right w:val="single" w:sz="4" w:space="0" w:color="auto"/>
            </w:tcBorders>
          </w:tcPr>
          <w:p w:rsidR="00BC3559" w:rsidRDefault="00BC3559" w:rsidP="00BC3559">
            <w:pPr>
              <w:snapToGrid w:val="0"/>
              <w:spacing w:after="0" w:line="240" w:lineRule="auto"/>
              <w:rPr>
                <w:rFonts w:ascii="Times New Roman" w:hAnsi="Times New Roman"/>
                <w:sz w:val="28"/>
                <w:szCs w:val="28"/>
                <w:lang w:eastAsia="en-US"/>
              </w:rPr>
            </w:pPr>
          </w:p>
        </w:tc>
        <w:tc>
          <w:tcPr>
            <w:tcW w:w="1439" w:type="dxa"/>
            <w:tcBorders>
              <w:top w:val="single" w:sz="4" w:space="0" w:color="auto"/>
              <w:left w:val="single" w:sz="4" w:space="0" w:color="auto"/>
              <w:bottom w:val="single" w:sz="4" w:space="0" w:color="auto"/>
              <w:right w:val="single" w:sz="4" w:space="0" w:color="auto"/>
            </w:tcBorders>
          </w:tcPr>
          <w:p w:rsidR="00BC3559" w:rsidRDefault="00BC3559" w:rsidP="00BC3559">
            <w:pPr>
              <w:snapToGrid w:val="0"/>
              <w:spacing w:after="0" w:line="240" w:lineRule="auto"/>
              <w:jc w:val="center"/>
              <w:rPr>
                <w:rFonts w:ascii="Times New Roman" w:hAnsi="Times New Roman"/>
                <w:sz w:val="28"/>
                <w:szCs w:val="28"/>
                <w:lang w:eastAsia="en-US"/>
              </w:rPr>
            </w:pPr>
          </w:p>
        </w:tc>
        <w:tc>
          <w:tcPr>
            <w:tcW w:w="1080" w:type="dxa"/>
            <w:tcBorders>
              <w:top w:val="single" w:sz="4" w:space="0" w:color="auto"/>
              <w:left w:val="single" w:sz="4" w:space="0" w:color="auto"/>
              <w:bottom w:val="single" w:sz="4" w:space="0" w:color="auto"/>
              <w:right w:val="single" w:sz="4" w:space="0" w:color="auto"/>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87</w:t>
            </w:r>
          </w:p>
        </w:tc>
        <w:tc>
          <w:tcPr>
            <w:tcW w:w="1080" w:type="dxa"/>
            <w:tcBorders>
              <w:top w:val="single" w:sz="4" w:space="0" w:color="auto"/>
              <w:left w:val="single" w:sz="4" w:space="0" w:color="auto"/>
              <w:bottom w:val="single" w:sz="4" w:space="0" w:color="auto"/>
              <w:right w:val="single" w:sz="4" w:space="0" w:color="auto"/>
            </w:tcBorders>
            <w:hideMark/>
          </w:tcPr>
          <w:p w:rsidR="00BC3559" w:rsidRDefault="00BC3559" w:rsidP="00BC3559">
            <w:pPr>
              <w:snapToGrid w:val="0"/>
              <w:spacing w:after="0" w:line="240" w:lineRule="auto"/>
              <w:jc w:val="center"/>
              <w:rPr>
                <w:rFonts w:ascii="Times New Roman" w:hAnsi="Times New Roman"/>
                <w:b/>
                <w:sz w:val="28"/>
                <w:szCs w:val="28"/>
                <w:lang w:eastAsia="en-US"/>
              </w:rPr>
            </w:pPr>
            <w:r>
              <w:rPr>
                <w:rFonts w:ascii="Times New Roman" w:hAnsi="Times New Roman"/>
                <w:b/>
                <w:sz w:val="28"/>
                <w:szCs w:val="28"/>
              </w:rPr>
              <w:t>19</w:t>
            </w:r>
          </w:p>
        </w:tc>
        <w:tc>
          <w:tcPr>
            <w:tcW w:w="1080" w:type="dxa"/>
            <w:tcBorders>
              <w:top w:val="single" w:sz="4" w:space="0" w:color="auto"/>
              <w:left w:val="single" w:sz="4" w:space="0" w:color="auto"/>
              <w:bottom w:val="single" w:sz="4" w:space="0" w:color="auto"/>
              <w:right w:val="single" w:sz="4" w:space="0" w:color="auto"/>
            </w:tcBorders>
            <w:hideMark/>
          </w:tcPr>
          <w:p w:rsidR="00BC3559" w:rsidRDefault="00BC3559" w:rsidP="00BC3559">
            <w:pPr>
              <w:snapToGrid w:val="0"/>
              <w:spacing w:after="0" w:line="240" w:lineRule="auto"/>
              <w:jc w:val="center"/>
              <w:rPr>
                <w:rFonts w:ascii="Times New Roman" w:hAnsi="Times New Roman"/>
                <w:b/>
                <w:sz w:val="28"/>
                <w:szCs w:val="28"/>
                <w:lang w:val="en-US" w:eastAsia="en-US"/>
              </w:rPr>
            </w:pPr>
            <w:r>
              <w:rPr>
                <w:rFonts w:ascii="Times New Roman" w:hAnsi="Times New Roman"/>
                <w:b/>
                <w:sz w:val="28"/>
                <w:szCs w:val="28"/>
                <w:lang w:val="en-US"/>
              </w:rPr>
              <w:t>68</w:t>
            </w:r>
          </w:p>
        </w:tc>
      </w:tr>
    </w:tbl>
    <w:p w:rsidR="00BC3559" w:rsidRDefault="00BC3559" w:rsidP="00BC3559">
      <w:pPr>
        <w:spacing w:after="0" w:line="240" w:lineRule="auto"/>
        <w:jc w:val="center"/>
        <w:rPr>
          <w:rFonts w:ascii="Times New Roman" w:hAnsi="Times New Roman"/>
          <w:b/>
          <w:i/>
          <w:sz w:val="28"/>
          <w:szCs w:val="28"/>
        </w:rPr>
      </w:pPr>
    </w:p>
    <w:p w:rsidR="00BC3559" w:rsidRDefault="00BC3559" w:rsidP="00BC3559">
      <w:pPr>
        <w:spacing w:after="0" w:line="240" w:lineRule="auto"/>
        <w:jc w:val="center"/>
        <w:rPr>
          <w:rFonts w:ascii="Times New Roman" w:hAnsi="Times New Roman"/>
          <w:b/>
          <w:i/>
          <w:sz w:val="28"/>
          <w:szCs w:val="28"/>
        </w:rPr>
      </w:pPr>
      <w:r>
        <w:rPr>
          <w:rFonts w:ascii="Times New Roman" w:hAnsi="Times New Roman"/>
          <w:b/>
          <w:i/>
          <w:sz w:val="28"/>
          <w:szCs w:val="28"/>
        </w:rPr>
        <w:t>Годовые требования. Содержание разделов и тем</w:t>
      </w:r>
    </w:p>
    <w:p w:rsidR="00BC3559" w:rsidRDefault="00BC3559" w:rsidP="00BC3559">
      <w:pPr>
        <w:spacing w:after="0" w:line="240" w:lineRule="auto"/>
        <w:rPr>
          <w:rFonts w:ascii="Times New Roman" w:hAnsi="Times New Roman"/>
          <w:sz w:val="28"/>
          <w:szCs w:val="28"/>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065"/>
      </w:tblGrid>
      <w:tr w:rsidR="00BC3559" w:rsidTr="00BC3559">
        <w:tc>
          <w:tcPr>
            <w:tcW w:w="10065" w:type="dxa"/>
            <w:tcBorders>
              <w:top w:val="single" w:sz="4" w:space="0" w:color="auto"/>
              <w:left w:val="single" w:sz="4" w:space="0" w:color="auto"/>
              <w:bottom w:val="single" w:sz="4" w:space="0" w:color="auto"/>
              <w:right w:val="single" w:sz="4" w:space="0" w:color="auto"/>
            </w:tcBorders>
            <w:shd w:val="clear" w:color="auto" w:fill="EEECE1"/>
            <w:hideMark/>
          </w:tcPr>
          <w:p w:rsidR="00BC3559" w:rsidRDefault="00BC3559" w:rsidP="00BC3559">
            <w:pPr>
              <w:spacing w:after="0" w:line="240" w:lineRule="auto"/>
              <w:jc w:val="center"/>
              <w:rPr>
                <w:rFonts w:ascii="Times New Roman" w:hAnsi="Times New Roman"/>
                <w:b/>
                <w:color w:val="000000"/>
                <w:sz w:val="28"/>
                <w:szCs w:val="28"/>
                <w:lang w:eastAsia="en-US"/>
              </w:rPr>
            </w:pPr>
            <w:r>
              <w:rPr>
                <w:rFonts w:ascii="Times New Roman" w:hAnsi="Times New Roman"/>
                <w:b/>
                <w:color w:val="000000"/>
                <w:sz w:val="28"/>
                <w:szCs w:val="28"/>
              </w:rPr>
              <w:t xml:space="preserve">Первый </w:t>
            </w:r>
            <w:r>
              <w:rPr>
                <w:rFonts w:ascii="Times New Roman" w:hAnsi="Times New Roman"/>
                <w:b/>
                <w:sz w:val="28"/>
                <w:szCs w:val="28"/>
              </w:rPr>
              <w:t>год обучения</w:t>
            </w:r>
          </w:p>
          <w:p w:rsidR="00BC3559" w:rsidRDefault="00BC3559" w:rsidP="00BC3559">
            <w:pPr>
              <w:spacing w:after="0" w:line="240" w:lineRule="auto"/>
              <w:jc w:val="center"/>
              <w:rPr>
                <w:rFonts w:ascii="Times New Roman" w:hAnsi="Times New Roman"/>
                <w:b/>
                <w:color w:val="000000"/>
                <w:sz w:val="28"/>
                <w:szCs w:val="28"/>
                <w:lang w:eastAsia="en-US"/>
              </w:rPr>
            </w:pPr>
            <w:r>
              <w:rPr>
                <w:rFonts w:ascii="Times New Roman" w:hAnsi="Times New Roman"/>
                <w:b/>
                <w:color w:val="000000"/>
                <w:sz w:val="28"/>
                <w:szCs w:val="28"/>
              </w:rPr>
              <w:t>Ι полугодие</w:t>
            </w:r>
          </w:p>
        </w:tc>
      </w:tr>
    </w:tbl>
    <w:p w:rsidR="00BC3559" w:rsidRDefault="00BC3559" w:rsidP="00BC3559">
      <w:pPr>
        <w:spacing w:after="0" w:line="240" w:lineRule="auto"/>
        <w:rPr>
          <w:rFonts w:ascii="Times New Roman" w:hAnsi="Times New Roman"/>
          <w:color w:val="000000"/>
          <w:sz w:val="28"/>
          <w:szCs w:val="28"/>
          <w:lang w:eastAsia="en-US"/>
        </w:rPr>
      </w:pPr>
    </w:p>
    <w:p w:rsidR="00BC3559" w:rsidRDefault="00BC3559" w:rsidP="00BC3559">
      <w:pPr>
        <w:spacing w:after="0" w:line="240" w:lineRule="auto"/>
        <w:ind w:firstLine="851"/>
        <w:outlineLvl w:val="0"/>
        <w:rPr>
          <w:rStyle w:val="FontStyle164"/>
          <w:b/>
          <w:sz w:val="28"/>
          <w:szCs w:val="28"/>
        </w:rPr>
      </w:pPr>
      <w:r>
        <w:rPr>
          <w:rFonts w:ascii="Times New Roman" w:hAnsi="Times New Roman"/>
          <w:b/>
          <w:sz w:val="28"/>
          <w:szCs w:val="28"/>
        </w:rPr>
        <w:t>Раздел 1.</w:t>
      </w:r>
      <w:r>
        <w:rPr>
          <w:rStyle w:val="FontStyle164"/>
          <w:b/>
          <w:sz w:val="28"/>
          <w:szCs w:val="28"/>
        </w:rPr>
        <w:t xml:space="preserve"> Технические приемы в освоении учебного рисунка</w:t>
      </w:r>
    </w:p>
    <w:p w:rsidR="00BC3559" w:rsidRDefault="00BC3559" w:rsidP="00BC3559">
      <w:pPr>
        <w:snapToGrid w:val="0"/>
        <w:spacing w:after="0" w:line="240" w:lineRule="auto"/>
        <w:jc w:val="both"/>
        <w:outlineLvl w:val="0"/>
        <w:rPr>
          <w:rFonts w:ascii="Times New Roman" w:hAnsi="Times New Roman"/>
          <w:b/>
          <w:sz w:val="28"/>
          <w:szCs w:val="28"/>
        </w:rPr>
      </w:pPr>
      <w:r>
        <w:rPr>
          <w:rFonts w:ascii="Times New Roman" w:hAnsi="Times New Roman"/>
          <w:b/>
          <w:sz w:val="28"/>
          <w:szCs w:val="28"/>
        </w:rPr>
        <w:t>1.1. Тема.</w:t>
      </w:r>
      <w:r>
        <w:rPr>
          <w:rStyle w:val="FontStyle164"/>
          <w:b/>
          <w:sz w:val="28"/>
          <w:szCs w:val="28"/>
        </w:rPr>
        <w:t xml:space="preserve"> Вводная беседа о рисунке. Организация работы.</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 xml:space="preserve">Вводный теоретический урок. Беседа о предмете рисунок. Организация рабочего места. Правильная посадка за мольбертом. Знакомство с материалами, принадлежностями, инструментами, приемы работы карандашом, постановка руки. Знакомство с понятиями «линия», «штрих», «пятно». </w:t>
      </w:r>
    </w:p>
    <w:p w:rsidR="00BC3559" w:rsidRDefault="00BC3559" w:rsidP="00BC3559">
      <w:pPr>
        <w:spacing w:after="0" w:line="240" w:lineRule="auto"/>
        <w:jc w:val="both"/>
        <w:outlineLvl w:val="0"/>
        <w:rPr>
          <w:rStyle w:val="FontStyle164"/>
          <w:sz w:val="16"/>
          <w:szCs w:val="16"/>
        </w:rPr>
      </w:pPr>
      <w:r>
        <w:rPr>
          <w:rStyle w:val="FontStyle164"/>
          <w:b/>
          <w:sz w:val="28"/>
          <w:szCs w:val="28"/>
        </w:rPr>
        <w:t xml:space="preserve">1.2. </w:t>
      </w:r>
      <w:r>
        <w:rPr>
          <w:rFonts w:ascii="Times New Roman" w:hAnsi="Times New Roman"/>
          <w:b/>
          <w:sz w:val="28"/>
          <w:szCs w:val="28"/>
        </w:rPr>
        <w:t>Тема</w:t>
      </w:r>
      <w:r w:rsidRPr="0019372E">
        <w:rPr>
          <w:rFonts w:ascii="Times New Roman" w:hAnsi="Times New Roman"/>
          <w:b/>
          <w:sz w:val="28"/>
          <w:szCs w:val="28"/>
        </w:rPr>
        <w:t>.</w:t>
      </w:r>
      <w:r>
        <w:rPr>
          <w:rFonts w:ascii="Times New Roman" w:hAnsi="Times New Roman"/>
          <w:b/>
          <w:sz w:val="28"/>
          <w:szCs w:val="28"/>
        </w:rPr>
        <w:t xml:space="preserve"> </w:t>
      </w:r>
      <w:r w:rsidRPr="0019372E">
        <w:rPr>
          <w:rStyle w:val="FontStyle164"/>
          <w:b/>
          <w:sz w:val="28"/>
          <w:szCs w:val="28"/>
        </w:rPr>
        <w:t>Линия и ее изобразительные возможности.</w:t>
      </w:r>
    </w:p>
    <w:p w:rsidR="00BC3559" w:rsidRDefault="00BC3559" w:rsidP="00BC3559">
      <w:pPr>
        <w:spacing w:after="0" w:line="240" w:lineRule="auto"/>
        <w:jc w:val="both"/>
        <w:outlineLvl w:val="0"/>
        <w:rPr>
          <w:rFonts w:ascii="Times New Roman" w:hAnsi="Times New Roman"/>
          <w:sz w:val="28"/>
          <w:szCs w:val="28"/>
        </w:rPr>
      </w:pPr>
      <w:r>
        <w:rPr>
          <w:rFonts w:ascii="Times New Roman" w:hAnsi="Times New Roman"/>
          <w:sz w:val="28"/>
          <w:szCs w:val="28"/>
        </w:rPr>
        <w:t>Проведение вертикальных, горизонтальных, наклонных линий. Объяснить понятие и возможности различной мягкости карандаша. Особенности прямых, волнистый, толстых и тонких линий.  Формат А3. Материал- графический карандаш.</w:t>
      </w:r>
    </w:p>
    <w:p w:rsidR="00BC3559" w:rsidRDefault="00BC3559" w:rsidP="00BC3559">
      <w:pPr>
        <w:spacing w:after="0" w:line="240" w:lineRule="auto"/>
        <w:jc w:val="both"/>
        <w:outlineLvl w:val="0"/>
        <w:rPr>
          <w:rFonts w:ascii="Times New Roman" w:hAnsi="Times New Roman"/>
          <w:sz w:val="28"/>
          <w:szCs w:val="28"/>
        </w:rPr>
      </w:pPr>
      <w:r>
        <w:rPr>
          <w:rFonts w:ascii="Times New Roman" w:hAnsi="Times New Roman"/>
          <w:sz w:val="28"/>
          <w:szCs w:val="28"/>
        </w:rPr>
        <w:t>Самостоятельная работа: провести дома прямые линии разной мягкости.</w:t>
      </w:r>
    </w:p>
    <w:p w:rsidR="00BC3559" w:rsidRDefault="00BC3559" w:rsidP="00BC3559">
      <w:pPr>
        <w:spacing w:after="0" w:line="240" w:lineRule="auto"/>
        <w:jc w:val="both"/>
        <w:outlineLvl w:val="0"/>
        <w:rPr>
          <w:rStyle w:val="FontStyle164"/>
          <w:b/>
          <w:sz w:val="28"/>
          <w:szCs w:val="28"/>
        </w:rPr>
      </w:pPr>
      <w:r>
        <w:rPr>
          <w:rStyle w:val="FontStyle164"/>
          <w:b/>
          <w:sz w:val="28"/>
          <w:szCs w:val="28"/>
        </w:rPr>
        <w:t xml:space="preserve">1.3. </w:t>
      </w:r>
      <w:r>
        <w:rPr>
          <w:rFonts w:ascii="Times New Roman" w:hAnsi="Times New Roman"/>
          <w:b/>
          <w:sz w:val="28"/>
          <w:szCs w:val="28"/>
        </w:rPr>
        <w:t>Тема</w:t>
      </w:r>
      <w:r w:rsidRPr="0019372E">
        <w:rPr>
          <w:rFonts w:ascii="Times New Roman" w:hAnsi="Times New Roman"/>
          <w:b/>
          <w:sz w:val="28"/>
          <w:szCs w:val="28"/>
        </w:rPr>
        <w:t>.</w:t>
      </w:r>
      <w:r>
        <w:rPr>
          <w:rFonts w:ascii="Times New Roman" w:hAnsi="Times New Roman"/>
          <w:b/>
          <w:sz w:val="28"/>
          <w:szCs w:val="28"/>
        </w:rPr>
        <w:t xml:space="preserve"> </w:t>
      </w:r>
      <w:r w:rsidRPr="0019372E">
        <w:rPr>
          <w:rStyle w:val="FontStyle164"/>
          <w:b/>
          <w:sz w:val="28"/>
          <w:szCs w:val="28"/>
        </w:rPr>
        <w:t>Деление отрезков.</w:t>
      </w:r>
    </w:p>
    <w:p w:rsidR="00BC3559" w:rsidRDefault="00BC3559" w:rsidP="00BC3559">
      <w:pPr>
        <w:spacing w:after="0" w:line="240" w:lineRule="auto"/>
        <w:jc w:val="both"/>
        <w:outlineLvl w:val="0"/>
        <w:rPr>
          <w:rFonts w:ascii="Times New Roman" w:hAnsi="Times New Roman"/>
          <w:sz w:val="28"/>
          <w:szCs w:val="28"/>
        </w:rPr>
      </w:pPr>
      <w:r>
        <w:rPr>
          <w:rFonts w:ascii="Times New Roman" w:hAnsi="Times New Roman"/>
          <w:sz w:val="28"/>
          <w:szCs w:val="28"/>
        </w:rPr>
        <w:t>Выполнение упражнений на деление вертикальных и горизонтальных отрезков линии, на равные (четные и нечетные) части. Использование карандаша как измерительного инструмента. Формат А3. Материал- графический карандаш.</w:t>
      </w:r>
    </w:p>
    <w:p w:rsidR="00BC3559" w:rsidRDefault="00BC3559" w:rsidP="00BC3559">
      <w:pPr>
        <w:spacing w:after="0" w:line="240" w:lineRule="auto"/>
        <w:jc w:val="both"/>
        <w:outlineLvl w:val="0"/>
        <w:rPr>
          <w:rStyle w:val="FontStyle164"/>
          <w:b/>
          <w:sz w:val="28"/>
          <w:szCs w:val="28"/>
        </w:rPr>
      </w:pPr>
      <w:r>
        <w:rPr>
          <w:rFonts w:ascii="Times New Roman" w:hAnsi="Times New Roman"/>
          <w:sz w:val="28"/>
          <w:szCs w:val="28"/>
        </w:rPr>
        <w:t>Самостоятельная работа: провести дома прямые линии поделить их на отрезки.</w:t>
      </w:r>
    </w:p>
    <w:p w:rsidR="00BC3559" w:rsidRDefault="00BC3559" w:rsidP="00BC3559">
      <w:pPr>
        <w:spacing w:after="0" w:line="240" w:lineRule="auto"/>
        <w:jc w:val="both"/>
        <w:outlineLvl w:val="0"/>
        <w:rPr>
          <w:rFonts w:ascii="Times New Roman" w:hAnsi="Times New Roman"/>
          <w:b/>
          <w:sz w:val="28"/>
          <w:szCs w:val="28"/>
        </w:rPr>
      </w:pPr>
      <w:r>
        <w:rPr>
          <w:rStyle w:val="FontStyle164"/>
          <w:b/>
          <w:sz w:val="28"/>
          <w:szCs w:val="28"/>
        </w:rPr>
        <w:t xml:space="preserve">1.4. </w:t>
      </w:r>
      <w:r>
        <w:rPr>
          <w:rFonts w:ascii="Times New Roman" w:hAnsi="Times New Roman"/>
          <w:b/>
          <w:sz w:val="28"/>
          <w:szCs w:val="28"/>
        </w:rPr>
        <w:t>Тема</w:t>
      </w:r>
      <w:r w:rsidRPr="0019372E">
        <w:rPr>
          <w:rFonts w:ascii="Times New Roman" w:hAnsi="Times New Roman"/>
          <w:b/>
          <w:sz w:val="28"/>
          <w:szCs w:val="28"/>
        </w:rPr>
        <w:t>.</w:t>
      </w:r>
      <w:r>
        <w:rPr>
          <w:rFonts w:ascii="Times New Roman" w:hAnsi="Times New Roman"/>
          <w:b/>
          <w:sz w:val="28"/>
          <w:szCs w:val="28"/>
        </w:rPr>
        <w:t xml:space="preserve"> Штрих и его изобразительные возможности.</w:t>
      </w:r>
    </w:p>
    <w:p w:rsidR="00BC3559" w:rsidRDefault="00BC3559" w:rsidP="00BC3559">
      <w:pPr>
        <w:spacing w:after="0" w:line="240" w:lineRule="auto"/>
        <w:jc w:val="both"/>
        <w:outlineLvl w:val="0"/>
        <w:rPr>
          <w:rFonts w:ascii="Times New Roman" w:hAnsi="Times New Roman"/>
          <w:sz w:val="28"/>
          <w:szCs w:val="28"/>
        </w:rPr>
      </w:pPr>
      <w:r>
        <w:rPr>
          <w:rFonts w:ascii="Times New Roman" w:hAnsi="Times New Roman"/>
          <w:sz w:val="28"/>
          <w:szCs w:val="28"/>
        </w:rPr>
        <w:t>Понятие штрих. Показать правильное расположение карандаша в руке.  Отличие от линии и тушевки. Выполнить упражнения разными мягкости карандаша штриховку. Формат А3. Материал- графический карандаш.</w:t>
      </w:r>
    </w:p>
    <w:p w:rsidR="00BC3559" w:rsidRDefault="00BC3559" w:rsidP="00BC3559">
      <w:pPr>
        <w:spacing w:after="0" w:line="240" w:lineRule="auto"/>
        <w:jc w:val="both"/>
        <w:outlineLvl w:val="0"/>
        <w:rPr>
          <w:rFonts w:ascii="Times New Roman" w:hAnsi="Times New Roman"/>
          <w:sz w:val="28"/>
          <w:szCs w:val="28"/>
        </w:rPr>
      </w:pPr>
      <w:r>
        <w:rPr>
          <w:rFonts w:ascii="Times New Roman" w:hAnsi="Times New Roman"/>
          <w:sz w:val="28"/>
          <w:szCs w:val="28"/>
        </w:rPr>
        <w:t>Самостоятельная работа: штриховка формата-А4.</w:t>
      </w:r>
    </w:p>
    <w:p w:rsidR="00BC3559" w:rsidRPr="00097699" w:rsidRDefault="00BC3559" w:rsidP="00BC3559">
      <w:pPr>
        <w:spacing w:after="0" w:line="240" w:lineRule="auto"/>
        <w:jc w:val="right"/>
        <w:outlineLvl w:val="0"/>
        <w:rPr>
          <w:rFonts w:ascii="Times New Roman" w:hAnsi="Times New Roman" w:cs="Times New Roman"/>
          <w:sz w:val="24"/>
          <w:szCs w:val="24"/>
        </w:rPr>
      </w:pPr>
      <w:r w:rsidRPr="00097699">
        <w:rPr>
          <w:rFonts w:ascii="Times New Roman" w:hAnsi="Times New Roman" w:cs="Times New Roman"/>
          <w:sz w:val="24"/>
          <w:szCs w:val="24"/>
        </w:rPr>
        <w:t>11</w:t>
      </w:r>
    </w:p>
    <w:p w:rsidR="00BC3559" w:rsidRDefault="00BC3559" w:rsidP="00BC3559">
      <w:pPr>
        <w:spacing w:after="0" w:line="240" w:lineRule="auto"/>
        <w:jc w:val="both"/>
        <w:outlineLvl w:val="0"/>
        <w:rPr>
          <w:rFonts w:ascii="Times New Roman" w:hAnsi="Times New Roman"/>
          <w:sz w:val="28"/>
          <w:szCs w:val="28"/>
        </w:rPr>
      </w:pPr>
      <w:r>
        <w:rPr>
          <w:rStyle w:val="FontStyle164"/>
          <w:b/>
          <w:sz w:val="28"/>
          <w:szCs w:val="28"/>
        </w:rPr>
        <w:t xml:space="preserve">1.5. </w:t>
      </w:r>
      <w:r>
        <w:rPr>
          <w:rFonts w:ascii="Times New Roman" w:hAnsi="Times New Roman"/>
          <w:b/>
          <w:sz w:val="28"/>
          <w:szCs w:val="28"/>
        </w:rPr>
        <w:t>Тема</w:t>
      </w:r>
      <w:r w:rsidRPr="0019372E">
        <w:rPr>
          <w:rFonts w:ascii="Times New Roman" w:hAnsi="Times New Roman"/>
          <w:b/>
          <w:sz w:val="28"/>
          <w:szCs w:val="28"/>
        </w:rPr>
        <w:t>.</w:t>
      </w:r>
      <w:r>
        <w:rPr>
          <w:rFonts w:ascii="Times New Roman" w:hAnsi="Times New Roman"/>
          <w:b/>
          <w:sz w:val="28"/>
          <w:szCs w:val="28"/>
        </w:rPr>
        <w:t xml:space="preserve"> </w:t>
      </w:r>
      <w:r w:rsidRPr="0019372E">
        <w:rPr>
          <w:rStyle w:val="FontStyle164"/>
          <w:b/>
          <w:sz w:val="28"/>
          <w:szCs w:val="28"/>
        </w:rPr>
        <w:t>Тональная растяжка.</w:t>
      </w:r>
    </w:p>
    <w:p w:rsidR="00BC3559" w:rsidRDefault="00BC3559" w:rsidP="00BC3559">
      <w:pPr>
        <w:spacing w:after="0" w:line="240" w:lineRule="auto"/>
        <w:jc w:val="both"/>
        <w:outlineLvl w:val="0"/>
        <w:rPr>
          <w:rFonts w:ascii="Times New Roman" w:hAnsi="Times New Roman"/>
          <w:sz w:val="28"/>
          <w:szCs w:val="28"/>
        </w:rPr>
      </w:pPr>
      <w:r>
        <w:rPr>
          <w:rFonts w:ascii="Times New Roman" w:hAnsi="Times New Roman"/>
          <w:sz w:val="28"/>
          <w:szCs w:val="28"/>
        </w:rPr>
        <w:t>Понятие «тон», «тоновая растяжка», «сила тона». Выполнение тональных растяжек на усиление и ослабление тона. Формат А3. Материал- графический карандаш.</w:t>
      </w:r>
    </w:p>
    <w:p w:rsidR="00BC3559" w:rsidRDefault="00BC3559" w:rsidP="00BC3559">
      <w:pPr>
        <w:spacing w:after="0" w:line="240" w:lineRule="auto"/>
        <w:jc w:val="both"/>
        <w:outlineLvl w:val="0"/>
        <w:rPr>
          <w:rFonts w:ascii="Times New Roman" w:hAnsi="Times New Roman"/>
          <w:sz w:val="28"/>
          <w:szCs w:val="28"/>
        </w:rPr>
      </w:pPr>
      <w:r>
        <w:rPr>
          <w:rFonts w:ascii="Times New Roman" w:hAnsi="Times New Roman"/>
          <w:sz w:val="28"/>
          <w:szCs w:val="28"/>
        </w:rPr>
        <w:t>Самостоятельная работа: выполнить растяжки разными карандашами.</w:t>
      </w:r>
    </w:p>
    <w:p w:rsidR="00BC3559" w:rsidRDefault="00BC3559" w:rsidP="00BC3559">
      <w:pPr>
        <w:spacing w:after="0" w:line="240" w:lineRule="auto"/>
        <w:jc w:val="both"/>
        <w:outlineLvl w:val="0"/>
        <w:rPr>
          <w:rFonts w:ascii="Times New Roman" w:hAnsi="Times New Roman"/>
          <w:sz w:val="28"/>
          <w:szCs w:val="28"/>
        </w:rPr>
      </w:pPr>
      <w:r>
        <w:rPr>
          <w:rStyle w:val="FontStyle164"/>
          <w:b/>
          <w:sz w:val="28"/>
          <w:szCs w:val="28"/>
        </w:rPr>
        <w:t xml:space="preserve">1.6. </w:t>
      </w:r>
      <w:r>
        <w:rPr>
          <w:rFonts w:ascii="Times New Roman" w:hAnsi="Times New Roman"/>
          <w:b/>
          <w:sz w:val="28"/>
          <w:szCs w:val="28"/>
        </w:rPr>
        <w:t>Тема. Шахматная доска.</w:t>
      </w:r>
    </w:p>
    <w:p w:rsidR="00BC3559" w:rsidRDefault="00BC3559" w:rsidP="00BC3559">
      <w:pPr>
        <w:spacing w:after="0" w:line="240" w:lineRule="auto"/>
        <w:jc w:val="both"/>
        <w:outlineLvl w:val="0"/>
        <w:rPr>
          <w:rFonts w:ascii="Times New Roman" w:hAnsi="Times New Roman"/>
          <w:sz w:val="28"/>
          <w:szCs w:val="28"/>
        </w:rPr>
      </w:pPr>
      <w:r>
        <w:rPr>
          <w:rFonts w:ascii="Times New Roman" w:hAnsi="Times New Roman"/>
          <w:sz w:val="28"/>
          <w:szCs w:val="28"/>
        </w:rPr>
        <w:t>Выполнение упражнений на деление вертикальных и горизонтальных отрезков линии, на равные (четные и нечетные) части. Использование карандаша как измерительного инструмента. Рисунок шахматной доски. Деление прямоугольника на 16 равных частей. Техника работы штрихом в 2 тона. Формат А3. Материал- графический карандаш.</w:t>
      </w:r>
    </w:p>
    <w:p w:rsidR="00BC3559" w:rsidRDefault="00BC3559" w:rsidP="00BC3559">
      <w:pPr>
        <w:spacing w:after="0" w:line="240" w:lineRule="auto"/>
        <w:jc w:val="both"/>
        <w:outlineLvl w:val="0"/>
        <w:rPr>
          <w:rFonts w:ascii="Times New Roman" w:hAnsi="Times New Roman"/>
          <w:sz w:val="28"/>
          <w:szCs w:val="28"/>
        </w:rPr>
      </w:pPr>
      <w:r>
        <w:rPr>
          <w:rFonts w:ascii="Times New Roman" w:hAnsi="Times New Roman"/>
          <w:sz w:val="28"/>
          <w:szCs w:val="28"/>
        </w:rPr>
        <w:t>Самостоятельная работа: выполнить штриховки разными карандашами.</w:t>
      </w:r>
    </w:p>
    <w:p w:rsidR="00BC3559" w:rsidRDefault="00BC3559" w:rsidP="00BC3559">
      <w:pPr>
        <w:spacing w:after="0" w:line="240" w:lineRule="auto"/>
        <w:jc w:val="both"/>
        <w:outlineLvl w:val="0"/>
        <w:rPr>
          <w:rFonts w:ascii="Times New Roman" w:hAnsi="Times New Roman"/>
          <w:b/>
          <w:sz w:val="28"/>
          <w:szCs w:val="28"/>
        </w:rPr>
      </w:pPr>
      <w:r>
        <w:rPr>
          <w:rStyle w:val="FontStyle164"/>
          <w:b/>
          <w:sz w:val="28"/>
          <w:szCs w:val="28"/>
        </w:rPr>
        <w:t xml:space="preserve">1.7. </w:t>
      </w:r>
      <w:r>
        <w:rPr>
          <w:rFonts w:ascii="Times New Roman" w:hAnsi="Times New Roman"/>
          <w:b/>
          <w:sz w:val="28"/>
          <w:szCs w:val="28"/>
        </w:rPr>
        <w:t>Тема. Симметрия.</w:t>
      </w:r>
    </w:p>
    <w:p w:rsidR="00BC3559" w:rsidRDefault="00BC3559" w:rsidP="00BC3559">
      <w:pPr>
        <w:spacing w:after="0" w:line="240" w:lineRule="auto"/>
        <w:jc w:val="both"/>
        <w:outlineLvl w:val="0"/>
        <w:rPr>
          <w:rFonts w:ascii="Times New Roman" w:hAnsi="Times New Roman"/>
          <w:sz w:val="28"/>
          <w:szCs w:val="28"/>
        </w:rPr>
      </w:pPr>
      <w:r>
        <w:rPr>
          <w:rStyle w:val="FontStyle164"/>
          <w:sz w:val="28"/>
          <w:szCs w:val="28"/>
        </w:rPr>
        <w:t xml:space="preserve">Рисунок простейших плоских природных форм с натуры: листьев, перьев, бабочек. Понятие «симметрия». Обсуждения симметричных предметов в природе и окружении. Использование навыков деления и перенос отрезков. Штрих в разных тональностях. </w:t>
      </w:r>
      <w:r>
        <w:rPr>
          <w:rFonts w:ascii="Times New Roman" w:hAnsi="Times New Roman"/>
          <w:sz w:val="28"/>
          <w:szCs w:val="28"/>
        </w:rPr>
        <w:t>Формат А3. Материал- графический карандаш.</w:t>
      </w:r>
    </w:p>
    <w:p w:rsidR="00BC3559" w:rsidRDefault="00BC3559" w:rsidP="00BC3559">
      <w:pPr>
        <w:spacing w:after="0" w:line="240" w:lineRule="auto"/>
        <w:jc w:val="both"/>
        <w:outlineLvl w:val="0"/>
        <w:rPr>
          <w:rFonts w:ascii="Times New Roman" w:hAnsi="Times New Roman"/>
          <w:sz w:val="28"/>
          <w:szCs w:val="28"/>
        </w:rPr>
      </w:pPr>
      <w:r>
        <w:rPr>
          <w:rFonts w:ascii="Times New Roman" w:hAnsi="Times New Roman"/>
          <w:sz w:val="28"/>
          <w:szCs w:val="28"/>
        </w:rPr>
        <w:t>Самостоятельная работа: выполнить штриховки разными карандашами.</w:t>
      </w:r>
    </w:p>
    <w:p w:rsidR="00BC3559" w:rsidRDefault="00BC3559" w:rsidP="00BC3559">
      <w:pPr>
        <w:spacing w:after="0" w:line="240" w:lineRule="auto"/>
        <w:jc w:val="both"/>
        <w:outlineLvl w:val="0"/>
        <w:rPr>
          <w:rFonts w:ascii="Times New Roman" w:hAnsi="Times New Roman"/>
          <w:b/>
          <w:sz w:val="28"/>
          <w:szCs w:val="28"/>
        </w:rPr>
      </w:pPr>
      <w:r>
        <w:rPr>
          <w:rStyle w:val="FontStyle164"/>
          <w:b/>
          <w:sz w:val="28"/>
          <w:szCs w:val="28"/>
        </w:rPr>
        <w:t xml:space="preserve">1.8. </w:t>
      </w:r>
      <w:r>
        <w:rPr>
          <w:rFonts w:ascii="Times New Roman" w:hAnsi="Times New Roman"/>
          <w:b/>
          <w:sz w:val="28"/>
          <w:szCs w:val="28"/>
        </w:rPr>
        <w:t>Тема. Асимметрия.</w:t>
      </w:r>
    </w:p>
    <w:p w:rsidR="00BC3559" w:rsidRDefault="00BC3559" w:rsidP="00BC3559">
      <w:pPr>
        <w:spacing w:after="0" w:line="240" w:lineRule="auto"/>
        <w:jc w:val="both"/>
        <w:outlineLvl w:val="0"/>
        <w:rPr>
          <w:rFonts w:ascii="Times New Roman" w:hAnsi="Times New Roman"/>
          <w:sz w:val="28"/>
          <w:szCs w:val="28"/>
        </w:rPr>
      </w:pPr>
      <w:r>
        <w:rPr>
          <w:rFonts w:ascii="Times New Roman" w:hAnsi="Times New Roman"/>
          <w:sz w:val="28"/>
          <w:szCs w:val="28"/>
        </w:rPr>
        <w:t>Рисунок простых асимметричных природных форм: рыбка. Обсуждение отличия симметрии и асимметрии. Совершенствование техники работы штрихом. Формат А3. Материал- графический карандаш.</w:t>
      </w:r>
    </w:p>
    <w:p w:rsidR="00BC3559" w:rsidRDefault="00BC3559" w:rsidP="00BC3559">
      <w:pPr>
        <w:spacing w:after="0" w:line="240" w:lineRule="auto"/>
        <w:jc w:val="both"/>
        <w:outlineLvl w:val="0"/>
        <w:rPr>
          <w:rFonts w:ascii="Times New Roman" w:hAnsi="Times New Roman"/>
          <w:sz w:val="28"/>
          <w:szCs w:val="28"/>
        </w:rPr>
      </w:pPr>
      <w:r>
        <w:rPr>
          <w:rFonts w:ascii="Times New Roman" w:hAnsi="Times New Roman"/>
          <w:sz w:val="28"/>
          <w:szCs w:val="28"/>
        </w:rPr>
        <w:t>Самостоятельная работа: зарисовка асимметричных предметов.</w:t>
      </w:r>
    </w:p>
    <w:p w:rsidR="00BC3559" w:rsidRDefault="00BC3559" w:rsidP="00BC3559">
      <w:pPr>
        <w:spacing w:after="0" w:line="240" w:lineRule="auto"/>
        <w:jc w:val="both"/>
        <w:outlineLvl w:val="0"/>
        <w:rPr>
          <w:rFonts w:ascii="Times New Roman" w:hAnsi="Times New Roman"/>
          <w:b/>
          <w:sz w:val="28"/>
          <w:szCs w:val="28"/>
        </w:rPr>
      </w:pPr>
      <w:r>
        <w:rPr>
          <w:rStyle w:val="FontStyle164"/>
          <w:b/>
          <w:sz w:val="28"/>
          <w:szCs w:val="28"/>
        </w:rPr>
        <w:t xml:space="preserve">19. </w:t>
      </w:r>
      <w:r>
        <w:rPr>
          <w:rFonts w:ascii="Times New Roman" w:hAnsi="Times New Roman"/>
          <w:b/>
          <w:sz w:val="28"/>
          <w:szCs w:val="28"/>
        </w:rPr>
        <w:t>Тема. Пропорции с осью симметрии.</w:t>
      </w:r>
    </w:p>
    <w:p w:rsidR="00BC3559" w:rsidRPr="00FC49BC" w:rsidRDefault="00BC3559" w:rsidP="00BC3559">
      <w:pPr>
        <w:spacing w:after="0" w:line="240" w:lineRule="auto"/>
        <w:jc w:val="both"/>
        <w:outlineLvl w:val="0"/>
        <w:rPr>
          <w:rFonts w:ascii="Times New Roman" w:hAnsi="Times New Roman"/>
          <w:sz w:val="28"/>
          <w:szCs w:val="28"/>
        </w:rPr>
      </w:pPr>
      <w:r w:rsidRPr="00FC49BC">
        <w:rPr>
          <w:rFonts w:ascii="Times New Roman" w:hAnsi="Times New Roman"/>
          <w:sz w:val="28"/>
          <w:szCs w:val="28"/>
        </w:rPr>
        <w:t>Знакомство с основными понятиями</w:t>
      </w:r>
      <w:r>
        <w:rPr>
          <w:rFonts w:ascii="Times New Roman" w:hAnsi="Times New Roman"/>
          <w:sz w:val="28"/>
          <w:szCs w:val="28"/>
        </w:rPr>
        <w:t xml:space="preserve"> </w:t>
      </w:r>
      <w:r w:rsidRPr="00FC49BC">
        <w:rPr>
          <w:rFonts w:ascii="Times New Roman" w:hAnsi="Times New Roman"/>
          <w:sz w:val="28"/>
          <w:szCs w:val="28"/>
        </w:rPr>
        <w:t>пропорции. Способы измерения и компоновки в листе. Закрепление навыков деления и перенос измерения на лист. Совершенствование техники работы штрихом.  Формат А3. Материал- графический карандаш.</w:t>
      </w:r>
    </w:p>
    <w:p w:rsidR="00BC3559" w:rsidRDefault="00BC3559" w:rsidP="00BC3559">
      <w:pPr>
        <w:spacing w:after="0" w:line="240" w:lineRule="auto"/>
        <w:jc w:val="both"/>
        <w:outlineLvl w:val="0"/>
        <w:rPr>
          <w:rFonts w:ascii="Times New Roman" w:hAnsi="Times New Roman"/>
          <w:sz w:val="28"/>
          <w:szCs w:val="28"/>
        </w:rPr>
      </w:pPr>
      <w:r w:rsidRPr="00FC49BC">
        <w:rPr>
          <w:rFonts w:ascii="Times New Roman" w:hAnsi="Times New Roman"/>
          <w:sz w:val="28"/>
          <w:szCs w:val="28"/>
        </w:rPr>
        <w:t>Самостоятельная работа: зарисовка симметричных предметов.</w:t>
      </w:r>
    </w:p>
    <w:p w:rsidR="00BC3559" w:rsidRDefault="00BC3559" w:rsidP="00BC3559">
      <w:pPr>
        <w:spacing w:after="0" w:line="240" w:lineRule="auto"/>
        <w:jc w:val="both"/>
        <w:outlineLvl w:val="0"/>
        <w:rPr>
          <w:rFonts w:ascii="Times New Roman" w:hAnsi="Times New Roman"/>
          <w:sz w:val="28"/>
          <w:szCs w:val="28"/>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065"/>
      </w:tblGrid>
      <w:tr w:rsidR="00BC3559" w:rsidTr="00BC3559">
        <w:tc>
          <w:tcPr>
            <w:tcW w:w="10065" w:type="dxa"/>
            <w:tcBorders>
              <w:top w:val="single" w:sz="4" w:space="0" w:color="auto"/>
              <w:left w:val="single" w:sz="4" w:space="0" w:color="auto"/>
              <w:bottom w:val="single" w:sz="4" w:space="0" w:color="auto"/>
              <w:right w:val="single" w:sz="4" w:space="0" w:color="auto"/>
            </w:tcBorders>
            <w:shd w:val="clear" w:color="auto" w:fill="EEECE1"/>
            <w:hideMark/>
          </w:tcPr>
          <w:p w:rsidR="00BC3559" w:rsidRDefault="00BC3559" w:rsidP="00BC3559">
            <w:pPr>
              <w:spacing w:after="0" w:line="240" w:lineRule="auto"/>
              <w:jc w:val="center"/>
              <w:rPr>
                <w:rFonts w:ascii="Times New Roman" w:hAnsi="Times New Roman"/>
                <w:b/>
                <w:color w:val="000000"/>
                <w:sz w:val="28"/>
                <w:szCs w:val="28"/>
                <w:lang w:eastAsia="en-US"/>
              </w:rPr>
            </w:pPr>
            <w:r>
              <w:rPr>
                <w:rFonts w:ascii="Times New Roman" w:hAnsi="Times New Roman"/>
                <w:b/>
                <w:color w:val="000000"/>
                <w:sz w:val="28"/>
                <w:szCs w:val="28"/>
                <w:lang w:val="en-US"/>
              </w:rPr>
              <w:t>II</w:t>
            </w:r>
            <w:r>
              <w:rPr>
                <w:rFonts w:ascii="Times New Roman" w:hAnsi="Times New Roman"/>
                <w:b/>
                <w:color w:val="000000"/>
                <w:sz w:val="28"/>
                <w:szCs w:val="28"/>
              </w:rPr>
              <w:t xml:space="preserve"> полугодие</w:t>
            </w:r>
          </w:p>
        </w:tc>
      </w:tr>
    </w:tbl>
    <w:p w:rsidR="00BC3559" w:rsidRDefault="00BC3559" w:rsidP="00BC3559">
      <w:pPr>
        <w:spacing w:after="0" w:line="240" w:lineRule="auto"/>
        <w:jc w:val="both"/>
        <w:outlineLvl w:val="0"/>
        <w:rPr>
          <w:rFonts w:ascii="Times New Roman" w:hAnsi="Times New Roman"/>
          <w:b/>
          <w:sz w:val="28"/>
          <w:szCs w:val="28"/>
          <w:lang w:eastAsia="en-US"/>
        </w:rPr>
      </w:pPr>
    </w:p>
    <w:p w:rsidR="00BC3559" w:rsidRDefault="00BC3559" w:rsidP="00BC3559">
      <w:pPr>
        <w:spacing w:after="0" w:line="240" w:lineRule="auto"/>
        <w:ind w:firstLine="709"/>
        <w:outlineLvl w:val="0"/>
        <w:rPr>
          <w:rFonts w:ascii="Times New Roman" w:hAnsi="Times New Roman"/>
          <w:b/>
          <w:sz w:val="28"/>
          <w:szCs w:val="28"/>
        </w:rPr>
      </w:pPr>
      <w:r>
        <w:rPr>
          <w:rFonts w:ascii="Times New Roman" w:hAnsi="Times New Roman"/>
          <w:b/>
          <w:sz w:val="28"/>
          <w:szCs w:val="28"/>
        </w:rPr>
        <w:t>Раздел 2.Линейный рисунок</w:t>
      </w:r>
    </w:p>
    <w:p w:rsidR="00BC3559" w:rsidRDefault="00BC3559" w:rsidP="00BC3559">
      <w:pPr>
        <w:spacing w:after="0" w:line="240" w:lineRule="auto"/>
        <w:jc w:val="both"/>
        <w:outlineLvl w:val="0"/>
        <w:rPr>
          <w:rStyle w:val="FontStyle164"/>
          <w:sz w:val="28"/>
          <w:szCs w:val="28"/>
        </w:rPr>
      </w:pPr>
      <w:r>
        <w:rPr>
          <w:rFonts w:ascii="Times New Roman" w:hAnsi="Times New Roman"/>
          <w:b/>
          <w:sz w:val="28"/>
          <w:szCs w:val="28"/>
        </w:rPr>
        <w:t xml:space="preserve">2.1. Тема. </w:t>
      </w:r>
      <w:r>
        <w:rPr>
          <w:rStyle w:val="FontStyle164"/>
          <w:b/>
          <w:sz w:val="28"/>
          <w:szCs w:val="28"/>
        </w:rPr>
        <w:t>Пропорции фигуры человека.</w:t>
      </w:r>
    </w:p>
    <w:p w:rsidR="00BC3559" w:rsidRDefault="00BC3559" w:rsidP="00BC3559">
      <w:pPr>
        <w:spacing w:after="0" w:line="240" w:lineRule="auto"/>
        <w:jc w:val="both"/>
      </w:pPr>
      <w:r>
        <w:rPr>
          <w:rFonts w:ascii="Times New Roman" w:hAnsi="Times New Roman"/>
          <w:sz w:val="28"/>
          <w:szCs w:val="28"/>
        </w:rPr>
        <w:t xml:space="preserve">Две схематичные зарисовки фигуры человека в статичном состоянии. Знакомство с основными пропорциями человека (взрослого, ребенка). Формат А3. Материал – графитный карандаш. </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Самостоятельная работа: наброски фигуры человека.</w:t>
      </w:r>
    </w:p>
    <w:p w:rsidR="00BC3559" w:rsidRDefault="00BC3559" w:rsidP="00BC3559">
      <w:pPr>
        <w:spacing w:after="0" w:line="240" w:lineRule="auto"/>
        <w:ind w:firstLine="709"/>
        <w:outlineLvl w:val="0"/>
        <w:rPr>
          <w:rStyle w:val="FontStyle164"/>
          <w:b/>
          <w:sz w:val="28"/>
          <w:szCs w:val="28"/>
        </w:rPr>
      </w:pPr>
      <w:r>
        <w:rPr>
          <w:rFonts w:ascii="Times New Roman" w:hAnsi="Times New Roman"/>
          <w:b/>
          <w:sz w:val="28"/>
          <w:szCs w:val="28"/>
        </w:rPr>
        <w:t>Раздел 3.</w:t>
      </w:r>
      <w:r>
        <w:rPr>
          <w:rStyle w:val="FontStyle164"/>
          <w:b/>
          <w:sz w:val="28"/>
          <w:szCs w:val="28"/>
        </w:rPr>
        <w:t>Тональные отношения</w:t>
      </w:r>
    </w:p>
    <w:p w:rsidR="00BC3559" w:rsidRDefault="00BC3559" w:rsidP="00BC3559">
      <w:pPr>
        <w:spacing w:after="0" w:line="240" w:lineRule="auto"/>
        <w:jc w:val="both"/>
        <w:outlineLvl w:val="0"/>
        <w:rPr>
          <w:rStyle w:val="FontStyle164"/>
          <w:b/>
          <w:sz w:val="28"/>
          <w:szCs w:val="28"/>
        </w:rPr>
      </w:pPr>
      <w:r>
        <w:rPr>
          <w:rFonts w:ascii="Times New Roman" w:hAnsi="Times New Roman"/>
          <w:b/>
          <w:sz w:val="28"/>
          <w:szCs w:val="28"/>
        </w:rPr>
        <w:t xml:space="preserve">3.1. Тема. </w:t>
      </w:r>
      <w:r w:rsidRPr="00206A77">
        <w:rPr>
          <w:rStyle w:val="FontStyle164"/>
          <w:b/>
          <w:sz w:val="28"/>
          <w:szCs w:val="28"/>
        </w:rPr>
        <w:t>Передача планов при помощи толщины линий.</w:t>
      </w:r>
    </w:p>
    <w:p w:rsidR="00BC3559" w:rsidRDefault="00BC3559" w:rsidP="00BC3559">
      <w:pPr>
        <w:spacing w:after="0" w:line="240" w:lineRule="auto"/>
        <w:jc w:val="both"/>
      </w:pPr>
      <w:r>
        <w:rPr>
          <w:rStyle w:val="FontStyle164"/>
          <w:sz w:val="28"/>
          <w:szCs w:val="28"/>
        </w:rPr>
        <w:t xml:space="preserve">Беседа о перспективе. Объяснение плановости. Линейный рисунок симметричных тел, расположенных на уровне глаз. Анализ перспективных сокращений в зависимости от положения уровня глаз рисующего. Применение линий различного характера для выразительности рисунка и передачи плановости. </w:t>
      </w:r>
      <w:r>
        <w:rPr>
          <w:rFonts w:ascii="Times New Roman" w:hAnsi="Times New Roman"/>
          <w:sz w:val="28"/>
          <w:szCs w:val="28"/>
        </w:rPr>
        <w:t>Формат А3. Материал – графитный карандаш.</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Самостоятельная работа: линейные зарисовки простых предметов.</w:t>
      </w:r>
    </w:p>
    <w:p w:rsidR="00BC3559" w:rsidRDefault="00BC3559" w:rsidP="00BC3559">
      <w:pPr>
        <w:spacing w:after="0" w:line="240" w:lineRule="auto"/>
        <w:jc w:val="both"/>
        <w:rPr>
          <w:rFonts w:ascii="Times New Roman" w:hAnsi="Times New Roman"/>
          <w:sz w:val="28"/>
          <w:szCs w:val="28"/>
        </w:rPr>
      </w:pPr>
    </w:p>
    <w:p w:rsidR="00BC3559" w:rsidRPr="00097699" w:rsidRDefault="00BC3559" w:rsidP="00BC3559">
      <w:pPr>
        <w:spacing w:after="0" w:line="240" w:lineRule="auto"/>
        <w:jc w:val="right"/>
        <w:rPr>
          <w:rFonts w:ascii="Times New Roman" w:hAnsi="Times New Roman"/>
          <w:sz w:val="24"/>
          <w:szCs w:val="24"/>
        </w:rPr>
      </w:pPr>
      <w:r>
        <w:rPr>
          <w:rFonts w:ascii="Times New Roman" w:hAnsi="Times New Roman"/>
          <w:sz w:val="24"/>
          <w:szCs w:val="24"/>
        </w:rPr>
        <w:t>12</w:t>
      </w:r>
    </w:p>
    <w:p w:rsidR="00BC3559" w:rsidRDefault="00BC3559" w:rsidP="00BC3559">
      <w:pPr>
        <w:spacing w:after="0" w:line="240" w:lineRule="auto"/>
        <w:jc w:val="both"/>
        <w:rPr>
          <w:rStyle w:val="FontStyle164"/>
          <w:b/>
          <w:sz w:val="28"/>
          <w:szCs w:val="28"/>
        </w:rPr>
      </w:pPr>
      <w:r>
        <w:rPr>
          <w:rFonts w:ascii="Times New Roman" w:hAnsi="Times New Roman"/>
          <w:b/>
          <w:sz w:val="28"/>
          <w:szCs w:val="28"/>
        </w:rPr>
        <w:t xml:space="preserve">3.2. Тема. </w:t>
      </w:r>
      <w:r w:rsidRPr="005525BE">
        <w:rPr>
          <w:rStyle w:val="FontStyle164"/>
          <w:b/>
          <w:sz w:val="28"/>
          <w:szCs w:val="28"/>
        </w:rPr>
        <w:t>Передача планов при помощи тональных отношений.</w:t>
      </w:r>
    </w:p>
    <w:p w:rsidR="00BC3559" w:rsidRPr="00FC49BC" w:rsidRDefault="00BC3559" w:rsidP="00BC3559">
      <w:pPr>
        <w:spacing w:after="0" w:line="240" w:lineRule="auto"/>
        <w:jc w:val="both"/>
        <w:rPr>
          <w:rFonts w:ascii="Times New Roman" w:hAnsi="Times New Roman" w:cs="Times New Roman"/>
          <w:sz w:val="28"/>
          <w:szCs w:val="28"/>
        </w:rPr>
      </w:pPr>
      <w:r>
        <w:rPr>
          <w:rFonts w:ascii="Times New Roman" w:hAnsi="Times New Roman"/>
          <w:sz w:val="28"/>
          <w:szCs w:val="28"/>
        </w:rPr>
        <w:t xml:space="preserve">Объяснение особенностей передачи планов с натуры с помощью тональных отношений. Тональная зарисовка предметов простой формы. Передача планов натюрморта с учетом тональной </w:t>
      </w:r>
      <w:r>
        <w:rPr>
          <w:rStyle w:val="FontStyle164"/>
          <w:sz w:val="28"/>
          <w:szCs w:val="28"/>
        </w:rPr>
        <w:t>окрашенности. Композиция листа.</w:t>
      </w:r>
      <w:r>
        <w:rPr>
          <w:rFonts w:ascii="Times New Roman" w:hAnsi="Times New Roman"/>
          <w:sz w:val="28"/>
          <w:szCs w:val="28"/>
        </w:rPr>
        <w:t xml:space="preserve"> Освещение верхнее боковое. Формат А3. Материал – графитный карандаш. Самостоятельная работа: зарисовки простых предметов с натуры и по памяти.</w:t>
      </w:r>
    </w:p>
    <w:p w:rsidR="00BC3559" w:rsidRDefault="00BC3559" w:rsidP="00BC3559">
      <w:pPr>
        <w:spacing w:after="0" w:line="240" w:lineRule="auto"/>
        <w:jc w:val="both"/>
        <w:outlineLvl w:val="0"/>
        <w:rPr>
          <w:rStyle w:val="FontStyle164"/>
          <w:b/>
          <w:sz w:val="28"/>
          <w:szCs w:val="28"/>
        </w:rPr>
      </w:pPr>
      <w:r>
        <w:rPr>
          <w:rFonts w:ascii="Times New Roman" w:hAnsi="Times New Roman"/>
          <w:b/>
          <w:sz w:val="28"/>
          <w:szCs w:val="28"/>
        </w:rPr>
        <w:t xml:space="preserve">3.3. Тема. </w:t>
      </w:r>
      <w:r w:rsidRPr="005525BE">
        <w:rPr>
          <w:rStyle w:val="FontStyle164"/>
          <w:b/>
          <w:sz w:val="28"/>
          <w:szCs w:val="28"/>
        </w:rPr>
        <w:t>Зарисовка предметов простой формы с учетом тональной окрашенности.</w:t>
      </w:r>
    </w:p>
    <w:p w:rsidR="00BC3559" w:rsidRDefault="00BC3559" w:rsidP="00BC3559">
      <w:pPr>
        <w:spacing w:after="0" w:line="240" w:lineRule="auto"/>
        <w:jc w:val="both"/>
        <w:rPr>
          <w:rFonts w:ascii="Times New Roman" w:hAnsi="Times New Roman"/>
          <w:sz w:val="28"/>
          <w:szCs w:val="28"/>
        </w:rPr>
      </w:pPr>
      <w:r>
        <w:rPr>
          <w:rStyle w:val="FontStyle164"/>
          <w:sz w:val="28"/>
          <w:szCs w:val="28"/>
        </w:rPr>
        <w:t>Знакомство с понятием «светотень». Тональная зарисовка отдельных предметов быта, фруктов и овощей, простых по форме и светлых по тону (без фона). Светотеневая прокладка тона по теням. Понятие о градациях светотени. Передача объемной формы при помощи светотени. Композиция листа.</w:t>
      </w:r>
      <w:r>
        <w:rPr>
          <w:rFonts w:ascii="Times New Roman" w:hAnsi="Times New Roman"/>
          <w:sz w:val="28"/>
          <w:szCs w:val="28"/>
        </w:rPr>
        <w:t xml:space="preserve"> Освещение верхнее боковое. </w:t>
      </w:r>
    </w:p>
    <w:p w:rsidR="00BC3559" w:rsidRDefault="00BC3559" w:rsidP="00BC3559">
      <w:pPr>
        <w:spacing w:after="0" w:line="240" w:lineRule="auto"/>
        <w:jc w:val="both"/>
        <w:rPr>
          <w:rStyle w:val="10"/>
          <w:rFonts w:ascii="Times New Roman" w:eastAsia="Calibri" w:hAnsi="Times New Roman"/>
          <w:sz w:val="28"/>
          <w:szCs w:val="28"/>
        </w:rPr>
      </w:pPr>
      <w:r>
        <w:rPr>
          <w:rFonts w:ascii="Times New Roman" w:hAnsi="Times New Roman"/>
          <w:b/>
          <w:sz w:val="28"/>
          <w:szCs w:val="28"/>
        </w:rPr>
        <w:t xml:space="preserve">3.4 Тема. </w:t>
      </w:r>
      <w:r w:rsidRPr="005525BE">
        <w:rPr>
          <w:rStyle w:val="FontStyle164"/>
          <w:b/>
          <w:sz w:val="28"/>
          <w:szCs w:val="28"/>
        </w:rPr>
        <w:t>Постановка мягкими графическими материалами.</w:t>
      </w:r>
    </w:p>
    <w:p w:rsidR="00BC3559" w:rsidRDefault="00BC3559" w:rsidP="00BC3559">
      <w:pPr>
        <w:spacing w:after="0" w:line="240" w:lineRule="auto"/>
        <w:jc w:val="both"/>
      </w:pPr>
      <w:r>
        <w:rPr>
          <w:rFonts w:ascii="Times New Roman" w:hAnsi="Times New Roman"/>
          <w:sz w:val="28"/>
          <w:szCs w:val="28"/>
        </w:rPr>
        <w:t xml:space="preserve">Понятие о живописном рисунке. </w:t>
      </w:r>
      <w:r>
        <w:rPr>
          <w:rStyle w:val="FontStyle164"/>
          <w:sz w:val="28"/>
          <w:szCs w:val="28"/>
        </w:rPr>
        <w:t xml:space="preserve">Знакомство с приемами работы мягким материалом. Композиция листа. Пропорции. Выразительность силуэта. Передача материальности. </w:t>
      </w:r>
      <w:r>
        <w:rPr>
          <w:rFonts w:ascii="Times New Roman" w:hAnsi="Times New Roman"/>
          <w:sz w:val="28"/>
          <w:szCs w:val="28"/>
        </w:rPr>
        <w:t xml:space="preserve">Освещение естественное. Формат А3. Материал – уголь, сангина. </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Самостоятельная работа: зарисовки животных с натуры и по памяти.</w:t>
      </w:r>
    </w:p>
    <w:p w:rsidR="00BC3559" w:rsidRDefault="00BC3559" w:rsidP="00BC3559">
      <w:pPr>
        <w:spacing w:after="0" w:line="240" w:lineRule="auto"/>
        <w:jc w:val="both"/>
        <w:rPr>
          <w:rStyle w:val="FontStyle164"/>
          <w:b/>
          <w:sz w:val="28"/>
          <w:szCs w:val="28"/>
        </w:rPr>
      </w:pPr>
      <w:r>
        <w:rPr>
          <w:rFonts w:ascii="Times New Roman" w:hAnsi="Times New Roman"/>
          <w:b/>
          <w:sz w:val="28"/>
          <w:szCs w:val="28"/>
        </w:rPr>
        <w:t xml:space="preserve">3.5 Тема. </w:t>
      </w:r>
      <w:r w:rsidRPr="005525BE">
        <w:rPr>
          <w:rStyle w:val="FontStyle164"/>
          <w:b/>
          <w:sz w:val="28"/>
          <w:szCs w:val="28"/>
        </w:rPr>
        <w:t>Силуэт.</w:t>
      </w:r>
    </w:p>
    <w:p w:rsidR="00BC3559" w:rsidRPr="005525BE" w:rsidRDefault="00BC3559" w:rsidP="00BC3559">
      <w:pPr>
        <w:spacing w:after="0" w:line="240" w:lineRule="auto"/>
        <w:jc w:val="both"/>
        <w:rPr>
          <w:rStyle w:val="10"/>
          <w:rFonts w:ascii="Times New Roman" w:eastAsiaTheme="minorEastAsia" w:hAnsi="Times New Roman"/>
          <w:b w:val="0"/>
          <w:bCs w:val="0"/>
          <w:sz w:val="28"/>
          <w:szCs w:val="28"/>
        </w:rPr>
      </w:pPr>
      <w:r>
        <w:rPr>
          <w:rStyle w:val="10"/>
          <w:rFonts w:ascii="Times New Roman" w:eastAsiaTheme="minorEastAsia" w:hAnsi="Times New Roman"/>
          <w:b w:val="0"/>
          <w:bCs w:val="0"/>
          <w:sz w:val="28"/>
          <w:szCs w:val="28"/>
        </w:rPr>
        <w:t xml:space="preserve">Объяснить понятие силуэта в рисунке. Построить натюрморт из симметричных 2-3 предметов на уровне глаз. Композиция в листе. Единый тон в штрихе каждого предмета. Тональные отличия между предметами. </w:t>
      </w:r>
    </w:p>
    <w:p w:rsidR="00BC3559" w:rsidRDefault="00BC3559" w:rsidP="00BC3559">
      <w:pPr>
        <w:spacing w:after="0" w:line="240" w:lineRule="auto"/>
        <w:jc w:val="both"/>
      </w:pPr>
      <w:r>
        <w:rPr>
          <w:rFonts w:ascii="Times New Roman" w:hAnsi="Times New Roman"/>
          <w:sz w:val="28"/>
          <w:szCs w:val="28"/>
        </w:rPr>
        <w:t xml:space="preserve">Формат А3. Материал – графитный карандаш. </w:t>
      </w:r>
    </w:p>
    <w:p w:rsidR="00BC3559" w:rsidRPr="00B317F4" w:rsidRDefault="00BC3559" w:rsidP="00BC3559">
      <w:pPr>
        <w:spacing w:after="0" w:line="240" w:lineRule="auto"/>
        <w:jc w:val="both"/>
        <w:rPr>
          <w:rFonts w:ascii="Times New Roman" w:hAnsi="Times New Roman"/>
          <w:sz w:val="28"/>
          <w:szCs w:val="28"/>
        </w:rPr>
      </w:pPr>
      <w:r>
        <w:rPr>
          <w:rFonts w:ascii="Times New Roman" w:hAnsi="Times New Roman"/>
          <w:sz w:val="28"/>
          <w:szCs w:val="28"/>
        </w:rPr>
        <w:t>Самостоятельная работа: зарисовки силуэтов предметов.</w:t>
      </w:r>
    </w:p>
    <w:p w:rsidR="00BC3559" w:rsidRDefault="00BC3559" w:rsidP="00BC3559">
      <w:pPr>
        <w:spacing w:after="0" w:line="240" w:lineRule="auto"/>
        <w:jc w:val="both"/>
        <w:outlineLvl w:val="0"/>
        <w:rPr>
          <w:rStyle w:val="FontStyle164"/>
          <w:b/>
          <w:sz w:val="28"/>
          <w:szCs w:val="28"/>
        </w:rPr>
      </w:pPr>
      <w:r>
        <w:rPr>
          <w:rFonts w:ascii="Times New Roman" w:hAnsi="Times New Roman"/>
          <w:b/>
          <w:sz w:val="28"/>
          <w:szCs w:val="28"/>
        </w:rPr>
        <w:t xml:space="preserve">3.6 Тема. </w:t>
      </w:r>
      <w:r w:rsidRPr="000C5D16">
        <w:rPr>
          <w:rStyle w:val="FontStyle164"/>
          <w:b/>
          <w:sz w:val="28"/>
          <w:szCs w:val="28"/>
        </w:rPr>
        <w:t>Понятие освещения (большой свет большая тень).</w:t>
      </w:r>
    </w:p>
    <w:p w:rsidR="00BC3559" w:rsidRDefault="00BC3559" w:rsidP="00BC3559">
      <w:pPr>
        <w:spacing w:after="0" w:line="240" w:lineRule="auto"/>
        <w:jc w:val="both"/>
        <w:rPr>
          <w:rStyle w:val="FontStyle164"/>
          <w:b/>
          <w:sz w:val="28"/>
          <w:szCs w:val="28"/>
        </w:rPr>
      </w:pPr>
      <w:r w:rsidRPr="00B317F4">
        <w:rPr>
          <w:rStyle w:val="FontStyle164"/>
          <w:sz w:val="28"/>
          <w:szCs w:val="28"/>
        </w:rPr>
        <w:t>На примере прошлого натюрморта показать особенности освещения предмета и нахождения большого света и тени. Компоновка в листе. Выявление большого света и тени. Тональный разбор и отличие тона у предметов. Боковое освещение.</w:t>
      </w:r>
      <w:r>
        <w:rPr>
          <w:rStyle w:val="FontStyle164"/>
          <w:sz w:val="28"/>
          <w:szCs w:val="28"/>
        </w:rPr>
        <w:t xml:space="preserve"> </w:t>
      </w:r>
      <w:r>
        <w:rPr>
          <w:rFonts w:ascii="Times New Roman" w:hAnsi="Times New Roman"/>
          <w:sz w:val="28"/>
          <w:szCs w:val="28"/>
        </w:rPr>
        <w:t>Формат А3. Материал – графитный карандаш.</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Самостоятельная работа: светотеневые зарисовки предметов.</w:t>
      </w:r>
    </w:p>
    <w:p w:rsidR="00BC3559" w:rsidRDefault="00BC3559" w:rsidP="00BC3559">
      <w:pPr>
        <w:spacing w:after="0" w:line="240" w:lineRule="auto"/>
        <w:jc w:val="both"/>
        <w:outlineLvl w:val="0"/>
        <w:rPr>
          <w:rFonts w:ascii="Times New Roman" w:hAnsi="Times New Roman"/>
          <w:b/>
          <w:sz w:val="28"/>
          <w:szCs w:val="28"/>
        </w:rPr>
      </w:pPr>
      <w:r>
        <w:rPr>
          <w:rFonts w:ascii="Times New Roman" w:hAnsi="Times New Roman"/>
          <w:b/>
          <w:sz w:val="28"/>
          <w:szCs w:val="28"/>
        </w:rPr>
        <w:t>3.7 Тема. Контрольная постановка.</w:t>
      </w:r>
    </w:p>
    <w:p w:rsidR="00BC3559" w:rsidRDefault="00BC3559" w:rsidP="00BC3559">
      <w:pPr>
        <w:spacing w:after="0" w:line="240" w:lineRule="auto"/>
        <w:jc w:val="both"/>
        <w:outlineLvl w:val="0"/>
      </w:pPr>
      <w:r w:rsidRPr="005B6547">
        <w:rPr>
          <w:rFonts w:ascii="Times New Roman" w:hAnsi="Times New Roman"/>
          <w:sz w:val="28"/>
          <w:szCs w:val="28"/>
        </w:rPr>
        <w:t>Проверка пройденного материала за весь учебный год. Композиция в листе, пропорции, тональные отношения, освещение.</w:t>
      </w:r>
      <w:r>
        <w:rPr>
          <w:rFonts w:ascii="Times New Roman" w:hAnsi="Times New Roman"/>
          <w:sz w:val="28"/>
          <w:szCs w:val="28"/>
        </w:rPr>
        <w:t xml:space="preserve"> Формат А3. Материал – графитный карандаш. </w:t>
      </w:r>
    </w:p>
    <w:p w:rsidR="00BC3559" w:rsidRDefault="00BC3559" w:rsidP="00BC3559">
      <w:pPr>
        <w:spacing w:after="0" w:line="240" w:lineRule="auto"/>
        <w:jc w:val="both"/>
        <w:rPr>
          <w:rFonts w:ascii="Times New Roman" w:hAnsi="Times New Roman"/>
          <w:b/>
          <w:color w:val="000000"/>
          <w:sz w:val="28"/>
          <w:szCs w:val="28"/>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065"/>
      </w:tblGrid>
      <w:tr w:rsidR="00BC3559" w:rsidTr="00BC3559">
        <w:tc>
          <w:tcPr>
            <w:tcW w:w="10065" w:type="dxa"/>
            <w:tcBorders>
              <w:top w:val="single" w:sz="4" w:space="0" w:color="auto"/>
              <w:left w:val="single" w:sz="4" w:space="0" w:color="auto"/>
              <w:bottom w:val="single" w:sz="4" w:space="0" w:color="auto"/>
              <w:right w:val="single" w:sz="4" w:space="0" w:color="auto"/>
            </w:tcBorders>
            <w:shd w:val="clear" w:color="auto" w:fill="EEECE1"/>
            <w:hideMark/>
          </w:tcPr>
          <w:p w:rsidR="00BC3559" w:rsidRDefault="00BC3559" w:rsidP="00BC3559">
            <w:pPr>
              <w:spacing w:after="0" w:line="240" w:lineRule="auto"/>
              <w:jc w:val="center"/>
              <w:rPr>
                <w:rFonts w:ascii="Times New Roman" w:hAnsi="Times New Roman"/>
                <w:b/>
                <w:sz w:val="28"/>
                <w:szCs w:val="28"/>
                <w:lang w:eastAsia="en-US"/>
              </w:rPr>
            </w:pPr>
            <w:r>
              <w:rPr>
                <w:rFonts w:ascii="Times New Roman" w:hAnsi="Times New Roman"/>
                <w:b/>
                <w:color w:val="000000"/>
                <w:sz w:val="28"/>
                <w:szCs w:val="28"/>
              </w:rPr>
              <w:t xml:space="preserve">Второй  </w:t>
            </w:r>
            <w:r>
              <w:rPr>
                <w:rFonts w:ascii="Times New Roman" w:hAnsi="Times New Roman"/>
                <w:b/>
                <w:sz w:val="28"/>
                <w:szCs w:val="28"/>
              </w:rPr>
              <w:t>год обучения</w:t>
            </w:r>
          </w:p>
          <w:p w:rsidR="00BC3559" w:rsidRDefault="00BC3559" w:rsidP="00BC3559">
            <w:pPr>
              <w:spacing w:after="0" w:line="240" w:lineRule="auto"/>
              <w:jc w:val="center"/>
              <w:rPr>
                <w:rFonts w:ascii="Times New Roman" w:hAnsi="Times New Roman"/>
                <w:b/>
                <w:color w:val="000000"/>
                <w:sz w:val="28"/>
                <w:szCs w:val="28"/>
                <w:lang w:eastAsia="en-US"/>
              </w:rPr>
            </w:pPr>
            <w:r>
              <w:rPr>
                <w:rFonts w:ascii="Times New Roman" w:hAnsi="Times New Roman"/>
                <w:b/>
                <w:color w:val="000000"/>
                <w:sz w:val="28"/>
                <w:szCs w:val="28"/>
                <w:lang w:val="en-US"/>
              </w:rPr>
              <w:t>I</w:t>
            </w:r>
            <w:r>
              <w:rPr>
                <w:rFonts w:ascii="Times New Roman" w:hAnsi="Times New Roman"/>
                <w:b/>
                <w:color w:val="000000"/>
                <w:sz w:val="28"/>
                <w:szCs w:val="28"/>
              </w:rPr>
              <w:t xml:space="preserve"> полугодие</w:t>
            </w:r>
          </w:p>
        </w:tc>
      </w:tr>
    </w:tbl>
    <w:p w:rsidR="00BC3559" w:rsidRDefault="00BC3559" w:rsidP="00BC3559">
      <w:pPr>
        <w:spacing w:after="0" w:line="240" w:lineRule="auto"/>
        <w:jc w:val="both"/>
        <w:rPr>
          <w:rFonts w:ascii="Times New Roman" w:hAnsi="Times New Roman"/>
          <w:b/>
          <w:sz w:val="28"/>
          <w:szCs w:val="28"/>
          <w:lang w:eastAsia="en-US"/>
        </w:rPr>
      </w:pPr>
    </w:p>
    <w:p w:rsidR="00BC3559" w:rsidRDefault="00BC3559" w:rsidP="00BC3559">
      <w:pPr>
        <w:pStyle w:val="Style21"/>
        <w:widowControl/>
        <w:spacing w:line="240" w:lineRule="auto"/>
        <w:ind w:firstLine="709"/>
        <w:jc w:val="left"/>
        <w:rPr>
          <w:rStyle w:val="FontStyle164"/>
          <w:sz w:val="28"/>
          <w:szCs w:val="28"/>
        </w:rPr>
      </w:pPr>
      <w:r>
        <w:rPr>
          <w:b/>
          <w:sz w:val="28"/>
          <w:szCs w:val="28"/>
        </w:rPr>
        <w:t>Раздел 1.</w:t>
      </w:r>
      <w:r>
        <w:rPr>
          <w:rStyle w:val="FontStyle164"/>
          <w:b/>
          <w:sz w:val="28"/>
          <w:szCs w:val="28"/>
        </w:rPr>
        <w:t xml:space="preserve"> Творческий рисунок.</w:t>
      </w:r>
    </w:p>
    <w:p w:rsidR="00BC3559" w:rsidRDefault="00BC3559" w:rsidP="00BC3559">
      <w:pPr>
        <w:spacing w:after="0" w:line="240" w:lineRule="auto"/>
        <w:outlineLvl w:val="0"/>
      </w:pPr>
      <w:r>
        <w:rPr>
          <w:rFonts w:ascii="Times New Roman" w:eastAsia="Arial CYR" w:hAnsi="Times New Roman"/>
          <w:b/>
          <w:sz w:val="28"/>
          <w:szCs w:val="28"/>
        </w:rPr>
        <w:t>Создание художественного образа графическими средствами.</w:t>
      </w:r>
    </w:p>
    <w:p w:rsidR="00BC3559" w:rsidRDefault="00BC3559" w:rsidP="00BC3559">
      <w:pPr>
        <w:spacing w:after="0" w:line="240" w:lineRule="auto"/>
        <w:jc w:val="both"/>
        <w:outlineLvl w:val="0"/>
        <w:rPr>
          <w:rFonts w:ascii="Times New Roman" w:eastAsia="Arial CYR" w:hAnsi="Times New Roman"/>
          <w:b/>
          <w:sz w:val="28"/>
          <w:szCs w:val="28"/>
        </w:rPr>
      </w:pPr>
      <w:r>
        <w:rPr>
          <w:rFonts w:ascii="Times New Roman" w:hAnsi="Times New Roman"/>
          <w:b/>
          <w:sz w:val="28"/>
          <w:szCs w:val="28"/>
        </w:rPr>
        <w:t xml:space="preserve">1.1. Тема. </w:t>
      </w:r>
      <w:r>
        <w:rPr>
          <w:rFonts w:ascii="Times New Roman" w:eastAsia="Arial CYR" w:hAnsi="Times New Roman"/>
          <w:b/>
          <w:sz w:val="28"/>
          <w:szCs w:val="28"/>
        </w:rPr>
        <w:t>Натюрморт с комнатным растением на светлом фоне.</w:t>
      </w:r>
    </w:p>
    <w:p w:rsidR="00BC3559" w:rsidRDefault="00BC3559" w:rsidP="00BC3559">
      <w:pPr>
        <w:snapToGrid w:val="0"/>
        <w:spacing w:after="0" w:line="240" w:lineRule="auto"/>
        <w:jc w:val="both"/>
        <w:rPr>
          <w:rFonts w:ascii="Times New Roman" w:eastAsia="Arial CYR" w:hAnsi="Times New Roman"/>
          <w:sz w:val="28"/>
          <w:szCs w:val="28"/>
        </w:rPr>
      </w:pPr>
      <w:r>
        <w:rPr>
          <w:rFonts w:ascii="Times New Roman" w:eastAsia="Arial CYR" w:hAnsi="Times New Roman"/>
          <w:sz w:val="28"/>
          <w:szCs w:val="28"/>
        </w:rPr>
        <w:t xml:space="preserve">Рисование тематического натюрморта с комнатным растением и предметами простой формы на светлом фоне. </w:t>
      </w:r>
      <w:r>
        <w:rPr>
          <w:rStyle w:val="FontStyle164"/>
          <w:sz w:val="28"/>
          <w:szCs w:val="28"/>
        </w:rPr>
        <w:t>Композиция листа</w:t>
      </w:r>
      <w:r>
        <w:rPr>
          <w:rFonts w:ascii="Times New Roman" w:hAnsi="Times New Roman"/>
          <w:sz w:val="28"/>
          <w:szCs w:val="28"/>
        </w:rPr>
        <w:t xml:space="preserve">. Поэтапное светотеневое изображение предметов. </w:t>
      </w:r>
      <w:r>
        <w:rPr>
          <w:rFonts w:ascii="Times New Roman" w:eastAsia="Arial CYR" w:hAnsi="Times New Roman"/>
          <w:sz w:val="28"/>
          <w:szCs w:val="28"/>
        </w:rPr>
        <w:t xml:space="preserve">Выразительная передача образа, формы и строения растения. Различное расположение листьев в пространстве. Знакомство с перспективными явлениями при рисовании с натуры растительных форм. </w:t>
      </w:r>
    </w:p>
    <w:p w:rsidR="00BC3559" w:rsidRPr="00097699" w:rsidRDefault="00BC3559" w:rsidP="00BC3559">
      <w:pPr>
        <w:snapToGrid w:val="0"/>
        <w:spacing w:after="0" w:line="240" w:lineRule="auto"/>
        <w:jc w:val="right"/>
        <w:rPr>
          <w:rFonts w:ascii="Times New Roman" w:hAnsi="Times New Roman"/>
          <w:sz w:val="24"/>
          <w:szCs w:val="24"/>
        </w:rPr>
      </w:pPr>
      <w:r>
        <w:rPr>
          <w:rFonts w:ascii="Times New Roman" w:hAnsi="Times New Roman"/>
          <w:sz w:val="24"/>
          <w:szCs w:val="24"/>
        </w:rPr>
        <w:t>13</w:t>
      </w:r>
    </w:p>
    <w:p w:rsidR="00BC3559" w:rsidRDefault="00BC3559" w:rsidP="00BC3559">
      <w:pPr>
        <w:snapToGrid w:val="0"/>
        <w:spacing w:after="0" w:line="240" w:lineRule="auto"/>
        <w:jc w:val="both"/>
        <w:rPr>
          <w:rFonts w:ascii="Times New Roman" w:hAnsi="Times New Roman"/>
          <w:sz w:val="28"/>
          <w:szCs w:val="28"/>
        </w:rPr>
      </w:pPr>
      <w:r>
        <w:rPr>
          <w:rFonts w:ascii="Times New Roman" w:hAnsi="Times New Roman"/>
          <w:sz w:val="28"/>
          <w:szCs w:val="28"/>
        </w:rPr>
        <w:t>Особенности выполнения фона. Освещение верхнее. Формат А3.</w:t>
      </w:r>
    </w:p>
    <w:p w:rsidR="00BC3559" w:rsidRDefault="00BC3559" w:rsidP="00BC3559">
      <w:pPr>
        <w:snapToGrid w:val="0"/>
        <w:spacing w:after="0" w:line="240" w:lineRule="auto"/>
        <w:jc w:val="both"/>
        <w:rPr>
          <w:rFonts w:ascii="Times New Roman" w:eastAsia="Calibri" w:hAnsi="Times New Roman"/>
          <w:sz w:val="28"/>
          <w:szCs w:val="28"/>
        </w:rPr>
      </w:pPr>
      <w:r>
        <w:rPr>
          <w:rFonts w:ascii="Times New Roman" w:hAnsi="Times New Roman"/>
          <w:sz w:val="28"/>
          <w:szCs w:val="28"/>
        </w:rPr>
        <w:t xml:space="preserve">Материал – графитный карандаш. </w:t>
      </w:r>
    </w:p>
    <w:p w:rsidR="00BC3559" w:rsidRDefault="00BC3559" w:rsidP="00BC3559">
      <w:pPr>
        <w:snapToGrid w:val="0"/>
        <w:spacing w:after="0" w:line="240" w:lineRule="auto"/>
        <w:jc w:val="both"/>
        <w:rPr>
          <w:rFonts w:ascii="Times New Roman" w:hAnsi="Times New Roman"/>
          <w:sz w:val="28"/>
          <w:szCs w:val="28"/>
        </w:rPr>
      </w:pPr>
      <w:r>
        <w:rPr>
          <w:rFonts w:ascii="Times New Roman" w:hAnsi="Times New Roman"/>
          <w:sz w:val="28"/>
          <w:szCs w:val="28"/>
        </w:rPr>
        <w:t xml:space="preserve">Самостоятельная работа: зарисовки </w:t>
      </w:r>
      <w:r>
        <w:rPr>
          <w:rStyle w:val="FontStyle164"/>
          <w:sz w:val="28"/>
          <w:szCs w:val="28"/>
        </w:rPr>
        <w:t>комнатных растений</w:t>
      </w:r>
      <w:r>
        <w:rPr>
          <w:rFonts w:ascii="Times New Roman" w:hAnsi="Times New Roman"/>
          <w:sz w:val="28"/>
          <w:szCs w:val="28"/>
        </w:rPr>
        <w:t>.</w:t>
      </w:r>
    </w:p>
    <w:p w:rsidR="00BC3559" w:rsidRDefault="00BC3559" w:rsidP="00BC3559">
      <w:pPr>
        <w:spacing w:after="0" w:line="240" w:lineRule="auto"/>
        <w:ind w:firstLine="709"/>
        <w:outlineLvl w:val="0"/>
        <w:rPr>
          <w:rStyle w:val="FontStyle164"/>
          <w:b/>
          <w:sz w:val="28"/>
          <w:szCs w:val="28"/>
        </w:rPr>
      </w:pPr>
      <w:r>
        <w:rPr>
          <w:rFonts w:ascii="Times New Roman" w:hAnsi="Times New Roman"/>
          <w:b/>
          <w:sz w:val="28"/>
          <w:szCs w:val="28"/>
        </w:rPr>
        <w:t xml:space="preserve">Раздел 2. </w:t>
      </w:r>
      <w:r>
        <w:rPr>
          <w:rStyle w:val="FontStyle164"/>
          <w:b/>
          <w:sz w:val="28"/>
          <w:szCs w:val="28"/>
        </w:rPr>
        <w:t xml:space="preserve">Законы перспективы </w:t>
      </w:r>
    </w:p>
    <w:p w:rsidR="00BC3559" w:rsidRDefault="00BC3559" w:rsidP="00BC3559">
      <w:pPr>
        <w:spacing w:after="0" w:line="240" w:lineRule="auto"/>
        <w:outlineLvl w:val="0"/>
        <w:rPr>
          <w:rStyle w:val="FontStyle164"/>
          <w:b/>
          <w:sz w:val="28"/>
          <w:szCs w:val="28"/>
        </w:rPr>
      </w:pPr>
      <w:r>
        <w:rPr>
          <w:rFonts w:ascii="Times New Roman" w:hAnsi="Times New Roman"/>
          <w:b/>
          <w:sz w:val="28"/>
          <w:szCs w:val="28"/>
        </w:rPr>
        <w:t>2.1. Тема.</w:t>
      </w:r>
      <w:r w:rsidRPr="00A907EC">
        <w:rPr>
          <w:rFonts w:ascii="Times New Roman" w:hAnsi="Times New Roman"/>
          <w:b/>
          <w:sz w:val="28"/>
          <w:szCs w:val="28"/>
        </w:rPr>
        <w:t xml:space="preserve"> </w:t>
      </w:r>
      <w:r w:rsidRPr="009A5FF9">
        <w:rPr>
          <w:rStyle w:val="FontStyle164"/>
          <w:b/>
          <w:sz w:val="28"/>
          <w:szCs w:val="28"/>
        </w:rPr>
        <w:t>Вводная беседа о перспективе (упражнение на воображение)</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Обсуждение о перспективы, особенности и виды ее. Рисование упражнений в связи с темой задания. Линейный рисунок прямоугольного и квадратного листа бумаги в вертикальном и горизонтальном положении с одной и двумя точками схода. Линейный рисунок города в перспективе.</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 xml:space="preserve">Закрепление понятия об уровне глаз рисующего (линия горизонта, точка схода). Знакомство с понятием перспективного сокращения с одной и двумя точками схода, с приемом построения окружности в перспективе. </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Линейно-конструктивные зарисовки створки двери, оконного проема, стола и т. д.</w:t>
      </w:r>
      <w:r>
        <w:rPr>
          <w:rStyle w:val="FontStyle164"/>
          <w:sz w:val="28"/>
          <w:szCs w:val="28"/>
        </w:rPr>
        <w:t xml:space="preserve"> Композиция листа.</w:t>
      </w:r>
      <w:r>
        <w:rPr>
          <w:rFonts w:ascii="Times New Roman" w:hAnsi="Times New Roman"/>
          <w:sz w:val="28"/>
          <w:szCs w:val="28"/>
        </w:rPr>
        <w:t xml:space="preserve"> Формат А3. Материал – графитный карандаш. Самостоятельная работа: зарисовки мелких предметов </w:t>
      </w:r>
      <w:r>
        <w:rPr>
          <w:rStyle w:val="FontStyle164"/>
          <w:sz w:val="28"/>
          <w:szCs w:val="28"/>
        </w:rPr>
        <w:t>геометрической формы в перспективе.</w:t>
      </w:r>
    </w:p>
    <w:p w:rsidR="00BC3559" w:rsidRDefault="00BC3559" w:rsidP="00BC3559">
      <w:pPr>
        <w:spacing w:after="0" w:line="240" w:lineRule="auto"/>
        <w:jc w:val="both"/>
        <w:rPr>
          <w:rStyle w:val="FontStyle164"/>
          <w:sz w:val="28"/>
          <w:szCs w:val="28"/>
        </w:rPr>
      </w:pPr>
      <w:r>
        <w:rPr>
          <w:rFonts w:ascii="Times New Roman" w:hAnsi="Times New Roman"/>
          <w:b/>
          <w:sz w:val="28"/>
          <w:szCs w:val="28"/>
        </w:rPr>
        <w:t>2.2. Тема.</w:t>
      </w:r>
      <w:r w:rsidRPr="00DF2A2D">
        <w:rPr>
          <w:rFonts w:ascii="Times New Roman" w:hAnsi="Times New Roman"/>
          <w:b/>
          <w:sz w:val="28"/>
          <w:szCs w:val="28"/>
        </w:rPr>
        <w:t xml:space="preserve"> </w:t>
      </w:r>
      <w:r w:rsidRPr="00C97102">
        <w:rPr>
          <w:rStyle w:val="FontStyle164"/>
          <w:b/>
          <w:sz w:val="28"/>
          <w:szCs w:val="28"/>
        </w:rPr>
        <w:t>Фронтальная перспектива (этажерка по представлению)</w:t>
      </w:r>
    </w:p>
    <w:p w:rsidR="00BC3559" w:rsidRDefault="00BC3559" w:rsidP="00BC3559">
      <w:pPr>
        <w:spacing w:after="0" w:line="240" w:lineRule="auto"/>
        <w:jc w:val="both"/>
        <w:rPr>
          <w:rFonts w:ascii="Times New Roman" w:hAnsi="Times New Roman"/>
          <w:sz w:val="28"/>
          <w:szCs w:val="28"/>
        </w:rPr>
      </w:pPr>
      <w:r w:rsidRPr="00C97102">
        <w:rPr>
          <w:rFonts w:ascii="Times New Roman" w:hAnsi="Times New Roman"/>
          <w:sz w:val="28"/>
          <w:szCs w:val="28"/>
        </w:rPr>
        <w:t xml:space="preserve">Объяснение понятия фронтальной перспективы. Понятие линия горизонта и расположение предметов ниже и выше горизонта. Углубленный анализ фронтальной перспективы на примере этажерки по представлению. </w:t>
      </w:r>
      <w:r>
        <w:rPr>
          <w:rFonts w:ascii="Times New Roman" w:hAnsi="Times New Roman"/>
          <w:sz w:val="28"/>
          <w:szCs w:val="28"/>
        </w:rPr>
        <w:t>Грамотное построение этажерки в соответствии с различным расположением к уровню зрения.</w:t>
      </w:r>
      <w:r>
        <w:rPr>
          <w:rStyle w:val="FontStyle164"/>
          <w:sz w:val="28"/>
          <w:szCs w:val="28"/>
        </w:rPr>
        <w:t xml:space="preserve"> Композиция листа.</w:t>
      </w:r>
      <w:r>
        <w:rPr>
          <w:rFonts w:ascii="Times New Roman" w:hAnsi="Times New Roman"/>
          <w:sz w:val="28"/>
          <w:szCs w:val="28"/>
        </w:rPr>
        <w:t xml:space="preserve"> Формат А3. Материал – графитный карандаш.</w:t>
      </w:r>
    </w:p>
    <w:p w:rsidR="00BC3559" w:rsidRDefault="00BC3559" w:rsidP="00BC3559">
      <w:pPr>
        <w:spacing w:after="0" w:line="240" w:lineRule="auto"/>
        <w:jc w:val="both"/>
        <w:rPr>
          <w:rStyle w:val="FontStyle164"/>
          <w:b/>
          <w:sz w:val="28"/>
          <w:szCs w:val="28"/>
        </w:rPr>
      </w:pPr>
      <w:r>
        <w:rPr>
          <w:rFonts w:ascii="Times New Roman" w:hAnsi="Times New Roman"/>
          <w:b/>
          <w:sz w:val="28"/>
          <w:szCs w:val="28"/>
        </w:rPr>
        <w:t xml:space="preserve">2.3. Тема. </w:t>
      </w:r>
      <w:r w:rsidRPr="00C97102">
        <w:rPr>
          <w:rStyle w:val="FontStyle164"/>
          <w:b/>
          <w:sz w:val="28"/>
          <w:szCs w:val="28"/>
        </w:rPr>
        <w:t>Угловая перспектива (квадрат в перспективе по представлению)</w:t>
      </w:r>
    </w:p>
    <w:p w:rsidR="00BC3559" w:rsidRPr="00F71BED" w:rsidRDefault="00BC3559" w:rsidP="00BC3559">
      <w:pPr>
        <w:spacing w:after="0" w:line="240" w:lineRule="auto"/>
        <w:jc w:val="both"/>
        <w:rPr>
          <w:rFonts w:ascii="Times New Roman" w:hAnsi="Times New Roman"/>
          <w:sz w:val="28"/>
          <w:szCs w:val="28"/>
        </w:rPr>
      </w:pPr>
      <w:r w:rsidRPr="00F71BED">
        <w:rPr>
          <w:rFonts w:ascii="Times New Roman" w:hAnsi="Times New Roman"/>
          <w:sz w:val="28"/>
          <w:szCs w:val="28"/>
        </w:rPr>
        <w:t>Объяснения угловой перспективы. Показать различие между двумя видами перспективы. Углубленный анализ угловой перспективы на предмете квадрата и особенности получения объёмных предметов. Грамотное построение квадрата в соответствии с различным расположением к уровню зрения.</w:t>
      </w:r>
      <w:r w:rsidRPr="00F71BED">
        <w:rPr>
          <w:rStyle w:val="FontStyle164"/>
          <w:sz w:val="28"/>
          <w:szCs w:val="28"/>
        </w:rPr>
        <w:t xml:space="preserve"> Композиция листа.</w:t>
      </w:r>
      <w:r w:rsidRPr="00F71BED">
        <w:rPr>
          <w:rFonts w:ascii="Times New Roman" w:hAnsi="Times New Roman"/>
          <w:sz w:val="28"/>
          <w:szCs w:val="28"/>
        </w:rPr>
        <w:t xml:space="preserve"> Формат А3. Материал – графитный карандаш. </w:t>
      </w:r>
      <w:r>
        <w:rPr>
          <w:rFonts w:ascii="Times New Roman" w:hAnsi="Times New Roman"/>
          <w:sz w:val="28"/>
          <w:szCs w:val="28"/>
        </w:rPr>
        <w:t>Самостоятельная работа: зарисовки предметов квадрата по памяти.</w:t>
      </w:r>
    </w:p>
    <w:p w:rsidR="00BC3559" w:rsidRDefault="00BC3559" w:rsidP="00BC3559">
      <w:pPr>
        <w:spacing w:after="0" w:line="240" w:lineRule="auto"/>
        <w:jc w:val="both"/>
        <w:rPr>
          <w:rFonts w:ascii="Times New Roman" w:hAnsi="Times New Roman"/>
          <w:sz w:val="28"/>
          <w:szCs w:val="28"/>
        </w:rPr>
      </w:pPr>
      <w:r>
        <w:rPr>
          <w:rFonts w:ascii="Times New Roman" w:hAnsi="Times New Roman"/>
          <w:b/>
          <w:sz w:val="28"/>
          <w:szCs w:val="28"/>
        </w:rPr>
        <w:t xml:space="preserve">2.4. Тема. </w:t>
      </w:r>
      <w:r w:rsidRPr="00F71BED">
        <w:rPr>
          <w:rStyle w:val="FontStyle164"/>
          <w:b/>
          <w:sz w:val="28"/>
          <w:szCs w:val="28"/>
        </w:rPr>
        <w:t>Зарисовки</w:t>
      </w:r>
      <w:r w:rsidRPr="00F71BED">
        <w:rPr>
          <w:rFonts w:ascii="Times New Roman" w:hAnsi="Times New Roman"/>
          <w:b/>
          <w:sz w:val="28"/>
          <w:szCs w:val="28"/>
        </w:rPr>
        <w:t xml:space="preserve"> прямоугольника, квадрата (упражнения с натуры)</w:t>
      </w:r>
    </w:p>
    <w:p w:rsidR="00BC3559" w:rsidRDefault="00BC3559" w:rsidP="00BC3559">
      <w:pPr>
        <w:spacing w:after="0" w:line="240" w:lineRule="auto"/>
        <w:jc w:val="both"/>
        <w:rPr>
          <w:rFonts w:ascii="Times New Roman" w:hAnsi="Times New Roman"/>
          <w:b/>
          <w:sz w:val="28"/>
          <w:szCs w:val="28"/>
        </w:rPr>
      </w:pPr>
      <w:r w:rsidRPr="000546DA">
        <w:rPr>
          <w:rFonts w:ascii="Times New Roman" w:hAnsi="Times New Roman"/>
          <w:sz w:val="28"/>
          <w:szCs w:val="28"/>
        </w:rPr>
        <w:t xml:space="preserve">Объяснение пройденного материала на предметах с натуры. Способы нахождения линии горизонта и точек схода параллельных линий. Грамотное построение предметов с натуры, компоновка в листе, линейное выделение воздушной перспективы. </w:t>
      </w:r>
      <w:r w:rsidRPr="00F71BED">
        <w:rPr>
          <w:rFonts w:ascii="Times New Roman" w:hAnsi="Times New Roman"/>
          <w:sz w:val="28"/>
          <w:szCs w:val="28"/>
        </w:rPr>
        <w:t xml:space="preserve">Формат А3. Материал – графитный карандаш. </w:t>
      </w:r>
      <w:r>
        <w:rPr>
          <w:rFonts w:ascii="Times New Roman" w:hAnsi="Times New Roman"/>
          <w:sz w:val="28"/>
          <w:szCs w:val="28"/>
        </w:rPr>
        <w:t xml:space="preserve">Самостоятельная работа: зарисовки мелких предметов </w:t>
      </w:r>
      <w:r>
        <w:rPr>
          <w:rStyle w:val="FontStyle164"/>
          <w:sz w:val="28"/>
          <w:szCs w:val="28"/>
        </w:rPr>
        <w:t>геометрической формы.</w:t>
      </w:r>
    </w:p>
    <w:p w:rsidR="00BC3559" w:rsidRDefault="00BC3559" w:rsidP="00BC3559">
      <w:pPr>
        <w:spacing w:after="0" w:line="240" w:lineRule="auto"/>
        <w:jc w:val="both"/>
        <w:rPr>
          <w:rFonts w:ascii="Times New Roman" w:hAnsi="Times New Roman"/>
          <w:b/>
          <w:sz w:val="28"/>
          <w:szCs w:val="28"/>
        </w:rPr>
      </w:pPr>
      <w:r>
        <w:rPr>
          <w:rFonts w:ascii="Times New Roman" w:hAnsi="Times New Roman"/>
          <w:b/>
          <w:sz w:val="28"/>
          <w:szCs w:val="28"/>
        </w:rPr>
        <w:t xml:space="preserve">2.5. Тема. </w:t>
      </w:r>
      <w:r>
        <w:rPr>
          <w:rStyle w:val="FontStyle164"/>
          <w:b/>
          <w:sz w:val="28"/>
          <w:szCs w:val="28"/>
        </w:rPr>
        <w:t>Зарисовки</w:t>
      </w:r>
      <w:r>
        <w:rPr>
          <w:rFonts w:ascii="Times New Roman" w:hAnsi="Times New Roman"/>
          <w:b/>
          <w:sz w:val="28"/>
          <w:szCs w:val="28"/>
        </w:rPr>
        <w:t xml:space="preserve"> каркасных проволочных моделей в перспективе.</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Линейный рисунок каркасных геометрических тел (куб, призма, параллелепипед). Повторение правил перспективы. Углубленный анализ конструктивной формы предметов. Грамотное построение предметов в соответствии с их различным расположением к уровню зрения.</w:t>
      </w:r>
      <w:r>
        <w:rPr>
          <w:rStyle w:val="FontStyle164"/>
          <w:sz w:val="28"/>
          <w:szCs w:val="28"/>
        </w:rPr>
        <w:t xml:space="preserve"> Композиция листа.</w:t>
      </w:r>
      <w:r>
        <w:rPr>
          <w:rFonts w:ascii="Times New Roman" w:hAnsi="Times New Roman"/>
          <w:sz w:val="28"/>
          <w:szCs w:val="28"/>
        </w:rPr>
        <w:t xml:space="preserve"> Формат А4. Материал – графитный карандаш. </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 xml:space="preserve">Самостоятельная работа: зарисовки мелких предметов </w:t>
      </w:r>
      <w:r>
        <w:rPr>
          <w:rStyle w:val="FontStyle164"/>
          <w:sz w:val="28"/>
          <w:szCs w:val="28"/>
        </w:rPr>
        <w:t>геометрической формы.</w:t>
      </w:r>
    </w:p>
    <w:p w:rsidR="00BC3559" w:rsidRDefault="00BC3559" w:rsidP="00BC3559">
      <w:pPr>
        <w:spacing w:after="0" w:line="240" w:lineRule="auto"/>
        <w:jc w:val="both"/>
        <w:rPr>
          <w:rStyle w:val="FontStyle164"/>
          <w:b/>
          <w:sz w:val="28"/>
          <w:szCs w:val="28"/>
        </w:rPr>
      </w:pPr>
      <w:r>
        <w:rPr>
          <w:rFonts w:ascii="Times New Roman" w:hAnsi="Times New Roman"/>
          <w:b/>
          <w:sz w:val="28"/>
          <w:szCs w:val="28"/>
        </w:rPr>
        <w:t>2.6. Тема.</w:t>
      </w:r>
      <w:r w:rsidRPr="00DF2A2D">
        <w:rPr>
          <w:rFonts w:ascii="Times New Roman" w:hAnsi="Times New Roman"/>
          <w:b/>
          <w:sz w:val="28"/>
          <w:szCs w:val="28"/>
        </w:rPr>
        <w:t xml:space="preserve"> </w:t>
      </w:r>
      <w:r w:rsidRPr="00F71BED">
        <w:rPr>
          <w:rStyle w:val="FontStyle164"/>
          <w:b/>
          <w:sz w:val="28"/>
          <w:szCs w:val="28"/>
        </w:rPr>
        <w:t>Зарисовки круга (этажерка с окружностями)</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 xml:space="preserve">Закрепление знаний и умений в построении этажерки в фронтальной перспективе. Объяснить понятие окружностей, особенность происхождения их и вид в разных положениях от уровня глаз. Вписать окружности в плоскости построенной </w:t>
      </w:r>
    </w:p>
    <w:p w:rsidR="00BC3559" w:rsidRDefault="00BC3559" w:rsidP="00BC3559">
      <w:pPr>
        <w:spacing w:after="0" w:line="240" w:lineRule="auto"/>
        <w:jc w:val="right"/>
        <w:rPr>
          <w:rFonts w:ascii="Times New Roman" w:hAnsi="Times New Roman"/>
          <w:sz w:val="24"/>
          <w:szCs w:val="24"/>
        </w:rPr>
      </w:pPr>
    </w:p>
    <w:p w:rsidR="00BC3559" w:rsidRPr="00097699" w:rsidRDefault="00BC3559" w:rsidP="00BC3559">
      <w:pPr>
        <w:spacing w:after="0" w:line="240" w:lineRule="auto"/>
        <w:jc w:val="right"/>
        <w:rPr>
          <w:rFonts w:ascii="Times New Roman" w:hAnsi="Times New Roman"/>
          <w:sz w:val="24"/>
          <w:szCs w:val="24"/>
        </w:rPr>
      </w:pPr>
      <w:r>
        <w:rPr>
          <w:rFonts w:ascii="Times New Roman" w:hAnsi="Times New Roman"/>
          <w:sz w:val="24"/>
          <w:szCs w:val="24"/>
        </w:rPr>
        <w:t>14</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этажерки, выделение линейно воздушной перспективы. Формат А3. Материал – графитный карандаш.</w:t>
      </w:r>
      <w:r w:rsidRPr="007E493C">
        <w:rPr>
          <w:rFonts w:ascii="Times New Roman" w:hAnsi="Times New Roman"/>
          <w:sz w:val="28"/>
          <w:szCs w:val="28"/>
        </w:rPr>
        <w:t xml:space="preserve"> </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Самостоятельная работа: зарисовки окружностей по представлению.</w:t>
      </w:r>
    </w:p>
    <w:p w:rsidR="00BC3559" w:rsidRDefault="00BC3559" w:rsidP="00BC3559">
      <w:pPr>
        <w:spacing w:after="0" w:line="240" w:lineRule="auto"/>
        <w:jc w:val="both"/>
        <w:rPr>
          <w:rFonts w:ascii="Times New Roman" w:hAnsi="Times New Roman"/>
          <w:b/>
          <w:sz w:val="28"/>
          <w:szCs w:val="28"/>
        </w:rPr>
      </w:pPr>
      <w:r>
        <w:rPr>
          <w:rFonts w:ascii="Times New Roman" w:hAnsi="Times New Roman"/>
          <w:b/>
          <w:sz w:val="28"/>
          <w:szCs w:val="28"/>
        </w:rPr>
        <w:t xml:space="preserve">2.7. Тема. </w:t>
      </w:r>
      <w:r w:rsidRPr="000546DA">
        <w:rPr>
          <w:rFonts w:ascii="Times New Roman" w:hAnsi="Times New Roman"/>
          <w:b/>
          <w:sz w:val="28"/>
          <w:szCs w:val="28"/>
        </w:rPr>
        <w:t xml:space="preserve">Рисунок каркасных проволочных тел вращения (цилиндр, конус) </w:t>
      </w:r>
    </w:p>
    <w:p w:rsidR="00BC3559" w:rsidRDefault="00BC3559" w:rsidP="00BC3559">
      <w:pPr>
        <w:spacing w:after="0" w:line="240" w:lineRule="auto"/>
        <w:jc w:val="both"/>
        <w:rPr>
          <w:rStyle w:val="FontStyle164"/>
          <w:sz w:val="28"/>
          <w:szCs w:val="28"/>
        </w:rPr>
      </w:pPr>
      <w:r>
        <w:rPr>
          <w:rFonts w:ascii="Times New Roman" w:hAnsi="Times New Roman"/>
          <w:sz w:val="28"/>
          <w:szCs w:val="28"/>
        </w:rPr>
        <w:t xml:space="preserve">Закрепление знаний и умений, полученных на предыдущих занятиях. Построение предметов на отдельных листах формата А3 с построением окружностей. Формат А3. Материал – графитный карандаш. Самостоятельная работа: зарисовки мелких предметов </w:t>
      </w:r>
      <w:r>
        <w:rPr>
          <w:rStyle w:val="FontStyle164"/>
          <w:sz w:val="28"/>
          <w:szCs w:val="28"/>
        </w:rPr>
        <w:t>геометрической формы.</w:t>
      </w:r>
    </w:p>
    <w:p w:rsidR="00BC3559" w:rsidRPr="000546DA" w:rsidRDefault="00BC3559" w:rsidP="00BC3559">
      <w:pPr>
        <w:spacing w:after="0" w:line="240" w:lineRule="auto"/>
        <w:jc w:val="both"/>
        <w:rPr>
          <w:rFonts w:ascii="Times New Roman" w:hAnsi="Times New Roman"/>
          <w:b/>
          <w:sz w:val="28"/>
          <w:szCs w:val="28"/>
        </w:rPr>
      </w:pPr>
      <w:r>
        <w:rPr>
          <w:rFonts w:ascii="Times New Roman" w:hAnsi="Times New Roman"/>
          <w:b/>
          <w:sz w:val="28"/>
          <w:szCs w:val="28"/>
        </w:rPr>
        <w:t>2.8. Тема.</w:t>
      </w:r>
      <w:r w:rsidRPr="00751F4B">
        <w:rPr>
          <w:rFonts w:ascii="Times New Roman" w:hAnsi="Times New Roman"/>
          <w:b/>
          <w:sz w:val="28"/>
          <w:szCs w:val="28"/>
        </w:rPr>
        <w:t xml:space="preserve">  </w:t>
      </w:r>
      <w:r w:rsidRPr="000546DA">
        <w:rPr>
          <w:rFonts w:ascii="Times New Roman" w:hAnsi="Times New Roman"/>
          <w:b/>
          <w:sz w:val="28"/>
          <w:szCs w:val="28"/>
        </w:rPr>
        <w:t>Зарисовки предметов быта, подобных телам вращения, с натуры</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 xml:space="preserve">Закрепление знаний и умений, полученных на предыдущих занятиях. Легкий разбор светотени на предметах. Освещение боковое. Формат А3. Материал – графитный карандаш. Самостоятельная работа: зарисовки мелких предметов </w:t>
      </w:r>
      <w:r>
        <w:rPr>
          <w:rStyle w:val="FontStyle164"/>
          <w:sz w:val="28"/>
          <w:szCs w:val="28"/>
        </w:rPr>
        <w:t>геометрической формы.</w:t>
      </w:r>
    </w:p>
    <w:p w:rsidR="00BC3559" w:rsidRDefault="00BC3559" w:rsidP="00BC3559">
      <w:pPr>
        <w:spacing w:after="0" w:line="240" w:lineRule="auto"/>
        <w:jc w:val="both"/>
        <w:rPr>
          <w:rFonts w:ascii="Times New Roman" w:hAnsi="Times New Roman"/>
          <w:sz w:val="28"/>
          <w:szCs w:val="28"/>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065"/>
      </w:tblGrid>
      <w:tr w:rsidR="00BC3559" w:rsidTr="00BC3559">
        <w:tc>
          <w:tcPr>
            <w:tcW w:w="10065" w:type="dxa"/>
            <w:tcBorders>
              <w:top w:val="single" w:sz="4" w:space="0" w:color="auto"/>
              <w:left w:val="single" w:sz="4" w:space="0" w:color="auto"/>
              <w:bottom w:val="single" w:sz="4" w:space="0" w:color="auto"/>
              <w:right w:val="single" w:sz="4" w:space="0" w:color="auto"/>
            </w:tcBorders>
            <w:shd w:val="clear" w:color="auto" w:fill="EEECE1"/>
            <w:hideMark/>
          </w:tcPr>
          <w:p w:rsidR="00BC3559" w:rsidRDefault="00BC3559" w:rsidP="00BC3559">
            <w:pPr>
              <w:spacing w:after="0" w:line="240" w:lineRule="auto"/>
              <w:jc w:val="center"/>
              <w:rPr>
                <w:rFonts w:ascii="Times New Roman" w:hAnsi="Times New Roman"/>
                <w:b/>
                <w:color w:val="000000"/>
                <w:sz w:val="28"/>
                <w:szCs w:val="28"/>
                <w:lang w:eastAsia="en-US"/>
              </w:rPr>
            </w:pPr>
            <w:r>
              <w:rPr>
                <w:rFonts w:ascii="Times New Roman" w:hAnsi="Times New Roman"/>
                <w:b/>
                <w:color w:val="000000"/>
                <w:sz w:val="28"/>
                <w:szCs w:val="28"/>
                <w:lang w:val="en-US"/>
              </w:rPr>
              <w:t>II</w:t>
            </w:r>
            <w:r>
              <w:rPr>
                <w:rFonts w:ascii="Times New Roman" w:hAnsi="Times New Roman"/>
                <w:b/>
                <w:color w:val="000000"/>
                <w:sz w:val="28"/>
                <w:szCs w:val="28"/>
              </w:rPr>
              <w:t xml:space="preserve"> полугодие</w:t>
            </w:r>
          </w:p>
        </w:tc>
      </w:tr>
    </w:tbl>
    <w:p w:rsidR="00BC3559" w:rsidRDefault="00BC3559" w:rsidP="00BC3559">
      <w:pPr>
        <w:spacing w:after="0" w:line="240" w:lineRule="auto"/>
        <w:jc w:val="center"/>
        <w:outlineLvl w:val="0"/>
        <w:rPr>
          <w:rFonts w:ascii="Times New Roman" w:hAnsi="Times New Roman"/>
          <w:b/>
          <w:sz w:val="28"/>
          <w:szCs w:val="28"/>
          <w:lang w:val="en-US"/>
        </w:rPr>
      </w:pPr>
    </w:p>
    <w:p w:rsidR="00BC3559" w:rsidRDefault="00BC3559" w:rsidP="00BC3559">
      <w:pPr>
        <w:spacing w:after="0" w:line="240" w:lineRule="auto"/>
        <w:ind w:firstLine="709"/>
        <w:outlineLvl w:val="0"/>
        <w:rPr>
          <w:rStyle w:val="FontStyle164"/>
          <w:sz w:val="28"/>
          <w:szCs w:val="28"/>
        </w:rPr>
      </w:pPr>
      <w:r>
        <w:rPr>
          <w:rFonts w:ascii="Times New Roman" w:hAnsi="Times New Roman"/>
          <w:b/>
          <w:sz w:val="28"/>
          <w:szCs w:val="28"/>
        </w:rPr>
        <w:t>Раздел 3.Линейный рисунок</w:t>
      </w:r>
    </w:p>
    <w:p w:rsidR="00BC3559" w:rsidRDefault="00BC3559" w:rsidP="00BC3559">
      <w:pPr>
        <w:spacing w:after="0" w:line="240" w:lineRule="auto"/>
        <w:jc w:val="both"/>
      </w:pPr>
      <w:r>
        <w:rPr>
          <w:rFonts w:ascii="Times New Roman" w:hAnsi="Times New Roman"/>
          <w:b/>
          <w:sz w:val="28"/>
          <w:szCs w:val="28"/>
        </w:rPr>
        <w:t>3.1. Тема. Наброски фигуры человека.</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Рисование сидящей фигуры человека. Закрепление знаний об основных пропорциях фигуры человека, посадка, точка опоры. Выразительность тонального наброска при минимальном количестве графических средств. Освещение верхнее боковое. Формат А3. Материал – уголь. Самостоятельная работа: наброски фигуры человека.</w:t>
      </w:r>
    </w:p>
    <w:p w:rsidR="00BC3559" w:rsidRDefault="00BC3559" w:rsidP="00BC3559">
      <w:pPr>
        <w:spacing w:after="0" w:line="240" w:lineRule="auto"/>
        <w:ind w:firstLine="709"/>
        <w:rPr>
          <w:rFonts w:ascii="Times New Roman" w:hAnsi="Times New Roman"/>
          <w:b/>
          <w:sz w:val="28"/>
          <w:szCs w:val="28"/>
        </w:rPr>
      </w:pPr>
      <w:r>
        <w:rPr>
          <w:rFonts w:ascii="Times New Roman" w:hAnsi="Times New Roman"/>
          <w:b/>
          <w:sz w:val="28"/>
          <w:szCs w:val="28"/>
        </w:rPr>
        <w:t>Раздел 4.Живописный рисунок. Тональные отношения.</w:t>
      </w:r>
    </w:p>
    <w:p w:rsidR="00BC3559" w:rsidRDefault="00BC3559" w:rsidP="00BC3559">
      <w:pPr>
        <w:spacing w:after="0" w:line="240" w:lineRule="auto"/>
        <w:jc w:val="both"/>
        <w:rPr>
          <w:rFonts w:ascii="Times New Roman" w:hAnsi="Times New Roman"/>
          <w:b/>
          <w:sz w:val="28"/>
          <w:szCs w:val="28"/>
        </w:rPr>
      </w:pPr>
      <w:r>
        <w:rPr>
          <w:rFonts w:ascii="Times New Roman" w:hAnsi="Times New Roman"/>
          <w:b/>
          <w:sz w:val="28"/>
          <w:szCs w:val="28"/>
        </w:rPr>
        <w:t>4.1. Тема. Рисунок гипсового куба.</w:t>
      </w:r>
    </w:p>
    <w:p w:rsidR="00BC3559" w:rsidRDefault="00BC3559" w:rsidP="00BC3559">
      <w:pPr>
        <w:spacing w:after="0" w:line="240" w:lineRule="auto"/>
        <w:jc w:val="both"/>
        <w:rPr>
          <w:rStyle w:val="FontStyle164"/>
          <w:sz w:val="28"/>
          <w:szCs w:val="28"/>
        </w:rPr>
      </w:pPr>
      <w:r>
        <w:rPr>
          <w:rFonts w:ascii="Times New Roman" w:hAnsi="Times New Roman"/>
          <w:sz w:val="28"/>
          <w:szCs w:val="28"/>
        </w:rPr>
        <w:t xml:space="preserve">Рисунок гипсового куба, расположенного ниже уровня глаз. Закрепление правил перспективы. Грамотное построение. </w:t>
      </w:r>
      <w:r>
        <w:rPr>
          <w:rStyle w:val="FontStyle164"/>
          <w:sz w:val="28"/>
          <w:szCs w:val="28"/>
        </w:rPr>
        <w:t>Композиция листа.</w:t>
      </w:r>
      <w:r>
        <w:rPr>
          <w:rFonts w:ascii="Times New Roman" w:hAnsi="Times New Roman"/>
          <w:sz w:val="28"/>
          <w:szCs w:val="28"/>
        </w:rPr>
        <w:t xml:space="preserve"> Освещение верхнее боковое. Формат А3. Материал – графитный карандаш. Самостоятельная работа: зарисовки предметов </w:t>
      </w:r>
      <w:r>
        <w:rPr>
          <w:rStyle w:val="FontStyle164"/>
          <w:sz w:val="28"/>
          <w:szCs w:val="28"/>
        </w:rPr>
        <w:t>геометрической формы.</w:t>
      </w:r>
    </w:p>
    <w:p w:rsidR="00BC3559" w:rsidRDefault="00BC3559" w:rsidP="00BC3559">
      <w:pPr>
        <w:spacing w:after="0" w:line="240" w:lineRule="auto"/>
        <w:jc w:val="both"/>
        <w:rPr>
          <w:rFonts w:ascii="Times New Roman" w:hAnsi="Times New Roman"/>
          <w:b/>
          <w:sz w:val="28"/>
          <w:szCs w:val="28"/>
        </w:rPr>
      </w:pPr>
      <w:r>
        <w:rPr>
          <w:rFonts w:ascii="Times New Roman" w:hAnsi="Times New Roman"/>
          <w:b/>
          <w:sz w:val="28"/>
          <w:szCs w:val="28"/>
        </w:rPr>
        <w:t>4.2. Тема.</w:t>
      </w:r>
      <w:r w:rsidRPr="00594680">
        <w:rPr>
          <w:rFonts w:ascii="Times New Roman" w:hAnsi="Times New Roman"/>
          <w:b/>
          <w:sz w:val="28"/>
          <w:szCs w:val="28"/>
        </w:rPr>
        <w:t xml:space="preserve"> </w:t>
      </w:r>
      <w:r w:rsidRPr="00B317F4">
        <w:rPr>
          <w:rFonts w:ascii="Times New Roman" w:eastAsia="Arial CYR" w:hAnsi="Times New Roman"/>
          <w:b/>
          <w:sz w:val="28"/>
          <w:szCs w:val="28"/>
        </w:rPr>
        <w:t>Натюрморт из двух предметов быта, один из которых имеет комбинированную форму, расположенных ниже уровня глаз учащихся.</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 xml:space="preserve">Закрепление знаний и умений, полученных на предыдущем занятии. Натюрморт с предметом комбинированной формы, расположенный ниже уровня глаз. Светотеневая передача форм предметов. Освещение верхнее боковое. Формат А3. Материал – графитный карандаш. Самостоятельная работа: зарисовки предметов </w:t>
      </w:r>
      <w:r>
        <w:rPr>
          <w:rStyle w:val="FontStyle164"/>
          <w:sz w:val="28"/>
          <w:szCs w:val="28"/>
        </w:rPr>
        <w:t>комбинированной формы.</w:t>
      </w:r>
    </w:p>
    <w:p w:rsidR="00BC3559" w:rsidRDefault="00BC3559" w:rsidP="00BC3559">
      <w:pPr>
        <w:spacing w:after="0" w:line="240" w:lineRule="auto"/>
        <w:jc w:val="both"/>
        <w:rPr>
          <w:rFonts w:ascii="Times New Roman" w:hAnsi="Times New Roman"/>
          <w:b/>
          <w:sz w:val="28"/>
          <w:szCs w:val="28"/>
        </w:rPr>
      </w:pPr>
      <w:r>
        <w:rPr>
          <w:rFonts w:ascii="Times New Roman" w:hAnsi="Times New Roman"/>
          <w:b/>
          <w:sz w:val="28"/>
          <w:szCs w:val="28"/>
        </w:rPr>
        <w:t>4.3. Тема.</w:t>
      </w:r>
      <w:r w:rsidRPr="007E493C">
        <w:rPr>
          <w:rFonts w:ascii="Times New Roman" w:hAnsi="Times New Roman"/>
          <w:b/>
          <w:sz w:val="28"/>
          <w:szCs w:val="28"/>
        </w:rPr>
        <w:t xml:space="preserve"> </w:t>
      </w:r>
      <w:r>
        <w:rPr>
          <w:rFonts w:ascii="Times New Roman" w:hAnsi="Times New Roman"/>
          <w:b/>
          <w:sz w:val="28"/>
          <w:szCs w:val="28"/>
        </w:rPr>
        <w:t>Зарисовки чучела птиц.</w:t>
      </w:r>
    </w:p>
    <w:p w:rsidR="00BC3559" w:rsidRPr="00405CF7" w:rsidRDefault="00BC3559" w:rsidP="00BC3559">
      <w:pPr>
        <w:spacing w:after="0" w:line="240" w:lineRule="auto"/>
        <w:jc w:val="both"/>
        <w:rPr>
          <w:rFonts w:ascii="Times New Roman" w:hAnsi="Times New Roman"/>
          <w:sz w:val="28"/>
          <w:szCs w:val="28"/>
        </w:rPr>
      </w:pPr>
      <w:r>
        <w:rPr>
          <w:rFonts w:ascii="Times New Roman" w:hAnsi="Times New Roman"/>
          <w:sz w:val="28"/>
          <w:szCs w:val="28"/>
        </w:rPr>
        <w:t>Рисование птиц, различных по характеру формы и тональной окраске. Углубление знаний об особенностях живописного рисунка.</w:t>
      </w:r>
      <w:r>
        <w:rPr>
          <w:rStyle w:val="FontStyle164"/>
          <w:sz w:val="28"/>
          <w:szCs w:val="28"/>
        </w:rPr>
        <w:t xml:space="preserve"> Композиция листа. Пропорции. Выразительность силуэта. Передача материальности оперения. </w:t>
      </w:r>
      <w:r>
        <w:rPr>
          <w:rFonts w:ascii="Times New Roman" w:hAnsi="Times New Roman"/>
          <w:sz w:val="28"/>
          <w:szCs w:val="28"/>
        </w:rPr>
        <w:t>Освещение естественное. Формат А3. Материал – уголь, сангина. Самостоятельная работа: зарисовки птиц по памяти.</w:t>
      </w:r>
    </w:p>
    <w:p w:rsidR="00BC3559" w:rsidRDefault="00BC3559" w:rsidP="00BC3559">
      <w:pPr>
        <w:spacing w:after="0" w:line="240" w:lineRule="auto"/>
        <w:jc w:val="both"/>
        <w:rPr>
          <w:rFonts w:ascii="Times New Roman" w:hAnsi="Times New Roman"/>
          <w:b/>
          <w:sz w:val="28"/>
          <w:szCs w:val="28"/>
        </w:rPr>
      </w:pPr>
      <w:r>
        <w:rPr>
          <w:rFonts w:ascii="Times New Roman" w:hAnsi="Times New Roman"/>
          <w:b/>
          <w:sz w:val="28"/>
          <w:szCs w:val="28"/>
        </w:rPr>
        <w:t>4.4. Тема.</w:t>
      </w:r>
      <w:r w:rsidRPr="00594680">
        <w:rPr>
          <w:rFonts w:ascii="Times New Roman" w:hAnsi="Times New Roman"/>
          <w:b/>
          <w:sz w:val="28"/>
          <w:szCs w:val="28"/>
        </w:rPr>
        <w:t xml:space="preserve"> </w:t>
      </w:r>
      <w:r>
        <w:rPr>
          <w:rFonts w:ascii="Times New Roman" w:hAnsi="Times New Roman"/>
          <w:b/>
          <w:sz w:val="28"/>
          <w:szCs w:val="28"/>
        </w:rPr>
        <w:t>Рисунок гипсовых геометрических тел вращения (цилиндр, конус, шар).</w:t>
      </w:r>
    </w:p>
    <w:p w:rsidR="00BC3559" w:rsidRDefault="00BC3559" w:rsidP="00BC3559">
      <w:pPr>
        <w:spacing w:after="0" w:line="240" w:lineRule="auto"/>
        <w:rPr>
          <w:rFonts w:ascii="Times New Roman" w:hAnsi="Times New Roman"/>
          <w:sz w:val="28"/>
          <w:szCs w:val="28"/>
        </w:rPr>
      </w:pPr>
      <w:r>
        <w:rPr>
          <w:rFonts w:ascii="Times New Roman" w:hAnsi="Times New Roman"/>
          <w:sz w:val="28"/>
          <w:szCs w:val="28"/>
        </w:rPr>
        <w:t xml:space="preserve">Рисунок гипсовых геометрических тел вращения (цилиндр, конус, шар.), </w:t>
      </w:r>
    </w:p>
    <w:p w:rsidR="00BC3559" w:rsidRDefault="00BC3559" w:rsidP="00BC3559">
      <w:pPr>
        <w:spacing w:after="0" w:line="240" w:lineRule="auto"/>
        <w:jc w:val="right"/>
        <w:rPr>
          <w:rFonts w:ascii="Times New Roman" w:hAnsi="Times New Roman"/>
          <w:sz w:val="28"/>
          <w:szCs w:val="28"/>
        </w:rPr>
      </w:pPr>
    </w:p>
    <w:p w:rsidR="00BC3559" w:rsidRPr="00097699" w:rsidRDefault="00BC3559" w:rsidP="00BC3559">
      <w:pPr>
        <w:spacing w:after="0" w:line="240" w:lineRule="auto"/>
        <w:jc w:val="right"/>
        <w:rPr>
          <w:rFonts w:ascii="Times New Roman" w:hAnsi="Times New Roman"/>
          <w:sz w:val="24"/>
          <w:szCs w:val="24"/>
        </w:rPr>
      </w:pPr>
      <w:r>
        <w:rPr>
          <w:rFonts w:ascii="Times New Roman" w:hAnsi="Times New Roman"/>
          <w:sz w:val="24"/>
          <w:szCs w:val="24"/>
        </w:rPr>
        <w:t>15</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 xml:space="preserve">расположенных ниже уровня глаз по представлению. Анализ конструктивной формы тел вращения. Грамотное построение с учетом законов перспективы. Особенности передачи объема по представлению. </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 xml:space="preserve">Формат А3. Материал – графитный карандаш. </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 xml:space="preserve">Самостоятельная работа: зарисовки мелких предметов </w:t>
      </w:r>
      <w:r>
        <w:rPr>
          <w:rStyle w:val="FontStyle164"/>
          <w:sz w:val="28"/>
          <w:szCs w:val="28"/>
        </w:rPr>
        <w:t>геометрической формы.</w:t>
      </w:r>
    </w:p>
    <w:p w:rsidR="00BC3559" w:rsidRDefault="00BC3559" w:rsidP="00BC3559">
      <w:pPr>
        <w:spacing w:after="0" w:line="240" w:lineRule="auto"/>
        <w:jc w:val="both"/>
        <w:rPr>
          <w:rFonts w:ascii="Times New Roman" w:hAnsi="Times New Roman"/>
          <w:b/>
          <w:sz w:val="28"/>
          <w:szCs w:val="28"/>
        </w:rPr>
      </w:pPr>
      <w:r>
        <w:rPr>
          <w:rFonts w:ascii="Times New Roman" w:hAnsi="Times New Roman"/>
          <w:b/>
          <w:sz w:val="28"/>
          <w:szCs w:val="28"/>
        </w:rPr>
        <w:t>4.5. Тема. Натюрморт из предметов быта с делением на плоскости и тональным разбором</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Рисунок натюрморта из предметов кухонной утвари или предметов домашнего обихода. Выявить на предметах деление плоскости по форме и выявление тональных отношений в зависимости от освещения.</w:t>
      </w:r>
      <w:r w:rsidRPr="00594680">
        <w:rPr>
          <w:rFonts w:ascii="Times New Roman" w:hAnsi="Times New Roman"/>
          <w:sz w:val="28"/>
          <w:szCs w:val="28"/>
        </w:rPr>
        <w:t xml:space="preserve"> </w:t>
      </w:r>
      <w:r>
        <w:rPr>
          <w:rFonts w:ascii="Times New Roman" w:hAnsi="Times New Roman"/>
          <w:sz w:val="28"/>
          <w:szCs w:val="28"/>
        </w:rPr>
        <w:t xml:space="preserve">Освещение направленное. Формат А3. Материал –графитный карандаш. </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Самостоятельная работа: зарисовки  предметов быта различной по форме и выявление границ светотени.</w:t>
      </w:r>
    </w:p>
    <w:p w:rsidR="00BC3559" w:rsidRDefault="00BC3559" w:rsidP="00BC3559">
      <w:pPr>
        <w:spacing w:after="0" w:line="240" w:lineRule="auto"/>
        <w:jc w:val="both"/>
        <w:rPr>
          <w:rFonts w:ascii="Times New Roman" w:hAnsi="Times New Roman"/>
          <w:b/>
          <w:sz w:val="28"/>
          <w:szCs w:val="28"/>
        </w:rPr>
      </w:pPr>
      <w:r>
        <w:rPr>
          <w:rFonts w:ascii="Times New Roman" w:hAnsi="Times New Roman"/>
          <w:b/>
          <w:sz w:val="28"/>
          <w:szCs w:val="28"/>
        </w:rPr>
        <w:t xml:space="preserve">4.6. Тема. </w:t>
      </w:r>
      <w:r w:rsidRPr="00F8657C">
        <w:rPr>
          <w:rFonts w:ascii="Times New Roman" w:hAnsi="Times New Roman"/>
          <w:b/>
          <w:sz w:val="28"/>
          <w:szCs w:val="28"/>
        </w:rPr>
        <w:t>Натюрморт из 2 предметов быта простой формы, разных по тону и материалу, с легким введением тона</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 xml:space="preserve">Рисование простых предметов, различных по материальности, матовых и блестящих (дерево, стекло, металл и т.д.). Особенности моделирования светотенью формы предметов разных фактур. Освещение направленное. Формат А3. Материал – мягкий графитный карандаш. </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Самостоятельная работа: зарисовки мелких предметов различной материальности.</w:t>
      </w:r>
    </w:p>
    <w:p w:rsidR="00BC3559" w:rsidRPr="005B1971" w:rsidRDefault="00BC3559" w:rsidP="00BC3559">
      <w:pPr>
        <w:spacing w:after="0" w:line="240" w:lineRule="auto"/>
        <w:rPr>
          <w:rFonts w:ascii="Times New Roman" w:hAnsi="Times New Roman"/>
          <w:b/>
          <w:sz w:val="28"/>
          <w:szCs w:val="28"/>
        </w:rPr>
      </w:pPr>
      <w:r>
        <w:rPr>
          <w:rFonts w:ascii="Times New Roman" w:hAnsi="Times New Roman"/>
          <w:b/>
          <w:sz w:val="28"/>
          <w:szCs w:val="28"/>
        </w:rPr>
        <w:t>4.6. Тема. Контрольный урок</w:t>
      </w:r>
    </w:p>
    <w:p w:rsidR="00BC3559" w:rsidRDefault="00BC3559" w:rsidP="00BC3559">
      <w:pPr>
        <w:spacing w:after="0" w:line="240" w:lineRule="auto"/>
        <w:jc w:val="both"/>
        <w:rPr>
          <w:rFonts w:ascii="Times New Roman" w:hAnsi="Times New Roman"/>
          <w:b/>
          <w:sz w:val="28"/>
          <w:szCs w:val="28"/>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065"/>
      </w:tblGrid>
      <w:tr w:rsidR="00BC3559" w:rsidTr="00BC3559">
        <w:tc>
          <w:tcPr>
            <w:tcW w:w="10065" w:type="dxa"/>
            <w:tcBorders>
              <w:top w:val="single" w:sz="4" w:space="0" w:color="auto"/>
              <w:left w:val="single" w:sz="4" w:space="0" w:color="auto"/>
              <w:bottom w:val="single" w:sz="4" w:space="0" w:color="auto"/>
              <w:right w:val="single" w:sz="4" w:space="0" w:color="auto"/>
            </w:tcBorders>
            <w:shd w:val="clear" w:color="auto" w:fill="EEECE1"/>
            <w:hideMark/>
          </w:tcPr>
          <w:p w:rsidR="00BC3559" w:rsidRDefault="00BC3559" w:rsidP="00BC3559">
            <w:pPr>
              <w:spacing w:after="0" w:line="240" w:lineRule="auto"/>
              <w:jc w:val="center"/>
              <w:rPr>
                <w:rFonts w:ascii="Times New Roman" w:hAnsi="Times New Roman"/>
                <w:b/>
                <w:color w:val="000000"/>
                <w:sz w:val="28"/>
                <w:szCs w:val="28"/>
                <w:lang w:eastAsia="en-US"/>
              </w:rPr>
            </w:pPr>
            <w:r>
              <w:rPr>
                <w:rFonts w:ascii="Times New Roman" w:hAnsi="Times New Roman"/>
                <w:b/>
                <w:color w:val="000000"/>
                <w:sz w:val="28"/>
                <w:szCs w:val="28"/>
              </w:rPr>
              <w:t xml:space="preserve">Третий  </w:t>
            </w:r>
            <w:r>
              <w:rPr>
                <w:rFonts w:ascii="Times New Roman" w:hAnsi="Times New Roman"/>
                <w:b/>
                <w:sz w:val="28"/>
                <w:szCs w:val="28"/>
              </w:rPr>
              <w:t>год обучения</w:t>
            </w:r>
          </w:p>
          <w:p w:rsidR="00BC3559" w:rsidRDefault="00BC3559" w:rsidP="00BC3559">
            <w:pPr>
              <w:spacing w:after="0" w:line="240" w:lineRule="auto"/>
              <w:jc w:val="center"/>
              <w:rPr>
                <w:rFonts w:ascii="Times New Roman" w:hAnsi="Times New Roman"/>
                <w:b/>
                <w:color w:val="000000"/>
                <w:sz w:val="28"/>
                <w:szCs w:val="28"/>
                <w:lang w:eastAsia="en-US"/>
              </w:rPr>
            </w:pPr>
            <w:r>
              <w:rPr>
                <w:rFonts w:ascii="Times New Roman" w:hAnsi="Times New Roman"/>
                <w:b/>
                <w:color w:val="000000"/>
                <w:sz w:val="28"/>
                <w:szCs w:val="28"/>
                <w:lang w:val="en-US"/>
              </w:rPr>
              <w:t>I</w:t>
            </w:r>
            <w:r>
              <w:rPr>
                <w:rFonts w:ascii="Times New Roman" w:hAnsi="Times New Roman"/>
                <w:b/>
                <w:color w:val="000000"/>
                <w:sz w:val="28"/>
                <w:szCs w:val="28"/>
              </w:rPr>
              <w:t xml:space="preserve"> полугодие</w:t>
            </w:r>
          </w:p>
        </w:tc>
      </w:tr>
    </w:tbl>
    <w:p w:rsidR="00BC3559" w:rsidRDefault="00BC3559" w:rsidP="00BC3559">
      <w:pPr>
        <w:spacing w:after="0" w:line="240" w:lineRule="auto"/>
        <w:jc w:val="both"/>
        <w:rPr>
          <w:rFonts w:ascii="Times New Roman" w:hAnsi="Times New Roman"/>
          <w:b/>
          <w:sz w:val="28"/>
          <w:szCs w:val="28"/>
          <w:lang w:eastAsia="en-US"/>
        </w:rPr>
      </w:pPr>
    </w:p>
    <w:p w:rsidR="00BC3559" w:rsidRDefault="00BC3559" w:rsidP="00BC3559">
      <w:pPr>
        <w:pStyle w:val="Style21"/>
        <w:widowControl/>
        <w:spacing w:line="240" w:lineRule="auto"/>
        <w:ind w:firstLine="709"/>
        <w:jc w:val="left"/>
        <w:rPr>
          <w:rStyle w:val="FontStyle164"/>
          <w:sz w:val="28"/>
          <w:szCs w:val="28"/>
        </w:rPr>
      </w:pPr>
      <w:r>
        <w:rPr>
          <w:b/>
          <w:sz w:val="28"/>
          <w:szCs w:val="28"/>
        </w:rPr>
        <w:t>Раздел 1.</w:t>
      </w:r>
      <w:r>
        <w:rPr>
          <w:rStyle w:val="FontStyle164"/>
          <w:b/>
          <w:sz w:val="28"/>
          <w:szCs w:val="28"/>
        </w:rPr>
        <w:t xml:space="preserve"> Творческий рисунок.</w:t>
      </w:r>
    </w:p>
    <w:p w:rsidR="00BC3559" w:rsidRDefault="00BC3559" w:rsidP="00BC3559">
      <w:pPr>
        <w:spacing w:after="0" w:line="240" w:lineRule="auto"/>
        <w:outlineLvl w:val="0"/>
      </w:pPr>
      <w:r>
        <w:rPr>
          <w:rFonts w:ascii="Times New Roman" w:eastAsia="Arial CYR" w:hAnsi="Times New Roman"/>
          <w:b/>
          <w:sz w:val="28"/>
          <w:szCs w:val="28"/>
        </w:rPr>
        <w:t>Создание художественного образа графическими средствами</w:t>
      </w:r>
    </w:p>
    <w:p w:rsidR="00BC3559" w:rsidRDefault="00BC3559" w:rsidP="00BC3559">
      <w:pPr>
        <w:snapToGrid w:val="0"/>
        <w:spacing w:after="0" w:line="240" w:lineRule="auto"/>
        <w:jc w:val="both"/>
        <w:outlineLvl w:val="0"/>
        <w:rPr>
          <w:rFonts w:ascii="Times New Roman" w:hAnsi="Times New Roman"/>
          <w:b/>
          <w:sz w:val="28"/>
          <w:szCs w:val="28"/>
        </w:rPr>
      </w:pPr>
      <w:r>
        <w:rPr>
          <w:rFonts w:ascii="Times New Roman" w:hAnsi="Times New Roman"/>
          <w:b/>
          <w:sz w:val="28"/>
          <w:szCs w:val="28"/>
        </w:rPr>
        <w:t>1.1. Тема.</w:t>
      </w:r>
      <w:r w:rsidRPr="007E493C">
        <w:rPr>
          <w:rFonts w:ascii="Times New Roman" w:hAnsi="Times New Roman"/>
          <w:b/>
          <w:sz w:val="28"/>
          <w:szCs w:val="28"/>
        </w:rPr>
        <w:t xml:space="preserve"> </w:t>
      </w:r>
      <w:r>
        <w:rPr>
          <w:rFonts w:ascii="Times New Roman" w:eastAsia="Arial CYR" w:hAnsi="Times New Roman"/>
          <w:b/>
          <w:sz w:val="28"/>
          <w:szCs w:val="28"/>
        </w:rPr>
        <w:t xml:space="preserve">Тематический натюрморт </w:t>
      </w:r>
      <w:r>
        <w:rPr>
          <w:rFonts w:ascii="Times New Roman" w:eastAsia="Arial" w:hAnsi="Times New Roman"/>
          <w:b/>
          <w:sz w:val="28"/>
          <w:szCs w:val="28"/>
        </w:rPr>
        <w:t>«</w:t>
      </w:r>
      <w:r>
        <w:rPr>
          <w:rFonts w:ascii="Times New Roman" w:eastAsia="Arial CYR" w:hAnsi="Times New Roman"/>
          <w:b/>
          <w:sz w:val="28"/>
          <w:szCs w:val="28"/>
        </w:rPr>
        <w:t>Осенний».</w:t>
      </w:r>
    </w:p>
    <w:p w:rsidR="00BC3559" w:rsidRDefault="00BC3559" w:rsidP="00BC3559">
      <w:pPr>
        <w:spacing w:after="0" w:line="240" w:lineRule="auto"/>
        <w:jc w:val="both"/>
        <w:outlineLvl w:val="0"/>
        <w:rPr>
          <w:rFonts w:ascii="Times New Roman" w:hAnsi="Times New Roman"/>
          <w:sz w:val="28"/>
          <w:szCs w:val="28"/>
        </w:rPr>
      </w:pPr>
      <w:r>
        <w:rPr>
          <w:rFonts w:ascii="Times New Roman" w:eastAsia="Arial CYR" w:hAnsi="Times New Roman"/>
          <w:sz w:val="28"/>
          <w:szCs w:val="28"/>
        </w:rPr>
        <w:t xml:space="preserve">Тональный рисунок тематического натюрморта </w:t>
      </w:r>
      <w:r>
        <w:rPr>
          <w:rFonts w:ascii="Times New Roman" w:eastAsia="Arial" w:hAnsi="Times New Roman"/>
          <w:sz w:val="28"/>
          <w:szCs w:val="28"/>
        </w:rPr>
        <w:t>«</w:t>
      </w:r>
      <w:r>
        <w:rPr>
          <w:rFonts w:ascii="Times New Roman" w:eastAsia="Arial CYR" w:hAnsi="Times New Roman"/>
          <w:sz w:val="28"/>
          <w:szCs w:val="28"/>
        </w:rPr>
        <w:t>Осенний</w:t>
      </w:r>
      <w:r>
        <w:rPr>
          <w:rFonts w:ascii="Times New Roman" w:eastAsia="Arial" w:hAnsi="Times New Roman"/>
          <w:sz w:val="28"/>
          <w:szCs w:val="28"/>
        </w:rPr>
        <w:t xml:space="preserve">» </w:t>
      </w:r>
      <w:r>
        <w:rPr>
          <w:rFonts w:ascii="Times New Roman" w:eastAsia="Arial CYR" w:hAnsi="Times New Roman"/>
          <w:sz w:val="28"/>
          <w:szCs w:val="28"/>
        </w:rPr>
        <w:t>(предмет быта простой формы, муляжи овощей и фруктов). Освоение принципов последовательности ведения рисунка, умение доводить рисунок до определенной степени завершенности. Овладение начальными навыками целостного видения натуры. Развитие композиционного мышления, работа над эскизом. Фон нейтральный. Освещение верхнее боковое. Формат А-3</w:t>
      </w:r>
      <w:r>
        <w:rPr>
          <w:rFonts w:ascii="Times New Roman" w:hAnsi="Times New Roman"/>
          <w:sz w:val="28"/>
          <w:szCs w:val="28"/>
        </w:rPr>
        <w:t xml:space="preserve"> Материал – графитный карандаш.</w:t>
      </w:r>
    </w:p>
    <w:p w:rsidR="00BC3559" w:rsidRDefault="00BC3559" w:rsidP="00BC3559">
      <w:pPr>
        <w:spacing w:after="0" w:line="240" w:lineRule="auto"/>
        <w:jc w:val="both"/>
        <w:outlineLvl w:val="0"/>
        <w:rPr>
          <w:rFonts w:ascii="Times New Roman" w:eastAsia="Arial CYR" w:hAnsi="Times New Roman"/>
          <w:sz w:val="28"/>
          <w:szCs w:val="28"/>
        </w:rPr>
      </w:pPr>
      <w:r>
        <w:rPr>
          <w:rFonts w:ascii="Times New Roman" w:hAnsi="Times New Roman"/>
          <w:sz w:val="28"/>
          <w:szCs w:val="28"/>
        </w:rPr>
        <w:t xml:space="preserve"> Самостоятельная работа: композиционные зарисовки овощей и фруктов.</w:t>
      </w:r>
    </w:p>
    <w:p w:rsidR="00BC3559" w:rsidRPr="00F8657C" w:rsidRDefault="00BC3559" w:rsidP="00BC3559">
      <w:pPr>
        <w:spacing w:after="0" w:line="240" w:lineRule="auto"/>
        <w:ind w:firstLine="709"/>
        <w:outlineLvl w:val="0"/>
        <w:rPr>
          <w:rStyle w:val="FontStyle164"/>
          <w:rFonts w:eastAsia="Arial CYR"/>
          <w:b/>
          <w:sz w:val="28"/>
          <w:szCs w:val="28"/>
        </w:rPr>
      </w:pPr>
      <w:r>
        <w:rPr>
          <w:rFonts w:ascii="Times New Roman" w:hAnsi="Times New Roman"/>
          <w:b/>
          <w:sz w:val="28"/>
          <w:szCs w:val="28"/>
        </w:rPr>
        <w:t>Раздел 2.Тональный длительный рисунок</w:t>
      </w:r>
    </w:p>
    <w:p w:rsidR="00BC3559" w:rsidRDefault="00BC3559" w:rsidP="00BC3559">
      <w:pPr>
        <w:autoSpaceDE w:val="0"/>
        <w:snapToGrid w:val="0"/>
        <w:spacing w:after="0" w:line="240" w:lineRule="auto"/>
        <w:ind w:left="39"/>
        <w:rPr>
          <w:rStyle w:val="FontStyle164"/>
          <w:b/>
          <w:sz w:val="28"/>
          <w:szCs w:val="28"/>
        </w:rPr>
      </w:pPr>
      <w:r>
        <w:rPr>
          <w:rStyle w:val="FontStyle164"/>
          <w:b/>
          <w:sz w:val="28"/>
          <w:szCs w:val="28"/>
        </w:rPr>
        <w:t xml:space="preserve">2.1. </w:t>
      </w:r>
      <w:r>
        <w:rPr>
          <w:rFonts w:ascii="Times New Roman" w:hAnsi="Times New Roman"/>
          <w:b/>
          <w:sz w:val="28"/>
          <w:szCs w:val="28"/>
        </w:rPr>
        <w:t>Тема.</w:t>
      </w:r>
      <w:r w:rsidRPr="00751F4B">
        <w:rPr>
          <w:rFonts w:ascii="Times New Roman" w:hAnsi="Times New Roman"/>
          <w:b/>
          <w:sz w:val="28"/>
          <w:szCs w:val="28"/>
        </w:rPr>
        <w:t xml:space="preserve"> </w:t>
      </w:r>
      <w:r w:rsidRPr="00F8657C">
        <w:rPr>
          <w:rStyle w:val="FontStyle164"/>
          <w:b/>
          <w:sz w:val="28"/>
          <w:szCs w:val="28"/>
        </w:rPr>
        <w:t>Тональный рисунок, лепка формы</w:t>
      </w:r>
      <w:r>
        <w:rPr>
          <w:rStyle w:val="FontStyle164"/>
          <w:b/>
          <w:sz w:val="28"/>
          <w:szCs w:val="28"/>
        </w:rPr>
        <w:t>.</w:t>
      </w:r>
      <w:r w:rsidRPr="00751F4B">
        <w:rPr>
          <w:rStyle w:val="FontStyle164"/>
          <w:b/>
          <w:sz w:val="28"/>
          <w:szCs w:val="28"/>
        </w:rPr>
        <w:t xml:space="preserve"> </w:t>
      </w:r>
      <w:r>
        <w:rPr>
          <w:rStyle w:val="FontStyle164"/>
          <w:b/>
          <w:sz w:val="28"/>
          <w:szCs w:val="28"/>
        </w:rPr>
        <w:t>К</w:t>
      </w:r>
      <w:r w:rsidRPr="00F8657C">
        <w:rPr>
          <w:rStyle w:val="FontStyle164"/>
          <w:b/>
          <w:sz w:val="28"/>
          <w:szCs w:val="28"/>
        </w:rPr>
        <w:t>онструктивный рисунок с разбивкой формы</w:t>
      </w:r>
      <w:r>
        <w:rPr>
          <w:rStyle w:val="FontStyle164"/>
          <w:b/>
          <w:sz w:val="28"/>
          <w:szCs w:val="28"/>
        </w:rPr>
        <w:t xml:space="preserve"> двух предметов.</w:t>
      </w:r>
    </w:p>
    <w:p w:rsidR="00BC3559" w:rsidRPr="00085405" w:rsidRDefault="00BC3559" w:rsidP="00BC3559">
      <w:pPr>
        <w:spacing w:after="0" w:line="240" w:lineRule="auto"/>
        <w:jc w:val="both"/>
        <w:outlineLvl w:val="0"/>
        <w:rPr>
          <w:rFonts w:ascii="Times New Roman" w:eastAsia="Calibri" w:hAnsi="Times New Roman"/>
          <w:sz w:val="28"/>
          <w:szCs w:val="28"/>
        </w:rPr>
      </w:pPr>
      <w:r w:rsidRPr="00085405">
        <w:rPr>
          <w:rStyle w:val="FontStyle164"/>
          <w:sz w:val="28"/>
          <w:szCs w:val="28"/>
        </w:rPr>
        <w:t>Рисунок рассчитан на два этапа: первый этап</w:t>
      </w:r>
      <w:r w:rsidRPr="00751F4B">
        <w:rPr>
          <w:rStyle w:val="FontStyle164"/>
          <w:sz w:val="28"/>
          <w:szCs w:val="28"/>
        </w:rPr>
        <w:t xml:space="preserve"> </w:t>
      </w:r>
      <w:r>
        <w:rPr>
          <w:rStyle w:val="FontStyle164"/>
          <w:sz w:val="28"/>
          <w:szCs w:val="28"/>
        </w:rPr>
        <w:t>–</w:t>
      </w:r>
      <w:r w:rsidRPr="00751F4B">
        <w:rPr>
          <w:rStyle w:val="FontStyle164"/>
          <w:sz w:val="28"/>
          <w:szCs w:val="28"/>
        </w:rPr>
        <w:t xml:space="preserve"> </w:t>
      </w:r>
      <w:r w:rsidRPr="00085405">
        <w:rPr>
          <w:rStyle w:val="FontStyle164"/>
          <w:sz w:val="28"/>
          <w:szCs w:val="28"/>
        </w:rPr>
        <w:t>изучение</w:t>
      </w:r>
      <w:r w:rsidRPr="00751F4B">
        <w:rPr>
          <w:rStyle w:val="FontStyle164"/>
          <w:sz w:val="28"/>
          <w:szCs w:val="28"/>
        </w:rPr>
        <w:t xml:space="preserve"> </w:t>
      </w:r>
      <w:r w:rsidRPr="00085405">
        <w:rPr>
          <w:rStyle w:val="FontStyle164"/>
          <w:sz w:val="28"/>
          <w:szCs w:val="28"/>
        </w:rPr>
        <w:t>комбинированной формы предметов, разделение на плоскости. Выявить особенности построения предметов и как лепится форма. Второй этап</w:t>
      </w:r>
      <w:r w:rsidRPr="00751F4B">
        <w:rPr>
          <w:rStyle w:val="FontStyle164"/>
          <w:sz w:val="28"/>
          <w:szCs w:val="28"/>
        </w:rPr>
        <w:t xml:space="preserve"> </w:t>
      </w:r>
      <w:r w:rsidRPr="00085405">
        <w:rPr>
          <w:rStyle w:val="FontStyle164"/>
          <w:sz w:val="28"/>
          <w:szCs w:val="28"/>
        </w:rPr>
        <w:t>- эти же предметы без деления на плоскости с легкой светотенью. Показать как от зависимость формы ложиться светотень.</w:t>
      </w:r>
      <w:r>
        <w:rPr>
          <w:rStyle w:val="FontStyle164"/>
          <w:sz w:val="28"/>
          <w:szCs w:val="28"/>
        </w:rPr>
        <w:t xml:space="preserve"> Построение сквозное.</w:t>
      </w:r>
      <w:r w:rsidRPr="00085405">
        <w:rPr>
          <w:rStyle w:val="FontStyle164"/>
          <w:sz w:val="28"/>
          <w:szCs w:val="28"/>
        </w:rPr>
        <w:t xml:space="preserve"> Формат А2 деление на плоскости, без делений на плоскости.</w:t>
      </w:r>
      <w:r w:rsidRPr="00085405">
        <w:rPr>
          <w:rFonts w:ascii="Times New Roman" w:hAnsi="Times New Roman"/>
          <w:sz w:val="28"/>
          <w:szCs w:val="28"/>
        </w:rPr>
        <w:t xml:space="preserve"> Материал – графитный карандаш. </w:t>
      </w:r>
    </w:p>
    <w:p w:rsidR="00BC3559" w:rsidRPr="00085405" w:rsidRDefault="00BC3559" w:rsidP="00BC3559">
      <w:pPr>
        <w:spacing w:after="0" w:line="240" w:lineRule="auto"/>
        <w:jc w:val="both"/>
        <w:outlineLvl w:val="0"/>
        <w:rPr>
          <w:rFonts w:ascii="Times New Roman" w:hAnsi="Times New Roman"/>
          <w:sz w:val="28"/>
          <w:szCs w:val="28"/>
        </w:rPr>
      </w:pPr>
      <w:r w:rsidRPr="00085405">
        <w:rPr>
          <w:rFonts w:ascii="Times New Roman" w:hAnsi="Times New Roman"/>
          <w:sz w:val="28"/>
          <w:szCs w:val="28"/>
        </w:rPr>
        <w:t>Самостоятельная работа: рисование геометрических предметов по памяти.</w:t>
      </w:r>
    </w:p>
    <w:p w:rsidR="00BC3559" w:rsidRDefault="00BC3559" w:rsidP="00BC3559">
      <w:pPr>
        <w:spacing w:after="0" w:line="240" w:lineRule="auto"/>
        <w:jc w:val="both"/>
        <w:outlineLvl w:val="0"/>
        <w:rPr>
          <w:rFonts w:ascii="Times New Roman" w:hAnsi="Times New Roman"/>
          <w:b/>
          <w:sz w:val="28"/>
          <w:szCs w:val="28"/>
        </w:rPr>
      </w:pPr>
    </w:p>
    <w:p w:rsidR="00BC3559" w:rsidRPr="00096D1E" w:rsidRDefault="00BC3559" w:rsidP="00BC3559">
      <w:pPr>
        <w:spacing w:after="0" w:line="240" w:lineRule="auto"/>
        <w:jc w:val="right"/>
        <w:rPr>
          <w:rFonts w:ascii="Times New Roman" w:eastAsia="Arial CYR" w:hAnsi="Times New Roman"/>
          <w:sz w:val="24"/>
          <w:szCs w:val="24"/>
        </w:rPr>
      </w:pPr>
      <w:r>
        <w:rPr>
          <w:rFonts w:ascii="Times New Roman" w:eastAsia="Arial CYR" w:hAnsi="Times New Roman"/>
          <w:sz w:val="24"/>
          <w:szCs w:val="24"/>
        </w:rPr>
        <w:t>16</w:t>
      </w:r>
    </w:p>
    <w:p w:rsidR="00BC3559" w:rsidRDefault="00BC3559" w:rsidP="00BC3559">
      <w:pPr>
        <w:spacing w:after="0" w:line="240" w:lineRule="auto"/>
        <w:jc w:val="both"/>
        <w:outlineLvl w:val="0"/>
        <w:rPr>
          <w:rFonts w:ascii="Times New Roman" w:eastAsia="Arial CYR" w:hAnsi="Times New Roman"/>
          <w:b/>
          <w:sz w:val="28"/>
          <w:szCs w:val="28"/>
        </w:rPr>
      </w:pPr>
      <w:r>
        <w:rPr>
          <w:rFonts w:ascii="Times New Roman" w:hAnsi="Times New Roman"/>
          <w:b/>
          <w:sz w:val="28"/>
          <w:szCs w:val="28"/>
        </w:rPr>
        <w:t xml:space="preserve">2.2. Тема. </w:t>
      </w:r>
      <w:r w:rsidRPr="00800121">
        <w:rPr>
          <w:rFonts w:ascii="Times New Roman" w:eastAsia="Arial CYR" w:hAnsi="Times New Roman"/>
          <w:b/>
          <w:sz w:val="28"/>
          <w:szCs w:val="28"/>
        </w:rPr>
        <w:t>Тональный рисунок, из 3 предметов один из которых имеет комбинированную форму</w:t>
      </w:r>
      <w:r>
        <w:rPr>
          <w:rFonts w:ascii="Times New Roman" w:eastAsia="Arial CYR" w:hAnsi="Times New Roman"/>
          <w:b/>
          <w:sz w:val="28"/>
          <w:szCs w:val="28"/>
        </w:rPr>
        <w:t>.</w:t>
      </w:r>
    </w:p>
    <w:p w:rsidR="00BC3559" w:rsidRDefault="00BC3559" w:rsidP="00BC3559">
      <w:pPr>
        <w:spacing w:after="0" w:line="240" w:lineRule="auto"/>
        <w:rPr>
          <w:rFonts w:ascii="Times New Roman" w:eastAsia="Arial CYR" w:hAnsi="Times New Roman"/>
          <w:sz w:val="28"/>
          <w:szCs w:val="28"/>
        </w:rPr>
      </w:pPr>
      <w:r>
        <w:rPr>
          <w:rFonts w:ascii="Times New Roman" w:eastAsia="Arial CYR" w:hAnsi="Times New Roman"/>
          <w:sz w:val="28"/>
          <w:szCs w:val="28"/>
        </w:rPr>
        <w:t xml:space="preserve">Тональные рисунок трех предметов комбинированной формы, расположенных ниже уровнях глаз учащихся (бидон, крынка, гипсовая ваза и т.д.). Фон светлый. </w:t>
      </w:r>
    </w:p>
    <w:p w:rsidR="00BC3559" w:rsidRDefault="00BC3559" w:rsidP="00BC3559">
      <w:pPr>
        <w:spacing w:after="0" w:line="240" w:lineRule="auto"/>
        <w:jc w:val="both"/>
        <w:rPr>
          <w:rFonts w:ascii="Times New Roman" w:eastAsia="Calibri" w:hAnsi="Times New Roman"/>
          <w:sz w:val="28"/>
          <w:szCs w:val="28"/>
        </w:rPr>
      </w:pPr>
      <w:r>
        <w:rPr>
          <w:rFonts w:ascii="Times New Roman" w:eastAsia="Arial CYR" w:hAnsi="Times New Roman"/>
          <w:sz w:val="28"/>
          <w:szCs w:val="28"/>
        </w:rPr>
        <w:t xml:space="preserve">Освещение верхнее боковое.  </w:t>
      </w:r>
      <w:r w:rsidRPr="007F350D">
        <w:rPr>
          <w:rFonts w:ascii="Times New Roman" w:eastAsia="Arial CYR" w:hAnsi="Times New Roman"/>
          <w:sz w:val="28"/>
          <w:szCs w:val="28"/>
        </w:rPr>
        <w:t>Полный тональный разбор.</w:t>
      </w:r>
      <w:r>
        <w:rPr>
          <w:rFonts w:ascii="Times New Roman" w:hAnsi="Times New Roman"/>
          <w:sz w:val="28"/>
          <w:szCs w:val="28"/>
        </w:rPr>
        <w:t xml:space="preserve"> Формат А2. Материал – графитный карандаш. </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Самостоятельная работа: зарисовки</w:t>
      </w:r>
      <w:r w:rsidRPr="00751F4B">
        <w:rPr>
          <w:rFonts w:ascii="Times New Roman" w:hAnsi="Times New Roman"/>
          <w:sz w:val="28"/>
          <w:szCs w:val="28"/>
        </w:rPr>
        <w:t xml:space="preserve"> </w:t>
      </w:r>
      <w:r>
        <w:rPr>
          <w:rStyle w:val="FontStyle164"/>
          <w:sz w:val="28"/>
          <w:szCs w:val="28"/>
        </w:rPr>
        <w:t>предметов быта.</w:t>
      </w:r>
    </w:p>
    <w:p w:rsidR="00BC3559" w:rsidRDefault="00BC3559" w:rsidP="00BC3559">
      <w:pPr>
        <w:spacing w:after="0" w:line="240" w:lineRule="auto"/>
        <w:jc w:val="both"/>
        <w:outlineLvl w:val="0"/>
        <w:rPr>
          <w:rFonts w:ascii="Times New Roman" w:eastAsia="Arial CYR" w:hAnsi="Times New Roman"/>
          <w:b/>
          <w:sz w:val="28"/>
          <w:szCs w:val="28"/>
        </w:rPr>
      </w:pPr>
      <w:r>
        <w:rPr>
          <w:rFonts w:ascii="Times New Roman" w:hAnsi="Times New Roman"/>
          <w:b/>
          <w:sz w:val="28"/>
          <w:szCs w:val="28"/>
        </w:rPr>
        <w:t xml:space="preserve">2.3. Тема. </w:t>
      </w:r>
      <w:r>
        <w:rPr>
          <w:rFonts w:ascii="Times New Roman" w:eastAsia="Arial CYR" w:hAnsi="Times New Roman"/>
          <w:b/>
          <w:sz w:val="28"/>
          <w:szCs w:val="28"/>
        </w:rPr>
        <w:t>Сквозной рисунок из 3 предметов один из которых имеет  комбинированную форму.</w:t>
      </w:r>
    </w:p>
    <w:p w:rsidR="00BC3559" w:rsidRDefault="00BC3559" w:rsidP="00BC3559">
      <w:pPr>
        <w:spacing w:after="0" w:line="240" w:lineRule="auto"/>
        <w:jc w:val="both"/>
        <w:outlineLvl w:val="0"/>
        <w:rPr>
          <w:rFonts w:ascii="Times New Roman" w:hAnsi="Times New Roman"/>
          <w:sz w:val="28"/>
          <w:szCs w:val="28"/>
        </w:rPr>
      </w:pPr>
      <w:r w:rsidRPr="005B1971">
        <w:rPr>
          <w:rFonts w:ascii="Times New Roman" w:eastAsia="Arial CYR" w:hAnsi="Times New Roman"/>
          <w:sz w:val="28"/>
          <w:szCs w:val="28"/>
        </w:rPr>
        <w:t>Закрепление пройденного материала. Сквозное построение предметов. Выделение линейной перспективы.</w:t>
      </w:r>
      <w:r w:rsidRPr="007E493C">
        <w:rPr>
          <w:rFonts w:ascii="Times New Roman" w:eastAsia="Arial CYR" w:hAnsi="Times New Roman"/>
          <w:sz w:val="28"/>
          <w:szCs w:val="28"/>
        </w:rPr>
        <w:t xml:space="preserve"> </w:t>
      </w:r>
      <w:r>
        <w:rPr>
          <w:rFonts w:ascii="Times New Roman" w:hAnsi="Times New Roman"/>
          <w:sz w:val="28"/>
          <w:szCs w:val="28"/>
        </w:rPr>
        <w:t>Формат А2. Материал – графитный карандаш. Самостоятельная работа: сквозные зарисовки предметов.</w:t>
      </w:r>
    </w:p>
    <w:p w:rsidR="00BC3559" w:rsidRDefault="00BC3559" w:rsidP="00BC3559">
      <w:pPr>
        <w:spacing w:after="0" w:line="240" w:lineRule="auto"/>
        <w:jc w:val="both"/>
        <w:outlineLvl w:val="0"/>
        <w:rPr>
          <w:rFonts w:ascii="Times New Roman" w:eastAsia="Arial CYR" w:hAnsi="Times New Roman"/>
          <w:b/>
          <w:sz w:val="28"/>
          <w:szCs w:val="28"/>
          <w:lang w:eastAsia="en-US"/>
        </w:rPr>
      </w:pPr>
      <w:r>
        <w:rPr>
          <w:rFonts w:ascii="Times New Roman" w:hAnsi="Times New Roman"/>
          <w:b/>
          <w:sz w:val="28"/>
          <w:szCs w:val="28"/>
        </w:rPr>
        <w:t xml:space="preserve">2.4. Тема. </w:t>
      </w:r>
      <w:r w:rsidRPr="006E755F">
        <w:rPr>
          <w:rFonts w:ascii="Times New Roman" w:eastAsia="Arial CYR" w:hAnsi="Times New Roman"/>
          <w:b/>
          <w:sz w:val="28"/>
          <w:szCs w:val="28"/>
          <w:lang w:eastAsia="en-US"/>
        </w:rPr>
        <w:t>Зарисовка фигуры человека мягким материалом с натуры</w:t>
      </w:r>
    </w:p>
    <w:p w:rsidR="00BC3559" w:rsidRDefault="00BC3559" w:rsidP="00BC3559">
      <w:pPr>
        <w:pStyle w:val="Style21"/>
        <w:widowControl/>
        <w:spacing w:line="240" w:lineRule="auto"/>
        <w:ind w:firstLine="0"/>
        <w:rPr>
          <w:sz w:val="28"/>
          <w:szCs w:val="28"/>
        </w:rPr>
      </w:pPr>
      <w:r>
        <w:rPr>
          <w:rFonts w:eastAsia="Arial CYR"/>
          <w:sz w:val="28"/>
          <w:szCs w:val="28"/>
        </w:rPr>
        <w:t xml:space="preserve">Ознакомление с основами пластической анатомии, правилами и особенностями линейного рисования человека мягкими материалами. </w:t>
      </w:r>
      <w:r>
        <w:rPr>
          <w:sz w:val="28"/>
          <w:szCs w:val="28"/>
        </w:rPr>
        <w:t xml:space="preserve">Формат А4. Материал – Мягкие материалы(уголь, карандаш, сангина, пастель) </w:t>
      </w:r>
    </w:p>
    <w:p w:rsidR="00BC3559" w:rsidRDefault="00BC3559" w:rsidP="00BC3559">
      <w:pPr>
        <w:pStyle w:val="Style21"/>
        <w:widowControl/>
        <w:spacing w:line="240" w:lineRule="auto"/>
        <w:ind w:firstLine="0"/>
        <w:rPr>
          <w:sz w:val="28"/>
          <w:szCs w:val="28"/>
        </w:rPr>
      </w:pPr>
      <w:r>
        <w:rPr>
          <w:sz w:val="28"/>
          <w:szCs w:val="28"/>
        </w:rPr>
        <w:t>Самостоятельная работа: наброски фигуры человека</w:t>
      </w:r>
      <w:r>
        <w:rPr>
          <w:rStyle w:val="FontStyle164"/>
          <w:sz w:val="28"/>
          <w:szCs w:val="28"/>
        </w:rPr>
        <w:t>.</w:t>
      </w:r>
    </w:p>
    <w:p w:rsidR="00BC3559" w:rsidRDefault="00BC3559" w:rsidP="00BC3559">
      <w:pPr>
        <w:spacing w:after="0" w:line="240" w:lineRule="auto"/>
        <w:jc w:val="both"/>
        <w:outlineLvl w:val="0"/>
        <w:rPr>
          <w:rFonts w:ascii="Times New Roman" w:hAnsi="Times New Roman"/>
          <w:sz w:val="28"/>
          <w:szCs w:val="28"/>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065"/>
      </w:tblGrid>
      <w:tr w:rsidR="00BC3559" w:rsidTr="00BC3559">
        <w:tc>
          <w:tcPr>
            <w:tcW w:w="10065" w:type="dxa"/>
            <w:tcBorders>
              <w:top w:val="single" w:sz="4" w:space="0" w:color="auto"/>
              <w:left w:val="single" w:sz="4" w:space="0" w:color="auto"/>
              <w:bottom w:val="single" w:sz="4" w:space="0" w:color="auto"/>
              <w:right w:val="single" w:sz="4" w:space="0" w:color="auto"/>
            </w:tcBorders>
            <w:shd w:val="clear" w:color="auto" w:fill="EEECE1"/>
            <w:hideMark/>
          </w:tcPr>
          <w:p w:rsidR="00BC3559" w:rsidRDefault="00BC3559" w:rsidP="00BC3559">
            <w:pPr>
              <w:spacing w:after="0" w:line="240" w:lineRule="auto"/>
              <w:jc w:val="center"/>
              <w:rPr>
                <w:rFonts w:ascii="Times New Roman" w:hAnsi="Times New Roman"/>
                <w:b/>
                <w:color w:val="000000"/>
                <w:sz w:val="28"/>
                <w:szCs w:val="28"/>
                <w:lang w:eastAsia="en-US"/>
              </w:rPr>
            </w:pPr>
            <w:r>
              <w:rPr>
                <w:rFonts w:ascii="Times New Roman" w:hAnsi="Times New Roman"/>
                <w:b/>
                <w:color w:val="000000"/>
                <w:sz w:val="28"/>
                <w:szCs w:val="28"/>
                <w:lang w:val="en-US"/>
              </w:rPr>
              <w:t>II</w:t>
            </w:r>
            <w:r>
              <w:rPr>
                <w:rFonts w:ascii="Times New Roman" w:hAnsi="Times New Roman"/>
                <w:b/>
                <w:color w:val="000000"/>
                <w:sz w:val="28"/>
                <w:szCs w:val="28"/>
              </w:rPr>
              <w:t xml:space="preserve"> полугодие</w:t>
            </w:r>
          </w:p>
        </w:tc>
      </w:tr>
    </w:tbl>
    <w:p w:rsidR="00BC3559" w:rsidRDefault="00BC3559" w:rsidP="00BC3559">
      <w:pPr>
        <w:spacing w:after="0" w:line="240" w:lineRule="auto"/>
        <w:jc w:val="center"/>
        <w:outlineLvl w:val="0"/>
        <w:rPr>
          <w:rFonts w:ascii="Times New Roman" w:hAnsi="Times New Roman"/>
          <w:b/>
          <w:sz w:val="28"/>
          <w:szCs w:val="28"/>
          <w:lang w:val="en-US"/>
        </w:rPr>
      </w:pPr>
    </w:p>
    <w:p w:rsidR="00BC3559" w:rsidRDefault="00BC3559" w:rsidP="00BC3559">
      <w:pPr>
        <w:spacing w:after="0" w:line="240" w:lineRule="auto"/>
        <w:ind w:firstLine="709"/>
        <w:outlineLvl w:val="0"/>
        <w:rPr>
          <w:rFonts w:ascii="Times New Roman" w:eastAsia="Arial CYR" w:hAnsi="Times New Roman"/>
          <w:b/>
          <w:sz w:val="28"/>
          <w:szCs w:val="28"/>
        </w:rPr>
      </w:pPr>
      <w:r>
        <w:rPr>
          <w:rFonts w:ascii="Times New Roman" w:hAnsi="Times New Roman"/>
          <w:b/>
          <w:sz w:val="28"/>
          <w:szCs w:val="28"/>
        </w:rPr>
        <w:t xml:space="preserve">Раздел 3. </w:t>
      </w:r>
      <w:r>
        <w:rPr>
          <w:rFonts w:ascii="Times New Roman" w:eastAsia="Arial CYR" w:hAnsi="Times New Roman"/>
          <w:b/>
          <w:sz w:val="28"/>
          <w:szCs w:val="28"/>
        </w:rPr>
        <w:t>Линейно-конструктивный рисунок</w:t>
      </w:r>
    </w:p>
    <w:p w:rsidR="00BC3559" w:rsidRPr="006E755F" w:rsidRDefault="00BC3559" w:rsidP="00BC3559">
      <w:pPr>
        <w:spacing w:after="0" w:line="240" w:lineRule="auto"/>
        <w:jc w:val="both"/>
        <w:outlineLvl w:val="0"/>
        <w:rPr>
          <w:rFonts w:ascii="Times New Roman" w:eastAsia="Arial CYR" w:hAnsi="Times New Roman"/>
          <w:b/>
          <w:sz w:val="28"/>
          <w:szCs w:val="28"/>
        </w:rPr>
      </w:pPr>
      <w:r>
        <w:rPr>
          <w:rFonts w:ascii="Times New Roman" w:hAnsi="Times New Roman"/>
          <w:b/>
          <w:sz w:val="28"/>
          <w:szCs w:val="28"/>
        </w:rPr>
        <w:t xml:space="preserve">3.1. Тема. </w:t>
      </w:r>
      <w:r w:rsidRPr="006E755F">
        <w:rPr>
          <w:rFonts w:ascii="Times New Roman" w:eastAsia="Arial CYR" w:hAnsi="Times New Roman"/>
          <w:b/>
          <w:sz w:val="28"/>
          <w:szCs w:val="28"/>
        </w:rPr>
        <w:t xml:space="preserve">Рисунок симметричного гипсового орнамента невысокого рельефа, </w:t>
      </w:r>
    </w:p>
    <w:p w:rsidR="00BC3559" w:rsidRDefault="00BC3559" w:rsidP="00BC3559">
      <w:pPr>
        <w:spacing w:after="0" w:line="240" w:lineRule="auto"/>
        <w:jc w:val="both"/>
        <w:rPr>
          <w:rFonts w:ascii="Times New Roman" w:eastAsia="Calibri" w:hAnsi="Times New Roman"/>
          <w:sz w:val="28"/>
          <w:szCs w:val="28"/>
        </w:rPr>
      </w:pPr>
      <w:r>
        <w:rPr>
          <w:rFonts w:ascii="Times New Roman" w:eastAsia="Arial CYR" w:hAnsi="Times New Roman"/>
          <w:sz w:val="28"/>
          <w:szCs w:val="28"/>
        </w:rPr>
        <w:t>Линейно-конструктивный рисунок простого симметричного гипсового орнамента невысокого рельефа с введением легкого тона. Предельно точная передача конструктивных особенностей рисунка орнамента. Последовательность ведения рисунка. Освещение верхнее боковое. Формат А-2.</w:t>
      </w:r>
      <w:r>
        <w:rPr>
          <w:rFonts w:ascii="Times New Roman" w:hAnsi="Times New Roman"/>
          <w:sz w:val="28"/>
          <w:szCs w:val="28"/>
        </w:rPr>
        <w:t xml:space="preserve"> Материал – графитный карандаш.</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Самостоятельная работа: копирование орнаментов с образцов.</w:t>
      </w:r>
    </w:p>
    <w:p w:rsidR="00BC3559" w:rsidRDefault="00BC3559" w:rsidP="00BC3559">
      <w:pPr>
        <w:spacing w:after="0" w:line="240" w:lineRule="auto"/>
        <w:ind w:firstLine="567"/>
        <w:outlineLvl w:val="0"/>
        <w:rPr>
          <w:rFonts w:ascii="Times New Roman" w:eastAsia="Arial CYR" w:hAnsi="Times New Roman"/>
          <w:b/>
          <w:sz w:val="28"/>
          <w:szCs w:val="28"/>
        </w:rPr>
      </w:pPr>
      <w:r>
        <w:rPr>
          <w:rFonts w:ascii="Times New Roman" w:hAnsi="Times New Roman"/>
          <w:b/>
          <w:sz w:val="28"/>
          <w:szCs w:val="28"/>
        </w:rPr>
        <w:t>Раздел 4.</w:t>
      </w:r>
      <w:r>
        <w:rPr>
          <w:rFonts w:ascii="Times New Roman" w:eastAsia="Arial CYR" w:hAnsi="Times New Roman"/>
          <w:b/>
          <w:sz w:val="28"/>
          <w:szCs w:val="28"/>
        </w:rPr>
        <w:t>Линейно-конструктивный рисунок</w:t>
      </w:r>
    </w:p>
    <w:p w:rsidR="00BC3559" w:rsidRDefault="00BC3559" w:rsidP="00BC3559">
      <w:pPr>
        <w:spacing w:after="0" w:line="240" w:lineRule="auto"/>
        <w:jc w:val="both"/>
        <w:rPr>
          <w:rFonts w:ascii="Times New Roman" w:hAnsi="Times New Roman"/>
          <w:b/>
          <w:sz w:val="28"/>
          <w:szCs w:val="28"/>
        </w:rPr>
      </w:pPr>
      <w:r>
        <w:rPr>
          <w:rFonts w:ascii="Times New Roman" w:hAnsi="Times New Roman"/>
          <w:b/>
          <w:sz w:val="28"/>
          <w:szCs w:val="28"/>
        </w:rPr>
        <w:t>4.1. Тема. Тональный длительный рисунок, н</w:t>
      </w:r>
      <w:r>
        <w:rPr>
          <w:rFonts w:ascii="Times New Roman" w:eastAsia="Arial CYR" w:hAnsi="Times New Roman"/>
          <w:b/>
          <w:sz w:val="28"/>
          <w:szCs w:val="28"/>
        </w:rPr>
        <w:t>атюрморт с чучелом птицы.</w:t>
      </w:r>
    </w:p>
    <w:p w:rsidR="00BC3559" w:rsidRDefault="00BC3559" w:rsidP="00BC3559">
      <w:pPr>
        <w:spacing w:after="0" w:line="240" w:lineRule="auto"/>
        <w:jc w:val="both"/>
        <w:outlineLvl w:val="0"/>
        <w:rPr>
          <w:rStyle w:val="FontStyle164"/>
          <w:sz w:val="28"/>
          <w:szCs w:val="28"/>
        </w:rPr>
      </w:pPr>
      <w:r>
        <w:rPr>
          <w:rStyle w:val="FontStyle164"/>
          <w:sz w:val="28"/>
          <w:szCs w:val="28"/>
        </w:rPr>
        <w:t>Закрепление материала предыдущего задания. Грамотная компоновка натюрморта в листе. Передача больших тональных отношений. Выявление локального тона, объема и пространства в натюрморте с помощью светотени. Цельность изображения натюрморта. Продолжение знакомства с приемами работы мягким материалом. Фон светло-серый нейтральный.</w:t>
      </w:r>
      <w:r>
        <w:rPr>
          <w:rFonts w:ascii="Times New Roman" w:eastAsia="Arial CYR" w:hAnsi="Times New Roman"/>
          <w:sz w:val="28"/>
          <w:szCs w:val="28"/>
        </w:rPr>
        <w:t xml:space="preserve"> Формат А2. </w:t>
      </w:r>
      <w:r>
        <w:rPr>
          <w:rStyle w:val="FontStyle164"/>
          <w:sz w:val="28"/>
          <w:szCs w:val="28"/>
        </w:rPr>
        <w:t xml:space="preserve">Материал — уголь, сангина, мел. </w:t>
      </w:r>
    </w:p>
    <w:p w:rsidR="00BC3559" w:rsidRPr="00FC49BC" w:rsidRDefault="00BC3559" w:rsidP="00BC3559">
      <w:pPr>
        <w:spacing w:after="0" w:line="240" w:lineRule="auto"/>
        <w:jc w:val="both"/>
        <w:outlineLvl w:val="0"/>
        <w:rPr>
          <w:rFonts w:ascii="Times New Roman" w:hAnsi="Times New Roman" w:cs="Times New Roman"/>
          <w:b/>
          <w:sz w:val="28"/>
          <w:szCs w:val="28"/>
        </w:rPr>
      </w:pPr>
      <w:r>
        <w:rPr>
          <w:rFonts w:ascii="Times New Roman" w:hAnsi="Times New Roman"/>
          <w:sz w:val="28"/>
          <w:szCs w:val="28"/>
        </w:rPr>
        <w:t>Самостоятельная работа: наброски и зарисовки птиц.</w:t>
      </w:r>
    </w:p>
    <w:p w:rsidR="00BC3559" w:rsidRDefault="00BC3559" w:rsidP="00BC3559">
      <w:pPr>
        <w:spacing w:after="0" w:line="240" w:lineRule="auto"/>
        <w:jc w:val="both"/>
        <w:outlineLvl w:val="0"/>
        <w:rPr>
          <w:rFonts w:ascii="Times New Roman" w:eastAsia="Arial CYR" w:hAnsi="Times New Roman"/>
          <w:sz w:val="28"/>
          <w:szCs w:val="28"/>
        </w:rPr>
      </w:pPr>
      <w:r>
        <w:rPr>
          <w:rFonts w:ascii="Times New Roman" w:hAnsi="Times New Roman"/>
          <w:b/>
          <w:sz w:val="28"/>
          <w:szCs w:val="28"/>
        </w:rPr>
        <w:t xml:space="preserve">4.2. Тема. </w:t>
      </w:r>
      <w:r w:rsidRPr="00AE51E0">
        <w:rPr>
          <w:rFonts w:ascii="Times New Roman" w:eastAsia="Arial CYR" w:hAnsi="Times New Roman"/>
          <w:b/>
          <w:sz w:val="28"/>
          <w:szCs w:val="28"/>
        </w:rPr>
        <w:t>Натюрморт из двух предметов быта, один из которых имеет комбинированную форму, расположенных ниже уровня глаз учащихся.</w:t>
      </w:r>
    </w:p>
    <w:p w:rsidR="00BC3559" w:rsidRDefault="00BC3559" w:rsidP="00BC3559">
      <w:pPr>
        <w:spacing w:after="0" w:line="240" w:lineRule="auto"/>
        <w:jc w:val="both"/>
        <w:outlineLvl w:val="0"/>
        <w:rPr>
          <w:rFonts w:ascii="Times New Roman" w:hAnsi="Times New Roman"/>
          <w:sz w:val="28"/>
          <w:szCs w:val="28"/>
        </w:rPr>
      </w:pPr>
      <w:r>
        <w:rPr>
          <w:rStyle w:val="FontStyle164"/>
          <w:sz w:val="28"/>
          <w:szCs w:val="28"/>
        </w:rPr>
        <w:t>Тональный рисунок натюрморта из крупных предметов быта один из которых имеет комбинированную форму, расположенных ниже уровня глаз (на полу). Предметы натюрморта контрастны по тону и размеру. Особенности передачи перспективного сокращения (ракурса). Выделение композиционного центра. Выявление больших тональных отношений. Передача объема предметов и пространства в натюрморте.</w:t>
      </w:r>
      <w:r>
        <w:rPr>
          <w:rFonts w:ascii="Times New Roman" w:eastAsia="Arial CYR" w:hAnsi="Times New Roman"/>
          <w:sz w:val="28"/>
          <w:szCs w:val="28"/>
        </w:rPr>
        <w:t xml:space="preserve"> Освещение верхнее боковое. Формат А2. </w:t>
      </w:r>
      <w:r>
        <w:rPr>
          <w:rFonts w:ascii="Times New Roman" w:hAnsi="Times New Roman"/>
          <w:sz w:val="28"/>
          <w:szCs w:val="28"/>
        </w:rPr>
        <w:t xml:space="preserve">Материал – графитный карандаш. </w:t>
      </w:r>
    </w:p>
    <w:p w:rsidR="00BC3559" w:rsidRPr="00096D1E" w:rsidRDefault="00BC3559" w:rsidP="00BC3559">
      <w:pPr>
        <w:spacing w:after="0" w:line="240" w:lineRule="auto"/>
        <w:jc w:val="right"/>
        <w:outlineLvl w:val="0"/>
        <w:rPr>
          <w:rStyle w:val="FontStyle164"/>
          <w:sz w:val="24"/>
          <w:szCs w:val="24"/>
        </w:rPr>
      </w:pPr>
      <w:r>
        <w:rPr>
          <w:rStyle w:val="FontStyle164"/>
          <w:sz w:val="24"/>
          <w:szCs w:val="24"/>
        </w:rPr>
        <w:t>17</w:t>
      </w:r>
    </w:p>
    <w:p w:rsidR="00BC3559" w:rsidRDefault="00BC3559" w:rsidP="00BC3559">
      <w:pPr>
        <w:spacing w:after="0" w:line="240" w:lineRule="auto"/>
        <w:jc w:val="both"/>
        <w:outlineLvl w:val="0"/>
        <w:rPr>
          <w:rFonts w:ascii="Times New Roman" w:hAnsi="Times New Roman"/>
          <w:sz w:val="28"/>
          <w:szCs w:val="28"/>
        </w:rPr>
      </w:pPr>
      <w:r>
        <w:rPr>
          <w:rFonts w:ascii="Times New Roman" w:hAnsi="Times New Roman"/>
          <w:sz w:val="28"/>
          <w:szCs w:val="28"/>
        </w:rPr>
        <w:t>Самостоятельная работа: композиционные зарисовки из предметов быта.</w:t>
      </w:r>
    </w:p>
    <w:p w:rsidR="00BC3559" w:rsidRDefault="00BC3559" w:rsidP="00BC3559">
      <w:pPr>
        <w:spacing w:after="0" w:line="240" w:lineRule="auto"/>
        <w:jc w:val="both"/>
        <w:outlineLvl w:val="0"/>
        <w:rPr>
          <w:rFonts w:ascii="Times New Roman" w:hAnsi="Times New Roman"/>
          <w:b/>
          <w:sz w:val="28"/>
          <w:szCs w:val="28"/>
        </w:rPr>
      </w:pPr>
      <w:r>
        <w:rPr>
          <w:rFonts w:ascii="Times New Roman" w:hAnsi="Times New Roman"/>
          <w:b/>
          <w:sz w:val="28"/>
          <w:szCs w:val="28"/>
        </w:rPr>
        <w:t xml:space="preserve">4.3. Тема. Натюрморт из </w:t>
      </w:r>
      <w:r>
        <w:rPr>
          <w:rFonts w:ascii="Times New Roman" w:eastAsia="Arial CYR" w:hAnsi="Times New Roman"/>
          <w:b/>
          <w:sz w:val="28"/>
          <w:szCs w:val="28"/>
        </w:rPr>
        <w:t xml:space="preserve">предметов комбинированной формы, различных </w:t>
      </w:r>
      <w:r>
        <w:rPr>
          <w:rFonts w:ascii="Times New Roman" w:hAnsi="Times New Roman"/>
          <w:b/>
          <w:sz w:val="28"/>
          <w:szCs w:val="28"/>
        </w:rPr>
        <w:t>по тону.</w:t>
      </w:r>
    </w:p>
    <w:p w:rsidR="00BC3559" w:rsidRDefault="00BC3559" w:rsidP="00BC3559">
      <w:pPr>
        <w:pStyle w:val="Style21"/>
        <w:widowControl/>
        <w:spacing w:line="240" w:lineRule="auto"/>
        <w:ind w:firstLine="0"/>
      </w:pPr>
      <w:r>
        <w:rPr>
          <w:rStyle w:val="FontStyle164"/>
          <w:sz w:val="28"/>
          <w:szCs w:val="28"/>
        </w:rPr>
        <w:t>Закрепление всего материала, пройденного в 3 классе. Грамотная компоновка натюрморта в листе. Построение предметов с учетом перспективных сокращений, выявление их объема и пространственного расположения с учетом освещения. Цельность изображения натюрморта.</w:t>
      </w:r>
    </w:p>
    <w:p w:rsidR="00BC3559" w:rsidRDefault="00BC3559" w:rsidP="00BC3559">
      <w:pPr>
        <w:pStyle w:val="Style21"/>
        <w:widowControl/>
        <w:spacing w:line="240" w:lineRule="auto"/>
        <w:ind w:firstLine="0"/>
        <w:rPr>
          <w:sz w:val="28"/>
          <w:szCs w:val="28"/>
        </w:rPr>
      </w:pPr>
      <w:r>
        <w:rPr>
          <w:sz w:val="28"/>
          <w:szCs w:val="28"/>
        </w:rPr>
        <w:t>Освещение верхнее боковое. Формат А2. Материал – графитный карандаш.</w:t>
      </w:r>
    </w:p>
    <w:p w:rsidR="00BC3559" w:rsidRDefault="00BC3559" w:rsidP="00BC3559">
      <w:pPr>
        <w:pStyle w:val="Style21"/>
        <w:widowControl/>
        <w:spacing w:line="240" w:lineRule="auto"/>
        <w:ind w:firstLine="0"/>
        <w:rPr>
          <w:sz w:val="28"/>
          <w:szCs w:val="28"/>
        </w:rPr>
      </w:pPr>
      <w:r>
        <w:rPr>
          <w:b/>
          <w:sz w:val="28"/>
          <w:szCs w:val="28"/>
        </w:rPr>
        <w:t>4.4. Тема.</w:t>
      </w:r>
      <w:r>
        <w:rPr>
          <w:b/>
          <w:sz w:val="28"/>
          <w:szCs w:val="28"/>
          <w:lang w:val="en-US"/>
        </w:rPr>
        <w:t xml:space="preserve"> </w:t>
      </w:r>
      <w:r>
        <w:rPr>
          <w:b/>
          <w:sz w:val="28"/>
          <w:szCs w:val="28"/>
        </w:rPr>
        <w:t>Контрольный урок.</w:t>
      </w:r>
    </w:p>
    <w:p w:rsidR="00BC3559" w:rsidRDefault="00BC3559" w:rsidP="00BC3559">
      <w:pPr>
        <w:spacing w:after="0" w:line="240" w:lineRule="auto"/>
        <w:jc w:val="both"/>
        <w:rPr>
          <w:rFonts w:ascii="Times New Roman" w:hAnsi="Times New Roman"/>
          <w:b/>
          <w:sz w:val="28"/>
          <w:szCs w:val="28"/>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065"/>
      </w:tblGrid>
      <w:tr w:rsidR="00BC3559" w:rsidTr="00BC3559">
        <w:tc>
          <w:tcPr>
            <w:tcW w:w="10065" w:type="dxa"/>
            <w:tcBorders>
              <w:top w:val="single" w:sz="4" w:space="0" w:color="auto"/>
              <w:left w:val="single" w:sz="4" w:space="0" w:color="auto"/>
              <w:bottom w:val="single" w:sz="4" w:space="0" w:color="auto"/>
              <w:right w:val="single" w:sz="4" w:space="0" w:color="auto"/>
            </w:tcBorders>
            <w:shd w:val="clear" w:color="auto" w:fill="EEECE1"/>
            <w:hideMark/>
          </w:tcPr>
          <w:p w:rsidR="00BC3559" w:rsidRDefault="00BC3559" w:rsidP="00BC3559">
            <w:pPr>
              <w:spacing w:after="0" w:line="240" w:lineRule="auto"/>
              <w:jc w:val="center"/>
              <w:rPr>
                <w:rFonts w:ascii="Times New Roman" w:hAnsi="Times New Roman"/>
                <w:b/>
                <w:color w:val="000000"/>
                <w:sz w:val="28"/>
                <w:szCs w:val="28"/>
                <w:lang w:eastAsia="en-US"/>
              </w:rPr>
            </w:pPr>
            <w:r>
              <w:rPr>
                <w:rFonts w:ascii="Times New Roman" w:hAnsi="Times New Roman"/>
                <w:b/>
                <w:color w:val="000000"/>
                <w:sz w:val="28"/>
                <w:szCs w:val="28"/>
              </w:rPr>
              <w:t xml:space="preserve">Четвертый </w:t>
            </w:r>
            <w:r>
              <w:rPr>
                <w:rFonts w:ascii="Times New Roman" w:hAnsi="Times New Roman"/>
                <w:b/>
                <w:sz w:val="28"/>
                <w:szCs w:val="28"/>
              </w:rPr>
              <w:t>год обучения</w:t>
            </w:r>
          </w:p>
          <w:p w:rsidR="00BC3559" w:rsidRDefault="00BC3559" w:rsidP="00BC3559">
            <w:pPr>
              <w:spacing w:after="0" w:line="240" w:lineRule="auto"/>
              <w:jc w:val="center"/>
              <w:rPr>
                <w:rFonts w:ascii="Times New Roman" w:hAnsi="Times New Roman"/>
                <w:b/>
                <w:color w:val="000000"/>
                <w:sz w:val="28"/>
                <w:szCs w:val="28"/>
                <w:lang w:eastAsia="en-US"/>
              </w:rPr>
            </w:pPr>
            <w:r>
              <w:rPr>
                <w:rFonts w:ascii="Times New Roman" w:hAnsi="Times New Roman"/>
                <w:b/>
                <w:color w:val="000000"/>
                <w:sz w:val="28"/>
                <w:szCs w:val="28"/>
                <w:lang w:val="en-US"/>
              </w:rPr>
              <w:t>II</w:t>
            </w:r>
            <w:r>
              <w:rPr>
                <w:rFonts w:ascii="Times New Roman" w:hAnsi="Times New Roman"/>
                <w:b/>
                <w:color w:val="000000"/>
                <w:sz w:val="28"/>
                <w:szCs w:val="28"/>
              </w:rPr>
              <w:t xml:space="preserve"> полугодие</w:t>
            </w:r>
          </w:p>
        </w:tc>
      </w:tr>
    </w:tbl>
    <w:p w:rsidR="00BC3559" w:rsidRDefault="00BC3559" w:rsidP="00BC3559">
      <w:pPr>
        <w:spacing w:after="0" w:line="240" w:lineRule="auto"/>
        <w:jc w:val="both"/>
        <w:outlineLvl w:val="0"/>
        <w:rPr>
          <w:rFonts w:ascii="Times New Roman" w:hAnsi="Times New Roman"/>
          <w:b/>
          <w:sz w:val="28"/>
          <w:szCs w:val="28"/>
          <w:lang w:eastAsia="en-US"/>
        </w:rPr>
      </w:pPr>
    </w:p>
    <w:p w:rsidR="00BC3559" w:rsidRDefault="00BC3559" w:rsidP="00BC3559">
      <w:pPr>
        <w:spacing w:after="0" w:line="240" w:lineRule="auto"/>
        <w:ind w:firstLine="709"/>
        <w:outlineLvl w:val="0"/>
        <w:rPr>
          <w:rFonts w:ascii="Times New Roman" w:eastAsia="Arial CYR" w:hAnsi="Times New Roman"/>
          <w:b/>
          <w:sz w:val="28"/>
          <w:szCs w:val="28"/>
        </w:rPr>
      </w:pPr>
      <w:r>
        <w:rPr>
          <w:rFonts w:ascii="Times New Roman" w:hAnsi="Times New Roman"/>
          <w:b/>
          <w:sz w:val="28"/>
          <w:szCs w:val="28"/>
        </w:rPr>
        <w:t>Раздел 1.Тональный длительный рисунок</w:t>
      </w:r>
    </w:p>
    <w:p w:rsidR="00BC3559" w:rsidRDefault="00BC3559" w:rsidP="00BC3559">
      <w:pPr>
        <w:spacing w:after="0" w:line="240" w:lineRule="auto"/>
        <w:jc w:val="both"/>
        <w:outlineLvl w:val="0"/>
        <w:rPr>
          <w:rFonts w:ascii="Times New Roman" w:eastAsia="Calibri" w:hAnsi="Times New Roman"/>
          <w:b/>
          <w:sz w:val="28"/>
          <w:szCs w:val="28"/>
        </w:rPr>
      </w:pPr>
      <w:r>
        <w:rPr>
          <w:rFonts w:ascii="Times New Roman" w:hAnsi="Times New Roman"/>
          <w:b/>
          <w:sz w:val="28"/>
          <w:szCs w:val="28"/>
        </w:rPr>
        <w:t>1.1. Тема. Натюрморт из трех гипсовых геометрических тел.</w:t>
      </w:r>
    </w:p>
    <w:p w:rsidR="00BC3559" w:rsidRDefault="00BC3559" w:rsidP="00BC3559">
      <w:pPr>
        <w:spacing w:after="0" w:line="240" w:lineRule="auto"/>
        <w:jc w:val="both"/>
        <w:outlineLvl w:val="0"/>
        <w:rPr>
          <w:rFonts w:ascii="Times New Roman" w:hAnsi="Times New Roman"/>
          <w:sz w:val="28"/>
          <w:szCs w:val="28"/>
        </w:rPr>
      </w:pPr>
      <w:r>
        <w:rPr>
          <w:rStyle w:val="FontStyle164"/>
          <w:spacing w:val="-4"/>
          <w:sz w:val="28"/>
          <w:szCs w:val="28"/>
        </w:rPr>
        <w:t>Рисунок натюрморта из трех гипсовых геометрических тел с фоном и тональным разбором предметов. Закрепление знаний, умений и навыков в рисовании гипсовых геометрических тел, полученных в третьем классе. Грамотная компоновка изображения предметов в листе. Применение  в рисунке основных правил перспективы. Выявление объема предметов и пространства в натюрморте.</w:t>
      </w:r>
      <w:r>
        <w:rPr>
          <w:rFonts w:ascii="Times New Roman" w:eastAsia="Arial CYR" w:hAnsi="Times New Roman"/>
          <w:sz w:val="28"/>
          <w:szCs w:val="28"/>
        </w:rPr>
        <w:t xml:space="preserve"> Фон серый. Освещение верхнее боковое. </w:t>
      </w:r>
      <w:r>
        <w:rPr>
          <w:rFonts w:ascii="Times New Roman" w:hAnsi="Times New Roman"/>
          <w:sz w:val="28"/>
          <w:szCs w:val="28"/>
        </w:rPr>
        <w:t xml:space="preserve">Формат А2. Материал – графитный карандаш. </w:t>
      </w:r>
    </w:p>
    <w:p w:rsidR="00BC3559" w:rsidRDefault="00BC3559" w:rsidP="00BC3559">
      <w:pPr>
        <w:spacing w:after="0" w:line="240" w:lineRule="auto"/>
        <w:jc w:val="both"/>
        <w:outlineLvl w:val="0"/>
        <w:rPr>
          <w:rStyle w:val="FontStyle164"/>
          <w:rFonts w:eastAsia="Arial CYR"/>
          <w:b/>
          <w:sz w:val="28"/>
          <w:szCs w:val="28"/>
        </w:rPr>
      </w:pPr>
      <w:r>
        <w:rPr>
          <w:rFonts w:ascii="Times New Roman" w:hAnsi="Times New Roman"/>
          <w:sz w:val="28"/>
          <w:szCs w:val="28"/>
        </w:rPr>
        <w:t>Самостоятельная работа: зарисовки</w:t>
      </w:r>
      <w:r w:rsidRPr="00751F4B">
        <w:rPr>
          <w:rFonts w:ascii="Times New Roman" w:hAnsi="Times New Roman"/>
          <w:sz w:val="28"/>
          <w:szCs w:val="28"/>
        </w:rPr>
        <w:t xml:space="preserve"> </w:t>
      </w:r>
      <w:r>
        <w:rPr>
          <w:rStyle w:val="FontStyle164"/>
          <w:spacing w:val="-4"/>
          <w:sz w:val="28"/>
          <w:szCs w:val="28"/>
        </w:rPr>
        <w:t>предметов быта.</w:t>
      </w:r>
    </w:p>
    <w:p w:rsidR="00BC3559" w:rsidRDefault="00BC3559" w:rsidP="00BC3559">
      <w:pPr>
        <w:pStyle w:val="Style21"/>
        <w:widowControl/>
        <w:spacing w:line="240" w:lineRule="auto"/>
        <w:ind w:firstLine="0"/>
      </w:pPr>
      <w:r>
        <w:rPr>
          <w:b/>
          <w:sz w:val="28"/>
          <w:szCs w:val="28"/>
        </w:rPr>
        <w:t>1.2. Рисунок однотонной драпировки с простыми складками.</w:t>
      </w:r>
    </w:p>
    <w:p w:rsidR="00BC3559" w:rsidRDefault="00BC3559" w:rsidP="00BC3559">
      <w:pPr>
        <w:pStyle w:val="Style21"/>
        <w:widowControl/>
        <w:spacing w:line="240" w:lineRule="auto"/>
        <w:ind w:firstLine="0"/>
        <w:rPr>
          <w:sz w:val="28"/>
          <w:szCs w:val="28"/>
        </w:rPr>
      </w:pPr>
      <w:r>
        <w:rPr>
          <w:rStyle w:val="FontStyle164"/>
          <w:sz w:val="28"/>
          <w:szCs w:val="28"/>
        </w:rPr>
        <w:t>Тональный рисунок драпировки в трех плоскостях с простыми складками. Знакомство с формообразованием складок ткани и методом их изображения. Построение складок драпировки с учетом пространства, ритма и воздушной перспективы, выявление их объема при помощи светотени.</w:t>
      </w:r>
      <w:r>
        <w:rPr>
          <w:rFonts w:eastAsia="Arial CYR"/>
          <w:sz w:val="28"/>
          <w:szCs w:val="28"/>
        </w:rPr>
        <w:t xml:space="preserve"> Фон нейтральный. Освещение четко направленное. Формат А2.</w:t>
      </w:r>
      <w:r>
        <w:rPr>
          <w:sz w:val="28"/>
          <w:szCs w:val="28"/>
        </w:rPr>
        <w:t xml:space="preserve"> Материал – графитный карандаш. </w:t>
      </w:r>
    </w:p>
    <w:p w:rsidR="00BC3559" w:rsidRDefault="00BC3559" w:rsidP="00BC3559">
      <w:pPr>
        <w:pStyle w:val="Style21"/>
        <w:widowControl/>
        <w:spacing w:line="240" w:lineRule="auto"/>
        <w:ind w:firstLine="0"/>
        <w:rPr>
          <w:rStyle w:val="FontStyle164"/>
          <w:spacing w:val="-4"/>
          <w:sz w:val="28"/>
          <w:szCs w:val="28"/>
        </w:rPr>
      </w:pPr>
      <w:r>
        <w:rPr>
          <w:sz w:val="28"/>
          <w:szCs w:val="28"/>
        </w:rPr>
        <w:t xml:space="preserve">Самостоятельная работа: зарисовки </w:t>
      </w:r>
      <w:r>
        <w:rPr>
          <w:rStyle w:val="FontStyle164"/>
          <w:sz w:val="28"/>
          <w:szCs w:val="28"/>
        </w:rPr>
        <w:t>складок драпировки, выполнение копий с работ старых мастеров.</w:t>
      </w:r>
    </w:p>
    <w:p w:rsidR="00BC3559" w:rsidRDefault="00BC3559" w:rsidP="00BC3559">
      <w:pPr>
        <w:spacing w:after="0" w:line="240" w:lineRule="auto"/>
        <w:jc w:val="both"/>
        <w:outlineLvl w:val="0"/>
        <w:rPr>
          <w:b/>
        </w:rPr>
      </w:pPr>
      <w:r>
        <w:rPr>
          <w:rFonts w:ascii="Times New Roman" w:hAnsi="Times New Roman"/>
          <w:b/>
          <w:sz w:val="28"/>
          <w:szCs w:val="28"/>
        </w:rPr>
        <w:t>1.3. Тема. Натюрморт из крупного предмета быта и драпировки со складками.</w:t>
      </w:r>
    </w:p>
    <w:p w:rsidR="00BC3559" w:rsidRDefault="00BC3559" w:rsidP="00BC3559">
      <w:pPr>
        <w:spacing w:after="0" w:line="240" w:lineRule="auto"/>
        <w:jc w:val="both"/>
        <w:outlineLvl w:val="0"/>
        <w:rPr>
          <w:rFonts w:ascii="Times New Roman" w:hAnsi="Times New Roman"/>
          <w:b/>
          <w:sz w:val="28"/>
          <w:szCs w:val="28"/>
        </w:rPr>
      </w:pPr>
      <w:r>
        <w:rPr>
          <w:rStyle w:val="FontStyle164"/>
          <w:sz w:val="28"/>
          <w:szCs w:val="28"/>
        </w:rPr>
        <w:t xml:space="preserve">Тональный рисунок натюрморта из крупного предмета быта и драпировки со складками. Грамотная компоновка изображения предметов в листе. Передача конструкции предмета и ритма складок драпировки. Передача пространства в натюрморте с учетом линейной и воздушной перспективы. Выявление объема предмета и складок с помощью светотени. </w:t>
      </w:r>
      <w:r>
        <w:rPr>
          <w:rFonts w:ascii="Times New Roman" w:eastAsia="Arial CYR" w:hAnsi="Times New Roman"/>
          <w:sz w:val="28"/>
          <w:szCs w:val="28"/>
        </w:rPr>
        <w:t>Фон нейтральный.</w:t>
      </w:r>
      <w:r>
        <w:rPr>
          <w:rStyle w:val="FontStyle164"/>
          <w:sz w:val="28"/>
          <w:szCs w:val="28"/>
        </w:rPr>
        <w:t xml:space="preserve"> Освещение верхнее, боковое.</w:t>
      </w:r>
      <w:r>
        <w:rPr>
          <w:rFonts w:ascii="Times New Roman" w:hAnsi="Times New Roman"/>
          <w:sz w:val="28"/>
          <w:szCs w:val="28"/>
        </w:rPr>
        <w:t xml:space="preserve"> Формат А2. Материал – графитный карандаш. Самостоятельная работа: наброски фигуры человека</w:t>
      </w:r>
      <w:r>
        <w:rPr>
          <w:rStyle w:val="FontStyle164"/>
          <w:sz w:val="28"/>
          <w:szCs w:val="28"/>
        </w:rPr>
        <w:t>.</w:t>
      </w:r>
    </w:p>
    <w:p w:rsidR="00BC3559" w:rsidRDefault="00BC3559" w:rsidP="00BC3559">
      <w:pPr>
        <w:spacing w:after="0" w:line="240" w:lineRule="auto"/>
        <w:ind w:firstLine="709"/>
        <w:rPr>
          <w:rFonts w:ascii="Times New Roman" w:hAnsi="Times New Roman"/>
          <w:b/>
          <w:sz w:val="28"/>
          <w:szCs w:val="28"/>
        </w:rPr>
      </w:pPr>
      <w:r>
        <w:rPr>
          <w:rFonts w:ascii="Times New Roman" w:hAnsi="Times New Roman"/>
          <w:b/>
          <w:sz w:val="28"/>
          <w:szCs w:val="28"/>
        </w:rPr>
        <w:t>Раздел 2.</w:t>
      </w:r>
      <w:r>
        <w:rPr>
          <w:rStyle w:val="FontStyle164"/>
          <w:b/>
          <w:sz w:val="28"/>
          <w:szCs w:val="28"/>
        </w:rPr>
        <w:t xml:space="preserve"> Живописный рисунок. </w:t>
      </w:r>
      <w:r>
        <w:rPr>
          <w:rFonts w:ascii="Times New Roman" w:hAnsi="Times New Roman"/>
          <w:b/>
          <w:sz w:val="28"/>
          <w:szCs w:val="28"/>
        </w:rPr>
        <w:t>Фактура и материальность</w:t>
      </w:r>
    </w:p>
    <w:p w:rsidR="00BC3559" w:rsidRDefault="00BC3559" w:rsidP="00BC3559">
      <w:pPr>
        <w:snapToGrid w:val="0"/>
        <w:spacing w:after="0" w:line="240" w:lineRule="auto"/>
        <w:jc w:val="both"/>
        <w:outlineLvl w:val="0"/>
        <w:rPr>
          <w:rFonts w:ascii="Times New Roman" w:hAnsi="Times New Roman"/>
          <w:b/>
          <w:sz w:val="28"/>
          <w:szCs w:val="28"/>
        </w:rPr>
      </w:pPr>
      <w:r>
        <w:rPr>
          <w:rFonts w:ascii="Times New Roman" w:hAnsi="Times New Roman"/>
          <w:b/>
          <w:sz w:val="28"/>
          <w:szCs w:val="28"/>
        </w:rPr>
        <w:t>2.1. Тема.</w:t>
      </w:r>
      <w:r w:rsidRPr="00751F4B">
        <w:rPr>
          <w:rFonts w:ascii="Times New Roman" w:hAnsi="Times New Roman"/>
          <w:b/>
          <w:sz w:val="28"/>
          <w:szCs w:val="28"/>
        </w:rPr>
        <w:t xml:space="preserve"> </w:t>
      </w:r>
      <w:r>
        <w:rPr>
          <w:rFonts w:ascii="Times New Roman" w:hAnsi="Times New Roman"/>
          <w:b/>
          <w:sz w:val="28"/>
          <w:szCs w:val="28"/>
        </w:rPr>
        <w:t>Натюрморт с металлической и стеклянной посудой.</w:t>
      </w:r>
    </w:p>
    <w:p w:rsidR="00BC3559" w:rsidRDefault="00BC3559" w:rsidP="00BC3559">
      <w:pPr>
        <w:pStyle w:val="Style21"/>
        <w:widowControl/>
        <w:spacing w:line="240" w:lineRule="auto"/>
        <w:ind w:firstLine="0"/>
        <w:rPr>
          <w:sz w:val="28"/>
          <w:szCs w:val="28"/>
        </w:rPr>
      </w:pPr>
      <w:r>
        <w:rPr>
          <w:rStyle w:val="FontStyle164"/>
          <w:sz w:val="28"/>
          <w:szCs w:val="28"/>
        </w:rPr>
        <w:t xml:space="preserve">Натюрморт с предметами разной материальности из металла и стекла. Характерные особенности передачи материальности металла и стекла графическими средствами. Грамотная компоновка в листе. Передача больших тональных отношений. Цельность изображения натюрморта. </w:t>
      </w:r>
      <w:r>
        <w:rPr>
          <w:rFonts w:eastAsia="Arial CYR"/>
          <w:sz w:val="28"/>
          <w:szCs w:val="28"/>
        </w:rPr>
        <w:t>Фон нейтральный. Освещение четко направленное. Формат А2</w:t>
      </w:r>
      <w:r>
        <w:rPr>
          <w:sz w:val="28"/>
          <w:szCs w:val="28"/>
        </w:rPr>
        <w:t xml:space="preserve"> Материал – графитный карандаш. </w:t>
      </w:r>
    </w:p>
    <w:p w:rsidR="00BC3559" w:rsidRDefault="00BC3559" w:rsidP="00BC3559">
      <w:pPr>
        <w:pStyle w:val="Style21"/>
        <w:widowControl/>
        <w:spacing w:line="240" w:lineRule="auto"/>
        <w:ind w:firstLine="0"/>
        <w:rPr>
          <w:sz w:val="28"/>
          <w:szCs w:val="28"/>
        </w:rPr>
      </w:pPr>
    </w:p>
    <w:p w:rsidR="00BC3559" w:rsidRPr="00096D1E" w:rsidRDefault="00BC3559" w:rsidP="00BC3559">
      <w:pPr>
        <w:pStyle w:val="Style21"/>
        <w:widowControl/>
        <w:spacing w:line="240" w:lineRule="auto"/>
        <w:ind w:firstLine="0"/>
        <w:jc w:val="right"/>
      </w:pPr>
      <w:r>
        <w:t>18</w:t>
      </w:r>
    </w:p>
    <w:p w:rsidR="00BC3559" w:rsidRDefault="00BC3559" w:rsidP="00BC3559">
      <w:pPr>
        <w:pStyle w:val="Style21"/>
        <w:widowControl/>
        <w:spacing w:line="240" w:lineRule="auto"/>
        <w:ind w:firstLine="0"/>
        <w:rPr>
          <w:sz w:val="28"/>
          <w:szCs w:val="28"/>
        </w:rPr>
      </w:pPr>
      <w:r>
        <w:rPr>
          <w:sz w:val="28"/>
          <w:szCs w:val="28"/>
        </w:rPr>
        <w:t>Самостоятельная работа: зарисовки металлических и стеклянных предметов.</w:t>
      </w:r>
    </w:p>
    <w:p w:rsidR="00BC3559" w:rsidRDefault="00BC3559" w:rsidP="00BC3559">
      <w:pPr>
        <w:pStyle w:val="Style21"/>
        <w:widowControl/>
        <w:spacing w:line="240" w:lineRule="auto"/>
        <w:ind w:firstLine="0"/>
        <w:rPr>
          <w:b/>
          <w:sz w:val="28"/>
          <w:szCs w:val="28"/>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065"/>
      </w:tblGrid>
      <w:tr w:rsidR="00BC3559" w:rsidTr="00BC3559">
        <w:tc>
          <w:tcPr>
            <w:tcW w:w="10065" w:type="dxa"/>
            <w:tcBorders>
              <w:top w:val="single" w:sz="4" w:space="0" w:color="auto"/>
              <w:left w:val="single" w:sz="4" w:space="0" w:color="auto"/>
              <w:bottom w:val="single" w:sz="4" w:space="0" w:color="auto"/>
              <w:right w:val="single" w:sz="4" w:space="0" w:color="auto"/>
            </w:tcBorders>
            <w:shd w:val="clear" w:color="auto" w:fill="EEECE1"/>
            <w:hideMark/>
          </w:tcPr>
          <w:p w:rsidR="00BC3559" w:rsidRDefault="00BC3559" w:rsidP="00BC3559">
            <w:pPr>
              <w:spacing w:after="0" w:line="240" w:lineRule="auto"/>
              <w:jc w:val="center"/>
              <w:rPr>
                <w:rFonts w:ascii="Times New Roman" w:hAnsi="Times New Roman"/>
                <w:b/>
                <w:color w:val="000000"/>
                <w:sz w:val="28"/>
                <w:szCs w:val="28"/>
                <w:lang w:eastAsia="en-US"/>
              </w:rPr>
            </w:pPr>
            <w:r>
              <w:rPr>
                <w:rFonts w:ascii="Times New Roman" w:hAnsi="Times New Roman"/>
                <w:b/>
                <w:color w:val="000000"/>
                <w:sz w:val="28"/>
                <w:szCs w:val="28"/>
                <w:lang w:val="en-US"/>
              </w:rPr>
              <w:t>II</w:t>
            </w:r>
            <w:r>
              <w:rPr>
                <w:rFonts w:ascii="Times New Roman" w:hAnsi="Times New Roman"/>
                <w:b/>
                <w:color w:val="000000"/>
                <w:sz w:val="28"/>
                <w:szCs w:val="28"/>
              </w:rPr>
              <w:t xml:space="preserve"> полугодие</w:t>
            </w:r>
          </w:p>
        </w:tc>
      </w:tr>
    </w:tbl>
    <w:p w:rsidR="00BC3559" w:rsidRDefault="00BC3559" w:rsidP="00BC3559">
      <w:pPr>
        <w:pStyle w:val="Style21"/>
        <w:widowControl/>
        <w:spacing w:line="240" w:lineRule="auto"/>
        <w:ind w:firstLine="0"/>
        <w:rPr>
          <w:b/>
          <w:sz w:val="28"/>
          <w:szCs w:val="28"/>
        </w:rPr>
      </w:pPr>
    </w:p>
    <w:p w:rsidR="00BC3559" w:rsidRDefault="00BC3559" w:rsidP="00BC3559">
      <w:pPr>
        <w:pStyle w:val="Style21"/>
        <w:widowControl/>
        <w:spacing w:line="240" w:lineRule="auto"/>
        <w:ind w:firstLine="567"/>
        <w:jc w:val="left"/>
        <w:rPr>
          <w:sz w:val="28"/>
          <w:szCs w:val="28"/>
        </w:rPr>
      </w:pPr>
      <w:r>
        <w:rPr>
          <w:b/>
          <w:sz w:val="28"/>
          <w:szCs w:val="28"/>
        </w:rPr>
        <w:t>Раздел 3.</w:t>
      </w:r>
      <w:r>
        <w:rPr>
          <w:rStyle w:val="FontStyle164"/>
          <w:b/>
          <w:sz w:val="28"/>
          <w:szCs w:val="28"/>
        </w:rPr>
        <w:t xml:space="preserve"> Законы перспективы. Светотень</w:t>
      </w:r>
    </w:p>
    <w:p w:rsidR="00BC3559" w:rsidRDefault="00BC3559" w:rsidP="00BC3559">
      <w:pPr>
        <w:pStyle w:val="Style21"/>
        <w:widowControl/>
        <w:spacing w:line="240" w:lineRule="auto"/>
        <w:ind w:firstLine="0"/>
        <w:rPr>
          <w:b/>
          <w:sz w:val="28"/>
          <w:szCs w:val="28"/>
        </w:rPr>
      </w:pPr>
      <w:r>
        <w:rPr>
          <w:rStyle w:val="FontStyle164"/>
          <w:b/>
          <w:sz w:val="28"/>
          <w:szCs w:val="28"/>
        </w:rPr>
        <w:t xml:space="preserve">3.1. </w:t>
      </w:r>
      <w:r>
        <w:rPr>
          <w:b/>
          <w:sz w:val="28"/>
          <w:szCs w:val="28"/>
        </w:rPr>
        <w:t>Тема.</w:t>
      </w:r>
      <w:r w:rsidRPr="00751F4B">
        <w:rPr>
          <w:b/>
          <w:sz w:val="28"/>
          <w:szCs w:val="28"/>
        </w:rPr>
        <w:t xml:space="preserve"> </w:t>
      </w:r>
      <w:r>
        <w:rPr>
          <w:b/>
          <w:sz w:val="28"/>
          <w:szCs w:val="28"/>
        </w:rPr>
        <w:t>Рисунок цилиндра в горизонтальном положении. Методы построения окружности в пространстве.</w:t>
      </w:r>
    </w:p>
    <w:p w:rsidR="00BC3559" w:rsidRDefault="00BC3559" w:rsidP="00BC3559">
      <w:pPr>
        <w:spacing w:after="0" w:line="240" w:lineRule="auto"/>
        <w:jc w:val="both"/>
        <w:rPr>
          <w:rFonts w:ascii="Times New Roman" w:hAnsi="Times New Roman"/>
          <w:sz w:val="28"/>
          <w:szCs w:val="28"/>
        </w:rPr>
      </w:pPr>
      <w:r>
        <w:rPr>
          <w:rStyle w:val="FontStyle164"/>
          <w:sz w:val="28"/>
          <w:szCs w:val="28"/>
        </w:rPr>
        <w:t>Линейный рисунок окружности в перспективе (вертикальная плоскость). Точное построение окружности с учетом перспективного сокращения. Передача выразительности линий в пространстве. Линейно-конструктивный (сквозной) рисунок цилиндра в горизонтальном положении с введением легкого тона, с сохранением линий построения, без фона, с прокладкой тона в собственных и падающих тенях. Освещение верхнее, боковое</w:t>
      </w:r>
      <w:r>
        <w:rPr>
          <w:rFonts w:ascii="Times New Roman" w:eastAsia="Arial CYR" w:hAnsi="Times New Roman"/>
          <w:sz w:val="28"/>
          <w:szCs w:val="28"/>
        </w:rPr>
        <w:t xml:space="preserve">. </w:t>
      </w:r>
      <w:r>
        <w:rPr>
          <w:rFonts w:ascii="Times New Roman" w:hAnsi="Times New Roman"/>
          <w:sz w:val="28"/>
          <w:szCs w:val="28"/>
        </w:rPr>
        <w:t xml:space="preserve">Формат А3. Материал – графитный карандаш. </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Самостоятельная работа: зарисовки</w:t>
      </w:r>
      <w:r w:rsidRPr="00751F4B">
        <w:rPr>
          <w:rFonts w:ascii="Times New Roman" w:hAnsi="Times New Roman"/>
          <w:sz w:val="28"/>
          <w:szCs w:val="28"/>
        </w:rPr>
        <w:t xml:space="preserve"> </w:t>
      </w:r>
      <w:r>
        <w:rPr>
          <w:rStyle w:val="FontStyle164"/>
          <w:sz w:val="28"/>
          <w:szCs w:val="28"/>
        </w:rPr>
        <w:t>предметов быта.</w:t>
      </w:r>
    </w:p>
    <w:p w:rsidR="00BC3559" w:rsidRDefault="00BC3559" w:rsidP="00BC3559">
      <w:pPr>
        <w:pStyle w:val="Style21"/>
        <w:widowControl/>
        <w:spacing w:line="240" w:lineRule="auto"/>
        <w:ind w:firstLine="0"/>
        <w:rPr>
          <w:b/>
          <w:sz w:val="28"/>
          <w:szCs w:val="28"/>
        </w:rPr>
      </w:pPr>
      <w:r>
        <w:rPr>
          <w:b/>
          <w:sz w:val="28"/>
          <w:szCs w:val="28"/>
        </w:rPr>
        <w:t xml:space="preserve">3.2. Тема. </w:t>
      </w:r>
      <w:r>
        <w:rPr>
          <w:rStyle w:val="FontStyle164"/>
          <w:b/>
          <w:sz w:val="28"/>
          <w:szCs w:val="28"/>
        </w:rPr>
        <w:t>Зарисовки предметов быта в горизонтальном положении.</w:t>
      </w:r>
    </w:p>
    <w:p w:rsidR="00BC3559" w:rsidRDefault="00BC3559" w:rsidP="00BC3559">
      <w:pPr>
        <w:spacing w:after="0" w:line="240" w:lineRule="auto"/>
        <w:jc w:val="both"/>
        <w:rPr>
          <w:rFonts w:ascii="Times New Roman" w:hAnsi="Times New Roman"/>
          <w:sz w:val="28"/>
          <w:szCs w:val="28"/>
        </w:rPr>
      </w:pPr>
      <w:r>
        <w:rPr>
          <w:rStyle w:val="FontStyle164"/>
          <w:sz w:val="28"/>
          <w:szCs w:val="28"/>
        </w:rPr>
        <w:t>Линейно-конструктивный (сквозной) рисунок предметов быта цилиндрической формы (ведро, кружка, кастрюля и т.д.) в горизонтальном положении с введением легкого тона. Закрепление материала предыдущего задания на примере предметов быта. Построение предметов с учетом пропорций, линейной и воздушной перспективы. Освещение верхнее, боковое.</w:t>
      </w:r>
      <w:r>
        <w:rPr>
          <w:rFonts w:ascii="Times New Roman" w:hAnsi="Times New Roman"/>
          <w:sz w:val="28"/>
          <w:szCs w:val="28"/>
        </w:rPr>
        <w:t xml:space="preserve"> Формат А3. Материал – графитный карандаш. </w:t>
      </w:r>
    </w:p>
    <w:p w:rsidR="00BC3559" w:rsidRDefault="00BC3559" w:rsidP="00BC3559">
      <w:pPr>
        <w:spacing w:after="0" w:line="240" w:lineRule="auto"/>
        <w:jc w:val="both"/>
        <w:rPr>
          <w:rStyle w:val="FontStyle164"/>
          <w:sz w:val="28"/>
          <w:szCs w:val="28"/>
        </w:rPr>
      </w:pPr>
      <w:r>
        <w:rPr>
          <w:rFonts w:ascii="Times New Roman" w:hAnsi="Times New Roman"/>
          <w:sz w:val="28"/>
          <w:szCs w:val="28"/>
        </w:rPr>
        <w:t>Самостоятельная работа: наброски</w:t>
      </w:r>
      <w:r w:rsidRPr="00751F4B">
        <w:rPr>
          <w:rFonts w:ascii="Times New Roman" w:hAnsi="Times New Roman"/>
          <w:sz w:val="28"/>
          <w:szCs w:val="28"/>
        </w:rPr>
        <w:t xml:space="preserve"> </w:t>
      </w:r>
      <w:r>
        <w:rPr>
          <w:rStyle w:val="FontStyle164"/>
          <w:sz w:val="28"/>
          <w:szCs w:val="28"/>
        </w:rPr>
        <w:t>предметов быта.</w:t>
      </w:r>
    </w:p>
    <w:p w:rsidR="00BC3559" w:rsidRDefault="00BC3559" w:rsidP="00BC3559">
      <w:pPr>
        <w:spacing w:after="0" w:line="240" w:lineRule="auto"/>
        <w:jc w:val="both"/>
        <w:rPr>
          <w:rFonts w:eastAsia="Arial CYR"/>
          <w:b/>
        </w:rPr>
      </w:pPr>
      <w:r>
        <w:rPr>
          <w:rFonts w:ascii="Times New Roman" w:hAnsi="Times New Roman"/>
          <w:b/>
          <w:sz w:val="28"/>
          <w:szCs w:val="28"/>
        </w:rPr>
        <w:t>3.3. Тема.</w:t>
      </w:r>
      <w:r w:rsidRPr="00751F4B">
        <w:rPr>
          <w:rFonts w:ascii="Times New Roman" w:hAnsi="Times New Roman"/>
          <w:b/>
          <w:sz w:val="28"/>
          <w:szCs w:val="28"/>
        </w:rPr>
        <w:t xml:space="preserve"> </w:t>
      </w:r>
      <w:r>
        <w:rPr>
          <w:rFonts w:ascii="Times New Roman" w:eastAsia="Arial CYR" w:hAnsi="Times New Roman"/>
          <w:b/>
          <w:sz w:val="28"/>
          <w:szCs w:val="28"/>
        </w:rPr>
        <w:t>Наброски по памяти отдельных предметов быта.</w:t>
      </w:r>
    </w:p>
    <w:p w:rsidR="00BC3559" w:rsidRDefault="00BC3559" w:rsidP="00BC3559">
      <w:pPr>
        <w:pStyle w:val="Style21"/>
        <w:widowControl/>
        <w:spacing w:line="240" w:lineRule="auto"/>
        <w:ind w:firstLine="0"/>
        <w:rPr>
          <w:sz w:val="28"/>
          <w:szCs w:val="28"/>
        </w:rPr>
      </w:pPr>
      <w:r>
        <w:rPr>
          <w:rFonts w:eastAsia="Arial CYR"/>
          <w:sz w:val="28"/>
          <w:szCs w:val="28"/>
        </w:rPr>
        <w:t>Наброски отдельных предметов быта из предыдущего задания по памяти Развитие зрительной памяти и выработка глазомера. Закрепление навыков рисования окружности в перспективе.</w:t>
      </w:r>
      <w:r>
        <w:rPr>
          <w:sz w:val="28"/>
          <w:szCs w:val="28"/>
        </w:rPr>
        <w:t xml:space="preserve"> Формат А4. Материал – графитный карандаш. </w:t>
      </w:r>
    </w:p>
    <w:p w:rsidR="00BC3559" w:rsidRDefault="00BC3559" w:rsidP="00BC3559">
      <w:pPr>
        <w:pStyle w:val="Style21"/>
        <w:widowControl/>
        <w:spacing w:line="240" w:lineRule="auto"/>
        <w:ind w:firstLine="0"/>
        <w:rPr>
          <w:sz w:val="28"/>
          <w:szCs w:val="28"/>
        </w:rPr>
      </w:pPr>
      <w:r>
        <w:rPr>
          <w:sz w:val="28"/>
          <w:szCs w:val="28"/>
        </w:rPr>
        <w:t>Самостоятельная работа: зарисовки групп предметов.</w:t>
      </w:r>
    </w:p>
    <w:p w:rsidR="00BC3559" w:rsidRDefault="00BC3559" w:rsidP="00BC3559">
      <w:pPr>
        <w:spacing w:after="0" w:line="240" w:lineRule="auto"/>
        <w:ind w:firstLine="709"/>
        <w:outlineLvl w:val="0"/>
        <w:rPr>
          <w:rFonts w:ascii="Times New Roman" w:eastAsia="Arial CYR" w:hAnsi="Times New Roman"/>
          <w:b/>
          <w:sz w:val="28"/>
          <w:szCs w:val="28"/>
        </w:rPr>
      </w:pPr>
      <w:r>
        <w:rPr>
          <w:rFonts w:ascii="Times New Roman" w:hAnsi="Times New Roman"/>
          <w:b/>
          <w:sz w:val="28"/>
          <w:szCs w:val="28"/>
        </w:rPr>
        <w:t>Раздел 4.Тональный длительный рисунок</w:t>
      </w:r>
    </w:p>
    <w:p w:rsidR="00BC3559" w:rsidRDefault="00BC3559" w:rsidP="00BC3559">
      <w:pPr>
        <w:spacing w:after="0" w:line="240" w:lineRule="auto"/>
        <w:jc w:val="both"/>
        <w:outlineLvl w:val="0"/>
        <w:rPr>
          <w:rStyle w:val="FontStyle164"/>
          <w:rFonts w:eastAsia="Calibri"/>
          <w:sz w:val="28"/>
          <w:szCs w:val="28"/>
        </w:rPr>
      </w:pPr>
      <w:r>
        <w:rPr>
          <w:rFonts w:ascii="Times New Roman" w:hAnsi="Times New Roman"/>
          <w:b/>
          <w:sz w:val="28"/>
          <w:szCs w:val="28"/>
        </w:rPr>
        <w:t>4.1. Тема. Рисунок гипсового шара</w:t>
      </w:r>
      <w:r>
        <w:rPr>
          <w:rStyle w:val="FontStyle164"/>
          <w:b/>
          <w:sz w:val="28"/>
          <w:szCs w:val="28"/>
        </w:rPr>
        <w:t>.</w:t>
      </w:r>
    </w:p>
    <w:p w:rsidR="00BC3559" w:rsidRDefault="00BC3559" w:rsidP="00BC3559">
      <w:pPr>
        <w:spacing w:after="0" w:line="240" w:lineRule="auto"/>
        <w:jc w:val="both"/>
        <w:outlineLvl w:val="0"/>
        <w:rPr>
          <w:rFonts w:eastAsia="Arial CYR"/>
        </w:rPr>
      </w:pPr>
      <w:r>
        <w:rPr>
          <w:rStyle w:val="FontStyle164"/>
          <w:sz w:val="28"/>
          <w:szCs w:val="28"/>
        </w:rPr>
        <w:t xml:space="preserve">Тональный рисунок гипсового шара на нейтральном фоне. Композиция листа. Выявление объема, с точной передачей светотеневых градаций (от блика до падающей тени), применение штриха по форме. </w:t>
      </w:r>
      <w:r>
        <w:rPr>
          <w:rFonts w:ascii="Times New Roman" w:eastAsia="Arial CYR" w:hAnsi="Times New Roman"/>
          <w:sz w:val="28"/>
          <w:szCs w:val="28"/>
        </w:rPr>
        <w:t>Освещение верхнее, контрастное. Формат А-3,</w:t>
      </w:r>
      <w:r>
        <w:rPr>
          <w:rFonts w:ascii="Times New Roman" w:hAnsi="Times New Roman"/>
          <w:sz w:val="28"/>
          <w:szCs w:val="28"/>
        </w:rPr>
        <w:t xml:space="preserve"> Материал – графитный карандаш. Самостоятельная работа: зарисовки фруктов и овощей.</w:t>
      </w:r>
    </w:p>
    <w:p w:rsidR="00BC3559" w:rsidRDefault="00BC3559" w:rsidP="00BC3559">
      <w:pPr>
        <w:spacing w:after="0" w:line="240" w:lineRule="auto"/>
        <w:jc w:val="both"/>
        <w:outlineLvl w:val="0"/>
        <w:rPr>
          <w:rFonts w:ascii="Times New Roman" w:eastAsia="Calibri" w:hAnsi="Times New Roman"/>
          <w:sz w:val="28"/>
          <w:szCs w:val="28"/>
        </w:rPr>
      </w:pPr>
      <w:r>
        <w:rPr>
          <w:rFonts w:ascii="Times New Roman" w:hAnsi="Times New Roman"/>
          <w:b/>
          <w:sz w:val="28"/>
          <w:szCs w:val="28"/>
        </w:rPr>
        <w:t>4.2. Тема. Натюрморт с предметом цилиндрической формы в горизонтальном положении и драпировкой</w:t>
      </w:r>
      <w:r>
        <w:rPr>
          <w:rFonts w:ascii="Times New Roman" w:hAnsi="Times New Roman"/>
          <w:sz w:val="28"/>
          <w:szCs w:val="28"/>
        </w:rPr>
        <w:t>.</w:t>
      </w:r>
    </w:p>
    <w:p w:rsidR="00BC3559" w:rsidRDefault="00BC3559" w:rsidP="00BC3559">
      <w:pPr>
        <w:spacing w:after="0" w:line="240" w:lineRule="auto"/>
        <w:jc w:val="both"/>
        <w:outlineLvl w:val="0"/>
        <w:rPr>
          <w:rFonts w:ascii="Times New Roman" w:hAnsi="Times New Roman"/>
          <w:sz w:val="28"/>
          <w:szCs w:val="28"/>
        </w:rPr>
      </w:pPr>
      <w:r>
        <w:rPr>
          <w:rStyle w:val="FontStyle164"/>
          <w:sz w:val="28"/>
          <w:szCs w:val="28"/>
        </w:rPr>
        <w:t>Закрепление материала предыдущих заданий. Грамотная компоновка натюрморта в листе.</w:t>
      </w:r>
      <w:r>
        <w:rPr>
          <w:rFonts w:ascii="Times New Roman" w:eastAsia="Arial CYR" w:hAnsi="Times New Roman"/>
          <w:sz w:val="28"/>
          <w:szCs w:val="28"/>
        </w:rPr>
        <w:t xml:space="preserve"> Последовательность ведения рисунка, выполнение эскизов, перевод на формат.</w:t>
      </w:r>
      <w:r>
        <w:rPr>
          <w:rStyle w:val="FontStyle164"/>
          <w:sz w:val="28"/>
          <w:szCs w:val="28"/>
        </w:rPr>
        <w:t xml:space="preserve"> Передача больших тональных отношений. Выявление локального тона, объема и пространства в натюрморте с помощью светотени. Цельность изображения натюрморта. </w:t>
      </w:r>
      <w:r>
        <w:rPr>
          <w:rFonts w:ascii="Times New Roman" w:eastAsia="Arial CYR" w:hAnsi="Times New Roman"/>
          <w:sz w:val="28"/>
          <w:szCs w:val="28"/>
        </w:rPr>
        <w:t>Освещение верхнее боковое. Формат А3.</w:t>
      </w:r>
      <w:r>
        <w:rPr>
          <w:rFonts w:ascii="Times New Roman" w:hAnsi="Times New Roman"/>
          <w:sz w:val="28"/>
          <w:szCs w:val="28"/>
        </w:rPr>
        <w:t xml:space="preserve"> Материал – графитный карандаш. Самостоятельная работа: композиционные зарисовки из предметов быта.</w:t>
      </w:r>
    </w:p>
    <w:p w:rsidR="00BC3559" w:rsidRDefault="00BC3559" w:rsidP="00BC3559">
      <w:pPr>
        <w:spacing w:after="0" w:line="240" w:lineRule="auto"/>
        <w:jc w:val="both"/>
        <w:outlineLvl w:val="0"/>
        <w:rPr>
          <w:rFonts w:ascii="Times New Roman" w:hAnsi="Times New Roman"/>
          <w:sz w:val="28"/>
          <w:szCs w:val="28"/>
        </w:rPr>
      </w:pPr>
    </w:p>
    <w:p w:rsidR="00BC3559" w:rsidRDefault="00BC3559" w:rsidP="00BC3559">
      <w:pPr>
        <w:spacing w:after="0" w:line="240" w:lineRule="auto"/>
        <w:jc w:val="both"/>
        <w:outlineLvl w:val="0"/>
        <w:rPr>
          <w:rFonts w:ascii="Times New Roman" w:hAnsi="Times New Roman"/>
          <w:sz w:val="28"/>
          <w:szCs w:val="28"/>
        </w:rPr>
      </w:pPr>
    </w:p>
    <w:p w:rsidR="00BC3559" w:rsidRPr="00096D1E" w:rsidRDefault="00BC3559" w:rsidP="00BC3559">
      <w:pPr>
        <w:spacing w:after="0" w:line="240" w:lineRule="auto"/>
        <w:jc w:val="right"/>
        <w:rPr>
          <w:rFonts w:ascii="Times New Roman" w:hAnsi="Times New Roman"/>
          <w:sz w:val="24"/>
          <w:szCs w:val="24"/>
        </w:rPr>
      </w:pPr>
      <w:r>
        <w:rPr>
          <w:rFonts w:ascii="Times New Roman" w:hAnsi="Times New Roman"/>
          <w:sz w:val="24"/>
          <w:szCs w:val="24"/>
        </w:rPr>
        <w:t>19</w:t>
      </w:r>
    </w:p>
    <w:p w:rsidR="00BC3559" w:rsidRDefault="00BC3559" w:rsidP="00BC3559">
      <w:pPr>
        <w:spacing w:after="0" w:line="240" w:lineRule="auto"/>
        <w:ind w:firstLine="709"/>
        <w:rPr>
          <w:rFonts w:ascii="Times New Roman" w:eastAsia="Arial CYR" w:hAnsi="Times New Roman"/>
          <w:b/>
          <w:sz w:val="28"/>
          <w:szCs w:val="28"/>
        </w:rPr>
      </w:pPr>
      <w:r>
        <w:rPr>
          <w:rFonts w:ascii="Times New Roman" w:hAnsi="Times New Roman"/>
          <w:b/>
          <w:sz w:val="28"/>
          <w:szCs w:val="28"/>
        </w:rPr>
        <w:t>Раздел 5.</w:t>
      </w:r>
      <w:r>
        <w:rPr>
          <w:rFonts w:ascii="Times New Roman" w:eastAsia="Arial CYR" w:hAnsi="Times New Roman"/>
          <w:b/>
          <w:sz w:val="28"/>
          <w:szCs w:val="28"/>
        </w:rPr>
        <w:t>Линейно-конструктивный рисунок</w:t>
      </w:r>
    </w:p>
    <w:p w:rsidR="00BC3559" w:rsidRDefault="00BC3559" w:rsidP="00BC3559">
      <w:pPr>
        <w:spacing w:after="0" w:line="240" w:lineRule="auto"/>
        <w:jc w:val="both"/>
        <w:rPr>
          <w:rFonts w:ascii="Times New Roman" w:hAnsi="Times New Roman"/>
          <w:sz w:val="28"/>
          <w:szCs w:val="28"/>
          <w:lang w:eastAsia="en-US"/>
        </w:rPr>
      </w:pPr>
      <w:r>
        <w:rPr>
          <w:rFonts w:ascii="Times New Roman" w:hAnsi="Times New Roman"/>
          <w:b/>
          <w:sz w:val="28"/>
          <w:szCs w:val="28"/>
        </w:rPr>
        <w:t>5.1. Тема.</w:t>
      </w:r>
      <w:r w:rsidRPr="007E493C">
        <w:rPr>
          <w:rFonts w:ascii="Times New Roman" w:hAnsi="Times New Roman"/>
          <w:b/>
          <w:sz w:val="28"/>
          <w:szCs w:val="28"/>
        </w:rPr>
        <w:t xml:space="preserve"> </w:t>
      </w:r>
      <w:r w:rsidRPr="00AE51E0">
        <w:rPr>
          <w:rFonts w:ascii="Times New Roman" w:hAnsi="Times New Roman"/>
          <w:b/>
          <w:sz w:val="28"/>
          <w:szCs w:val="28"/>
          <w:lang w:eastAsia="en-US"/>
        </w:rPr>
        <w:t>Линейно-конструктивный интерьер</w:t>
      </w:r>
      <w:r>
        <w:rPr>
          <w:rFonts w:ascii="Times New Roman" w:hAnsi="Times New Roman"/>
          <w:sz w:val="28"/>
          <w:szCs w:val="28"/>
          <w:lang w:eastAsia="en-US"/>
        </w:rPr>
        <w:t>.</w:t>
      </w:r>
    </w:p>
    <w:p w:rsidR="00BC3559" w:rsidRDefault="00BC3559" w:rsidP="00BC3559">
      <w:pPr>
        <w:spacing w:after="0" w:line="240" w:lineRule="auto"/>
        <w:jc w:val="both"/>
        <w:rPr>
          <w:rFonts w:ascii="Times New Roman" w:hAnsi="Times New Roman"/>
          <w:sz w:val="28"/>
          <w:szCs w:val="28"/>
        </w:rPr>
      </w:pPr>
      <w:r>
        <w:rPr>
          <w:rStyle w:val="FontStyle164"/>
          <w:sz w:val="28"/>
          <w:szCs w:val="28"/>
        </w:rPr>
        <w:t xml:space="preserve">Линейно-конструктивная зарисовка интерьера в разных ракурсах. Закрепление перспективы, изучение особенностей построения интерьера. Выбор ракурса. Расположение линии горизонта и точек схода. </w:t>
      </w:r>
      <w:r>
        <w:rPr>
          <w:rFonts w:ascii="Times New Roman" w:eastAsia="Arial CYR" w:hAnsi="Times New Roman"/>
          <w:sz w:val="28"/>
          <w:szCs w:val="28"/>
        </w:rPr>
        <w:t>Формат А2, А3.</w:t>
      </w:r>
      <w:r>
        <w:rPr>
          <w:rFonts w:ascii="Times New Roman" w:hAnsi="Times New Roman"/>
          <w:sz w:val="28"/>
          <w:szCs w:val="28"/>
        </w:rPr>
        <w:t xml:space="preserve"> Материал – графитный карандаш. Самостоятельная работа: зарисовки интерьера.</w:t>
      </w:r>
    </w:p>
    <w:p w:rsidR="00BC3559" w:rsidRDefault="00BC3559" w:rsidP="00BC3559">
      <w:pPr>
        <w:spacing w:after="0" w:line="240" w:lineRule="auto"/>
        <w:jc w:val="both"/>
        <w:rPr>
          <w:rFonts w:ascii="Times New Roman" w:eastAsia="Arial CYR" w:hAnsi="Times New Roman"/>
          <w:b/>
          <w:sz w:val="28"/>
          <w:szCs w:val="28"/>
        </w:rPr>
      </w:pPr>
      <w:r>
        <w:rPr>
          <w:rFonts w:ascii="Times New Roman" w:hAnsi="Times New Roman"/>
          <w:b/>
          <w:sz w:val="28"/>
          <w:szCs w:val="28"/>
        </w:rPr>
        <w:t>5.2. Тема.</w:t>
      </w:r>
      <w:r w:rsidRPr="00751F4B">
        <w:rPr>
          <w:rFonts w:ascii="Times New Roman" w:hAnsi="Times New Roman"/>
          <w:b/>
          <w:sz w:val="28"/>
          <w:szCs w:val="28"/>
        </w:rPr>
        <w:t xml:space="preserve"> </w:t>
      </w:r>
      <w:r>
        <w:rPr>
          <w:rFonts w:ascii="Times New Roman" w:hAnsi="Times New Roman"/>
          <w:b/>
          <w:sz w:val="28"/>
          <w:szCs w:val="28"/>
        </w:rPr>
        <w:t>Натюрморт в интерьере с масштабным предметом.</w:t>
      </w:r>
    </w:p>
    <w:p w:rsidR="00BC3559" w:rsidRDefault="00BC3559" w:rsidP="00BC3559">
      <w:pPr>
        <w:spacing w:after="0" w:line="240" w:lineRule="auto"/>
        <w:jc w:val="both"/>
        <w:outlineLvl w:val="0"/>
        <w:rPr>
          <w:rFonts w:ascii="Times New Roman" w:hAnsi="Times New Roman"/>
          <w:sz w:val="28"/>
          <w:szCs w:val="28"/>
        </w:rPr>
      </w:pPr>
      <w:r>
        <w:rPr>
          <w:rStyle w:val="FontStyle164"/>
          <w:sz w:val="28"/>
          <w:szCs w:val="28"/>
        </w:rPr>
        <w:t xml:space="preserve">Линейно-конструктивная зарисовка угла интерьера (комната, </w:t>
      </w:r>
      <w:r>
        <w:rPr>
          <w:rStyle w:val="FontStyle145"/>
          <w:sz w:val="28"/>
          <w:szCs w:val="28"/>
        </w:rPr>
        <w:t>класс,</w:t>
      </w:r>
      <w:r>
        <w:rPr>
          <w:rStyle w:val="FontStyle164"/>
          <w:sz w:val="28"/>
          <w:szCs w:val="28"/>
        </w:rPr>
        <w:t>коридор) с введением масштабного предмета (стол, стул и др.). Соотношение масштаба предмета с пространством интерьера. Компоновка изображения в листе. Построение фрагмента интерьера с учетом линейной и воздушной перспективы. Прокладка тона в собственных и падающих тенях.</w:t>
      </w:r>
      <w:r>
        <w:rPr>
          <w:rFonts w:ascii="Times New Roman" w:eastAsia="Arial CYR" w:hAnsi="Times New Roman"/>
          <w:sz w:val="28"/>
          <w:szCs w:val="28"/>
        </w:rPr>
        <w:t xml:space="preserve"> Освещение направленное. Формат А2, А3.</w:t>
      </w:r>
      <w:r>
        <w:rPr>
          <w:rFonts w:ascii="Times New Roman" w:hAnsi="Times New Roman"/>
          <w:sz w:val="28"/>
          <w:szCs w:val="28"/>
        </w:rPr>
        <w:t xml:space="preserve"> Материал – графитный карандаш. Самостоятельная работа: зарисовки интерьера.</w:t>
      </w:r>
    </w:p>
    <w:p w:rsidR="00BC3559" w:rsidRDefault="00BC3559" w:rsidP="00BC3559">
      <w:pPr>
        <w:spacing w:after="0" w:line="240" w:lineRule="auto"/>
        <w:jc w:val="both"/>
        <w:rPr>
          <w:rFonts w:ascii="Times New Roman" w:hAnsi="Times New Roman"/>
          <w:b/>
          <w:sz w:val="28"/>
          <w:szCs w:val="28"/>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065"/>
      </w:tblGrid>
      <w:tr w:rsidR="00BC3559" w:rsidTr="00BC3559">
        <w:tc>
          <w:tcPr>
            <w:tcW w:w="10065" w:type="dxa"/>
            <w:tcBorders>
              <w:top w:val="single" w:sz="4" w:space="0" w:color="auto"/>
              <w:left w:val="single" w:sz="4" w:space="0" w:color="auto"/>
              <w:bottom w:val="single" w:sz="4" w:space="0" w:color="auto"/>
              <w:right w:val="single" w:sz="4" w:space="0" w:color="auto"/>
            </w:tcBorders>
            <w:shd w:val="clear" w:color="auto" w:fill="EEECE1"/>
            <w:hideMark/>
          </w:tcPr>
          <w:p w:rsidR="00BC3559" w:rsidRDefault="00BC3559" w:rsidP="00BC3559">
            <w:pPr>
              <w:spacing w:after="0" w:line="240" w:lineRule="auto"/>
              <w:jc w:val="center"/>
              <w:rPr>
                <w:rFonts w:ascii="Times New Roman" w:hAnsi="Times New Roman"/>
                <w:b/>
                <w:sz w:val="28"/>
                <w:szCs w:val="28"/>
                <w:lang w:eastAsia="en-US"/>
              </w:rPr>
            </w:pPr>
            <w:r>
              <w:rPr>
                <w:rFonts w:ascii="Times New Roman" w:hAnsi="Times New Roman"/>
                <w:b/>
                <w:color w:val="000000"/>
                <w:sz w:val="28"/>
                <w:szCs w:val="28"/>
              </w:rPr>
              <w:t xml:space="preserve">Пятый </w:t>
            </w:r>
            <w:r>
              <w:rPr>
                <w:rFonts w:ascii="Times New Roman" w:hAnsi="Times New Roman"/>
                <w:b/>
                <w:sz w:val="28"/>
                <w:szCs w:val="28"/>
              </w:rPr>
              <w:t>год обучения</w:t>
            </w:r>
          </w:p>
          <w:p w:rsidR="00BC3559" w:rsidRDefault="00BC3559" w:rsidP="00BC3559">
            <w:pPr>
              <w:spacing w:after="0" w:line="240" w:lineRule="auto"/>
              <w:jc w:val="center"/>
              <w:rPr>
                <w:rFonts w:ascii="Times New Roman" w:hAnsi="Times New Roman"/>
                <w:b/>
                <w:color w:val="000000"/>
                <w:sz w:val="28"/>
                <w:szCs w:val="28"/>
                <w:lang w:eastAsia="en-US"/>
              </w:rPr>
            </w:pPr>
            <w:r>
              <w:rPr>
                <w:rFonts w:ascii="Times New Roman" w:hAnsi="Times New Roman"/>
                <w:b/>
                <w:color w:val="000000"/>
                <w:sz w:val="28"/>
                <w:szCs w:val="28"/>
                <w:lang w:val="en-US"/>
              </w:rPr>
              <w:t>I</w:t>
            </w:r>
            <w:r>
              <w:rPr>
                <w:rFonts w:ascii="Times New Roman" w:hAnsi="Times New Roman"/>
                <w:b/>
                <w:color w:val="000000"/>
                <w:sz w:val="28"/>
                <w:szCs w:val="28"/>
              </w:rPr>
              <w:t xml:space="preserve"> полугодие</w:t>
            </w:r>
          </w:p>
        </w:tc>
      </w:tr>
    </w:tbl>
    <w:p w:rsidR="00BC3559" w:rsidRDefault="00BC3559" w:rsidP="00BC3559">
      <w:pPr>
        <w:spacing w:after="0" w:line="240" w:lineRule="auto"/>
        <w:jc w:val="both"/>
        <w:rPr>
          <w:rFonts w:ascii="Times New Roman" w:hAnsi="Times New Roman"/>
          <w:b/>
          <w:sz w:val="28"/>
          <w:szCs w:val="28"/>
          <w:lang w:eastAsia="en-US"/>
        </w:rPr>
      </w:pPr>
    </w:p>
    <w:p w:rsidR="00BC3559" w:rsidRDefault="00BC3559" w:rsidP="00BC3559">
      <w:pPr>
        <w:spacing w:after="0" w:line="240" w:lineRule="auto"/>
        <w:ind w:firstLine="567"/>
        <w:outlineLvl w:val="0"/>
        <w:rPr>
          <w:rFonts w:ascii="Times New Roman" w:hAnsi="Times New Roman"/>
          <w:b/>
          <w:sz w:val="28"/>
          <w:szCs w:val="28"/>
        </w:rPr>
      </w:pPr>
      <w:r>
        <w:rPr>
          <w:rFonts w:ascii="Times New Roman" w:hAnsi="Times New Roman"/>
          <w:b/>
          <w:sz w:val="28"/>
          <w:szCs w:val="28"/>
        </w:rPr>
        <w:t>Раздел 1.Тональный длительный рисунок</w:t>
      </w:r>
    </w:p>
    <w:p w:rsidR="00BC3559" w:rsidRDefault="00BC3559" w:rsidP="00BC3559">
      <w:pPr>
        <w:spacing w:after="0" w:line="240" w:lineRule="auto"/>
        <w:jc w:val="both"/>
        <w:outlineLvl w:val="0"/>
        <w:rPr>
          <w:rFonts w:ascii="Times New Roman" w:eastAsia="Calibri" w:hAnsi="Times New Roman"/>
          <w:b/>
          <w:sz w:val="28"/>
          <w:szCs w:val="28"/>
        </w:rPr>
      </w:pPr>
      <w:r>
        <w:rPr>
          <w:rFonts w:ascii="Times New Roman" w:hAnsi="Times New Roman"/>
          <w:b/>
          <w:sz w:val="28"/>
          <w:szCs w:val="28"/>
        </w:rPr>
        <w:t>1.1. Тема. Тематический натюрморт из трех-четырех предметов быта.</w:t>
      </w:r>
    </w:p>
    <w:p w:rsidR="00BC3559" w:rsidRDefault="00BC3559" w:rsidP="00BC3559">
      <w:pPr>
        <w:spacing w:after="0" w:line="240" w:lineRule="auto"/>
        <w:jc w:val="both"/>
        <w:outlineLvl w:val="0"/>
        <w:rPr>
          <w:rFonts w:ascii="Times New Roman" w:hAnsi="Times New Roman"/>
          <w:sz w:val="28"/>
          <w:szCs w:val="28"/>
        </w:rPr>
      </w:pPr>
      <w:r>
        <w:rPr>
          <w:rStyle w:val="FontStyle164"/>
          <w:sz w:val="28"/>
          <w:szCs w:val="28"/>
        </w:rPr>
        <w:t>Рисунок натюрморта из комбинированной формы предметов с фоном и тональным разбором. Закрепление знаний, умений и навыков в рисовании, полученных в процессе обучения. Компоновка изображения предметов в листе, выбор формата. Применение в рисунке основных правил перспективы. Грамотная постановка предметов на плоскости. Выявление объема предметов и пространства в натюрморте.</w:t>
      </w:r>
      <w:r>
        <w:rPr>
          <w:rFonts w:ascii="Times New Roman" w:eastAsia="Arial CYR" w:hAnsi="Times New Roman"/>
          <w:sz w:val="28"/>
          <w:szCs w:val="28"/>
        </w:rPr>
        <w:t xml:space="preserve"> Освещение верхнее боковое. </w:t>
      </w:r>
      <w:r>
        <w:rPr>
          <w:rFonts w:ascii="Times New Roman" w:hAnsi="Times New Roman"/>
          <w:sz w:val="28"/>
          <w:szCs w:val="28"/>
        </w:rPr>
        <w:t xml:space="preserve">Формат А2. Материал – графитный карандаш. </w:t>
      </w:r>
    </w:p>
    <w:p w:rsidR="00BC3559" w:rsidRDefault="00BC3559" w:rsidP="00BC3559">
      <w:pPr>
        <w:spacing w:after="0" w:line="240" w:lineRule="auto"/>
        <w:jc w:val="both"/>
        <w:outlineLvl w:val="0"/>
        <w:rPr>
          <w:rFonts w:ascii="Times New Roman" w:hAnsi="Times New Roman"/>
          <w:sz w:val="28"/>
          <w:szCs w:val="28"/>
        </w:rPr>
      </w:pPr>
      <w:r>
        <w:rPr>
          <w:rFonts w:ascii="Times New Roman" w:hAnsi="Times New Roman"/>
          <w:sz w:val="28"/>
          <w:szCs w:val="28"/>
        </w:rPr>
        <w:t>Самостоятельная работа: зарисовки</w:t>
      </w:r>
      <w:r w:rsidRPr="00751F4B">
        <w:rPr>
          <w:rFonts w:ascii="Times New Roman" w:hAnsi="Times New Roman"/>
          <w:sz w:val="28"/>
          <w:szCs w:val="28"/>
        </w:rPr>
        <w:t xml:space="preserve"> </w:t>
      </w:r>
      <w:r>
        <w:rPr>
          <w:rStyle w:val="FontStyle164"/>
          <w:sz w:val="28"/>
          <w:szCs w:val="28"/>
        </w:rPr>
        <w:t>предметов быта.</w:t>
      </w:r>
    </w:p>
    <w:p w:rsidR="00BC3559" w:rsidRDefault="00BC3559" w:rsidP="00BC3559">
      <w:pPr>
        <w:spacing w:after="0" w:line="240" w:lineRule="auto"/>
        <w:jc w:val="both"/>
        <w:outlineLvl w:val="0"/>
        <w:rPr>
          <w:rFonts w:ascii="Times New Roman" w:hAnsi="Times New Roman"/>
          <w:b/>
          <w:sz w:val="28"/>
          <w:szCs w:val="28"/>
        </w:rPr>
      </w:pPr>
      <w:r>
        <w:rPr>
          <w:rFonts w:ascii="Times New Roman" w:hAnsi="Times New Roman"/>
          <w:b/>
          <w:sz w:val="28"/>
          <w:szCs w:val="28"/>
        </w:rPr>
        <w:t xml:space="preserve">1.2. Тема. </w:t>
      </w:r>
      <w:r w:rsidRPr="005B4481">
        <w:rPr>
          <w:rFonts w:ascii="Times New Roman" w:hAnsi="Times New Roman"/>
          <w:b/>
          <w:sz w:val="28"/>
          <w:szCs w:val="28"/>
        </w:rPr>
        <w:t>Тематический натюрморт из трех-четырех предметов быта со сложными складками (разные графические материалы)</w:t>
      </w:r>
    </w:p>
    <w:p w:rsidR="00BC3559" w:rsidRDefault="00BC3559" w:rsidP="00BC3559">
      <w:pPr>
        <w:snapToGrid w:val="0"/>
        <w:spacing w:after="0" w:line="240" w:lineRule="auto"/>
        <w:jc w:val="both"/>
        <w:outlineLvl w:val="0"/>
        <w:rPr>
          <w:rStyle w:val="FontStyle164"/>
          <w:sz w:val="28"/>
          <w:szCs w:val="28"/>
        </w:rPr>
      </w:pPr>
      <w:r>
        <w:rPr>
          <w:rStyle w:val="FontStyle164"/>
          <w:sz w:val="28"/>
          <w:szCs w:val="28"/>
        </w:rPr>
        <w:t>Тональный натюрморт</w:t>
      </w:r>
      <w:r w:rsidRPr="00751F4B">
        <w:rPr>
          <w:rStyle w:val="FontStyle164"/>
          <w:sz w:val="28"/>
          <w:szCs w:val="28"/>
        </w:rPr>
        <w:t xml:space="preserve"> </w:t>
      </w:r>
      <w:r w:rsidRPr="005B4481">
        <w:rPr>
          <w:rFonts w:ascii="Times New Roman" w:hAnsi="Times New Roman"/>
          <w:b/>
          <w:sz w:val="28"/>
          <w:szCs w:val="28"/>
        </w:rPr>
        <w:t xml:space="preserve">из трех-четырех </w:t>
      </w:r>
      <w:r>
        <w:rPr>
          <w:rFonts w:ascii="Times New Roman" w:hAnsi="Times New Roman"/>
          <w:b/>
          <w:sz w:val="28"/>
          <w:szCs w:val="28"/>
        </w:rPr>
        <w:t xml:space="preserve">предметов со </w:t>
      </w:r>
      <w:r>
        <w:rPr>
          <w:rStyle w:val="FontStyle164"/>
          <w:sz w:val="28"/>
          <w:szCs w:val="28"/>
        </w:rPr>
        <w:t>светлой драпировки со сложной конфигурацией складок. Передача зависимости характера складок от особенности формы предмета. Выявление основных пропорций складок и их конструкций. Передача объема и пространства с помощью светотени. Более глубокое изучение закономерностей образования складок, закрепление знаний, полученных в четвертом классе.</w:t>
      </w:r>
      <w:r>
        <w:rPr>
          <w:rFonts w:ascii="Times New Roman" w:eastAsia="Arial CYR" w:hAnsi="Times New Roman"/>
          <w:sz w:val="28"/>
          <w:szCs w:val="28"/>
        </w:rPr>
        <w:t xml:space="preserve"> Освещение направленное. Формат А2.</w:t>
      </w:r>
      <w:r>
        <w:rPr>
          <w:rFonts w:ascii="Times New Roman" w:hAnsi="Times New Roman"/>
          <w:sz w:val="28"/>
          <w:szCs w:val="28"/>
        </w:rPr>
        <w:t xml:space="preserve"> Материал – графитный карандаш. Самостоятельная работа: зарисовки </w:t>
      </w:r>
      <w:r>
        <w:rPr>
          <w:rStyle w:val="FontStyle164"/>
          <w:sz w:val="28"/>
          <w:szCs w:val="28"/>
        </w:rPr>
        <w:t>складок драпировки, выполнение копий с работ старых мастеров.</w:t>
      </w:r>
    </w:p>
    <w:p w:rsidR="00BC3559" w:rsidRDefault="00BC3559" w:rsidP="00BC3559">
      <w:pPr>
        <w:spacing w:after="0" w:line="240" w:lineRule="auto"/>
        <w:jc w:val="both"/>
        <w:outlineLvl w:val="0"/>
        <w:rPr>
          <w:rFonts w:ascii="Times New Roman" w:hAnsi="Times New Roman"/>
          <w:b/>
          <w:sz w:val="28"/>
          <w:szCs w:val="28"/>
        </w:rPr>
      </w:pPr>
      <w:r>
        <w:rPr>
          <w:rFonts w:ascii="Times New Roman" w:hAnsi="Times New Roman"/>
          <w:b/>
          <w:sz w:val="28"/>
          <w:szCs w:val="28"/>
        </w:rPr>
        <w:t xml:space="preserve">1.3. Тема. </w:t>
      </w:r>
      <w:r w:rsidRPr="005B4481">
        <w:rPr>
          <w:rFonts w:ascii="Times New Roman" w:hAnsi="Times New Roman"/>
          <w:b/>
          <w:sz w:val="28"/>
          <w:szCs w:val="28"/>
        </w:rPr>
        <w:t>Тематически натюрморт из двух-трех предметов быта на материальность</w:t>
      </w:r>
      <w:r>
        <w:rPr>
          <w:rFonts w:ascii="Times New Roman" w:hAnsi="Times New Roman"/>
          <w:b/>
          <w:sz w:val="28"/>
          <w:szCs w:val="28"/>
        </w:rPr>
        <w:t>.</w:t>
      </w:r>
    </w:p>
    <w:p w:rsidR="00BC3559" w:rsidRDefault="00BC3559" w:rsidP="00BC3559">
      <w:pPr>
        <w:pStyle w:val="Style21"/>
        <w:widowControl/>
        <w:spacing w:line="240" w:lineRule="auto"/>
        <w:ind w:firstLine="0"/>
        <w:rPr>
          <w:sz w:val="28"/>
          <w:szCs w:val="28"/>
        </w:rPr>
      </w:pPr>
      <w:r>
        <w:rPr>
          <w:sz w:val="28"/>
          <w:szCs w:val="28"/>
        </w:rPr>
        <w:t xml:space="preserve">Рисунок натюрморта повышенной сложности из предметов быта (стекло, металл, керамика, дерево и т.д.). Реализация накопленного опыта за предшествующий период обучения. Демонстрация навыков в передаче фактуры предметов с выявлением их объемной формы и планов, на которых они расположены. Передача материальности предметов с соблюдением общего тона. Четкость в последовательности выполнения работы. Формат А2. Материал по выбору. </w:t>
      </w:r>
    </w:p>
    <w:p w:rsidR="00BC3559" w:rsidRPr="00096D1E" w:rsidRDefault="00BC3559" w:rsidP="00BC3559">
      <w:pPr>
        <w:spacing w:after="0" w:line="240" w:lineRule="auto"/>
        <w:jc w:val="right"/>
        <w:rPr>
          <w:rStyle w:val="FontStyle164"/>
          <w:sz w:val="24"/>
          <w:szCs w:val="24"/>
        </w:rPr>
      </w:pPr>
      <w:r>
        <w:rPr>
          <w:rStyle w:val="FontStyle164"/>
          <w:sz w:val="24"/>
          <w:szCs w:val="24"/>
        </w:rPr>
        <w:t>20</w:t>
      </w:r>
    </w:p>
    <w:p w:rsidR="00BC3559" w:rsidRDefault="00BC3559" w:rsidP="00BC3559">
      <w:pPr>
        <w:pStyle w:val="Style21"/>
        <w:widowControl/>
        <w:spacing w:line="240" w:lineRule="auto"/>
        <w:ind w:firstLine="0"/>
        <w:rPr>
          <w:rStyle w:val="FontStyle164"/>
          <w:sz w:val="28"/>
          <w:szCs w:val="28"/>
        </w:rPr>
      </w:pPr>
      <w:r>
        <w:rPr>
          <w:sz w:val="28"/>
          <w:szCs w:val="28"/>
        </w:rPr>
        <w:t xml:space="preserve">Самостоятельная работа: наброски </w:t>
      </w:r>
      <w:r>
        <w:rPr>
          <w:rStyle w:val="FontStyle164"/>
          <w:sz w:val="28"/>
          <w:szCs w:val="28"/>
        </w:rPr>
        <w:t>различными художественными материалами.</w:t>
      </w:r>
    </w:p>
    <w:p w:rsidR="00BC3559" w:rsidRDefault="00BC3559" w:rsidP="00BC3559">
      <w:pPr>
        <w:spacing w:after="0" w:line="240" w:lineRule="auto"/>
        <w:ind w:firstLine="709"/>
        <w:rPr>
          <w:rFonts w:ascii="Times New Roman" w:eastAsia="Arial CYR" w:hAnsi="Times New Roman"/>
          <w:b/>
          <w:sz w:val="28"/>
          <w:szCs w:val="28"/>
        </w:rPr>
      </w:pPr>
      <w:r>
        <w:rPr>
          <w:rFonts w:ascii="Times New Roman" w:hAnsi="Times New Roman"/>
          <w:b/>
          <w:sz w:val="28"/>
          <w:szCs w:val="28"/>
        </w:rPr>
        <w:t>Раздел 2.</w:t>
      </w:r>
      <w:r w:rsidRPr="00751F4B">
        <w:rPr>
          <w:rFonts w:ascii="Times New Roman" w:hAnsi="Times New Roman"/>
          <w:b/>
          <w:sz w:val="28"/>
          <w:szCs w:val="28"/>
        </w:rPr>
        <w:t xml:space="preserve"> </w:t>
      </w:r>
      <w:r>
        <w:rPr>
          <w:rFonts w:ascii="Times New Roman" w:eastAsia="Arial CYR" w:hAnsi="Times New Roman"/>
          <w:b/>
          <w:sz w:val="28"/>
          <w:szCs w:val="28"/>
        </w:rPr>
        <w:t>Линейно-конструктивный рисунок</w:t>
      </w:r>
    </w:p>
    <w:p w:rsidR="00BC3559" w:rsidRDefault="00BC3559" w:rsidP="00BC3559">
      <w:pPr>
        <w:spacing w:after="0" w:line="240" w:lineRule="auto"/>
        <w:jc w:val="both"/>
        <w:rPr>
          <w:rFonts w:ascii="Times New Roman" w:eastAsia="Calibri" w:hAnsi="Times New Roman"/>
          <w:b/>
          <w:sz w:val="28"/>
          <w:szCs w:val="28"/>
        </w:rPr>
      </w:pPr>
      <w:r>
        <w:rPr>
          <w:rFonts w:ascii="Times New Roman" w:hAnsi="Times New Roman"/>
          <w:b/>
          <w:sz w:val="28"/>
          <w:szCs w:val="28"/>
        </w:rPr>
        <w:t>2.1. Тема.</w:t>
      </w:r>
      <w:r w:rsidRPr="00751F4B">
        <w:rPr>
          <w:rFonts w:ascii="Times New Roman" w:hAnsi="Times New Roman"/>
          <w:b/>
          <w:sz w:val="28"/>
          <w:szCs w:val="28"/>
        </w:rPr>
        <w:t xml:space="preserve"> </w:t>
      </w:r>
      <w:r>
        <w:rPr>
          <w:rFonts w:ascii="Times New Roman" w:hAnsi="Times New Roman"/>
          <w:b/>
          <w:sz w:val="28"/>
          <w:szCs w:val="28"/>
        </w:rPr>
        <w:t>Зарисовка части интерьера с архитектурной деталью.</w:t>
      </w:r>
    </w:p>
    <w:p w:rsidR="00BC3559" w:rsidRDefault="00BC3559" w:rsidP="00BC3559">
      <w:pPr>
        <w:spacing w:after="0" w:line="240" w:lineRule="auto"/>
        <w:jc w:val="both"/>
        <w:rPr>
          <w:rStyle w:val="FontStyle164"/>
          <w:sz w:val="28"/>
          <w:szCs w:val="28"/>
        </w:rPr>
      </w:pPr>
      <w:r>
        <w:rPr>
          <w:rStyle w:val="FontStyle164"/>
          <w:sz w:val="28"/>
          <w:szCs w:val="28"/>
        </w:rPr>
        <w:t xml:space="preserve">Рисование фрагмента интерьера </w:t>
      </w:r>
      <w:r>
        <w:rPr>
          <w:rFonts w:ascii="Times New Roman" w:hAnsi="Times New Roman"/>
          <w:sz w:val="28"/>
          <w:szCs w:val="28"/>
        </w:rPr>
        <w:t>с архитектурной деталью</w:t>
      </w:r>
      <w:r>
        <w:rPr>
          <w:rStyle w:val="FontStyle164"/>
          <w:sz w:val="28"/>
          <w:szCs w:val="28"/>
        </w:rPr>
        <w:t xml:space="preserve"> (окно, дверь и т.д.) с выраженным смысловым и композиционным центром. Развитие объемно-пространственного мышления, углубление знаний по практическому применению </w:t>
      </w:r>
    </w:p>
    <w:p w:rsidR="00BC3559" w:rsidRDefault="00BC3559" w:rsidP="00BC3559">
      <w:pPr>
        <w:spacing w:after="0" w:line="240" w:lineRule="auto"/>
        <w:jc w:val="both"/>
        <w:rPr>
          <w:rFonts w:ascii="Times New Roman" w:hAnsi="Times New Roman"/>
          <w:sz w:val="28"/>
          <w:szCs w:val="28"/>
        </w:rPr>
      </w:pPr>
      <w:r>
        <w:rPr>
          <w:rStyle w:val="FontStyle164"/>
          <w:sz w:val="28"/>
          <w:szCs w:val="28"/>
        </w:rPr>
        <w:t>закономерностей перспективы. Построение интерьера с учетом линейной и воздушной перспективы, передача глубокого пространства, величины и пропорций предметов в интерьере, их пространственная связь. Компоновка изображения в листе, выбор формата</w:t>
      </w:r>
      <w:r>
        <w:rPr>
          <w:rFonts w:ascii="Times New Roman" w:eastAsia="Arial CYR" w:hAnsi="Times New Roman"/>
          <w:sz w:val="28"/>
          <w:szCs w:val="28"/>
        </w:rPr>
        <w:t xml:space="preserve">. </w:t>
      </w:r>
      <w:r>
        <w:rPr>
          <w:rFonts w:ascii="Times New Roman" w:hAnsi="Times New Roman"/>
          <w:sz w:val="28"/>
          <w:szCs w:val="28"/>
        </w:rPr>
        <w:t xml:space="preserve">Материал – графитный и цветной карандаш, маркер. </w:t>
      </w:r>
    </w:p>
    <w:p w:rsidR="00BC3559" w:rsidRDefault="00BC3559" w:rsidP="00BC3559">
      <w:pPr>
        <w:spacing w:after="0" w:line="240" w:lineRule="auto"/>
        <w:jc w:val="both"/>
        <w:rPr>
          <w:rFonts w:ascii="Times New Roman" w:hAnsi="Times New Roman"/>
          <w:b/>
          <w:sz w:val="28"/>
          <w:szCs w:val="28"/>
        </w:rPr>
      </w:pPr>
      <w:r>
        <w:rPr>
          <w:rFonts w:ascii="Times New Roman" w:hAnsi="Times New Roman"/>
          <w:sz w:val="28"/>
          <w:szCs w:val="28"/>
        </w:rPr>
        <w:t>Самостоятельная работа: зарисовки интерьера.</w:t>
      </w:r>
    </w:p>
    <w:p w:rsidR="00BC3559" w:rsidRDefault="00BC3559" w:rsidP="00BC3559">
      <w:pPr>
        <w:spacing w:after="0" w:line="240" w:lineRule="auto"/>
        <w:jc w:val="both"/>
        <w:outlineLvl w:val="0"/>
        <w:rPr>
          <w:rFonts w:ascii="Times New Roman" w:hAnsi="Times New Roman"/>
          <w:sz w:val="28"/>
          <w:szCs w:val="28"/>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065"/>
      </w:tblGrid>
      <w:tr w:rsidR="00BC3559" w:rsidTr="00BC3559">
        <w:tc>
          <w:tcPr>
            <w:tcW w:w="10065" w:type="dxa"/>
            <w:tcBorders>
              <w:top w:val="single" w:sz="4" w:space="0" w:color="auto"/>
              <w:left w:val="single" w:sz="4" w:space="0" w:color="auto"/>
              <w:bottom w:val="single" w:sz="4" w:space="0" w:color="auto"/>
              <w:right w:val="single" w:sz="4" w:space="0" w:color="auto"/>
            </w:tcBorders>
            <w:shd w:val="clear" w:color="auto" w:fill="EEECE1"/>
            <w:hideMark/>
          </w:tcPr>
          <w:p w:rsidR="00BC3559" w:rsidRDefault="00BC3559" w:rsidP="00BC3559">
            <w:pPr>
              <w:spacing w:after="0" w:line="240" w:lineRule="auto"/>
              <w:jc w:val="center"/>
              <w:rPr>
                <w:rFonts w:ascii="Times New Roman" w:hAnsi="Times New Roman"/>
                <w:b/>
                <w:color w:val="000000"/>
                <w:sz w:val="28"/>
                <w:szCs w:val="28"/>
                <w:lang w:eastAsia="en-US"/>
              </w:rPr>
            </w:pPr>
            <w:r>
              <w:rPr>
                <w:rFonts w:ascii="Times New Roman" w:hAnsi="Times New Roman"/>
                <w:b/>
                <w:color w:val="000000"/>
                <w:sz w:val="28"/>
                <w:szCs w:val="28"/>
                <w:lang w:val="en-US"/>
              </w:rPr>
              <w:t>II</w:t>
            </w:r>
            <w:r>
              <w:rPr>
                <w:rFonts w:ascii="Times New Roman" w:hAnsi="Times New Roman"/>
                <w:b/>
                <w:color w:val="000000"/>
                <w:sz w:val="28"/>
                <w:szCs w:val="28"/>
              </w:rPr>
              <w:t xml:space="preserve"> полугодие</w:t>
            </w:r>
          </w:p>
        </w:tc>
      </w:tr>
    </w:tbl>
    <w:p w:rsidR="00BC3559" w:rsidRDefault="00BC3559" w:rsidP="00BC3559">
      <w:pPr>
        <w:spacing w:after="0" w:line="240" w:lineRule="auto"/>
        <w:jc w:val="both"/>
        <w:outlineLvl w:val="0"/>
        <w:rPr>
          <w:rFonts w:ascii="Times New Roman" w:hAnsi="Times New Roman"/>
          <w:sz w:val="28"/>
          <w:szCs w:val="28"/>
          <w:lang w:eastAsia="en-US"/>
        </w:rPr>
      </w:pPr>
    </w:p>
    <w:p w:rsidR="00BC3559" w:rsidRDefault="00BC3559" w:rsidP="00BC3559">
      <w:pPr>
        <w:spacing w:after="0" w:line="240" w:lineRule="auto"/>
        <w:ind w:firstLine="709"/>
        <w:outlineLvl w:val="0"/>
        <w:rPr>
          <w:rFonts w:ascii="Times New Roman" w:hAnsi="Times New Roman"/>
          <w:b/>
          <w:sz w:val="28"/>
          <w:szCs w:val="28"/>
        </w:rPr>
      </w:pPr>
      <w:r>
        <w:rPr>
          <w:rFonts w:ascii="Times New Roman" w:hAnsi="Times New Roman"/>
          <w:b/>
          <w:sz w:val="28"/>
          <w:szCs w:val="28"/>
        </w:rPr>
        <w:t>Раздел 3.Фактура и материальность в учебном рисунке</w:t>
      </w:r>
    </w:p>
    <w:p w:rsidR="00BC3559" w:rsidRDefault="00BC3559" w:rsidP="00BC3559">
      <w:pPr>
        <w:spacing w:after="0" w:line="240" w:lineRule="auto"/>
        <w:jc w:val="both"/>
        <w:outlineLvl w:val="0"/>
        <w:rPr>
          <w:rFonts w:ascii="Times New Roman" w:hAnsi="Times New Roman"/>
          <w:b/>
          <w:sz w:val="28"/>
          <w:szCs w:val="28"/>
        </w:rPr>
      </w:pPr>
      <w:r>
        <w:rPr>
          <w:rFonts w:ascii="Times New Roman" w:hAnsi="Times New Roman"/>
          <w:b/>
          <w:sz w:val="28"/>
          <w:szCs w:val="28"/>
        </w:rPr>
        <w:t>3.1.Тема</w:t>
      </w:r>
      <w:r w:rsidRPr="0009660C">
        <w:rPr>
          <w:rFonts w:ascii="Times New Roman" w:hAnsi="Times New Roman"/>
          <w:b/>
          <w:sz w:val="28"/>
          <w:szCs w:val="28"/>
        </w:rPr>
        <w:t>. Яйцо с разным освещением</w:t>
      </w:r>
      <w:r>
        <w:rPr>
          <w:rFonts w:ascii="Times New Roman" w:hAnsi="Times New Roman"/>
          <w:b/>
          <w:sz w:val="28"/>
          <w:szCs w:val="28"/>
        </w:rPr>
        <w:t>.</w:t>
      </w:r>
    </w:p>
    <w:p w:rsidR="00BC3559" w:rsidRPr="0009660C" w:rsidRDefault="00BC3559" w:rsidP="00BC3559">
      <w:pPr>
        <w:spacing w:after="0" w:line="240" w:lineRule="auto"/>
        <w:jc w:val="both"/>
        <w:outlineLvl w:val="0"/>
        <w:rPr>
          <w:rFonts w:ascii="Times New Roman" w:hAnsi="Times New Roman"/>
          <w:sz w:val="28"/>
          <w:szCs w:val="28"/>
        </w:rPr>
      </w:pPr>
      <w:r w:rsidRPr="0009660C">
        <w:rPr>
          <w:rFonts w:ascii="Times New Roman" w:hAnsi="Times New Roman"/>
          <w:sz w:val="28"/>
          <w:szCs w:val="28"/>
        </w:rPr>
        <w:t>Ознакомление с объемным освещением формы. Расположением света и тени на форму в зависимости он освещения. Формат А2. Материал – графитный карандаш Самостоятельная работа: зарисовки по памяти пройденного материала.</w:t>
      </w:r>
    </w:p>
    <w:p w:rsidR="00BC3559" w:rsidRDefault="00BC3559" w:rsidP="00BC3559">
      <w:pPr>
        <w:spacing w:after="0" w:line="240" w:lineRule="auto"/>
        <w:jc w:val="both"/>
        <w:outlineLvl w:val="0"/>
        <w:rPr>
          <w:rFonts w:ascii="Times New Roman" w:hAnsi="Times New Roman"/>
          <w:b/>
          <w:sz w:val="28"/>
          <w:szCs w:val="28"/>
        </w:rPr>
      </w:pPr>
      <w:r>
        <w:rPr>
          <w:rStyle w:val="FontStyle164"/>
          <w:b/>
          <w:sz w:val="28"/>
          <w:szCs w:val="28"/>
        </w:rPr>
        <w:t xml:space="preserve">3.2. </w:t>
      </w:r>
      <w:r>
        <w:rPr>
          <w:rFonts w:ascii="Times New Roman" w:hAnsi="Times New Roman"/>
          <w:b/>
          <w:sz w:val="28"/>
          <w:szCs w:val="28"/>
        </w:rPr>
        <w:t>Тема. Обрубовочная голова</w:t>
      </w:r>
    </w:p>
    <w:p w:rsidR="00BC3559" w:rsidRDefault="00BC3559" w:rsidP="00BC3559">
      <w:pPr>
        <w:spacing w:after="0" w:line="240" w:lineRule="auto"/>
        <w:jc w:val="both"/>
        <w:outlineLvl w:val="0"/>
        <w:rPr>
          <w:rFonts w:ascii="Times New Roman" w:hAnsi="Times New Roman"/>
          <w:sz w:val="28"/>
          <w:szCs w:val="28"/>
        </w:rPr>
      </w:pPr>
      <w:r>
        <w:rPr>
          <w:rFonts w:ascii="Times New Roman" w:eastAsia="Arial CYR" w:hAnsi="Times New Roman"/>
          <w:sz w:val="28"/>
          <w:szCs w:val="28"/>
        </w:rPr>
        <w:t xml:space="preserve">Ознакомление с основными пропорциями, правилами и особенностями линейно-конструктивного рисования головы человека, на примере гипсовой обрубовки. </w:t>
      </w:r>
      <w:r w:rsidRPr="0009660C">
        <w:rPr>
          <w:rFonts w:ascii="Times New Roman" w:hAnsi="Times New Roman"/>
          <w:sz w:val="28"/>
          <w:szCs w:val="28"/>
        </w:rPr>
        <w:t>Формат А2. Материал – графитный карандаш</w:t>
      </w:r>
      <w:r>
        <w:rPr>
          <w:rFonts w:ascii="Times New Roman" w:hAnsi="Times New Roman"/>
          <w:sz w:val="28"/>
          <w:szCs w:val="28"/>
        </w:rPr>
        <w:t>.</w:t>
      </w:r>
      <w:r w:rsidRPr="0009660C">
        <w:rPr>
          <w:rFonts w:ascii="Times New Roman" w:hAnsi="Times New Roman"/>
          <w:sz w:val="28"/>
          <w:szCs w:val="28"/>
        </w:rPr>
        <w:t xml:space="preserve"> Самостоятельная работа: зарисовки по памяти пройденного материала.</w:t>
      </w:r>
    </w:p>
    <w:p w:rsidR="00BC3559" w:rsidRDefault="00BC3559" w:rsidP="00BC3559">
      <w:pPr>
        <w:pStyle w:val="Style21"/>
        <w:widowControl/>
        <w:spacing w:line="240" w:lineRule="auto"/>
        <w:ind w:firstLine="0"/>
        <w:rPr>
          <w:rStyle w:val="FontStyle164"/>
          <w:b/>
          <w:sz w:val="28"/>
          <w:szCs w:val="28"/>
        </w:rPr>
      </w:pPr>
      <w:r>
        <w:rPr>
          <w:rStyle w:val="FontStyle164"/>
          <w:b/>
          <w:sz w:val="28"/>
          <w:szCs w:val="28"/>
        </w:rPr>
        <w:t>3.3</w:t>
      </w:r>
      <w:r w:rsidRPr="0009660C">
        <w:rPr>
          <w:rStyle w:val="FontStyle164"/>
          <w:b/>
          <w:sz w:val="28"/>
          <w:szCs w:val="28"/>
        </w:rPr>
        <w:t>. Тема. Рисунок головы человека полный тональный рисунок.</w:t>
      </w:r>
    </w:p>
    <w:p w:rsidR="00BC3559" w:rsidRPr="0009660C" w:rsidRDefault="00BC3559" w:rsidP="00BC3559">
      <w:pPr>
        <w:pStyle w:val="Style21"/>
        <w:widowControl/>
        <w:spacing w:line="240" w:lineRule="auto"/>
        <w:ind w:firstLine="0"/>
        <w:rPr>
          <w:rStyle w:val="FontStyle164"/>
          <w:b/>
          <w:sz w:val="28"/>
          <w:szCs w:val="28"/>
        </w:rPr>
      </w:pPr>
      <w:r w:rsidRPr="00B317F4">
        <w:rPr>
          <w:rStyle w:val="FontStyle164"/>
          <w:sz w:val="28"/>
          <w:szCs w:val="28"/>
        </w:rPr>
        <w:t>Объединение пройденного материала воедино. Рисунок головы человека с натуры. Особенности пропорций человеческой головы, расположение светотени в зависимости от освещения</w:t>
      </w:r>
      <w:r>
        <w:rPr>
          <w:rStyle w:val="FontStyle164"/>
          <w:b/>
          <w:sz w:val="28"/>
          <w:szCs w:val="28"/>
        </w:rPr>
        <w:t xml:space="preserve">. </w:t>
      </w:r>
      <w:r w:rsidRPr="0009660C">
        <w:rPr>
          <w:sz w:val="28"/>
          <w:szCs w:val="28"/>
        </w:rPr>
        <w:t>Формат А2. Материал – графитный карандаш</w:t>
      </w:r>
      <w:r>
        <w:rPr>
          <w:sz w:val="28"/>
          <w:szCs w:val="28"/>
        </w:rPr>
        <w:t xml:space="preserve">. </w:t>
      </w:r>
      <w:r w:rsidRPr="0009660C">
        <w:rPr>
          <w:sz w:val="28"/>
          <w:szCs w:val="28"/>
        </w:rPr>
        <w:t xml:space="preserve">Самостоятельная работа: зарисовки </w:t>
      </w:r>
      <w:r>
        <w:rPr>
          <w:sz w:val="28"/>
          <w:szCs w:val="28"/>
        </w:rPr>
        <w:t>головы человека.</w:t>
      </w:r>
    </w:p>
    <w:p w:rsidR="00BC3559" w:rsidRDefault="00BC3559" w:rsidP="00BC3559">
      <w:pPr>
        <w:pStyle w:val="Style21"/>
        <w:widowControl/>
        <w:spacing w:line="240" w:lineRule="auto"/>
        <w:ind w:firstLine="0"/>
      </w:pPr>
      <w:r>
        <w:rPr>
          <w:rStyle w:val="FontStyle164"/>
          <w:b/>
          <w:sz w:val="28"/>
          <w:szCs w:val="28"/>
        </w:rPr>
        <w:t xml:space="preserve">3.4. </w:t>
      </w:r>
      <w:r>
        <w:rPr>
          <w:b/>
          <w:sz w:val="28"/>
          <w:szCs w:val="28"/>
        </w:rPr>
        <w:t>Тема. Зарисовка фигуры человека в интерьере.</w:t>
      </w:r>
    </w:p>
    <w:p w:rsidR="00BC3559" w:rsidRDefault="00BC3559" w:rsidP="00BC3559">
      <w:pPr>
        <w:pStyle w:val="Style21"/>
        <w:widowControl/>
        <w:spacing w:line="240" w:lineRule="auto"/>
        <w:ind w:firstLine="0"/>
        <w:rPr>
          <w:rStyle w:val="FontStyle164"/>
          <w:sz w:val="28"/>
          <w:szCs w:val="28"/>
        </w:rPr>
      </w:pPr>
      <w:r>
        <w:rPr>
          <w:rStyle w:val="FontStyle164"/>
          <w:sz w:val="28"/>
          <w:szCs w:val="28"/>
        </w:rPr>
        <w:t xml:space="preserve">Зарисовки фигуры человека в интерьере, с передачей его рода деятельности. </w:t>
      </w:r>
    </w:p>
    <w:p w:rsidR="00BC3559" w:rsidRDefault="00BC3559" w:rsidP="00BC3559">
      <w:pPr>
        <w:pStyle w:val="Style21"/>
        <w:widowControl/>
        <w:spacing w:line="240" w:lineRule="auto"/>
        <w:ind w:firstLine="0"/>
      </w:pPr>
      <w:r>
        <w:rPr>
          <w:rStyle w:val="FontStyle164"/>
          <w:sz w:val="28"/>
          <w:szCs w:val="28"/>
        </w:rPr>
        <w:t>Раскрытие образа человека через тематическую постановку. Передача пропорций человеческой фигуры, выявление самого характерного, взаимосвязи фигуры с интерьером. Совершенствование навыков работы мягкими материалами.</w:t>
      </w:r>
      <w:r>
        <w:rPr>
          <w:sz w:val="28"/>
          <w:szCs w:val="28"/>
        </w:rPr>
        <w:t xml:space="preserve"> Формат по выбору. </w:t>
      </w:r>
    </w:p>
    <w:p w:rsidR="00BC3559" w:rsidRDefault="00BC3559" w:rsidP="00BC3559">
      <w:pPr>
        <w:pStyle w:val="Style21"/>
        <w:widowControl/>
        <w:spacing w:line="240" w:lineRule="auto"/>
        <w:ind w:firstLine="0"/>
        <w:rPr>
          <w:sz w:val="28"/>
          <w:szCs w:val="28"/>
        </w:rPr>
      </w:pPr>
      <w:r>
        <w:rPr>
          <w:sz w:val="28"/>
          <w:szCs w:val="28"/>
        </w:rPr>
        <w:t>Самостоятельная работа: наброски</w:t>
      </w:r>
      <w:r w:rsidRPr="00751F4B">
        <w:rPr>
          <w:sz w:val="28"/>
          <w:szCs w:val="28"/>
        </w:rPr>
        <w:t xml:space="preserve"> </w:t>
      </w:r>
      <w:r>
        <w:rPr>
          <w:rStyle w:val="FontStyle164"/>
          <w:sz w:val="28"/>
          <w:szCs w:val="28"/>
        </w:rPr>
        <w:t>фигуры человека в движении.</w:t>
      </w:r>
    </w:p>
    <w:p w:rsidR="00BC3559" w:rsidRDefault="00BC3559" w:rsidP="00BC3559">
      <w:pPr>
        <w:spacing w:after="0" w:line="240" w:lineRule="auto"/>
        <w:jc w:val="both"/>
        <w:outlineLvl w:val="0"/>
        <w:rPr>
          <w:rFonts w:ascii="Times New Roman" w:eastAsia="Calibri" w:hAnsi="Times New Roman"/>
          <w:b/>
          <w:sz w:val="28"/>
          <w:szCs w:val="28"/>
        </w:rPr>
      </w:pPr>
      <w:r>
        <w:rPr>
          <w:rFonts w:ascii="Times New Roman" w:hAnsi="Times New Roman"/>
          <w:b/>
          <w:sz w:val="28"/>
          <w:szCs w:val="28"/>
        </w:rPr>
        <w:t>3.5. Тема. Контрольный натюрморт.</w:t>
      </w:r>
    </w:p>
    <w:p w:rsidR="00BC3559" w:rsidRDefault="00BC3559" w:rsidP="00BC3559">
      <w:pPr>
        <w:spacing w:after="0" w:line="240" w:lineRule="auto"/>
        <w:jc w:val="both"/>
        <w:outlineLvl w:val="0"/>
        <w:rPr>
          <w:rFonts w:ascii="Times New Roman" w:hAnsi="Times New Roman"/>
          <w:sz w:val="28"/>
          <w:szCs w:val="28"/>
        </w:rPr>
      </w:pPr>
      <w:r>
        <w:rPr>
          <w:rFonts w:ascii="Times New Roman" w:hAnsi="Times New Roman"/>
          <w:sz w:val="28"/>
          <w:szCs w:val="28"/>
        </w:rPr>
        <w:t>Самостоятельное использование полученных знаний, умений и навыков. Эскиз, формат, пропорции, моделировка деталей, общий тон. Материальность, художественная выразительность, завершенность работы.</w:t>
      </w:r>
    </w:p>
    <w:p w:rsidR="00BC3559" w:rsidRDefault="00BC3559" w:rsidP="00BC3559">
      <w:pPr>
        <w:spacing w:after="0" w:line="240" w:lineRule="auto"/>
        <w:jc w:val="both"/>
        <w:outlineLvl w:val="0"/>
        <w:rPr>
          <w:rFonts w:ascii="Times New Roman" w:hAnsi="Times New Roman"/>
          <w:sz w:val="28"/>
          <w:szCs w:val="28"/>
        </w:rPr>
      </w:pPr>
    </w:p>
    <w:p w:rsidR="00BC3559" w:rsidRDefault="00BC3559" w:rsidP="00BC3559">
      <w:pPr>
        <w:spacing w:after="0" w:line="240" w:lineRule="auto"/>
        <w:jc w:val="center"/>
        <w:rPr>
          <w:rFonts w:ascii="Times New Roman" w:hAnsi="Times New Roman"/>
          <w:b/>
          <w:sz w:val="28"/>
          <w:szCs w:val="28"/>
        </w:rPr>
      </w:pPr>
      <w:r>
        <w:rPr>
          <w:rFonts w:ascii="Times New Roman" w:hAnsi="Times New Roman"/>
          <w:b/>
          <w:sz w:val="28"/>
          <w:szCs w:val="28"/>
        </w:rPr>
        <w:t>3. ТРЕБОВАНИЯ К УРОВНЮ ПОДГОТОВКИ ОБУЧАЮЩИХСЯ</w:t>
      </w:r>
    </w:p>
    <w:p w:rsidR="00BC3559" w:rsidRDefault="00BC3559" w:rsidP="00BC3559">
      <w:pPr>
        <w:spacing w:after="0" w:line="240" w:lineRule="auto"/>
        <w:jc w:val="both"/>
        <w:rPr>
          <w:rFonts w:ascii="Times New Roman" w:hAnsi="Times New Roman"/>
          <w:b/>
          <w:sz w:val="28"/>
          <w:szCs w:val="28"/>
        </w:rPr>
      </w:pPr>
    </w:p>
    <w:p w:rsidR="00BC3559" w:rsidRDefault="00BC3559" w:rsidP="00BC3559">
      <w:pPr>
        <w:tabs>
          <w:tab w:val="left" w:pos="851"/>
        </w:tabs>
        <w:spacing w:after="0" w:line="240" w:lineRule="auto"/>
        <w:ind w:firstLine="709"/>
        <w:jc w:val="both"/>
        <w:rPr>
          <w:rFonts w:ascii="Times New Roman" w:hAnsi="Times New Roman"/>
          <w:sz w:val="28"/>
          <w:szCs w:val="28"/>
        </w:rPr>
      </w:pPr>
      <w:r>
        <w:rPr>
          <w:rFonts w:ascii="Times New Roman" w:hAnsi="Times New Roman"/>
          <w:sz w:val="28"/>
          <w:szCs w:val="28"/>
        </w:rPr>
        <w:t>Результатом освоения учебного предмета «Рисунок» является приобретение обучающимися следующих знаний, умений и навыков:</w:t>
      </w:r>
    </w:p>
    <w:p w:rsidR="00BC3559" w:rsidRDefault="00BC3559" w:rsidP="00BC3559">
      <w:pPr>
        <w:tabs>
          <w:tab w:val="left" w:pos="851"/>
        </w:tabs>
        <w:spacing w:after="0" w:line="240" w:lineRule="auto"/>
        <w:ind w:firstLine="709"/>
        <w:jc w:val="both"/>
        <w:rPr>
          <w:rFonts w:ascii="Times New Roman" w:hAnsi="Times New Roman"/>
          <w:sz w:val="28"/>
          <w:szCs w:val="28"/>
        </w:rPr>
      </w:pPr>
    </w:p>
    <w:p w:rsidR="00BC3559" w:rsidRPr="00096D1E" w:rsidRDefault="00BC3559" w:rsidP="00BC3559">
      <w:pPr>
        <w:tabs>
          <w:tab w:val="left" w:pos="284"/>
          <w:tab w:val="left" w:pos="567"/>
          <w:tab w:val="left" w:pos="851"/>
        </w:tabs>
        <w:spacing w:after="0" w:line="240" w:lineRule="auto"/>
        <w:ind w:left="360"/>
        <w:jc w:val="right"/>
        <w:rPr>
          <w:rFonts w:ascii="Times New Roman" w:hAnsi="Times New Roman"/>
          <w:sz w:val="24"/>
          <w:szCs w:val="24"/>
        </w:rPr>
      </w:pPr>
      <w:r>
        <w:rPr>
          <w:rFonts w:ascii="Times New Roman" w:hAnsi="Times New Roman"/>
          <w:sz w:val="24"/>
          <w:szCs w:val="24"/>
        </w:rPr>
        <w:t>21</w:t>
      </w:r>
    </w:p>
    <w:p w:rsidR="00BC3559" w:rsidRDefault="00BC3559" w:rsidP="00BC3559">
      <w:pPr>
        <w:numPr>
          <w:ilvl w:val="0"/>
          <w:numId w:val="17"/>
        </w:numPr>
        <w:tabs>
          <w:tab w:val="clear" w:pos="720"/>
          <w:tab w:val="num" w:pos="284"/>
          <w:tab w:val="left" w:pos="567"/>
          <w:tab w:val="left" w:pos="851"/>
        </w:tabs>
        <w:spacing w:after="0" w:line="240" w:lineRule="auto"/>
        <w:ind w:left="0" w:firstLine="0"/>
        <w:jc w:val="both"/>
        <w:rPr>
          <w:rFonts w:ascii="Times New Roman" w:hAnsi="Times New Roman"/>
          <w:sz w:val="28"/>
          <w:szCs w:val="28"/>
        </w:rPr>
      </w:pPr>
      <w:r>
        <w:rPr>
          <w:rFonts w:ascii="Times New Roman" w:hAnsi="Times New Roman"/>
          <w:sz w:val="28"/>
          <w:szCs w:val="28"/>
        </w:rPr>
        <w:t>знание понятий «пропорция», «симметрия», «светотень»;</w:t>
      </w:r>
    </w:p>
    <w:p w:rsidR="00BC3559" w:rsidRDefault="00BC3559" w:rsidP="00BC3559">
      <w:pPr>
        <w:numPr>
          <w:ilvl w:val="0"/>
          <w:numId w:val="17"/>
        </w:numPr>
        <w:tabs>
          <w:tab w:val="clear" w:pos="720"/>
          <w:tab w:val="left" w:pos="284"/>
          <w:tab w:val="num" w:pos="426"/>
          <w:tab w:val="left" w:pos="567"/>
          <w:tab w:val="left" w:pos="851"/>
        </w:tabs>
        <w:spacing w:after="0" w:line="240" w:lineRule="auto"/>
        <w:ind w:left="0" w:firstLine="0"/>
        <w:jc w:val="both"/>
        <w:rPr>
          <w:rFonts w:ascii="Times New Roman" w:hAnsi="Times New Roman"/>
          <w:sz w:val="28"/>
          <w:szCs w:val="28"/>
        </w:rPr>
      </w:pPr>
      <w:r>
        <w:rPr>
          <w:rFonts w:ascii="Times New Roman" w:hAnsi="Times New Roman"/>
          <w:sz w:val="28"/>
          <w:szCs w:val="28"/>
        </w:rPr>
        <w:t>знание законов перспективы;</w:t>
      </w:r>
    </w:p>
    <w:p w:rsidR="00BC3559" w:rsidRDefault="00BC3559" w:rsidP="00BC3559">
      <w:pPr>
        <w:numPr>
          <w:ilvl w:val="0"/>
          <w:numId w:val="17"/>
        </w:numPr>
        <w:tabs>
          <w:tab w:val="clear" w:pos="720"/>
          <w:tab w:val="left" w:pos="284"/>
          <w:tab w:val="num" w:pos="426"/>
          <w:tab w:val="left" w:pos="567"/>
          <w:tab w:val="left" w:pos="851"/>
        </w:tabs>
        <w:spacing w:after="0" w:line="240" w:lineRule="auto"/>
        <w:ind w:left="0" w:firstLine="0"/>
        <w:jc w:val="both"/>
        <w:rPr>
          <w:rFonts w:ascii="Times New Roman" w:hAnsi="Times New Roman"/>
          <w:sz w:val="28"/>
          <w:szCs w:val="28"/>
        </w:rPr>
      </w:pPr>
      <w:r>
        <w:rPr>
          <w:rFonts w:ascii="Times New Roman" w:hAnsi="Times New Roman"/>
          <w:sz w:val="28"/>
          <w:szCs w:val="28"/>
        </w:rPr>
        <w:t>умение использования приемов линейной и воздушной перспективы;</w:t>
      </w:r>
    </w:p>
    <w:p w:rsidR="00BC3559" w:rsidRDefault="00BC3559" w:rsidP="00BC3559">
      <w:pPr>
        <w:numPr>
          <w:ilvl w:val="0"/>
          <w:numId w:val="17"/>
        </w:numPr>
        <w:tabs>
          <w:tab w:val="clear" w:pos="720"/>
          <w:tab w:val="left" w:pos="284"/>
          <w:tab w:val="num" w:pos="426"/>
          <w:tab w:val="left" w:pos="567"/>
          <w:tab w:val="left" w:pos="851"/>
        </w:tabs>
        <w:spacing w:after="0" w:line="240" w:lineRule="auto"/>
        <w:ind w:left="0" w:firstLine="0"/>
        <w:jc w:val="both"/>
        <w:rPr>
          <w:rFonts w:ascii="Times New Roman" w:hAnsi="Times New Roman"/>
          <w:sz w:val="28"/>
          <w:szCs w:val="28"/>
        </w:rPr>
      </w:pPr>
      <w:r>
        <w:rPr>
          <w:rFonts w:ascii="Times New Roman" w:hAnsi="Times New Roman"/>
          <w:sz w:val="28"/>
          <w:szCs w:val="28"/>
        </w:rPr>
        <w:t>умение моделировать форму сложных предметов тоном;</w:t>
      </w:r>
    </w:p>
    <w:p w:rsidR="00BC3559" w:rsidRDefault="00BC3559" w:rsidP="00BC3559">
      <w:pPr>
        <w:numPr>
          <w:ilvl w:val="0"/>
          <w:numId w:val="17"/>
        </w:numPr>
        <w:tabs>
          <w:tab w:val="clear" w:pos="720"/>
          <w:tab w:val="left" w:pos="284"/>
          <w:tab w:val="num" w:pos="426"/>
          <w:tab w:val="left" w:pos="567"/>
          <w:tab w:val="left" w:pos="851"/>
        </w:tabs>
        <w:spacing w:after="0" w:line="240" w:lineRule="auto"/>
        <w:ind w:left="0" w:firstLine="0"/>
        <w:jc w:val="both"/>
        <w:rPr>
          <w:rFonts w:ascii="Times New Roman" w:hAnsi="Times New Roman"/>
          <w:sz w:val="28"/>
          <w:szCs w:val="28"/>
        </w:rPr>
      </w:pPr>
      <w:r>
        <w:rPr>
          <w:rFonts w:ascii="Times New Roman" w:hAnsi="Times New Roman"/>
          <w:sz w:val="28"/>
          <w:szCs w:val="28"/>
        </w:rPr>
        <w:t>умение последовательно вести длительную постановку;</w:t>
      </w:r>
    </w:p>
    <w:p w:rsidR="00BC3559" w:rsidRDefault="00BC3559" w:rsidP="00BC3559">
      <w:pPr>
        <w:numPr>
          <w:ilvl w:val="0"/>
          <w:numId w:val="17"/>
        </w:numPr>
        <w:tabs>
          <w:tab w:val="clear" w:pos="720"/>
          <w:tab w:val="left" w:pos="284"/>
          <w:tab w:val="num" w:pos="426"/>
          <w:tab w:val="left" w:pos="567"/>
          <w:tab w:val="left" w:pos="851"/>
        </w:tabs>
        <w:spacing w:after="0" w:line="240" w:lineRule="auto"/>
        <w:ind w:left="0" w:firstLine="0"/>
        <w:jc w:val="both"/>
        <w:rPr>
          <w:rFonts w:ascii="Times New Roman" w:hAnsi="Times New Roman"/>
          <w:sz w:val="28"/>
          <w:szCs w:val="28"/>
        </w:rPr>
      </w:pPr>
      <w:r>
        <w:rPr>
          <w:rFonts w:ascii="Times New Roman" w:hAnsi="Times New Roman"/>
          <w:sz w:val="28"/>
          <w:szCs w:val="28"/>
        </w:rPr>
        <w:t>умение рисовать по памяти предметы в разных несложных положениях;</w:t>
      </w:r>
    </w:p>
    <w:p w:rsidR="00BC3559" w:rsidRDefault="00BC3559" w:rsidP="00BC3559">
      <w:pPr>
        <w:numPr>
          <w:ilvl w:val="0"/>
          <w:numId w:val="17"/>
        </w:numPr>
        <w:tabs>
          <w:tab w:val="clear" w:pos="720"/>
          <w:tab w:val="left" w:pos="284"/>
          <w:tab w:val="num" w:pos="426"/>
          <w:tab w:val="left" w:pos="567"/>
          <w:tab w:val="left" w:pos="851"/>
        </w:tabs>
        <w:spacing w:after="0" w:line="240" w:lineRule="auto"/>
        <w:ind w:left="0" w:firstLine="0"/>
        <w:jc w:val="both"/>
        <w:rPr>
          <w:rFonts w:ascii="Times New Roman" w:hAnsi="Times New Roman"/>
          <w:sz w:val="28"/>
          <w:szCs w:val="28"/>
        </w:rPr>
      </w:pPr>
      <w:r>
        <w:rPr>
          <w:rFonts w:ascii="Times New Roman" w:hAnsi="Times New Roman"/>
          <w:sz w:val="28"/>
          <w:szCs w:val="28"/>
        </w:rPr>
        <w:t>умение принимать выразительное решение постановок с передачей их эмоционального состояния;</w:t>
      </w:r>
    </w:p>
    <w:p w:rsidR="00BC3559" w:rsidRDefault="00BC3559" w:rsidP="00BC3559">
      <w:pPr>
        <w:numPr>
          <w:ilvl w:val="0"/>
          <w:numId w:val="17"/>
        </w:numPr>
        <w:tabs>
          <w:tab w:val="clear" w:pos="720"/>
          <w:tab w:val="left" w:pos="284"/>
          <w:tab w:val="num" w:pos="426"/>
          <w:tab w:val="left" w:pos="567"/>
          <w:tab w:val="left" w:pos="851"/>
        </w:tabs>
        <w:spacing w:after="0" w:line="240" w:lineRule="auto"/>
        <w:ind w:left="0" w:firstLine="0"/>
        <w:jc w:val="both"/>
        <w:rPr>
          <w:rFonts w:ascii="Times New Roman" w:hAnsi="Times New Roman"/>
          <w:sz w:val="28"/>
          <w:szCs w:val="28"/>
        </w:rPr>
      </w:pPr>
      <w:r>
        <w:rPr>
          <w:rFonts w:ascii="Times New Roman" w:hAnsi="Times New Roman"/>
          <w:sz w:val="28"/>
          <w:szCs w:val="28"/>
        </w:rPr>
        <w:t>навыки владения линией, штрихом, пятном;</w:t>
      </w:r>
    </w:p>
    <w:p w:rsidR="00BC3559" w:rsidRDefault="00BC3559" w:rsidP="00BC3559">
      <w:pPr>
        <w:numPr>
          <w:ilvl w:val="0"/>
          <w:numId w:val="17"/>
        </w:numPr>
        <w:tabs>
          <w:tab w:val="clear" w:pos="720"/>
          <w:tab w:val="left" w:pos="284"/>
          <w:tab w:val="num" w:pos="426"/>
          <w:tab w:val="left" w:pos="567"/>
          <w:tab w:val="left" w:pos="851"/>
        </w:tabs>
        <w:spacing w:after="0" w:line="240" w:lineRule="auto"/>
        <w:ind w:left="0" w:firstLine="0"/>
        <w:jc w:val="both"/>
        <w:rPr>
          <w:rFonts w:ascii="Times New Roman" w:hAnsi="Times New Roman"/>
          <w:sz w:val="28"/>
          <w:szCs w:val="28"/>
        </w:rPr>
      </w:pPr>
      <w:r>
        <w:rPr>
          <w:rFonts w:ascii="Times New Roman" w:hAnsi="Times New Roman"/>
          <w:sz w:val="28"/>
          <w:szCs w:val="28"/>
        </w:rPr>
        <w:t>навыки выполнения линейного и живописного рисунка;</w:t>
      </w:r>
    </w:p>
    <w:p w:rsidR="00BC3559" w:rsidRDefault="00BC3559" w:rsidP="00BC3559">
      <w:pPr>
        <w:numPr>
          <w:ilvl w:val="0"/>
          <w:numId w:val="17"/>
        </w:numPr>
        <w:tabs>
          <w:tab w:val="left" w:pos="284"/>
          <w:tab w:val="left" w:pos="567"/>
          <w:tab w:val="left" w:pos="851"/>
        </w:tabs>
        <w:spacing w:after="0" w:line="240" w:lineRule="auto"/>
        <w:ind w:left="0" w:firstLine="0"/>
        <w:jc w:val="both"/>
        <w:rPr>
          <w:rFonts w:ascii="Times New Roman" w:hAnsi="Times New Roman"/>
          <w:sz w:val="28"/>
          <w:szCs w:val="28"/>
        </w:rPr>
      </w:pPr>
      <w:r>
        <w:rPr>
          <w:rFonts w:ascii="Times New Roman" w:hAnsi="Times New Roman"/>
          <w:sz w:val="28"/>
          <w:szCs w:val="28"/>
        </w:rPr>
        <w:t>навыки передачи фактуры и материала предмета;</w:t>
      </w:r>
    </w:p>
    <w:p w:rsidR="00BC3559" w:rsidRDefault="00BC3559" w:rsidP="00BC3559">
      <w:pPr>
        <w:numPr>
          <w:ilvl w:val="0"/>
          <w:numId w:val="17"/>
        </w:numPr>
        <w:tabs>
          <w:tab w:val="left" w:pos="284"/>
          <w:tab w:val="left" w:pos="567"/>
          <w:tab w:val="left" w:pos="851"/>
        </w:tabs>
        <w:spacing w:after="0" w:line="240" w:lineRule="auto"/>
        <w:ind w:left="0" w:firstLine="0"/>
        <w:jc w:val="both"/>
        <w:rPr>
          <w:rFonts w:ascii="Times New Roman" w:hAnsi="Times New Roman"/>
          <w:sz w:val="28"/>
          <w:szCs w:val="28"/>
        </w:rPr>
      </w:pPr>
      <w:r>
        <w:rPr>
          <w:rFonts w:ascii="Times New Roman" w:hAnsi="Times New Roman"/>
          <w:sz w:val="28"/>
          <w:szCs w:val="28"/>
        </w:rPr>
        <w:t>навыки передачи пространства средствами штриха и светотени.</w:t>
      </w:r>
    </w:p>
    <w:p w:rsidR="00BC3559" w:rsidRDefault="00BC3559" w:rsidP="00BC3559">
      <w:pPr>
        <w:tabs>
          <w:tab w:val="left" w:pos="567"/>
          <w:tab w:val="num" w:pos="720"/>
        </w:tabs>
        <w:spacing w:after="0" w:line="240" w:lineRule="auto"/>
        <w:jc w:val="both"/>
        <w:rPr>
          <w:rFonts w:ascii="Times New Roman" w:hAnsi="Times New Roman"/>
          <w:sz w:val="28"/>
          <w:szCs w:val="28"/>
        </w:rPr>
      </w:pPr>
    </w:p>
    <w:p w:rsidR="00BC3559" w:rsidRDefault="00BC3559" w:rsidP="00BC3559">
      <w:pPr>
        <w:spacing w:after="0" w:line="240" w:lineRule="auto"/>
        <w:ind w:left="360"/>
        <w:jc w:val="center"/>
        <w:rPr>
          <w:rFonts w:ascii="Times New Roman" w:hAnsi="Times New Roman"/>
          <w:b/>
          <w:sz w:val="28"/>
          <w:szCs w:val="28"/>
        </w:rPr>
      </w:pPr>
      <w:r>
        <w:rPr>
          <w:rFonts w:ascii="Times New Roman" w:hAnsi="Times New Roman"/>
          <w:b/>
          <w:sz w:val="28"/>
          <w:szCs w:val="28"/>
        </w:rPr>
        <w:t>4. ФОРМЫ И МЕТОДЫ КОНТРОЛЯ, СИСТЕМА ОЦЕНОК</w:t>
      </w:r>
    </w:p>
    <w:p w:rsidR="00BC3559" w:rsidRDefault="00BC3559" w:rsidP="00BC3559">
      <w:pPr>
        <w:spacing w:after="0" w:line="240" w:lineRule="auto"/>
        <w:jc w:val="both"/>
        <w:rPr>
          <w:rFonts w:ascii="Times New Roman" w:hAnsi="Times New Roman"/>
          <w:b/>
          <w:sz w:val="28"/>
          <w:szCs w:val="28"/>
        </w:rPr>
      </w:pPr>
    </w:p>
    <w:p w:rsidR="00BC3559" w:rsidRDefault="00BC3559" w:rsidP="00BC3559">
      <w:pPr>
        <w:pStyle w:val="a3"/>
        <w:ind w:firstLine="142"/>
        <w:jc w:val="center"/>
        <w:rPr>
          <w:rFonts w:ascii="Times New Roman" w:hAnsi="Times New Roman"/>
          <w:b/>
          <w:i/>
          <w:sz w:val="28"/>
          <w:szCs w:val="28"/>
        </w:rPr>
      </w:pPr>
      <w:r>
        <w:rPr>
          <w:rFonts w:ascii="Times New Roman" w:hAnsi="Times New Roman"/>
          <w:b/>
          <w:i/>
          <w:sz w:val="28"/>
          <w:szCs w:val="28"/>
        </w:rPr>
        <w:t>Аттестация: цели, виды, форма, содержание</w:t>
      </w:r>
    </w:p>
    <w:p w:rsidR="00BC3559" w:rsidRDefault="00BC3559" w:rsidP="00BC3559">
      <w:pPr>
        <w:pStyle w:val="a3"/>
        <w:ind w:firstLine="142"/>
        <w:jc w:val="center"/>
        <w:rPr>
          <w:rFonts w:ascii="Times New Roman" w:hAnsi="Times New Roman"/>
          <w:b/>
          <w:i/>
          <w:sz w:val="28"/>
          <w:szCs w:val="28"/>
        </w:rPr>
      </w:pP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pacing w:val="-6"/>
          <w:sz w:val="28"/>
          <w:szCs w:val="28"/>
        </w:rPr>
        <w:t xml:space="preserve">Оперативное управление учебным процессом невозможно без осуществления контроля знаний, </w:t>
      </w:r>
      <w:r>
        <w:rPr>
          <w:rFonts w:ascii="Times New Roman" w:hAnsi="Times New Roman"/>
          <w:sz w:val="28"/>
          <w:szCs w:val="28"/>
        </w:rPr>
        <w:t>умений и навыков обучающихся. Именно через контроль осуществляется проверочная, воспитательная и корректирующая функции.</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 xml:space="preserve">Видами контроля по учебному предмету «Рисунок» являются текущая и промежуточная аттестации. Текущая аттестация проводится с целью контроля качества освоения конкретной темы или раздела по учебному предмету. Текущая аттестация проводится по четвертям в форме просмотра учебных и домашних работ ведущим преподавателем, оценки заносятся в классный журнал. </w:t>
      </w:r>
    </w:p>
    <w:p w:rsidR="00BC3559" w:rsidRDefault="00BC3559" w:rsidP="00BC3559">
      <w:pPr>
        <w:tabs>
          <w:tab w:val="left" w:pos="993"/>
        </w:tabs>
        <w:spacing w:after="0" w:line="240" w:lineRule="auto"/>
        <w:ind w:firstLine="709"/>
        <w:jc w:val="both"/>
        <w:rPr>
          <w:rFonts w:ascii="Times New Roman" w:hAnsi="Times New Roman"/>
          <w:sz w:val="28"/>
          <w:szCs w:val="28"/>
        </w:rPr>
      </w:pPr>
      <w:r>
        <w:rPr>
          <w:rFonts w:ascii="Times New Roman" w:hAnsi="Times New Roman"/>
          <w:sz w:val="28"/>
          <w:szCs w:val="28"/>
        </w:rPr>
        <w:t>Виды и формы промежуточной аттестации:</w:t>
      </w:r>
    </w:p>
    <w:p w:rsidR="00BC3559" w:rsidRDefault="00BC3559" w:rsidP="00BC3559">
      <w:pPr>
        <w:numPr>
          <w:ilvl w:val="0"/>
          <w:numId w:val="18"/>
        </w:numPr>
        <w:tabs>
          <w:tab w:val="clear" w:pos="720"/>
          <w:tab w:val="num" w:pos="284"/>
          <w:tab w:val="left" w:pos="993"/>
        </w:tabs>
        <w:spacing w:after="0" w:line="240" w:lineRule="auto"/>
        <w:ind w:left="0" w:firstLine="0"/>
        <w:jc w:val="both"/>
        <w:rPr>
          <w:rFonts w:ascii="Times New Roman" w:hAnsi="Times New Roman"/>
          <w:sz w:val="28"/>
          <w:szCs w:val="28"/>
        </w:rPr>
      </w:pPr>
      <w:r>
        <w:rPr>
          <w:rFonts w:ascii="Times New Roman" w:hAnsi="Times New Roman"/>
          <w:sz w:val="28"/>
          <w:szCs w:val="28"/>
        </w:rPr>
        <w:t>Контрольный урок – просмотр (проводится в счет аудиторного времени);</w:t>
      </w:r>
    </w:p>
    <w:p w:rsidR="00BC3559" w:rsidRDefault="00BC3559" w:rsidP="00BC3559">
      <w:pPr>
        <w:numPr>
          <w:ilvl w:val="0"/>
          <w:numId w:val="18"/>
        </w:numPr>
        <w:tabs>
          <w:tab w:val="clear" w:pos="720"/>
          <w:tab w:val="num" w:pos="284"/>
          <w:tab w:val="left" w:pos="993"/>
        </w:tabs>
        <w:spacing w:after="0" w:line="240" w:lineRule="auto"/>
        <w:ind w:left="0" w:firstLine="0"/>
        <w:jc w:val="both"/>
        <w:rPr>
          <w:rFonts w:ascii="Times New Roman" w:hAnsi="Times New Roman"/>
          <w:sz w:val="28"/>
          <w:szCs w:val="28"/>
        </w:rPr>
      </w:pPr>
      <w:r>
        <w:rPr>
          <w:rFonts w:ascii="Times New Roman" w:hAnsi="Times New Roman"/>
          <w:sz w:val="28"/>
          <w:szCs w:val="28"/>
        </w:rPr>
        <w:t>экзамен - творческий просмотр (проводится во внеаудиторное время).</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 xml:space="preserve">Промежуточная аттестация проводится в счет аудиторного времени по полугодиям в виде контрольных уроков (или дифференцированных зачетов) в форме просмотров работ обучающихся преподавателями. Экзамены проводятся в форме творческого просмотра работ обучающихся за пределами аудиторных занятий в рамках промежуточной (экзаменационной) аттестации. </w:t>
      </w:r>
    </w:p>
    <w:p w:rsidR="00BC3559" w:rsidRDefault="00BC3559" w:rsidP="00BC3559">
      <w:pPr>
        <w:pStyle w:val="Style4"/>
        <w:widowControl/>
        <w:tabs>
          <w:tab w:val="left" w:pos="955"/>
          <w:tab w:val="left" w:pos="993"/>
        </w:tabs>
        <w:spacing w:line="240" w:lineRule="auto"/>
        <w:ind w:firstLine="0"/>
        <w:rPr>
          <w:sz w:val="28"/>
          <w:szCs w:val="28"/>
        </w:rPr>
      </w:pPr>
    </w:p>
    <w:p w:rsidR="00BC3559" w:rsidRDefault="00BC3559" w:rsidP="00BC3559">
      <w:pPr>
        <w:pStyle w:val="Body1"/>
        <w:jc w:val="center"/>
        <w:rPr>
          <w:rFonts w:ascii="Times New Roman" w:eastAsia="Helvetica" w:hAnsi="Times New Roman"/>
          <w:b/>
          <w:i/>
          <w:sz w:val="28"/>
          <w:szCs w:val="28"/>
          <w:lang w:val="ru-RU"/>
        </w:rPr>
      </w:pPr>
      <w:r>
        <w:rPr>
          <w:rFonts w:ascii="Times New Roman" w:eastAsia="Helvetica" w:hAnsi="Times New Roman"/>
          <w:b/>
          <w:i/>
          <w:sz w:val="28"/>
          <w:szCs w:val="28"/>
          <w:lang w:val="ru-RU"/>
        </w:rPr>
        <w:t>Критерии оценок</w:t>
      </w:r>
    </w:p>
    <w:p w:rsidR="00BC3559" w:rsidRDefault="00BC3559" w:rsidP="00BC3559">
      <w:pPr>
        <w:pStyle w:val="Body1"/>
        <w:jc w:val="center"/>
        <w:rPr>
          <w:rFonts w:ascii="Times New Roman" w:hAnsi="Times New Roman"/>
          <w:b/>
          <w:i/>
          <w:sz w:val="28"/>
          <w:szCs w:val="28"/>
          <w:lang w:val="ru-RU"/>
        </w:rPr>
      </w:pP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По результатам текущей и промежуточной аттестации выставляются оценки: «отлично», «хорошо», «удовлетворительно».</w:t>
      </w:r>
    </w:p>
    <w:p w:rsidR="00BC3559" w:rsidRDefault="00BC3559" w:rsidP="00BC3559">
      <w:pPr>
        <w:spacing w:after="0" w:line="240" w:lineRule="auto"/>
        <w:ind w:firstLine="709"/>
        <w:jc w:val="both"/>
        <w:rPr>
          <w:rFonts w:ascii="Times New Roman" w:hAnsi="Times New Roman"/>
          <w:sz w:val="28"/>
          <w:szCs w:val="28"/>
        </w:rPr>
      </w:pPr>
    </w:p>
    <w:p w:rsidR="00BC3559" w:rsidRDefault="00BC3559" w:rsidP="00BC3559">
      <w:pPr>
        <w:spacing w:after="0" w:line="240" w:lineRule="auto"/>
        <w:jc w:val="center"/>
        <w:outlineLvl w:val="0"/>
        <w:rPr>
          <w:rFonts w:ascii="Times New Roman" w:hAnsi="Times New Roman"/>
          <w:i/>
          <w:sz w:val="28"/>
          <w:szCs w:val="28"/>
        </w:rPr>
      </w:pPr>
      <w:r>
        <w:rPr>
          <w:rFonts w:ascii="Times New Roman" w:hAnsi="Times New Roman"/>
          <w:i/>
          <w:sz w:val="28"/>
          <w:szCs w:val="28"/>
        </w:rPr>
        <w:t>Оценка 5 «отлично»</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Предполагает:</w:t>
      </w:r>
    </w:p>
    <w:p w:rsidR="00BC3559" w:rsidRDefault="00BC3559" w:rsidP="00BC3559">
      <w:pPr>
        <w:numPr>
          <w:ilvl w:val="0"/>
          <w:numId w:val="19"/>
        </w:numPr>
        <w:tabs>
          <w:tab w:val="left" w:pos="426"/>
        </w:tabs>
        <w:spacing w:after="0" w:line="240" w:lineRule="auto"/>
        <w:ind w:left="0" w:firstLine="0"/>
        <w:jc w:val="both"/>
        <w:rPr>
          <w:rFonts w:ascii="Times New Roman" w:hAnsi="Times New Roman"/>
          <w:sz w:val="28"/>
          <w:szCs w:val="28"/>
        </w:rPr>
      </w:pPr>
      <w:r>
        <w:rPr>
          <w:rFonts w:ascii="Times New Roman" w:hAnsi="Times New Roman"/>
          <w:sz w:val="28"/>
          <w:szCs w:val="28"/>
        </w:rPr>
        <w:t>самостоятельный выбор формата;</w:t>
      </w:r>
    </w:p>
    <w:p w:rsidR="00BC3559" w:rsidRDefault="00BC3559" w:rsidP="00BC3559">
      <w:pPr>
        <w:numPr>
          <w:ilvl w:val="0"/>
          <w:numId w:val="19"/>
        </w:numPr>
        <w:tabs>
          <w:tab w:val="left" w:pos="426"/>
        </w:tabs>
        <w:spacing w:after="0" w:line="240" w:lineRule="auto"/>
        <w:ind w:left="0" w:firstLine="0"/>
        <w:jc w:val="both"/>
        <w:rPr>
          <w:rFonts w:ascii="Times New Roman" w:hAnsi="Times New Roman"/>
          <w:sz w:val="28"/>
          <w:szCs w:val="28"/>
        </w:rPr>
      </w:pPr>
      <w:r>
        <w:rPr>
          <w:rFonts w:ascii="Times New Roman" w:hAnsi="Times New Roman"/>
          <w:sz w:val="28"/>
          <w:szCs w:val="28"/>
        </w:rPr>
        <w:t>правильную компоновку изображения в листе;</w:t>
      </w:r>
    </w:p>
    <w:p w:rsidR="00BC3559" w:rsidRDefault="00BC3559" w:rsidP="00BC3559">
      <w:pPr>
        <w:numPr>
          <w:ilvl w:val="0"/>
          <w:numId w:val="19"/>
        </w:numPr>
        <w:tabs>
          <w:tab w:val="left" w:pos="426"/>
        </w:tabs>
        <w:spacing w:after="0" w:line="240" w:lineRule="auto"/>
        <w:ind w:left="0" w:firstLine="0"/>
        <w:jc w:val="both"/>
        <w:rPr>
          <w:rFonts w:ascii="Times New Roman" w:hAnsi="Times New Roman"/>
          <w:sz w:val="28"/>
          <w:szCs w:val="28"/>
        </w:rPr>
      </w:pPr>
      <w:r>
        <w:rPr>
          <w:rFonts w:ascii="Times New Roman" w:hAnsi="Times New Roman"/>
          <w:sz w:val="28"/>
          <w:szCs w:val="28"/>
        </w:rPr>
        <w:t>последовательное, грамотное и аккуратное ведение построения;</w:t>
      </w:r>
    </w:p>
    <w:p w:rsidR="00BC3559" w:rsidRPr="0067429E" w:rsidRDefault="00BC3559" w:rsidP="00BC3559">
      <w:pPr>
        <w:ind w:left="360"/>
        <w:jc w:val="right"/>
        <w:outlineLvl w:val="0"/>
      </w:pPr>
    </w:p>
    <w:p w:rsidR="00BC3559" w:rsidRPr="0067429E" w:rsidRDefault="00BC3559" w:rsidP="00BC3559">
      <w:pPr>
        <w:ind w:left="360"/>
        <w:jc w:val="right"/>
        <w:outlineLvl w:val="0"/>
      </w:pPr>
      <w:r w:rsidRPr="0067429E">
        <w:t>22</w:t>
      </w:r>
    </w:p>
    <w:p w:rsidR="00BC3559" w:rsidRDefault="00BC3559" w:rsidP="00BC3559">
      <w:pPr>
        <w:numPr>
          <w:ilvl w:val="0"/>
          <w:numId w:val="19"/>
        </w:numPr>
        <w:tabs>
          <w:tab w:val="left" w:pos="426"/>
        </w:tabs>
        <w:spacing w:after="0" w:line="240" w:lineRule="auto"/>
        <w:ind w:left="0" w:firstLine="0"/>
        <w:jc w:val="both"/>
        <w:rPr>
          <w:rFonts w:ascii="Times New Roman" w:hAnsi="Times New Roman"/>
          <w:sz w:val="28"/>
          <w:szCs w:val="28"/>
        </w:rPr>
      </w:pPr>
      <w:r>
        <w:rPr>
          <w:rFonts w:ascii="Times New Roman" w:hAnsi="Times New Roman"/>
          <w:sz w:val="28"/>
          <w:szCs w:val="28"/>
        </w:rPr>
        <w:t>умелое использование выразительных особенностей применяемого графического материала;</w:t>
      </w:r>
    </w:p>
    <w:p w:rsidR="00BC3559" w:rsidRDefault="00BC3559" w:rsidP="00BC3559">
      <w:pPr>
        <w:numPr>
          <w:ilvl w:val="0"/>
          <w:numId w:val="19"/>
        </w:numPr>
        <w:tabs>
          <w:tab w:val="left" w:pos="426"/>
        </w:tabs>
        <w:spacing w:after="0" w:line="240" w:lineRule="auto"/>
        <w:ind w:left="0" w:firstLine="0"/>
        <w:jc w:val="both"/>
        <w:rPr>
          <w:rFonts w:ascii="Times New Roman" w:hAnsi="Times New Roman"/>
          <w:sz w:val="28"/>
          <w:szCs w:val="28"/>
        </w:rPr>
      </w:pPr>
      <w:r>
        <w:rPr>
          <w:rFonts w:ascii="Times New Roman" w:hAnsi="Times New Roman"/>
          <w:sz w:val="28"/>
          <w:szCs w:val="28"/>
        </w:rPr>
        <w:t>владение линией, штрихом, тоном;</w:t>
      </w:r>
    </w:p>
    <w:p w:rsidR="00BC3559" w:rsidRDefault="00BC3559" w:rsidP="00BC3559">
      <w:pPr>
        <w:numPr>
          <w:ilvl w:val="0"/>
          <w:numId w:val="19"/>
        </w:numPr>
        <w:tabs>
          <w:tab w:val="left" w:pos="426"/>
        </w:tabs>
        <w:spacing w:after="0" w:line="240" w:lineRule="auto"/>
        <w:ind w:left="0" w:firstLine="0"/>
        <w:jc w:val="both"/>
        <w:rPr>
          <w:rFonts w:ascii="Times New Roman" w:hAnsi="Times New Roman"/>
          <w:sz w:val="28"/>
          <w:szCs w:val="28"/>
        </w:rPr>
      </w:pPr>
      <w:r>
        <w:rPr>
          <w:rFonts w:ascii="Times New Roman" w:hAnsi="Times New Roman"/>
          <w:sz w:val="28"/>
          <w:szCs w:val="28"/>
        </w:rPr>
        <w:t>умение самостоятельно исправлять ошибки и недочеты в рисунке;</w:t>
      </w:r>
    </w:p>
    <w:p w:rsidR="00BC3559" w:rsidRDefault="00BC3559" w:rsidP="00BC3559">
      <w:pPr>
        <w:numPr>
          <w:ilvl w:val="0"/>
          <w:numId w:val="19"/>
        </w:numPr>
        <w:tabs>
          <w:tab w:val="left" w:pos="426"/>
        </w:tabs>
        <w:spacing w:after="0" w:line="240" w:lineRule="auto"/>
        <w:ind w:left="0" w:firstLine="0"/>
        <w:jc w:val="both"/>
        <w:rPr>
          <w:rFonts w:ascii="Times New Roman" w:hAnsi="Times New Roman"/>
          <w:sz w:val="28"/>
          <w:szCs w:val="28"/>
        </w:rPr>
      </w:pPr>
      <w:r>
        <w:rPr>
          <w:rFonts w:ascii="Times New Roman" w:hAnsi="Times New Roman"/>
          <w:sz w:val="28"/>
          <w:szCs w:val="28"/>
        </w:rPr>
        <w:t>умение обобщать рисунок и приводить его к целостности;</w:t>
      </w:r>
    </w:p>
    <w:p w:rsidR="00BC3559" w:rsidRDefault="00BC3559" w:rsidP="00BC3559">
      <w:pPr>
        <w:numPr>
          <w:ilvl w:val="0"/>
          <w:numId w:val="19"/>
        </w:numPr>
        <w:tabs>
          <w:tab w:val="left" w:pos="426"/>
        </w:tabs>
        <w:spacing w:after="0" w:line="240" w:lineRule="auto"/>
        <w:ind w:hanging="720"/>
        <w:jc w:val="both"/>
        <w:rPr>
          <w:rFonts w:ascii="Times New Roman" w:hAnsi="Times New Roman"/>
          <w:sz w:val="28"/>
          <w:szCs w:val="28"/>
        </w:rPr>
      </w:pPr>
      <w:r>
        <w:rPr>
          <w:rFonts w:ascii="Times New Roman" w:hAnsi="Times New Roman"/>
          <w:sz w:val="28"/>
          <w:szCs w:val="28"/>
        </w:rPr>
        <w:t>творческий подход.</w:t>
      </w:r>
    </w:p>
    <w:p w:rsidR="00BC3559" w:rsidRDefault="00BC3559" w:rsidP="00BC3559">
      <w:pPr>
        <w:spacing w:after="0" w:line="240" w:lineRule="auto"/>
        <w:jc w:val="center"/>
        <w:outlineLvl w:val="0"/>
        <w:rPr>
          <w:rFonts w:ascii="Times New Roman" w:hAnsi="Times New Roman"/>
          <w:i/>
          <w:sz w:val="28"/>
          <w:szCs w:val="28"/>
        </w:rPr>
      </w:pPr>
    </w:p>
    <w:p w:rsidR="00BC3559" w:rsidRDefault="00BC3559" w:rsidP="00BC3559">
      <w:pPr>
        <w:spacing w:after="0" w:line="240" w:lineRule="auto"/>
        <w:jc w:val="center"/>
        <w:outlineLvl w:val="0"/>
        <w:rPr>
          <w:rFonts w:ascii="Times New Roman" w:hAnsi="Times New Roman"/>
          <w:i/>
          <w:sz w:val="28"/>
          <w:szCs w:val="28"/>
        </w:rPr>
      </w:pPr>
      <w:r>
        <w:rPr>
          <w:rFonts w:ascii="Times New Roman" w:hAnsi="Times New Roman"/>
          <w:i/>
          <w:sz w:val="28"/>
          <w:szCs w:val="28"/>
        </w:rPr>
        <w:t>Оценка 4 «хорошо»</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Допускает:</w:t>
      </w:r>
    </w:p>
    <w:p w:rsidR="00BC3559" w:rsidRDefault="00BC3559" w:rsidP="00BC3559">
      <w:pPr>
        <w:numPr>
          <w:ilvl w:val="0"/>
          <w:numId w:val="20"/>
        </w:numPr>
        <w:tabs>
          <w:tab w:val="left" w:pos="426"/>
        </w:tabs>
        <w:spacing w:after="0" w:line="240" w:lineRule="auto"/>
        <w:ind w:left="0" w:firstLine="0"/>
        <w:jc w:val="both"/>
        <w:outlineLvl w:val="0"/>
        <w:rPr>
          <w:rFonts w:ascii="Times New Roman" w:hAnsi="Times New Roman"/>
          <w:sz w:val="28"/>
          <w:szCs w:val="28"/>
        </w:rPr>
      </w:pPr>
      <w:r>
        <w:rPr>
          <w:rFonts w:ascii="Times New Roman" w:hAnsi="Times New Roman"/>
          <w:sz w:val="28"/>
          <w:szCs w:val="28"/>
        </w:rPr>
        <w:t>некоторую неточность в компоновке;</w:t>
      </w:r>
    </w:p>
    <w:p w:rsidR="00BC3559" w:rsidRDefault="00BC3559" w:rsidP="00BC3559">
      <w:pPr>
        <w:numPr>
          <w:ilvl w:val="0"/>
          <w:numId w:val="20"/>
        </w:numPr>
        <w:tabs>
          <w:tab w:val="left" w:pos="426"/>
        </w:tabs>
        <w:spacing w:after="0" w:line="240" w:lineRule="auto"/>
        <w:ind w:left="0" w:firstLine="0"/>
        <w:jc w:val="both"/>
        <w:rPr>
          <w:rFonts w:ascii="Times New Roman" w:hAnsi="Times New Roman"/>
          <w:sz w:val="28"/>
          <w:szCs w:val="28"/>
        </w:rPr>
      </w:pPr>
      <w:r>
        <w:rPr>
          <w:rFonts w:ascii="Times New Roman" w:hAnsi="Times New Roman"/>
          <w:sz w:val="28"/>
          <w:szCs w:val="28"/>
        </w:rPr>
        <w:t>небольшие недочеты в конструктивном построении;</w:t>
      </w:r>
    </w:p>
    <w:p w:rsidR="00BC3559" w:rsidRDefault="00BC3559" w:rsidP="00BC3559">
      <w:pPr>
        <w:numPr>
          <w:ilvl w:val="0"/>
          <w:numId w:val="20"/>
        </w:numPr>
        <w:tabs>
          <w:tab w:val="left" w:pos="426"/>
        </w:tabs>
        <w:spacing w:after="0" w:line="240" w:lineRule="auto"/>
        <w:ind w:left="0" w:firstLine="0"/>
        <w:jc w:val="both"/>
        <w:rPr>
          <w:rFonts w:ascii="Times New Roman" w:hAnsi="Times New Roman"/>
          <w:sz w:val="28"/>
          <w:szCs w:val="28"/>
        </w:rPr>
      </w:pPr>
      <w:r>
        <w:rPr>
          <w:rFonts w:ascii="Times New Roman" w:hAnsi="Times New Roman"/>
          <w:sz w:val="28"/>
          <w:szCs w:val="28"/>
        </w:rPr>
        <w:t>незначительные нарушения в последовательности работы тоном, как следствие, незначительные ошибки в передаче тональных отношений;</w:t>
      </w:r>
    </w:p>
    <w:p w:rsidR="00BC3559" w:rsidRDefault="00BC3559" w:rsidP="00BC3559">
      <w:pPr>
        <w:numPr>
          <w:ilvl w:val="0"/>
          <w:numId w:val="20"/>
        </w:numPr>
        <w:tabs>
          <w:tab w:val="left" w:pos="426"/>
        </w:tabs>
        <w:spacing w:after="0" w:line="240" w:lineRule="auto"/>
        <w:ind w:left="0" w:firstLine="0"/>
        <w:jc w:val="both"/>
        <w:rPr>
          <w:rFonts w:ascii="Times New Roman" w:hAnsi="Times New Roman"/>
          <w:sz w:val="28"/>
          <w:szCs w:val="28"/>
        </w:rPr>
      </w:pPr>
      <w:r>
        <w:rPr>
          <w:rFonts w:ascii="Times New Roman" w:hAnsi="Times New Roman"/>
          <w:sz w:val="28"/>
          <w:szCs w:val="28"/>
        </w:rPr>
        <w:t>некоторую дробность и небрежность рисунка.</w:t>
      </w:r>
    </w:p>
    <w:p w:rsidR="00BC3559" w:rsidRDefault="00BC3559" w:rsidP="00BC3559">
      <w:pPr>
        <w:numPr>
          <w:ilvl w:val="0"/>
          <w:numId w:val="20"/>
        </w:numPr>
        <w:tabs>
          <w:tab w:val="left" w:pos="426"/>
        </w:tabs>
        <w:spacing w:after="0" w:line="240" w:lineRule="auto"/>
        <w:ind w:left="0" w:firstLine="0"/>
        <w:jc w:val="both"/>
        <w:rPr>
          <w:rFonts w:ascii="Times New Roman" w:hAnsi="Times New Roman"/>
          <w:sz w:val="28"/>
          <w:szCs w:val="28"/>
        </w:rPr>
      </w:pPr>
    </w:p>
    <w:p w:rsidR="00BC3559" w:rsidRDefault="00BC3559" w:rsidP="00BC3559">
      <w:pPr>
        <w:tabs>
          <w:tab w:val="left" w:pos="426"/>
        </w:tabs>
        <w:spacing w:after="0" w:line="240" w:lineRule="auto"/>
        <w:jc w:val="center"/>
        <w:outlineLvl w:val="0"/>
        <w:rPr>
          <w:rFonts w:ascii="Times New Roman" w:hAnsi="Times New Roman"/>
          <w:i/>
          <w:sz w:val="28"/>
          <w:szCs w:val="28"/>
        </w:rPr>
      </w:pPr>
      <w:r>
        <w:rPr>
          <w:rFonts w:ascii="Times New Roman" w:hAnsi="Times New Roman"/>
          <w:i/>
          <w:sz w:val="28"/>
          <w:szCs w:val="28"/>
        </w:rPr>
        <w:t>Оценка 3 «удовлетворительно»</w:t>
      </w:r>
    </w:p>
    <w:p w:rsidR="00BC3559" w:rsidRDefault="00BC3559" w:rsidP="00BC3559">
      <w:pPr>
        <w:tabs>
          <w:tab w:val="left" w:pos="426"/>
        </w:tabs>
        <w:spacing w:after="0" w:line="240" w:lineRule="auto"/>
        <w:jc w:val="both"/>
        <w:rPr>
          <w:rFonts w:ascii="Times New Roman" w:hAnsi="Times New Roman"/>
          <w:sz w:val="28"/>
          <w:szCs w:val="28"/>
        </w:rPr>
      </w:pPr>
      <w:r>
        <w:rPr>
          <w:rFonts w:ascii="Times New Roman" w:hAnsi="Times New Roman"/>
          <w:sz w:val="28"/>
          <w:szCs w:val="28"/>
        </w:rPr>
        <w:t>Предполагает:</w:t>
      </w:r>
    </w:p>
    <w:p w:rsidR="00BC3559" w:rsidRDefault="00BC3559" w:rsidP="00BC3559">
      <w:pPr>
        <w:numPr>
          <w:ilvl w:val="0"/>
          <w:numId w:val="21"/>
        </w:numPr>
        <w:tabs>
          <w:tab w:val="left" w:pos="426"/>
        </w:tabs>
        <w:spacing w:after="0" w:line="240" w:lineRule="auto"/>
        <w:ind w:left="0" w:firstLine="0"/>
        <w:jc w:val="both"/>
        <w:rPr>
          <w:rFonts w:ascii="Times New Roman" w:hAnsi="Times New Roman"/>
          <w:sz w:val="28"/>
          <w:szCs w:val="28"/>
        </w:rPr>
      </w:pPr>
      <w:r>
        <w:rPr>
          <w:rFonts w:ascii="Times New Roman" w:hAnsi="Times New Roman"/>
          <w:sz w:val="28"/>
          <w:szCs w:val="28"/>
        </w:rPr>
        <w:t>грубые ошибки в компоновке;</w:t>
      </w:r>
    </w:p>
    <w:p w:rsidR="00BC3559" w:rsidRDefault="00BC3559" w:rsidP="00BC3559">
      <w:pPr>
        <w:numPr>
          <w:ilvl w:val="0"/>
          <w:numId w:val="21"/>
        </w:numPr>
        <w:tabs>
          <w:tab w:val="left" w:pos="426"/>
        </w:tabs>
        <w:spacing w:after="0" w:line="240" w:lineRule="auto"/>
        <w:ind w:left="0" w:firstLine="0"/>
        <w:jc w:val="both"/>
        <w:rPr>
          <w:rFonts w:ascii="Times New Roman" w:hAnsi="Times New Roman"/>
          <w:sz w:val="28"/>
          <w:szCs w:val="28"/>
        </w:rPr>
      </w:pPr>
      <w:r>
        <w:rPr>
          <w:rFonts w:ascii="Times New Roman" w:hAnsi="Times New Roman"/>
          <w:sz w:val="28"/>
          <w:szCs w:val="28"/>
        </w:rPr>
        <w:t>неумение самостоятельно вести рисунок;</w:t>
      </w:r>
    </w:p>
    <w:p w:rsidR="00BC3559" w:rsidRDefault="00BC3559" w:rsidP="00BC3559">
      <w:pPr>
        <w:numPr>
          <w:ilvl w:val="0"/>
          <w:numId w:val="21"/>
        </w:numPr>
        <w:tabs>
          <w:tab w:val="left" w:pos="426"/>
        </w:tabs>
        <w:spacing w:after="0" w:line="240" w:lineRule="auto"/>
        <w:ind w:left="0" w:firstLine="0"/>
        <w:jc w:val="both"/>
        <w:rPr>
          <w:rFonts w:ascii="Times New Roman" w:hAnsi="Times New Roman"/>
          <w:sz w:val="28"/>
          <w:szCs w:val="28"/>
        </w:rPr>
      </w:pPr>
      <w:r>
        <w:rPr>
          <w:rFonts w:ascii="Times New Roman" w:hAnsi="Times New Roman"/>
          <w:sz w:val="28"/>
          <w:szCs w:val="28"/>
        </w:rPr>
        <w:t>неумение самостоятельно анализировать и исправлять допущенные ошибки в построении и тональном решении рисунка;</w:t>
      </w:r>
    </w:p>
    <w:p w:rsidR="00BC3559" w:rsidRDefault="00BC3559" w:rsidP="00BC3559">
      <w:pPr>
        <w:numPr>
          <w:ilvl w:val="0"/>
          <w:numId w:val="21"/>
        </w:numPr>
        <w:tabs>
          <w:tab w:val="left" w:pos="426"/>
        </w:tabs>
        <w:spacing w:after="0" w:line="240" w:lineRule="auto"/>
        <w:ind w:left="0" w:firstLine="0"/>
        <w:jc w:val="both"/>
        <w:rPr>
          <w:rFonts w:ascii="Times New Roman" w:hAnsi="Times New Roman"/>
          <w:sz w:val="28"/>
          <w:szCs w:val="28"/>
        </w:rPr>
      </w:pPr>
      <w:r>
        <w:rPr>
          <w:rFonts w:ascii="Times New Roman" w:hAnsi="Times New Roman"/>
          <w:sz w:val="28"/>
          <w:szCs w:val="28"/>
        </w:rPr>
        <w:t>однообразное использование графических приемов для решения разных задач;</w:t>
      </w:r>
    </w:p>
    <w:p w:rsidR="00BC3559" w:rsidRPr="003867B1" w:rsidRDefault="00BC3559" w:rsidP="00BC3559">
      <w:pPr>
        <w:numPr>
          <w:ilvl w:val="0"/>
          <w:numId w:val="21"/>
        </w:numPr>
        <w:tabs>
          <w:tab w:val="left" w:pos="426"/>
        </w:tabs>
        <w:spacing w:after="0" w:line="240" w:lineRule="auto"/>
        <w:ind w:left="0" w:firstLine="0"/>
        <w:jc w:val="both"/>
        <w:rPr>
          <w:rFonts w:ascii="Times New Roman" w:hAnsi="Times New Roman"/>
          <w:sz w:val="28"/>
          <w:szCs w:val="28"/>
        </w:rPr>
      </w:pPr>
      <w:r>
        <w:rPr>
          <w:rFonts w:ascii="Times New Roman" w:hAnsi="Times New Roman"/>
          <w:sz w:val="28"/>
          <w:szCs w:val="28"/>
        </w:rPr>
        <w:t>незаконченность, неаккуратность, небрежность в рисунке.</w:t>
      </w:r>
    </w:p>
    <w:p w:rsidR="00BC3559" w:rsidRDefault="00BC3559" w:rsidP="00BC3559">
      <w:pPr>
        <w:spacing w:after="0" w:line="240" w:lineRule="auto"/>
        <w:jc w:val="both"/>
        <w:rPr>
          <w:rFonts w:ascii="Times New Roman" w:hAnsi="Times New Roman"/>
          <w:sz w:val="28"/>
        </w:rPr>
      </w:pPr>
    </w:p>
    <w:p w:rsidR="00BC3559" w:rsidRPr="007E493C" w:rsidRDefault="00BC3559" w:rsidP="00BC3559">
      <w:pPr>
        <w:spacing w:after="0" w:line="240" w:lineRule="auto"/>
        <w:jc w:val="center"/>
        <w:rPr>
          <w:rFonts w:ascii="Times New Roman" w:hAnsi="Times New Roman"/>
          <w:b/>
          <w:sz w:val="28"/>
          <w:szCs w:val="28"/>
        </w:rPr>
      </w:pPr>
      <w:r>
        <w:rPr>
          <w:rFonts w:ascii="Times New Roman" w:hAnsi="Times New Roman"/>
          <w:b/>
          <w:sz w:val="28"/>
          <w:szCs w:val="28"/>
        </w:rPr>
        <w:t>5. МЕТОДИЧЕСКОЕ ОБЕСПЕЧЕНИЕ УЧЕБНОГО ПРОЦЕССА</w:t>
      </w:r>
    </w:p>
    <w:p w:rsidR="00BC3559" w:rsidRPr="007E493C" w:rsidRDefault="00BC3559" w:rsidP="00BC3559">
      <w:pPr>
        <w:spacing w:after="0" w:line="240" w:lineRule="auto"/>
        <w:jc w:val="center"/>
        <w:rPr>
          <w:rFonts w:ascii="Times New Roman" w:hAnsi="Times New Roman"/>
          <w:b/>
          <w:sz w:val="28"/>
          <w:szCs w:val="28"/>
        </w:rPr>
      </w:pPr>
    </w:p>
    <w:p w:rsidR="00BC3559" w:rsidRDefault="00BC3559" w:rsidP="00BC3559">
      <w:pPr>
        <w:spacing w:after="0" w:line="240" w:lineRule="auto"/>
        <w:jc w:val="center"/>
        <w:rPr>
          <w:rFonts w:ascii="Times New Roman" w:hAnsi="Times New Roman"/>
          <w:b/>
          <w:i/>
          <w:sz w:val="28"/>
          <w:szCs w:val="28"/>
        </w:rPr>
      </w:pPr>
      <w:r>
        <w:rPr>
          <w:rFonts w:ascii="Times New Roman" w:hAnsi="Times New Roman"/>
          <w:b/>
          <w:i/>
          <w:sz w:val="28"/>
          <w:szCs w:val="28"/>
        </w:rPr>
        <w:t>Методические рекомендации преподавателям</w:t>
      </w:r>
    </w:p>
    <w:p w:rsidR="00BC3559" w:rsidRDefault="00BC3559" w:rsidP="00BC3559">
      <w:pPr>
        <w:spacing w:after="0" w:line="240" w:lineRule="auto"/>
        <w:jc w:val="center"/>
        <w:rPr>
          <w:rFonts w:ascii="Times New Roman" w:hAnsi="Times New Roman"/>
          <w:b/>
          <w:i/>
          <w:sz w:val="28"/>
          <w:szCs w:val="28"/>
        </w:rPr>
      </w:pP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Освоение программы учебного предмета «Рисунок» проходит в форме практических занятий на основе анализа натуры в сочетании с изучением теоретических основ изобразительной грамоты. Рисование с натуры дополняется зарисовками по памяти и представлению. Выполнение каждого задания желательно сопровождать демонстрацией лучших образцов аналогичного задания из методического фонда, просмотром произведений мастеров рисунка в репродукциях или слайдах. Приоритетная роль отводится показу преподавателем приемов и порядка ведения работы.</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На начальном этапе обучения должно преобладать подробное изложение содержания каждой задачи и практических приемов ее решения, что обеспечит грамотное выполнение практической работы. В старших классах отводится время на осмысление задания, в этом случае роль преподавателя - направляющая и корректирующая.</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 xml:space="preserve">Одним из действенных и результативных методов в освоении рисунка, несомненно, является проведение преподавателем мастер-классов, которые дают возможность обучающимся увидеть результат, к которому нужно стремиться; </w:t>
      </w:r>
    </w:p>
    <w:p w:rsidR="00BC3559" w:rsidRDefault="00BC3559" w:rsidP="00BC3559">
      <w:pPr>
        <w:spacing w:after="0" w:line="240" w:lineRule="auto"/>
        <w:ind w:firstLine="709"/>
        <w:jc w:val="right"/>
        <w:rPr>
          <w:rFonts w:ascii="Times New Roman" w:hAnsi="Times New Roman"/>
          <w:sz w:val="24"/>
          <w:szCs w:val="24"/>
        </w:rPr>
      </w:pPr>
    </w:p>
    <w:p w:rsidR="00BC3559" w:rsidRPr="00096D1E" w:rsidRDefault="00BC3559" w:rsidP="00BC3559">
      <w:pPr>
        <w:spacing w:after="0" w:line="240" w:lineRule="auto"/>
        <w:ind w:firstLine="709"/>
        <w:jc w:val="right"/>
        <w:rPr>
          <w:rFonts w:ascii="Times New Roman" w:hAnsi="Times New Roman"/>
          <w:sz w:val="24"/>
          <w:szCs w:val="24"/>
        </w:rPr>
      </w:pPr>
      <w:r>
        <w:rPr>
          <w:rFonts w:ascii="Times New Roman" w:hAnsi="Times New Roman"/>
          <w:sz w:val="24"/>
          <w:szCs w:val="24"/>
        </w:rPr>
        <w:t>23</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постичь секреты мастерства.</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Каждое задание предполагает решение определенных учебно-творческих задач, которые сообщаются преподавателем перед началом выполнения задания. Поэтому степень законченности рисунка будет определяться степенью решения поставленных задач.</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По мере усвоения программы от обучающихся требуется не только отработка технических приемов, но и развитие эмоционального отношения к выполняемой работе.</w:t>
      </w:r>
    </w:p>
    <w:p w:rsidR="00BC3559" w:rsidRDefault="00BC3559" w:rsidP="00BC3559">
      <w:pPr>
        <w:spacing w:after="0" w:line="240" w:lineRule="auto"/>
        <w:ind w:firstLine="709"/>
        <w:jc w:val="both"/>
        <w:rPr>
          <w:rFonts w:ascii="Times New Roman" w:hAnsi="Times New Roman"/>
          <w:sz w:val="24"/>
          <w:szCs w:val="24"/>
        </w:rPr>
      </w:pPr>
      <w:r>
        <w:rPr>
          <w:rFonts w:ascii="Times New Roman" w:hAnsi="Times New Roman"/>
          <w:sz w:val="28"/>
          <w:szCs w:val="28"/>
        </w:rPr>
        <w:t>Дифференцированный подход в работе преподавателя предполагает наличие в методическом обеспечении дополнительных заданий и упражнений по каждой теме занятия, что способствует более плодотворному освоению учебного предмета обучающимися.</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Активное использование учебно-методических материалов необходимо обучающимся для успешного восприятия содержания учебной программы.</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Рекомендуемые учебно-методические материалы: учебник; учебные пособия; презентация тематических заданий курса рисунка (слайды, видео  фрагменты); учебно-методические разработки для преподавателей (рекомендации, пособия, указания); учебно-методические  разработки (рекомендации, пособия) к практическим занятиям для обучающихся; учебно-методические пособия для самостоятельной работы обучающихся; варианты и методические материалы по выполнению контрольных и самостоятельных работ.</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Технические и электронные средства обучения: электронные учебники и учебные пособия; обучающие компьютерные программы; контролирующие компьютерные программы; видеофильмы.</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Справочные и дополнительные материалы: нормативные материалы; справочники; словари; глоссарий (список терминов и их определение); альбомы и т. п.; ссылки в сети Интернет на источники информации; материалы для углубленного изучения.</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 xml:space="preserve">Такой практико-ориентированный комплекс учебных и учебно-методических пособий, позволит преподавателю </w:t>
      </w:r>
      <w:r>
        <w:rPr>
          <w:rFonts w:ascii="Times New Roman" w:hAnsi="Times New Roman"/>
          <w:color w:val="000000"/>
          <w:sz w:val="28"/>
          <w:szCs w:val="28"/>
          <w:shd w:val="clear" w:color="auto" w:fill="FFFFFF"/>
        </w:rPr>
        <w:t xml:space="preserve">обеспечить эффективное руководство работой обучающихся по </w:t>
      </w:r>
      <w:r>
        <w:rPr>
          <w:rFonts w:ascii="Times New Roman" w:hAnsi="Times New Roman"/>
          <w:sz w:val="28"/>
          <w:szCs w:val="28"/>
        </w:rPr>
        <w:t>приобретению практических умений и навыков на основе теоретических знаний.</w:t>
      </w:r>
    </w:p>
    <w:p w:rsidR="00BC3559" w:rsidRDefault="00BC3559" w:rsidP="00BC3559">
      <w:pPr>
        <w:spacing w:after="0" w:line="240" w:lineRule="auto"/>
        <w:ind w:firstLine="709"/>
        <w:jc w:val="both"/>
        <w:rPr>
          <w:rFonts w:ascii="Times New Roman" w:hAnsi="Times New Roman"/>
          <w:sz w:val="28"/>
          <w:szCs w:val="28"/>
        </w:rPr>
      </w:pPr>
    </w:p>
    <w:p w:rsidR="00BC3559" w:rsidRDefault="00BC3559" w:rsidP="00BC3559">
      <w:pPr>
        <w:pStyle w:val="a3"/>
        <w:jc w:val="center"/>
        <w:rPr>
          <w:rFonts w:ascii="Times New Roman" w:hAnsi="Times New Roman"/>
          <w:b/>
          <w:i/>
          <w:sz w:val="28"/>
          <w:szCs w:val="28"/>
        </w:rPr>
      </w:pPr>
      <w:r>
        <w:rPr>
          <w:rFonts w:ascii="Times New Roman" w:hAnsi="Times New Roman"/>
          <w:b/>
          <w:i/>
          <w:sz w:val="28"/>
          <w:szCs w:val="28"/>
        </w:rPr>
        <w:t>Рекомендации по организации</w:t>
      </w:r>
    </w:p>
    <w:p w:rsidR="00BC3559" w:rsidRDefault="00BC3559" w:rsidP="00BC3559">
      <w:pPr>
        <w:pStyle w:val="a3"/>
        <w:jc w:val="center"/>
        <w:rPr>
          <w:rFonts w:ascii="Times New Roman" w:hAnsi="Times New Roman"/>
          <w:b/>
          <w:i/>
          <w:sz w:val="28"/>
          <w:szCs w:val="28"/>
        </w:rPr>
      </w:pPr>
      <w:r>
        <w:rPr>
          <w:rFonts w:ascii="Times New Roman" w:hAnsi="Times New Roman"/>
          <w:b/>
          <w:i/>
          <w:sz w:val="28"/>
          <w:szCs w:val="28"/>
        </w:rPr>
        <w:t xml:space="preserve"> самостоятельной работы обучающихся</w:t>
      </w:r>
    </w:p>
    <w:p w:rsidR="00BC3559" w:rsidRDefault="00BC3559" w:rsidP="00BC3559">
      <w:pPr>
        <w:pStyle w:val="a3"/>
        <w:jc w:val="center"/>
        <w:rPr>
          <w:rFonts w:ascii="Times New Roman" w:hAnsi="Times New Roman"/>
          <w:b/>
          <w:i/>
          <w:sz w:val="28"/>
          <w:szCs w:val="28"/>
        </w:rPr>
      </w:pP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Обучение рисунку должно сопровождаться выполнением домашних (самостоятельных) заданий. Каждое программное задание предусматривает выполнение набросков и зарисовок по теме занятия. Домашние задания должны быть посильными и нетрудоемкими по времени. Регулярность выполнения самостоятельных работ должна контролироваться педагогом и влиять на итоговую оценку обучающегося.</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Ход работы учебных заданий сопровождается периодическим анализом с участием самих обучающихся с целью развития у них аналитических способностей и умения прогнозировать и видеть ошибки. Каждое задание оценивается соответствующей оценкой.</w:t>
      </w:r>
    </w:p>
    <w:p w:rsidR="00BC3559" w:rsidRDefault="00BC3559" w:rsidP="00BC3559">
      <w:pPr>
        <w:tabs>
          <w:tab w:val="left" w:pos="900"/>
        </w:tabs>
        <w:spacing w:after="0" w:line="240" w:lineRule="auto"/>
        <w:jc w:val="right"/>
        <w:rPr>
          <w:rFonts w:ascii="Times New Roman" w:hAnsi="Times New Roman"/>
          <w:sz w:val="28"/>
          <w:szCs w:val="28"/>
        </w:rPr>
      </w:pPr>
      <w:r w:rsidRPr="0067429E">
        <w:rPr>
          <w:rFonts w:ascii="Times New Roman" w:hAnsi="Times New Roman"/>
          <w:sz w:val="24"/>
          <w:szCs w:val="24"/>
        </w:rPr>
        <w:t>24</w:t>
      </w:r>
    </w:p>
    <w:p w:rsidR="00BC3559" w:rsidRDefault="00BC3559" w:rsidP="00BC3559">
      <w:pPr>
        <w:tabs>
          <w:tab w:val="left" w:pos="900"/>
        </w:tabs>
        <w:spacing w:after="0" w:line="240" w:lineRule="auto"/>
        <w:jc w:val="center"/>
        <w:rPr>
          <w:rFonts w:ascii="Times New Roman" w:hAnsi="Times New Roman"/>
          <w:b/>
          <w:i/>
          <w:sz w:val="28"/>
          <w:szCs w:val="28"/>
        </w:rPr>
      </w:pPr>
      <w:r>
        <w:rPr>
          <w:rFonts w:ascii="Times New Roman" w:hAnsi="Times New Roman"/>
          <w:b/>
          <w:i/>
          <w:sz w:val="28"/>
          <w:szCs w:val="28"/>
        </w:rPr>
        <w:t>Средства обучения</w:t>
      </w:r>
    </w:p>
    <w:p w:rsidR="00BC3559" w:rsidRDefault="00BC3559" w:rsidP="00BC3559">
      <w:pPr>
        <w:tabs>
          <w:tab w:val="left" w:pos="900"/>
        </w:tabs>
        <w:spacing w:after="0" w:line="240" w:lineRule="auto"/>
        <w:jc w:val="center"/>
        <w:rPr>
          <w:rFonts w:ascii="Times New Roman" w:hAnsi="Times New Roman"/>
          <w:b/>
          <w:i/>
          <w:sz w:val="28"/>
          <w:szCs w:val="28"/>
        </w:rPr>
      </w:pPr>
    </w:p>
    <w:p w:rsidR="00BC3559" w:rsidRDefault="00BC3559" w:rsidP="00BC3559">
      <w:pPr>
        <w:tabs>
          <w:tab w:val="left" w:pos="900"/>
        </w:tabs>
        <w:spacing w:after="0" w:line="240" w:lineRule="auto"/>
        <w:jc w:val="both"/>
        <w:rPr>
          <w:rFonts w:ascii="Times New Roman" w:hAnsi="Times New Roman"/>
          <w:sz w:val="28"/>
          <w:szCs w:val="28"/>
        </w:rPr>
      </w:pPr>
      <w:r>
        <w:rPr>
          <w:rFonts w:ascii="Times New Roman" w:hAnsi="Times New Roman"/>
          <w:b/>
          <w:sz w:val="28"/>
          <w:szCs w:val="28"/>
        </w:rPr>
        <w:t xml:space="preserve">Материальные: </w:t>
      </w:r>
      <w:r>
        <w:rPr>
          <w:rFonts w:ascii="Times New Roman" w:hAnsi="Times New Roman"/>
          <w:sz w:val="28"/>
          <w:szCs w:val="28"/>
        </w:rPr>
        <w:t>учебные аудитории, специально оборудованные наглядными пособиями, мебелью, натюрмортным фондом;</w:t>
      </w:r>
    </w:p>
    <w:p w:rsidR="00BC3559" w:rsidRDefault="00BC3559" w:rsidP="00BC3559">
      <w:pPr>
        <w:tabs>
          <w:tab w:val="left" w:pos="900"/>
        </w:tabs>
        <w:spacing w:after="0" w:line="240" w:lineRule="auto"/>
        <w:jc w:val="both"/>
        <w:rPr>
          <w:rFonts w:ascii="Times New Roman" w:hAnsi="Times New Roman"/>
          <w:sz w:val="28"/>
          <w:szCs w:val="28"/>
        </w:rPr>
      </w:pPr>
      <w:r>
        <w:rPr>
          <w:rFonts w:ascii="Times New Roman" w:hAnsi="Times New Roman"/>
          <w:b/>
          <w:sz w:val="28"/>
          <w:szCs w:val="28"/>
        </w:rPr>
        <w:t xml:space="preserve">Наглядно-плоскостные: </w:t>
      </w:r>
      <w:r>
        <w:rPr>
          <w:rFonts w:ascii="Times New Roman" w:hAnsi="Times New Roman"/>
          <w:sz w:val="28"/>
          <w:szCs w:val="28"/>
        </w:rPr>
        <w:t>наглядные методические пособия, карты, плакаты, фонд работ учеников, настенные иллюстрации, магнитные доски, интерактивные доски.</w:t>
      </w:r>
    </w:p>
    <w:p w:rsidR="00BC3559" w:rsidRDefault="00BC3559" w:rsidP="00BC3559">
      <w:pPr>
        <w:tabs>
          <w:tab w:val="left" w:pos="900"/>
        </w:tabs>
        <w:spacing w:after="0" w:line="240" w:lineRule="auto"/>
        <w:jc w:val="both"/>
        <w:rPr>
          <w:rFonts w:ascii="Times New Roman" w:hAnsi="Times New Roman"/>
          <w:sz w:val="28"/>
          <w:szCs w:val="28"/>
        </w:rPr>
      </w:pPr>
      <w:r>
        <w:rPr>
          <w:rFonts w:ascii="Times New Roman" w:hAnsi="Times New Roman"/>
          <w:b/>
          <w:sz w:val="28"/>
          <w:szCs w:val="28"/>
        </w:rPr>
        <w:t>Демонстрационные:</w:t>
      </w:r>
      <w:r>
        <w:rPr>
          <w:rFonts w:ascii="Times New Roman" w:hAnsi="Times New Roman"/>
          <w:sz w:val="28"/>
          <w:szCs w:val="28"/>
        </w:rPr>
        <w:t xml:space="preserve"> муляжи, чучела птиц и животных, гербарии, демонстрационные модели.</w:t>
      </w:r>
    </w:p>
    <w:p w:rsidR="00BC3559" w:rsidRDefault="00BC3559" w:rsidP="00BC3559">
      <w:pPr>
        <w:tabs>
          <w:tab w:val="left" w:pos="900"/>
        </w:tabs>
        <w:spacing w:after="0" w:line="240" w:lineRule="auto"/>
        <w:jc w:val="both"/>
        <w:rPr>
          <w:rFonts w:ascii="Times New Roman" w:hAnsi="Times New Roman"/>
          <w:sz w:val="28"/>
          <w:szCs w:val="28"/>
        </w:rPr>
      </w:pPr>
      <w:r>
        <w:rPr>
          <w:rFonts w:ascii="Times New Roman" w:hAnsi="Times New Roman"/>
          <w:b/>
          <w:sz w:val="28"/>
          <w:szCs w:val="28"/>
        </w:rPr>
        <w:t xml:space="preserve">Электронные образовательные ресурсы: </w:t>
      </w:r>
      <w:r>
        <w:rPr>
          <w:rFonts w:ascii="Times New Roman" w:hAnsi="Times New Roman"/>
          <w:sz w:val="28"/>
          <w:szCs w:val="28"/>
        </w:rPr>
        <w:t>мультимедийные учебники, мультимедийные универсальные энциклопедии, сетевые образовательные ресурсы.</w:t>
      </w:r>
    </w:p>
    <w:p w:rsidR="00BC3559" w:rsidRDefault="00BC3559" w:rsidP="00BC3559">
      <w:pPr>
        <w:tabs>
          <w:tab w:val="left" w:pos="900"/>
        </w:tabs>
        <w:spacing w:after="0" w:line="240" w:lineRule="auto"/>
        <w:jc w:val="both"/>
        <w:rPr>
          <w:rFonts w:ascii="Times New Roman" w:hAnsi="Times New Roman"/>
          <w:sz w:val="28"/>
          <w:szCs w:val="28"/>
        </w:rPr>
      </w:pPr>
      <w:r>
        <w:rPr>
          <w:rFonts w:ascii="Times New Roman" w:hAnsi="Times New Roman"/>
          <w:b/>
          <w:sz w:val="28"/>
          <w:szCs w:val="28"/>
        </w:rPr>
        <w:t xml:space="preserve">Аудиовизуальные: </w:t>
      </w:r>
      <w:r>
        <w:rPr>
          <w:rFonts w:ascii="Times New Roman" w:hAnsi="Times New Roman"/>
          <w:sz w:val="28"/>
          <w:szCs w:val="28"/>
        </w:rPr>
        <w:t>слайд-фильмы, видеофильмы, учебные кинофильмы, аудиозаписи.</w:t>
      </w:r>
    </w:p>
    <w:p w:rsidR="00BC3559" w:rsidRDefault="00BC3559" w:rsidP="00BC3559">
      <w:pPr>
        <w:tabs>
          <w:tab w:val="left" w:pos="900"/>
        </w:tabs>
        <w:spacing w:after="0" w:line="240" w:lineRule="auto"/>
        <w:jc w:val="both"/>
        <w:rPr>
          <w:rFonts w:ascii="Times New Roman" w:hAnsi="Times New Roman"/>
          <w:sz w:val="28"/>
          <w:szCs w:val="28"/>
        </w:rPr>
      </w:pPr>
    </w:p>
    <w:p w:rsidR="00BC3559" w:rsidRDefault="00BC3559" w:rsidP="00BC3559">
      <w:pPr>
        <w:tabs>
          <w:tab w:val="left" w:pos="900"/>
        </w:tabs>
        <w:spacing w:after="0" w:line="240" w:lineRule="auto"/>
        <w:jc w:val="both"/>
        <w:rPr>
          <w:rFonts w:ascii="Times New Roman" w:hAnsi="Times New Roman"/>
          <w:sz w:val="28"/>
          <w:szCs w:val="28"/>
        </w:rPr>
      </w:pPr>
    </w:p>
    <w:p w:rsidR="00BC3559" w:rsidRPr="0067429E" w:rsidRDefault="00BC3559" w:rsidP="00BC3559">
      <w:pPr>
        <w:tabs>
          <w:tab w:val="left" w:pos="900"/>
        </w:tabs>
        <w:spacing w:after="0" w:line="240" w:lineRule="auto"/>
        <w:jc w:val="right"/>
        <w:rPr>
          <w:rFonts w:ascii="Times New Roman" w:hAnsi="Times New Roman"/>
          <w:sz w:val="24"/>
          <w:szCs w:val="24"/>
        </w:rPr>
      </w:pPr>
    </w:p>
    <w:p w:rsidR="00BC3559" w:rsidRDefault="00BC3559" w:rsidP="00BC3559">
      <w:pPr>
        <w:tabs>
          <w:tab w:val="left" w:pos="900"/>
        </w:tabs>
        <w:spacing w:after="0" w:line="240" w:lineRule="auto"/>
        <w:jc w:val="both"/>
        <w:rPr>
          <w:rFonts w:ascii="Times New Roman" w:hAnsi="Times New Roman"/>
          <w:sz w:val="28"/>
          <w:szCs w:val="28"/>
        </w:rPr>
      </w:pPr>
    </w:p>
    <w:p w:rsidR="00BC3559" w:rsidRDefault="00BC3559" w:rsidP="00BC3559">
      <w:pPr>
        <w:tabs>
          <w:tab w:val="left" w:pos="900"/>
        </w:tabs>
        <w:spacing w:after="0" w:line="240" w:lineRule="auto"/>
        <w:jc w:val="both"/>
        <w:rPr>
          <w:rFonts w:ascii="Times New Roman" w:hAnsi="Times New Roman"/>
          <w:sz w:val="28"/>
          <w:szCs w:val="28"/>
        </w:rPr>
      </w:pPr>
    </w:p>
    <w:p w:rsidR="00BC3559" w:rsidRDefault="00BC3559" w:rsidP="00BC3559">
      <w:pPr>
        <w:tabs>
          <w:tab w:val="left" w:pos="900"/>
        </w:tabs>
        <w:spacing w:after="0" w:line="240" w:lineRule="auto"/>
        <w:jc w:val="both"/>
        <w:rPr>
          <w:rFonts w:ascii="Times New Roman" w:hAnsi="Times New Roman"/>
          <w:sz w:val="28"/>
          <w:szCs w:val="28"/>
        </w:rPr>
      </w:pPr>
    </w:p>
    <w:p w:rsidR="00BC3559" w:rsidRDefault="00BC3559" w:rsidP="00BC3559">
      <w:pPr>
        <w:tabs>
          <w:tab w:val="left" w:pos="900"/>
        </w:tabs>
        <w:spacing w:after="0" w:line="240" w:lineRule="auto"/>
        <w:jc w:val="both"/>
        <w:rPr>
          <w:rFonts w:ascii="Times New Roman" w:hAnsi="Times New Roman"/>
          <w:sz w:val="28"/>
          <w:szCs w:val="28"/>
        </w:rPr>
      </w:pPr>
    </w:p>
    <w:p w:rsidR="00BC3559" w:rsidRDefault="00BC3559" w:rsidP="00BC3559">
      <w:pPr>
        <w:tabs>
          <w:tab w:val="left" w:pos="900"/>
        </w:tabs>
        <w:spacing w:after="0" w:line="240" w:lineRule="auto"/>
        <w:jc w:val="both"/>
        <w:rPr>
          <w:rFonts w:ascii="Times New Roman" w:hAnsi="Times New Roman"/>
          <w:sz w:val="28"/>
          <w:szCs w:val="28"/>
        </w:rPr>
      </w:pPr>
    </w:p>
    <w:p w:rsidR="00BC3559" w:rsidRDefault="00BC3559" w:rsidP="00BC3559">
      <w:pPr>
        <w:tabs>
          <w:tab w:val="left" w:pos="900"/>
        </w:tabs>
        <w:spacing w:after="0" w:line="240" w:lineRule="auto"/>
        <w:jc w:val="both"/>
        <w:rPr>
          <w:rFonts w:ascii="Times New Roman" w:hAnsi="Times New Roman"/>
          <w:sz w:val="28"/>
          <w:szCs w:val="28"/>
        </w:rPr>
      </w:pPr>
    </w:p>
    <w:p w:rsidR="00BC3559" w:rsidRDefault="00BC3559" w:rsidP="00BC3559">
      <w:pPr>
        <w:tabs>
          <w:tab w:val="left" w:pos="900"/>
        </w:tabs>
        <w:spacing w:after="0" w:line="240" w:lineRule="auto"/>
        <w:jc w:val="both"/>
        <w:rPr>
          <w:rFonts w:ascii="Times New Roman" w:hAnsi="Times New Roman"/>
          <w:sz w:val="28"/>
          <w:szCs w:val="28"/>
        </w:rPr>
      </w:pPr>
    </w:p>
    <w:p w:rsidR="00BC3559" w:rsidRDefault="00BC3559" w:rsidP="00BC3559">
      <w:pPr>
        <w:tabs>
          <w:tab w:val="left" w:pos="900"/>
        </w:tabs>
        <w:spacing w:after="0" w:line="240" w:lineRule="auto"/>
        <w:jc w:val="both"/>
        <w:rPr>
          <w:rFonts w:ascii="Times New Roman" w:hAnsi="Times New Roman"/>
          <w:sz w:val="28"/>
          <w:szCs w:val="28"/>
        </w:rPr>
      </w:pPr>
    </w:p>
    <w:p w:rsidR="00BC3559" w:rsidRDefault="00BC3559" w:rsidP="00BC3559">
      <w:pPr>
        <w:tabs>
          <w:tab w:val="left" w:pos="900"/>
        </w:tabs>
        <w:spacing w:after="0" w:line="240" w:lineRule="auto"/>
        <w:jc w:val="both"/>
        <w:rPr>
          <w:rFonts w:ascii="Times New Roman" w:hAnsi="Times New Roman"/>
          <w:sz w:val="28"/>
          <w:szCs w:val="28"/>
        </w:rPr>
      </w:pPr>
    </w:p>
    <w:p w:rsidR="00BC3559" w:rsidRDefault="00BC3559" w:rsidP="00BC3559">
      <w:pPr>
        <w:tabs>
          <w:tab w:val="left" w:pos="900"/>
        </w:tabs>
        <w:spacing w:after="0" w:line="240" w:lineRule="auto"/>
        <w:jc w:val="both"/>
        <w:rPr>
          <w:rFonts w:ascii="Times New Roman" w:hAnsi="Times New Roman"/>
          <w:sz w:val="28"/>
          <w:szCs w:val="28"/>
        </w:rPr>
      </w:pPr>
    </w:p>
    <w:p w:rsidR="00BC3559" w:rsidRDefault="00BC3559" w:rsidP="00BC3559">
      <w:pPr>
        <w:tabs>
          <w:tab w:val="left" w:pos="900"/>
        </w:tabs>
        <w:spacing w:after="0" w:line="240" w:lineRule="auto"/>
        <w:jc w:val="both"/>
        <w:rPr>
          <w:rFonts w:ascii="Times New Roman" w:hAnsi="Times New Roman"/>
          <w:sz w:val="28"/>
          <w:szCs w:val="28"/>
        </w:rPr>
      </w:pPr>
    </w:p>
    <w:p w:rsidR="00BC3559" w:rsidRDefault="00BC3559" w:rsidP="00BC3559">
      <w:pPr>
        <w:tabs>
          <w:tab w:val="left" w:pos="900"/>
        </w:tabs>
        <w:spacing w:after="0" w:line="240" w:lineRule="auto"/>
        <w:jc w:val="both"/>
        <w:rPr>
          <w:rFonts w:ascii="Times New Roman" w:hAnsi="Times New Roman"/>
          <w:sz w:val="28"/>
          <w:szCs w:val="28"/>
        </w:rPr>
      </w:pPr>
    </w:p>
    <w:p w:rsidR="00BC3559" w:rsidRDefault="00BC3559" w:rsidP="00BC3559">
      <w:pPr>
        <w:tabs>
          <w:tab w:val="left" w:pos="900"/>
        </w:tabs>
        <w:spacing w:after="0" w:line="240" w:lineRule="auto"/>
        <w:jc w:val="both"/>
        <w:rPr>
          <w:rFonts w:ascii="Times New Roman" w:hAnsi="Times New Roman"/>
          <w:sz w:val="28"/>
          <w:szCs w:val="28"/>
        </w:rPr>
      </w:pPr>
    </w:p>
    <w:p w:rsidR="00BC3559" w:rsidRDefault="00BC3559" w:rsidP="00BC3559">
      <w:pPr>
        <w:tabs>
          <w:tab w:val="left" w:pos="900"/>
        </w:tabs>
        <w:spacing w:after="0" w:line="240" w:lineRule="auto"/>
        <w:jc w:val="both"/>
        <w:rPr>
          <w:rFonts w:ascii="Times New Roman" w:hAnsi="Times New Roman"/>
          <w:sz w:val="28"/>
          <w:szCs w:val="28"/>
        </w:rPr>
      </w:pPr>
    </w:p>
    <w:p w:rsidR="00BC3559" w:rsidRPr="007E493C" w:rsidRDefault="00BC3559" w:rsidP="00BC3559">
      <w:pPr>
        <w:tabs>
          <w:tab w:val="left" w:pos="900"/>
        </w:tabs>
        <w:spacing w:after="0" w:line="240" w:lineRule="auto"/>
        <w:jc w:val="both"/>
        <w:rPr>
          <w:rFonts w:ascii="Times New Roman" w:hAnsi="Times New Roman"/>
          <w:sz w:val="28"/>
          <w:szCs w:val="28"/>
        </w:rPr>
      </w:pPr>
    </w:p>
    <w:p w:rsidR="00BC3559" w:rsidRPr="007E493C" w:rsidRDefault="00BC3559" w:rsidP="00BC3559">
      <w:pPr>
        <w:tabs>
          <w:tab w:val="left" w:pos="900"/>
        </w:tabs>
        <w:spacing w:after="0" w:line="240" w:lineRule="auto"/>
        <w:jc w:val="both"/>
        <w:rPr>
          <w:rFonts w:ascii="Times New Roman" w:hAnsi="Times New Roman"/>
          <w:sz w:val="28"/>
          <w:szCs w:val="28"/>
        </w:rPr>
      </w:pPr>
    </w:p>
    <w:p w:rsidR="00BC3559" w:rsidRPr="007E493C" w:rsidRDefault="00BC3559" w:rsidP="00BC3559">
      <w:pPr>
        <w:tabs>
          <w:tab w:val="left" w:pos="900"/>
        </w:tabs>
        <w:spacing w:after="0" w:line="240" w:lineRule="auto"/>
        <w:jc w:val="both"/>
        <w:rPr>
          <w:rFonts w:ascii="Times New Roman" w:hAnsi="Times New Roman"/>
          <w:sz w:val="28"/>
          <w:szCs w:val="28"/>
        </w:rPr>
      </w:pPr>
    </w:p>
    <w:p w:rsidR="00BC3559" w:rsidRPr="007E493C" w:rsidRDefault="00BC3559" w:rsidP="00BC3559">
      <w:pPr>
        <w:tabs>
          <w:tab w:val="left" w:pos="900"/>
        </w:tabs>
        <w:spacing w:after="0" w:line="240" w:lineRule="auto"/>
        <w:jc w:val="both"/>
        <w:rPr>
          <w:rFonts w:ascii="Times New Roman" w:hAnsi="Times New Roman"/>
          <w:sz w:val="28"/>
          <w:szCs w:val="28"/>
        </w:rPr>
      </w:pPr>
    </w:p>
    <w:p w:rsidR="00BC3559" w:rsidRPr="007E493C" w:rsidRDefault="00BC3559" w:rsidP="00BC3559">
      <w:pPr>
        <w:tabs>
          <w:tab w:val="left" w:pos="900"/>
        </w:tabs>
        <w:spacing w:after="0" w:line="240" w:lineRule="auto"/>
        <w:jc w:val="both"/>
        <w:rPr>
          <w:rFonts w:ascii="Times New Roman" w:hAnsi="Times New Roman"/>
          <w:sz w:val="28"/>
          <w:szCs w:val="28"/>
        </w:rPr>
      </w:pPr>
    </w:p>
    <w:p w:rsidR="00BC3559" w:rsidRPr="007E493C" w:rsidRDefault="00BC3559" w:rsidP="00BC3559">
      <w:pPr>
        <w:tabs>
          <w:tab w:val="left" w:pos="900"/>
        </w:tabs>
        <w:spacing w:after="0" w:line="240" w:lineRule="auto"/>
        <w:jc w:val="both"/>
        <w:rPr>
          <w:rFonts w:ascii="Times New Roman" w:hAnsi="Times New Roman"/>
          <w:sz w:val="28"/>
          <w:szCs w:val="28"/>
        </w:rPr>
      </w:pPr>
    </w:p>
    <w:p w:rsidR="00BC3559" w:rsidRPr="007E493C" w:rsidRDefault="00BC3559" w:rsidP="00BC3559">
      <w:pPr>
        <w:tabs>
          <w:tab w:val="left" w:pos="900"/>
        </w:tabs>
        <w:spacing w:after="0" w:line="240" w:lineRule="auto"/>
        <w:jc w:val="both"/>
        <w:rPr>
          <w:rFonts w:ascii="Times New Roman" w:hAnsi="Times New Roman"/>
          <w:sz w:val="28"/>
          <w:szCs w:val="28"/>
        </w:rPr>
      </w:pPr>
    </w:p>
    <w:p w:rsidR="00BC3559" w:rsidRPr="007E493C" w:rsidRDefault="00BC3559" w:rsidP="00BC3559">
      <w:pPr>
        <w:tabs>
          <w:tab w:val="left" w:pos="900"/>
        </w:tabs>
        <w:spacing w:after="0" w:line="240" w:lineRule="auto"/>
        <w:jc w:val="both"/>
        <w:rPr>
          <w:rFonts w:ascii="Times New Roman" w:hAnsi="Times New Roman"/>
          <w:sz w:val="28"/>
          <w:szCs w:val="28"/>
        </w:rPr>
      </w:pPr>
    </w:p>
    <w:p w:rsidR="00BC3559" w:rsidRPr="007E493C" w:rsidRDefault="00BC3559" w:rsidP="00BC3559">
      <w:pPr>
        <w:tabs>
          <w:tab w:val="left" w:pos="900"/>
        </w:tabs>
        <w:spacing w:after="0" w:line="240" w:lineRule="auto"/>
        <w:jc w:val="both"/>
        <w:rPr>
          <w:rFonts w:ascii="Times New Roman" w:hAnsi="Times New Roman"/>
          <w:sz w:val="28"/>
          <w:szCs w:val="28"/>
        </w:rPr>
      </w:pPr>
    </w:p>
    <w:p w:rsidR="00BC3559" w:rsidRPr="007E493C" w:rsidRDefault="00BC3559" w:rsidP="00BC3559">
      <w:pPr>
        <w:tabs>
          <w:tab w:val="left" w:pos="900"/>
        </w:tabs>
        <w:spacing w:after="0" w:line="240" w:lineRule="auto"/>
        <w:jc w:val="both"/>
        <w:rPr>
          <w:rFonts w:ascii="Times New Roman" w:hAnsi="Times New Roman"/>
          <w:sz w:val="28"/>
          <w:szCs w:val="28"/>
        </w:rPr>
      </w:pPr>
    </w:p>
    <w:p w:rsidR="00BC3559" w:rsidRPr="007E493C" w:rsidRDefault="00BC3559" w:rsidP="00BC3559">
      <w:pPr>
        <w:tabs>
          <w:tab w:val="left" w:pos="900"/>
        </w:tabs>
        <w:spacing w:after="0" w:line="240" w:lineRule="auto"/>
        <w:jc w:val="both"/>
        <w:rPr>
          <w:rFonts w:ascii="Times New Roman" w:hAnsi="Times New Roman"/>
          <w:sz w:val="28"/>
          <w:szCs w:val="28"/>
        </w:rPr>
      </w:pPr>
    </w:p>
    <w:p w:rsidR="00BC3559" w:rsidRPr="007E493C" w:rsidRDefault="00BC3559" w:rsidP="00BC3559">
      <w:pPr>
        <w:tabs>
          <w:tab w:val="left" w:pos="900"/>
        </w:tabs>
        <w:spacing w:after="0" w:line="240" w:lineRule="auto"/>
        <w:jc w:val="both"/>
        <w:rPr>
          <w:rFonts w:ascii="Times New Roman" w:hAnsi="Times New Roman"/>
          <w:sz w:val="28"/>
          <w:szCs w:val="28"/>
        </w:rPr>
      </w:pPr>
    </w:p>
    <w:p w:rsidR="00BC3559" w:rsidRDefault="00BC3559" w:rsidP="00BC3559">
      <w:pPr>
        <w:tabs>
          <w:tab w:val="left" w:pos="900"/>
        </w:tabs>
        <w:spacing w:after="0" w:line="240" w:lineRule="auto"/>
        <w:jc w:val="right"/>
        <w:rPr>
          <w:rFonts w:ascii="Times New Roman" w:hAnsi="Times New Roman"/>
          <w:sz w:val="24"/>
          <w:szCs w:val="24"/>
        </w:rPr>
      </w:pPr>
    </w:p>
    <w:p w:rsidR="00BC3559" w:rsidRDefault="00BC3559" w:rsidP="00BC3559">
      <w:pPr>
        <w:tabs>
          <w:tab w:val="left" w:pos="900"/>
        </w:tabs>
        <w:spacing w:after="0" w:line="240" w:lineRule="auto"/>
        <w:jc w:val="right"/>
        <w:rPr>
          <w:rFonts w:ascii="Times New Roman" w:hAnsi="Times New Roman"/>
          <w:sz w:val="24"/>
          <w:szCs w:val="24"/>
        </w:rPr>
      </w:pPr>
    </w:p>
    <w:p w:rsidR="00BC3559" w:rsidRDefault="00BC3559" w:rsidP="00BC3559">
      <w:pPr>
        <w:tabs>
          <w:tab w:val="left" w:pos="900"/>
        </w:tabs>
        <w:spacing w:after="0" w:line="240" w:lineRule="auto"/>
        <w:jc w:val="right"/>
        <w:rPr>
          <w:rFonts w:ascii="Times New Roman" w:hAnsi="Times New Roman"/>
          <w:sz w:val="24"/>
          <w:szCs w:val="24"/>
        </w:rPr>
      </w:pPr>
    </w:p>
    <w:p w:rsidR="00BC3559" w:rsidRDefault="00BC3559" w:rsidP="00BC3559">
      <w:pPr>
        <w:tabs>
          <w:tab w:val="left" w:pos="900"/>
        </w:tabs>
        <w:spacing w:after="0" w:line="240" w:lineRule="auto"/>
        <w:jc w:val="right"/>
        <w:rPr>
          <w:rFonts w:ascii="Times New Roman" w:hAnsi="Times New Roman"/>
          <w:sz w:val="24"/>
          <w:szCs w:val="24"/>
        </w:rPr>
      </w:pPr>
    </w:p>
    <w:p w:rsidR="00BC3559" w:rsidRDefault="00BC3559" w:rsidP="00BC3559">
      <w:pPr>
        <w:tabs>
          <w:tab w:val="left" w:pos="900"/>
        </w:tabs>
        <w:spacing w:after="0" w:line="240" w:lineRule="auto"/>
        <w:jc w:val="right"/>
        <w:rPr>
          <w:rFonts w:ascii="Times New Roman" w:hAnsi="Times New Roman"/>
          <w:sz w:val="24"/>
          <w:szCs w:val="24"/>
        </w:rPr>
      </w:pPr>
    </w:p>
    <w:p w:rsidR="00BC3559" w:rsidRDefault="00BC3559" w:rsidP="00BC3559">
      <w:pPr>
        <w:tabs>
          <w:tab w:val="left" w:pos="900"/>
        </w:tabs>
        <w:spacing w:after="0" w:line="240" w:lineRule="auto"/>
        <w:jc w:val="right"/>
        <w:rPr>
          <w:rFonts w:ascii="Times New Roman" w:hAnsi="Times New Roman"/>
          <w:sz w:val="24"/>
          <w:szCs w:val="24"/>
        </w:rPr>
      </w:pPr>
    </w:p>
    <w:p w:rsidR="00BC3559" w:rsidRPr="0067429E" w:rsidRDefault="00BC3559" w:rsidP="00BC3559">
      <w:pPr>
        <w:tabs>
          <w:tab w:val="left" w:pos="900"/>
        </w:tabs>
        <w:spacing w:after="0" w:line="240" w:lineRule="auto"/>
        <w:jc w:val="right"/>
        <w:rPr>
          <w:rFonts w:ascii="Times New Roman" w:hAnsi="Times New Roman"/>
          <w:sz w:val="24"/>
          <w:szCs w:val="24"/>
        </w:rPr>
      </w:pPr>
      <w:r>
        <w:rPr>
          <w:rFonts w:ascii="Times New Roman" w:hAnsi="Times New Roman"/>
          <w:sz w:val="24"/>
          <w:szCs w:val="24"/>
        </w:rPr>
        <w:t>25</w:t>
      </w:r>
    </w:p>
    <w:p w:rsidR="00BC3559"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Default="00BC3559" w:rsidP="00BC3559">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 xml:space="preserve">Муниципальное бюджетное учреждение дополнительного </w:t>
      </w: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образования г.</w:t>
      </w:r>
      <w:r>
        <w:rPr>
          <w:rFonts w:ascii="Times New Roman" w:hAnsi="Times New Roman" w:cs="Times New Roman"/>
          <w:b/>
          <w:sz w:val="28"/>
          <w:szCs w:val="28"/>
        </w:rPr>
        <w:t xml:space="preserve"> </w:t>
      </w:r>
      <w:r w:rsidRPr="00102400">
        <w:rPr>
          <w:rFonts w:ascii="Times New Roman" w:hAnsi="Times New Roman" w:cs="Times New Roman"/>
          <w:b/>
          <w:sz w:val="28"/>
          <w:szCs w:val="28"/>
        </w:rPr>
        <w:t xml:space="preserve">Казани </w:t>
      </w: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«Детская художественная школа №</w:t>
      </w:r>
      <w:r>
        <w:rPr>
          <w:rFonts w:ascii="Times New Roman" w:hAnsi="Times New Roman" w:cs="Times New Roman"/>
          <w:b/>
          <w:sz w:val="28"/>
          <w:szCs w:val="28"/>
        </w:rPr>
        <w:t>7</w:t>
      </w:r>
      <w:r w:rsidRPr="00102400">
        <w:rPr>
          <w:rFonts w:ascii="Times New Roman" w:hAnsi="Times New Roman" w:cs="Times New Roman"/>
          <w:b/>
          <w:sz w:val="28"/>
          <w:szCs w:val="28"/>
        </w:rPr>
        <w:t>»</w:t>
      </w:r>
    </w:p>
    <w:p w:rsidR="00BC3559" w:rsidRPr="007E493C"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7E493C"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7E493C"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 xml:space="preserve">ДОПОЛНИТЕЛЬНАЯ ПРЕДПРОФЕССИОНАЛЬНАЯ ОБЩЕОБРАЗОВАТЕЛЬНАЯ ПРОГРАММА В ОБЛАСТИ </w:t>
      </w: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ИЗОБРАЗИТЕЛЬНОГО ИСКУССТВА «ЖИВОПИСЬ»</w:t>
      </w: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7E493C"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7E493C"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Предметная область</w:t>
      </w: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ПО.01. ХУДОЖЕСТВЕННОЕ ТВОРЧЕСТВО</w:t>
      </w:r>
    </w:p>
    <w:p w:rsidR="00BC3559" w:rsidRPr="007E493C"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7E493C"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7E493C"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7E493C"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36"/>
          <w:szCs w:val="36"/>
        </w:rPr>
      </w:pPr>
      <w:r w:rsidRPr="00102400">
        <w:rPr>
          <w:rFonts w:ascii="Times New Roman" w:hAnsi="Times New Roman" w:cs="Times New Roman"/>
          <w:b/>
          <w:sz w:val="36"/>
          <w:szCs w:val="36"/>
        </w:rPr>
        <w:t>программа по учебному плану</w:t>
      </w: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36"/>
          <w:szCs w:val="36"/>
        </w:rPr>
      </w:pPr>
      <w:r w:rsidRPr="00102400">
        <w:rPr>
          <w:rFonts w:ascii="Times New Roman" w:hAnsi="Times New Roman" w:cs="Times New Roman"/>
          <w:b/>
          <w:sz w:val="36"/>
          <w:szCs w:val="36"/>
        </w:rPr>
        <w:t>ПО.01. УП.02, ПО.01.УП.05</w:t>
      </w: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36"/>
          <w:szCs w:val="36"/>
        </w:rPr>
      </w:pPr>
      <w:r w:rsidRPr="00102400">
        <w:rPr>
          <w:rFonts w:ascii="Times New Roman" w:hAnsi="Times New Roman" w:cs="Times New Roman"/>
          <w:b/>
          <w:sz w:val="36"/>
          <w:szCs w:val="36"/>
        </w:rPr>
        <w:t>ЖИВОПИСЬ</w:t>
      </w: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40"/>
          <w:szCs w:val="40"/>
        </w:rPr>
      </w:pPr>
    </w:p>
    <w:p w:rsidR="00BC3559" w:rsidRPr="00102400" w:rsidRDefault="00BC3559" w:rsidP="00BC3559">
      <w:pPr>
        <w:shd w:val="clear" w:color="auto" w:fill="FFFFFF" w:themeFill="background1"/>
        <w:spacing w:after="0" w:line="240" w:lineRule="auto"/>
        <w:rPr>
          <w:rFonts w:ascii="Times New Roman" w:hAnsi="Times New Roman" w:cs="Times New Roman"/>
          <w:b/>
          <w:sz w:val="28"/>
          <w:szCs w:val="28"/>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7E493C"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7E493C"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7E493C"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7E493C"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7E493C"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7E493C"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7E493C"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7E493C"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7E493C"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7E493C"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DF446A" w:rsidRDefault="00BC3559" w:rsidP="00BC3559">
      <w:pPr>
        <w:shd w:val="clear" w:color="auto" w:fill="FFFFFF" w:themeFill="background1"/>
        <w:spacing w:after="0" w:line="240" w:lineRule="auto"/>
        <w:jc w:val="center"/>
        <w:rPr>
          <w:rFonts w:ascii="Times New Roman" w:hAnsi="Times New Roman" w:cs="Times New Roman"/>
          <w:sz w:val="28"/>
          <w:szCs w:val="28"/>
        </w:rPr>
      </w:pPr>
    </w:p>
    <w:p w:rsidR="00BC3559" w:rsidRDefault="00BC3559" w:rsidP="00BC3559">
      <w:pPr>
        <w:shd w:val="clear" w:color="auto" w:fill="FFFFFF" w:themeFill="background1"/>
        <w:spacing w:after="0" w:line="240" w:lineRule="auto"/>
        <w:jc w:val="center"/>
        <w:rPr>
          <w:rFonts w:ascii="Times New Roman" w:hAnsi="Times New Roman" w:cs="Times New Roman"/>
          <w:sz w:val="28"/>
          <w:szCs w:val="28"/>
        </w:rPr>
      </w:pPr>
      <w:r w:rsidRPr="00DF446A">
        <w:rPr>
          <w:rFonts w:ascii="Times New Roman" w:hAnsi="Times New Roman" w:cs="Times New Roman"/>
          <w:sz w:val="28"/>
          <w:szCs w:val="28"/>
        </w:rPr>
        <w:t>Казань 2020</w:t>
      </w:r>
    </w:p>
    <w:p w:rsidR="00BC3559" w:rsidRDefault="00BC3559" w:rsidP="00BC3559">
      <w:pPr>
        <w:shd w:val="clear" w:color="auto" w:fill="FFFFFF" w:themeFill="background1"/>
        <w:spacing w:after="0" w:line="240" w:lineRule="auto"/>
        <w:jc w:val="center"/>
        <w:rPr>
          <w:rFonts w:ascii="Times New Roman" w:hAnsi="Times New Roman" w:cs="Times New Roman"/>
          <w:sz w:val="28"/>
          <w:szCs w:val="28"/>
        </w:rPr>
      </w:pPr>
    </w:p>
    <w:p w:rsidR="00BC3559" w:rsidRDefault="00BC3559" w:rsidP="00BC3559">
      <w:pPr>
        <w:shd w:val="clear" w:color="auto" w:fill="FFFFFF" w:themeFill="background1"/>
        <w:spacing w:after="0" w:line="240" w:lineRule="auto"/>
        <w:jc w:val="center"/>
        <w:rPr>
          <w:rFonts w:ascii="Times New Roman" w:hAnsi="Times New Roman" w:cs="Times New Roman"/>
          <w:sz w:val="28"/>
          <w:szCs w:val="28"/>
        </w:rPr>
      </w:pPr>
    </w:p>
    <w:p w:rsidR="00BC3559" w:rsidRDefault="00BC3559" w:rsidP="00BC3559">
      <w:pPr>
        <w:shd w:val="clear" w:color="auto" w:fill="FFFFFF" w:themeFill="background1"/>
        <w:spacing w:after="0" w:line="240" w:lineRule="auto"/>
        <w:jc w:val="center"/>
        <w:rPr>
          <w:rFonts w:ascii="Times New Roman" w:hAnsi="Times New Roman" w:cs="Times New Roman"/>
          <w:sz w:val="28"/>
          <w:szCs w:val="28"/>
        </w:rPr>
      </w:pPr>
    </w:p>
    <w:p w:rsidR="00BC3559" w:rsidRDefault="00BC3559" w:rsidP="00BC3559"/>
    <w:p w:rsidR="00BC3559" w:rsidRDefault="00BC3559" w:rsidP="00BC3559">
      <w:pPr>
        <w:shd w:val="clear" w:color="auto" w:fill="FFFFFF" w:themeFill="background1"/>
        <w:spacing w:after="0" w:line="240" w:lineRule="auto"/>
        <w:jc w:val="center"/>
        <w:rPr>
          <w:rFonts w:ascii="Times New Roman" w:hAnsi="Times New Roman" w:cs="Times New Roman"/>
          <w:b/>
          <w:sz w:val="28"/>
          <w:szCs w:val="28"/>
          <w:lang w:val="en-US"/>
        </w:rPr>
      </w:pPr>
      <w:r w:rsidRPr="00102400">
        <w:rPr>
          <w:rFonts w:ascii="Times New Roman" w:hAnsi="Times New Roman" w:cs="Times New Roman"/>
          <w:b/>
          <w:sz w:val="28"/>
          <w:szCs w:val="28"/>
        </w:rPr>
        <w:t>Содержание:</w:t>
      </w:r>
    </w:p>
    <w:p w:rsidR="00BC3559" w:rsidRPr="00F14175" w:rsidRDefault="00BC3559" w:rsidP="00BC3559">
      <w:pPr>
        <w:shd w:val="clear" w:color="auto" w:fill="FFFFFF" w:themeFill="background1"/>
        <w:spacing w:after="0" w:line="240" w:lineRule="auto"/>
        <w:jc w:val="center"/>
        <w:rPr>
          <w:rFonts w:ascii="Times New Roman" w:hAnsi="Times New Roman" w:cs="Times New Roman"/>
          <w:b/>
          <w:sz w:val="24"/>
          <w:szCs w:val="24"/>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8363"/>
        <w:gridCol w:w="851"/>
      </w:tblGrid>
      <w:tr w:rsidR="00BC3559" w:rsidRPr="00102400" w:rsidTr="00BC3559">
        <w:tc>
          <w:tcPr>
            <w:tcW w:w="817"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8"/>
                <w:szCs w:val="28"/>
              </w:rPr>
            </w:pPr>
            <w:r w:rsidRPr="00102400">
              <w:rPr>
                <w:rFonts w:ascii="Times New Roman" w:hAnsi="Times New Roman" w:cs="Times New Roman"/>
                <w:sz w:val="28"/>
                <w:szCs w:val="28"/>
              </w:rPr>
              <w:t>№№</w:t>
            </w:r>
          </w:p>
        </w:tc>
        <w:tc>
          <w:tcPr>
            <w:tcW w:w="836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rPr>
                <w:rFonts w:ascii="Times New Roman" w:hAnsi="Times New Roman" w:cs="Times New Roman"/>
                <w:b/>
                <w:sz w:val="28"/>
                <w:szCs w:val="28"/>
              </w:rPr>
            </w:pPr>
            <w:r w:rsidRPr="00102400">
              <w:rPr>
                <w:rFonts w:ascii="Times New Roman" w:hAnsi="Times New Roman" w:cs="Times New Roman"/>
                <w:b/>
                <w:sz w:val="28"/>
                <w:szCs w:val="28"/>
              </w:rPr>
              <w:t>Наименование раздела</w:t>
            </w:r>
          </w:p>
        </w:tc>
        <w:tc>
          <w:tcPr>
            <w:tcW w:w="851"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8"/>
                <w:szCs w:val="28"/>
              </w:rPr>
            </w:pPr>
          </w:p>
        </w:tc>
      </w:tr>
      <w:tr w:rsidR="00BC3559" w:rsidRPr="00102400" w:rsidTr="00BC3559">
        <w:tc>
          <w:tcPr>
            <w:tcW w:w="817"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8"/>
                <w:szCs w:val="28"/>
              </w:rPr>
            </w:pPr>
            <w:r w:rsidRPr="00102400">
              <w:rPr>
                <w:rFonts w:ascii="Times New Roman" w:hAnsi="Times New Roman" w:cs="Times New Roman"/>
                <w:sz w:val="28"/>
                <w:szCs w:val="28"/>
                <w:lang w:val="en-US"/>
              </w:rPr>
              <w:t>I</w:t>
            </w:r>
            <w:r w:rsidRPr="00102400">
              <w:rPr>
                <w:rFonts w:ascii="Times New Roman" w:hAnsi="Times New Roman" w:cs="Times New Roman"/>
                <w:sz w:val="28"/>
                <w:szCs w:val="28"/>
              </w:rPr>
              <w:t>.</w:t>
            </w:r>
          </w:p>
        </w:tc>
        <w:tc>
          <w:tcPr>
            <w:tcW w:w="8363"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rPr>
                <w:rFonts w:ascii="Times New Roman" w:hAnsi="Times New Roman" w:cs="Times New Roman"/>
                <w:sz w:val="28"/>
                <w:szCs w:val="28"/>
              </w:rPr>
            </w:pPr>
            <w:r w:rsidRPr="00102400">
              <w:rPr>
                <w:rFonts w:ascii="Times New Roman" w:hAnsi="Times New Roman" w:cs="Times New Roman"/>
                <w:sz w:val="28"/>
                <w:szCs w:val="28"/>
              </w:rPr>
              <w:t>Пояснительная записка</w:t>
            </w:r>
          </w:p>
          <w:p w:rsidR="00BC3559" w:rsidRPr="00102400" w:rsidRDefault="00BC3559" w:rsidP="00BC3559">
            <w:pPr>
              <w:shd w:val="clear" w:color="auto" w:fill="FFFFFF" w:themeFill="background1"/>
              <w:spacing w:after="0" w:line="240" w:lineRule="auto"/>
              <w:rPr>
                <w:rFonts w:ascii="Times New Roman" w:hAnsi="Times New Roman" w:cs="Times New Roman"/>
                <w:sz w:val="28"/>
                <w:szCs w:val="28"/>
              </w:rPr>
            </w:pPr>
          </w:p>
        </w:tc>
        <w:tc>
          <w:tcPr>
            <w:tcW w:w="851"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8"/>
                <w:szCs w:val="28"/>
              </w:rPr>
            </w:pPr>
          </w:p>
        </w:tc>
      </w:tr>
      <w:tr w:rsidR="00BC3559" w:rsidRPr="00102400" w:rsidTr="00BC3559">
        <w:tc>
          <w:tcPr>
            <w:tcW w:w="817"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8"/>
                <w:szCs w:val="28"/>
              </w:rPr>
            </w:pPr>
            <w:r w:rsidRPr="00102400">
              <w:rPr>
                <w:rFonts w:ascii="Times New Roman" w:hAnsi="Times New Roman" w:cs="Times New Roman"/>
                <w:sz w:val="28"/>
                <w:szCs w:val="28"/>
                <w:lang w:val="en-US"/>
              </w:rPr>
              <w:t>II</w:t>
            </w:r>
            <w:r w:rsidRPr="00102400">
              <w:rPr>
                <w:rFonts w:ascii="Times New Roman" w:hAnsi="Times New Roman" w:cs="Times New Roman"/>
                <w:sz w:val="28"/>
                <w:szCs w:val="28"/>
              </w:rPr>
              <w:t>.</w:t>
            </w:r>
          </w:p>
        </w:tc>
        <w:tc>
          <w:tcPr>
            <w:tcW w:w="8363"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pStyle w:val="a3"/>
              <w:shd w:val="clear" w:color="auto" w:fill="FFFFFF" w:themeFill="background1"/>
              <w:jc w:val="both"/>
              <w:rPr>
                <w:rFonts w:ascii="Times New Roman" w:hAnsi="Times New Roman"/>
                <w:sz w:val="28"/>
                <w:szCs w:val="28"/>
              </w:rPr>
            </w:pPr>
            <w:r w:rsidRPr="00102400">
              <w:rPr>
                <w:rFonts w:ascii="Times New Roman" w:hAnsi="Times New Roman"/>
                <w:sz w:val="28"/>
                <w:szCs w:val="28"/>
              </w:rPr>
              <w:t>Объем учебного времени, предусмотренный учебным планом образовательного учреждения на реализацию учебного предмета, сведения о затратах учебного времени, графике проведения промежуточной и итоговой аттестации</w:t>
            </w:r>
          </w:p>
          <w:p w:rsidR="00BC3559" w:rsidRPr="00102400" w:rsidRDefault="00BC3559" w:rsidP="00BC3559">
            <w:pPr>
              <w:shd w:val="clear" w:color="auto" w:fill="FFFFFF" w:themeFill="background1"/>
              <w:spacing w:after="0" w:line="240" w:lineRule="auto"/>
              <w:rPr>
                <w:rFonts w:ascii="Times New Roman" w:hAnsi="Times New Roman" w:cs="Times New Roman"/>
                <w:sz w:val="28"/>
                <w:szCs w:val="28"/>
              </w:rPr>
            </w:pPr>
          </w:p>
        </w:tc>
        <w:tc>
          <w:tcPr>
            <w:tcW w:w="851"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8"/>
                <w:szCs w:val="28"/>
              </w:rPr>
            </w:pPr>
          </w:p>
        </w:tc>
      </w:tr>
      <w:tr w:rsidR="00BC3559" w:rsidRPr="00102400" w:rsidTr="00BC3559">
        <w:tc>
          <w:tcPr>
            <w:tcW w:w="817"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8"/>
                <w:szCs w:val="28"/>
              </w:rPr>
            </w:pPr>
            <w:r w:rsidRPr="00102400">
              <w:rPr>
                <w:rFonts w:ascii="Times New Roman" w:hAnsi="Times New Roman" w:cs="Times New Roman"/>
                <w:sz w:val="28"/>
                <w:szCs w:val="28"/>
                <w:lang w:val="en-US"/>
              </w:rPr>
              <w:t>III</w:t>
            </w:r>
            <w:r w:rsidRPr="00102400">
              <w:rPr>
                <w:rFonts w:ascii="Times New Roman" w:hAnsi="Times New Roman" w:cs="Times New Roman"/>
                <w:sz w:val="28"/>
                <w:szCs w:val="28"/>
              </w:rPr>
              <w:t>.</w:t>
            </w:r>
          </w:p>
        </w:tc>
        <w:tc>
          <w:tcPr>
            <w:tcW w:w="8363"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rPr>
                <w:rFonts w:ascii="Times New Roman" w:hAnsi="Times New Roman" w:cs="Times New Roman"/>
                <w:sz w:val="28"/>
                <w:szCs w:val="28"/>
              </w:rPr>
            </w:pPr>
            <w:r w:rsidRPr="00102400">
              <w:rPr>
                <w:rFonts w:ascii="Times New Roman" w:hAnsi="Times New Roman" w:cs="Times New Roman"/>
                <w:sz w:val="28"/>
                <w:szCs w:val="28"/>
              </w:rPr>
              <w:t>Учебно–тематический план</w:t>
            </w:r>
          </w:p>
          <w:p w:rsidR="00BC3559" w:rsidRPr="00102400" w:rsidRDefault="00BC3559" w:rsidP="00BC3559">
            <w:pPr>
              <w:shd w:val="clear" w:color="auto" w:fill="FFFFFF" w:themeFill="background1"/>
              <w:spacing w:after="0" w:line="240" w:lineRule="auto"/>
              <w:rPr>
                <w:rFonts w:ascii="Times New Roman" w:hAnsi="Times New Roman" w:cs="Times New Roman"/>
                <w:sz w:val="28"/>
                <w:szCs w:val="28"/>
              </w:rPr>
            </w:pPr>
          </w:p>
        </w:tc>
        <w:tc>
          <w:tcPr>
            <w:tcW w:w="851"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8"/>
                <w:szCs w:val="28"/>
              </w:rPr>
            </w:pPr>
          </w:p>
        </w:tc>
      </w:tr>
      <w:tr w:rsidR="00BC3559" w:rsidRPr="00102400" w:rsidTr="00BC3559">
        <w:tc>
          <w:tcPr>
            <w:tcW w:w="817"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8"/>
                <w:szCs w:val="28"/>
              </w:rPr>
            </w:pPr>
            <w:r w:rsidRPr="00102400">
              <w:rPr>
                <w:rFonts w:ascii="Times New Roman" w:hAnsi="Times New Roman" w:cs="Times New Roman"/>
                <w:sz w:val="28"/>
                <w:szCs w:val="28"/>
                <w:lang w:val="en-US"/>
              </w:rPr>
              <w:t>IV</w:t>
            </w:r>
            <w:r w:rsidRPr="00102400">
              <w:rPr>
                <w:rFonts w:ascii="Times New Roman" w:hAnsi="Times New Roman" w:cs="Times New Roman"/>
                <w:sz w:val="28"/>
                <w:szCs w:val="28"/>
              </w:rPr>
              <w:t>.</w:t>
            </w:r>
          </w:p>
        </w:tc>
        <w:tc>
          <w:tcPr>
            <w:tcW w:w="8363"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rPr>
                <w:rFonts w:ascii="Times New Roman" w:hAnsi="Times New Roman" w:cs="Times New Roman"/>
                <w:sz w:val="28"/>
                <w:szCs w:val="28"/>
              </w:rPr>
            </w:pPr>
            <w:r w:rsidRPr="00102400">
              <w:rPr>
                <w:rFonts w:ascii="Times New Roman" w:hAnsi="Times New Roman" w:cs="Times New Roman"/>
                <w:sz w:val="28"/>
                <w:szCs w:val="28"/>
              </w:rPr>
              <w:t>Содержание учебного предмета. Годовые требования</w:t>
            </w:r>
          </w:p>
          <w:p w:rsidR="00BC3559" w:rsidRPr="00102400" w:rsidRDefault="00BC3559" w:rsidP="00BC3559">
            <w:pPr>
              <w:shd w:val="clear" w:color="auto" w:fill="FFFFFF" w:themeFill="background1"/>
              <w:spacing w:after="0" w:line="240" w:lineRule="auto"/>
              <w:rPr>
                <w:rFonts w:ascii="Times New Roman" w:hAnsi="Times New Roman" w:cs="Times New Roman"/>
                <w:sz w:val="28"/>
                <w:szCs w:val="28"/>
              </w:rPr>
            </w:pPr>
          </w:p>
        </w:tc>
        <w:tc>
          <w:tcPr>
            <w:tcW w:w="851"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8"/>
                <w:szCs w:val="28"/>
              </w:rPr>
            </w:pPr>
          </w:p>
        </w:tc>
      </w:tr>
      <w:tr w:rsidR="00BC3559" w:rsidRPr="00102400" w:rsidTr="00BC3559">
        <w:tc>
          <w:tcPr>
            <w:tcW w:w="817"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8"/>
                <w:szCs w:val="28"/>
              </w:rPr>
            </w:pPr>
            <w:r w:rsidRPr="00102400">
              <w:rPr>
                <w:rFonts w:ascii="Times New Roman" w:hAnsi="Times New Roman" w:cs="Times New Roman"/>
                <w:sz w:val="28"/>
                <w:szCs w:val="28"/>
                <w:lang w:val="en-US"/>
              </w:rPr>
              <w:t>V</w:t>
            </w:r>
            <w:r w:rsidRPr="00102400">
              <w:rPr>
                <w:rFonts w:ascii="Times New Roman" w:hAnsi="Times New Roman" w:cs="Times New Roman"/>
                <w:sz w:val="28"/>
                <w:szCs w:val="28"/>
              </w:rPr>
              <w:t>.</w:t>
            </w:r>
          </w:p>
        </w:tc>
        <w:tc>
          <w:tcPr>
            <w:tcW w:w="8363"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rPr>
                <w:rFonts w:ascii="Times New Roman" w:hAnsi="Times New Roman" w:cs="Times New Roman"/>
                <w:sz w:val="28"/>
                <w:szCs w:val="28"/>
              </w:rPr>
            </w:pPr>
            <w:r w:rsidRPr="00102400">
              <w:rPr>
                <w:rFonts w:ascii="Times New Roman" w:hAnsi="Times New Roman" w:cs="Times New Roman"/>
                <w:sz w:val="28"/>
                <w:szCs w:val="28"/>
              </w:rPr>
              <w:t>Требования к уровню подготовки обучающихся</w:t>
            </w:r>
          </w:p>
          <w:p w:rsidR="00BC3559" w:rsidRPr="00102400" w:rsidRDefault="00BC3559" w:rsidP="00BC3559">
            <w:pPr>
              <w:shd w:val="clear" w:color="auto" w:fill="FFFFFF" w:themeFill="background1"/>
              <w:spacing w:after="0" w:line="240" w:lineRule="auto"/>
              <w:rPr>
                <w:rFonts w:ascii="Times New Roman" w:hAnsi="Times New Roman" w:cs="Times New Roman"/>
                <w:sz w:val="28"/>
                <w:szCs w:val="28"/>
              </w:rPr>
            </w:pPr>
          </w:p>
        </w:tc>
        <w:tc>
          <w:tcPr>
            <w:tcW w:w="851"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8"/>
                <w:szCs w:val="28"/>
              </w:rPr>
            </w:pPr>
          </w:p>
        </w:tc>
      </w:tr>
      <w:tr w:rsidR="00BC3559" w:rsidRPr="00102400" w:rsidTr="00BC3559">
        <w:tc>
          <w:tcPr>
            <w:tcW w:w="817"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8"/>
                <w:szCs w:val="28"/>
              </w:rPr>
            </w:pPr>
            <w:r w:rsidRPr="00102400">
              <w:rPr>
                <w:rFonts w:ascii="Times New Roman" w:hAnsi="Times New Roman" w:cs="Times New Roman"/>
                <w:sz w:val="28"/>
                <w:szCs w:val="28"/>
                <w:lang w:val="en-US"/>
              </w:rPr>
              <w:t>VI</w:t>
            </w:r>
            <w:r w:rsidRPr="00102400">
              <w:rPr>
                <w:rFonts w:ascii="Times New Roman" w:hAnsi="Times New Roman" w:cs="Times New Roman"/>
                <w:sz w:val="28"/>
                <w:szCs w:val="28"/>
              </w:rPr>
              <w:t>.</w:t>
            </w:r>
          </w:p>
        </w:tc>
        <w:tc>
          <w:tcPr>
            <w:tcW w:w="8363"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rPr>
                <w:rFonts w:ascii="Times New Roman" w:hAnsi="Times New Roman" w:cs="Times New Roman"/>
                <w:sz w:val="28"/>
                <w:szCs w:val="28"/>
              </w:rPr>
            </w:pPr>
            <w:r w:rsidRPr="00102400">
              <w:rPr>
                <w:rFonts w:ascii="Times New Roman" w:hAnsi="Times New Roman" w:cs="Times New Roman"/>
                <w:sz w:val="28"/>
                <w:szCs w:val="28"/>
              </w:rPr>
              <w:t>Формы и методы контроля, система оценок</w:t>
            </w:r>
          </w:p>
          <w:p w:rsidR="00BC3559" w:rsidRPr="00102400" w:rsidRDefault="00BC3559" w:rsidP="00BC3559">
            <w:pPr>
              <w:shd w:val="clear" w:color="auto" w:fill="FFFFFF" w:themeFill="background1"/>
              <w:spacing w:after="0" w:line="240" w:lineRule="auto"/>
              <w:rPr>
                <w:rFonts w:ascii="Times New Roman" w:hAnsi="Times New Roman" w:cs="Times New Roman"/>
                <w:sz w:val="28"/>
                <w:szCs w:val="28"/>
              </w:rPr>
            </w:pPr>
          </w:p>
        </w:tc>
        <w:tc>
          <w:tcPr>
            <w:tcW w:w="851"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8"/>
                <w:szCs w:val="28"/>
              </w:rPr>
            </w:pPr>
          </w:p>
        </w:tc>
      </w:tr>
      <w:tr w:rsidR="00BC3559" w:rsidRPr="00102400" w:rsidTr="00BC3559">
        <w:tc>
          <w:tcPr>
            <w:tcW w:w="817"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8"/>
                <w:szCs w:val="28"/>
              </w:rPr>
            </w:pPr>
            <w:r w:rsidRPr="00102400">
              <w:rPr>
                <w:rFonts w:ascii="Times New Roman" w:hAnsi="Times New Roman" w:cs="Times New Roman"/>
                <w:sz w:val="28"/>
                <w:szCs w:val="28"/>
                <w:lang w:val="en-US"/>
              </w:rPr>
              <w:t>VII</w:t>
            </w:r>
            <w:r w:rsidRPr="00102400">
              <w:rPr>
                <w:rFonts w:ascii="Times New Roman" w:hAnsi="Times New Roman" w:cs="Times New Roman"/>
                <w:sz w:val="28"/>
                <w:szCs w:val="28"/>
              </w:rPr>
              <w:t>.</w:t>
            </w:r>
          </w:p>
        </w:tc>
        <w:tc>
          <w:tcPr>
            <w:tcW w:w="8363"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rPr>
                <w:rFonts w:ascii="Times New Roman" w:hAnsi="Times New Roman" w:cs="Times New Roman"/>
                <w:sz w:val="28"/>
                <w:szCs w:val="28"/>
              </w:rPr>
            </w:pPr>
            <w:r w:rsidRPr="00102400">
              <w:rPr>
                <w:rFonts w:ascii="Times New Roman" w:hAnsi="Times New Roman" w:cs="Times New Roman"/>
                <w:sz w:val="28"/>
                <w:szCs w:val="28"/>
              </w:rPr>
              <w:t>Методическое обеспечение учебного процесса</w:t>
            </w:r>
          </w:p>
          <w:p w:rsidR="00BC3559" w:rsidRPr="00102400" w:rsidRDefault="00BC3559" w:rsidP="00BC3559">
            <w:pPr>
              <w:shd w:val="clear" w:color="auto" w:fill="FFFFFF" w:themeFill="background1"/>
              <w:spacing w:after="0" w:line="240" w:lineRule="auto"/>
              <w:rPr>
                <w:rFonts w:ascii="Times New Roman" w:hAnsi="Times New Roman" w:cs="Times New Roman"/>
                <w:sz w:val="28"/>
                <w:szCs w:val="28"/>
              </w:rPr>
            </w:pPr>
          </w:p>
        </w:tc>
        <w:tc>
          <w:tcPr>
            <w:tcW w:w="851"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8"/>
                <w:szCs w:val="28"/>
              </w:rPr>
            </w:pPr>
          </w:p>
        </w:tc>
      </w:tr>
    </w:tbl>
    <w:p w:rsidR="00BC3559" w:rsidRPr="00102400" w:rsidRDefault="00BC3559" w:rsidP="00BC3559">
      <w:pPr>
        <w:shd w:val="clear" w:color="auto" w:fill="FFFFFF" w:themeFill="background1"/>
        <w:spacing w:after="0" w:line="240" w:lineRule="auto"/>
        <w:rPr>
          <w:rFonts w:ascii="Times New Roman" w:hAnsi="Times New Roman" w:cs="Times New Roman"/>
          <w:b/>
          <w:sz w:val="28"/>
          <w:szCs w:val="28"/>
        </w:rPr>
      </w:pPr>
    </w:p>
    <w:p w:rsidR="00BC3559" w:rsidRDefault="00BC3559" w:rsidP="00BC3559">
      <w:pPr>
        <w:shd w:val="clear" w:color="auto" w:fill="FFFFFF" w:themeFill="background1"/>
        <w:spacing w:after="0" w:line="240" w:lineRule="auto"/>
        <w:rPr>
          <w:rFonts w:ascii="Times New Roman" w:hAnsi="Times New Roman" w:cs="Times New Roman"/>
          <w:b/>
          <w:sz w:val="28"/>
          <w:szCs w:val="28"/>
        </w:rPr>
      </w:pPr>
    </w:p>
    <w:p w:rsidR="00BC3559" w:rsidRDefault="00BC3559" w:rsidP="00BC3559">
      <w:pPr>
        <w:shd w:val="clear" w:color="auto" w:fill="FFFFFF" w:themeFill="background1"/>
        <w:spacing w:after="0" w:line="240" w:lineRule="auto"/>
        <w:rPr>
          <w:rFonts w:ascii="Times New Roman" w:hAnsi="Times New Roman" w:cs="Times New Roman"/>
          <w:b/>
          <w:sz w:val="28"/>
          <w:szCs w:val="28"/>
        </w:rPr>
      </w:pPr>
    </w:p>
    <w:p w:rsidR="00BC3559" w:rsidRDefault="00BC3559" w:rsidP="00BC3559">
      <w:pPr>
        <w:shd w:val="clear" w:color="auto" w:fill="FFFFFF" w:themeFill="background1"/>
        <w:spacing w:after="0" w:line="240" w:lineRule="auto"/>
        <w:rPr>
          <w:rFonts w:ascii="Times New Roman" w:hAnsi="Times New Roman" w:cs="Times New Roman"/>
          <w:b/>
          <w:sz w:val="28"/>
          <w:szCs w:val="28"/>
        </w:rPr>
      </w:pPr>
    </w:p>
    <w:p w:rsidR="00BC3559" w:rsidRDefault="00BC3559" w:rsidP="00BC3559">
      <w:pPr>
        <w:shd w:val="clear" w:color="auto" w:fill="FFFFFF" w:themeFill="background1"/>
        <w:spacing w:after="0" w:line="240" w:lineRule="auto"/>
        <w:rPr>
          <w:rFonts w:ascii="Times New Roman" w:hAnsi="Times New Roman" w:cs="Times New Roman"/>
          <w:b/>
          <w:sz w:val="28"/>
          <w:szCs w:val="28"/>
        </w:rPr>
      </w:pPr>
    </w:p>
    <w:p w:rsidR="00BC3559" w:rsidRDefault="00BC3559" w:rsidP="00BC3559">
      <w:pPr>
        <w:shd w:val="clear" w:color="auto" w:fill="FFFFFF" w:themeFill="background1"/>
        <w:spacing w:after="0" w:line="240" w:lineRule="auto"/>
        <w:rPr>
          <w:rFonts w:ascii="Times New Roman" w:hAnsi="Times New Roman" w:cs="Times New Roman"/>
          <w:b/>
          <w:sz w:val="28"/>
          <w:szCs w:val="28"/>
        </w:rPr>
      </w:pPr>
    </w:p>
    <w:p w:rsidR="00BC3559" w:rsidRDefault="00BC3559" w:rsidP="00BC3559">
      <w:pPr>
        <w:shd w:val="clear" w:color="auto" w:fill="FFFFFF" w:themeFill="background1"/>
        <w:spacing w:after="0" w:line="240" w:lineRule="auto"/>
        <w:rPr>
          <w:rFonts w:ascii="Times New Roman" w:hAnsi="Times New Roman" w:cs="Times New Roman"/>
          <w:b/>
          <w:sz w:val="28"/>
          <w:szCs w:val="28"/>
        </w:rPr>
      </w:pPr>
    </w:p>
    <w:p w:rsidR="00BC3559" w:rsidRDefault="00BC3559" w:rsidP="00BC3559">
      <w:pPr>
        <w:shd w:val="clear" w:color="auto" w:fill="FFFFFF" w:themeFill="background1"/>
        <w:spacing w:after="0" w:line="240" w:lineRule="auto"/>
        <w:rPr>
          <w:rFonts w:ascii="Times New Roman" w:hAnsi="Times New Roman" w:cs="Times New Roman"/>
          <w:b/>
          <w:sz w:val="28"/>
          <w:szCs w:val="28"/>
        </w:rPr>
      </w:pPr>
    </w:p>
    <w:p w:rsidR="00BC3559" w:rsidRDefault="00BC3559" w:rsidP="00BC3559">
      <w:pPr>
        <w:shd w:val="clear" w:color="auto" w:fill="FFFFFF" w:themeFill="background1"/>
        <w:spacing w:after="0" w:line="240" w:lineRule="auto"/>
        <w:rPr>
          <w:rFonts w:ascii="Times New Roman" w:hAnsi="Times New Roman" w:cs="Times New Roman"/>
          <w:b/>
          <w:sz w:val="28"/>
          <w:szCs w:val="28"/>
        </w:rPr>
      </w:pPr>
    </w:p>
    <w:p w:rsidR="00BC3559" w:rsidRDefault="00BC3559" w:rsidP="00BC3559">
      <w:pPr>
        <w:shd w:val="clear" w:color="auto" w:fill="FFFFFF" w:themeFill="background1"/>
        <w:spacing w:after="0" w:line="240" w:lineRule="auto"/>
        <w:rPr>
          <w:rFonts w:ascii="Times New Roman" w:hAnsi="Times New Roman" w:cs="Times New Roman"/>
          <w:b/>
          <w:sz w:val="28"/>
          <w:szCs w:val="28"/>
        </w:rPr>
      </w:pPr>
    </w:p>
    <w:p w:rsidR="00BC3559" w:rsidRDefault="00BC3559" w:rsidP="00BC3559">
      <w:pPr>
        <w:shd w:val="clear" w:color="auto" w:fill="FFFFFF" w:themeFill="background1"/>
        <w:spacing w:after="0" w:line="240" w:lineRule="auto"/>
        <w:rPr>
          <w:rFonts w:ascii="Times New Roman" w:hAnsi="Times New Roman" w:cs="Times New Roman"/>
          <w:b/>
          <w:sz w:val="28"/>
          <w:szCs w:val="28"/>
        </w:rPr>
      </w:pPr>
    </w:p>
    <w:p w:rsidR="00BC3559" w:rsidRDefault="00BC3559" w:rsidP="00BC3559">
      <w:pPr>
        <w:shd w:val="clear" w:color="auto" w:fill="FFFFFF" w:themeFill="background1"/>
        <w:spacing w:after="0" w:line="240" w:lineRule="auto"/>
        <w:rPr>
          <w:rFonts w:ascii="Times New Roman" w:hAnsi="Times New Roman" w:cs="Times New Roman"/>
          <w:b/>
          <w:sz w:val="28"/>
          <w:szCs w:val="28"/>
        </w:rPr>
      </w:pPr>
    </w:p>
    <w:p w:rsidR="00BC3559" w:rsidRDefault="00BC3559" w:rsidP="00BC3559">
      <w:pPr>
        <w:shd w:val="clear" w:color="auto" w:fill="FFFFFF" w:themeFill="background1"/>
        <w:spacing w:after="0" w:line="240" w:lineRule="auto"/>
        <w:rPr>
          <w:rFonts w:ascii="Times New Roman" w:hAnsi="Times New Roman" w:cs="Times New Roman"/>
          <w:b/>
          <w:sz w:val="28"/>
          <w:szCs w:val="28"/>
        </w:rPr>
      </w:pPr>
    </w:p>
    <w:p w:rsidR="00BC3559" w:rsidRDefault="00BC3559" w:rsidP="00BC3559">
      <w:pPr>
        <w:shd w:val="clear" w:color="auto" w:fill="FFFFFF" w:themeFill="background1"/>
        <w:spacing w:after="0" w:line="240" w:lineRule="auto"/>
        <w:rPr>
          <w:rFonts w:ascii="Times New Roman" w:hAnsi="Times New Roman" w:cs="Times New Roman"/>
          <w:b/>
          <w:sz w:val="28"/>
          <w:szCs w:val="28"/>
        </w:rPr>
      </w:pPr>
    </w:p>
    <w:p w:rsidR="00BC3559" w:rsidRDefault="00BC3559" w:rsidP="00BC3559">
      <w:pPr>
        <w:shd w:val="clear" w:color="auto" w:fill="FFFFFF" w:themeFill="background1"/>
        <w:spacing w:after="0" w:line="240" w:lineRule="auto"/>
        <w:rPr>
          <w:rFonts w:ascii="Times New Roman" w:hAnsi="Times New Roman" w:cs="Times New Roman"/>
          <w:b/>
          <w:sz w:val="28"/>
          <w:szCs w:val="28"/>
        </w:rPr>
      </w:pPr>
    </w:p>
    <w:p w:rsidR="00BC3559" w:rsidRDefault="00BC3559" w:rsidP="00BC3559">
      <w:pPr>
        <w:shd w:val="clear" w:color="auto" w:fill="FFFFFF" w:themeFill="background1"/>
        <w:spacing w:after="0" w:line="240" w:lineRule="auto"/>
        <w:rPr>
          <w:rFonts w:ascii="Times New Roman" w:hAnsi="Times New Roman" w:cs="Times New Roman"/>
          <w:b/>
          <w:sz w:val="28"/>
          <w:szCs w:val="28"/>
        </w:rPr>
      </w:pPr>
    </w:p>
    <w:p w:rsidR="00BC3559" w:rsidRDefault="00BC3559" w:rsidP="00BC3559">
      <w:pPr>
        <w:shd w:val="clear" w:color="auto" w:fill="FFFFFF" w:themeFill="background1"/>
        <w:spacing w:after="0" w:line="240" w:lineRule="auto"/>
        <w:rPr>
          <w:rFonts w:ascii="Times New Roman" w:hAnsi="Times New Roman" w:cs="Times New Roman"/>
          <w:b/>
          <w:sz w:val="28"/>
          <w:szCs w:val="28"/>
        </w:rPr>
      </w:pPr>
    </w:p>
    <w:p w:rsidR="00BC3559" w:rsidRDefault="00BC3559" w:rsidP="00BC3559">
      <w:pPr>
        <w:shd w:val="clear" w:color="auto" w:fill="FFFFFF" w:themeFill="background1"/>
        <w:spacing w:after="0" w:line="240" w:lineRule="auto"/>
        <w:rPr>
          <w:rFonts w:ascii="Times New Roman" w:hAnsi="Times New Roman" w:cs="Times New Roman"/>
          <w:b/>
          <w:sz w:val="28"/>
          <w:szCs w:val="28"/>
        </w:rPr>
      </w:pPr>
    </w:p>
    <w:p w:rsidR="00BC3559" w:rsidRDefault="00BC3559" w:rsidP="00BC3559">
      <w:pPr>
        <w:shd w:val="clear" w:color="auto" w:fill="FFFFFF" w:themeFill="background1"/>
        <w:spacing w:after="0" w:line="240" w:lineRule="auto"/>
        <w:rPr>
          <w:rFonts w:ascii="Times New Roman" w:hAnsi="Times New Roman" w:cs="Times New Roman"/>
          <w:b/>
          <w:sz w:val="28"/>
          <w:szCs w:val="28"/>
        </w:rPr>
      </w:pPr>
    </w:p>
    <w:p w:rsidR="00BC3559" w:rsidRDefault="00BC3559" w:rsidP="00BC3559">
      <w:pPr>
        <w:shd w:val="clear" w:color="auto" w:fill="FFFFFF" w:themeFill="background1"/>
        <w:spacing w:after="0" w:line="240" w:lineRule="auto"/>
        <w:rPr>
          <w:rFonts w:ascii="Times New Roman" w:hAnsi="Times New Roman" w:cs="Times New Roman"/>
          <w:b/>
          <w:sz w:val="28"/>
          <w:szCs w:val="28"/>
        </w:rPr>
      </w:pPr>
    </w:p>
    <w:p w:rsidR="00BC3559" w:rsidRDefault="00BC3559" w:rsidP="00BC3559">
      <w:pPr>
        <w:shd w:val="clear" w:color="auto" w:fill="FFFFFF" w:themeFill="background1"/>
        <w:spacing w:after="0" w:line="240" w:lineRule="auto"/>
        <w:rPr>
          <w:rFonts w:ascii="Times New Roman" w:hAnsi="Times New Roman" w:cs="Times New Roman"/>
          <w:b/>
          <w:sz w:val="28"/>
          <w:szCs w:val="28"/>
          <w:lang w:val="en-US"/>
        </w:rPr>
      </w:pPr>
    </w:p>
    <w:p w:rsidR="00BC3559" w:rsidRPr="00F14175" w:rsidRDefault="00BC3559" w:rsidP="00BC3559">
      <w:pPr>
        <w:shd w:val="clear" w:color="auto" w:fill="FFFFFF" w:themeFill="background1"/>
        <w:spacing w:after="0" w:line="240" w:lineRule="auto"/>
        <w:rPr>
          <w:rFonts w:ascii="Times New Roman" w:hAnsi="Times New Roman" w:cs="Times New Roman"/>
          <w:b/>
          <w:sz w:val="28"/>
          <w:szCs w:val="28"/>
          <w:lang w:val="en-US"/>
        </w:rPr>
      </w:pPr>
    </w:p>
    <w:p w:rsidR="00BC3559" w:rsidRDefault="00BC3559" w:rsidP="00BC3559">
      <w:pPr>
        <w:shd w:val="clear" w:color="auto" w:fill="FFFFFF" w:themeFill="background1"/>
        <w:spacing w:after="0" w:line="240" w:lineRule="auto"/>
        <w:rPr>
          <w:rFonts w:ascii="Times New Roman" w:hAnsi="Times New Roman" w:cs="Times New Roman"/>
          <w:b/>
          <w:sz w:val="28"/>
          <w:szCs w:val="28"/>
        </w:rPr>
      </w:pPr>
    </w:p>
    <w:p w:rsidR="00BC3559" w:rsidRDefault="00BC3559" w:rsidP="00BC3559">
      <w:pPr>
        <w:shd w:val="clear" w:color="auto" w:fill="FFFFFF" w:themeFill="background1"/>
        <w:spacing w:after="0" w:line="240" w:lineRule="auto"/>
        <w:rPr>
          <w:rFonts w:ascii="Times New Roman" w:hAnsi="Times New Roman" w:cs="Times New Roman"/>
          <w:b/>
          <w:sz w:val="28"/>
          <w:szCs w:val="28"/>
        </w:rPr>
      </w:pPr>
    </w:p>
    <w:p w:rsidR="00BC3559" w:rsidRDefault="00BC3559" w:rsidP="00BC3559">
      <w:pPr>
        <w:shd w:val="clear" w:color="auto" w:fill="FFFFFF" w:themeFill="background1"/>
        <w:spacing w:after="0" w:line="240" w:lineRule="auto"/>
        <w:rPr>
          <w:rFonts w:ascii="Times New Roman" w:hAnsi="Times New Roman" w:cs="Times New Roman"/>
          <w:b/>
          <w:sz w:val="28"/>
          <w:szCs w:val="28"/>
        </w:rPr>
      </w:pPr>
    </w:p>
    <w:p w:rsidR="00BC3559" w:rsidRDefault="00BC3559" w:rsidP="00BC3559">
      <w:pPr>
        <w:shd w:val="clear" w:color="auto" w:fill="FFFFFF" w:themeFill="background1"/>
        <w:spacing w:after="0" w:line="240" w:lineRule="auto"/>
        <w:rPr>
          <w:rFonts w:ascii="Times New Roman" w:hAnsi="Times New Roman" w:cs="Times New Roman"/>
          <w:b/>
          <w:sz w:val="28"/>
          <w:szCs w:val="28"/>
        </w:rPr>
      </w:pPr>
    </w:p>
    <w:p w:rsidR="00BC3559" w:rsidRPr="0067429E" w:rsidRDefault="00BC3559" w:rsidP="00BC3559">
      <w:pPr>
        <w:shd w:val="clear" w:color="auto" w:fill="FFFFFF" w:themeFill="background1"/>
        <w:spacing w:after="0" w:line="240" w:lineRule="auto"/>
        <w:jc w:val="right"/>
        <w:rPr>
          <w:rFonts w:ascii="Times New Roman" w:hAnsi="Times New Roman" w:cs="Times New Roman"/>
          <w:sz w:val="24"/>
          <w:szCs w:val="24"/>
        </w:rPr>
      </w:pPr>
      <w:r w:rsidRPr="0067429E">
        <w:rPr>
          <w:rFonts w:ascii="Times New Roman" w:hAnsi="Times New Roman" w:cs="Times New Roman"/>
          <w:sz w:val="24"/>
          <w:szCs w:val="24"/>
        </w:rPr>
        <w:t>26</w:t>
      </w:r>
    </w:p>
    <w:p w:rsidR="00BC3559" w:rsidRPr="00102400" w:rsidRDefault="00BC3559" w:rsidP="00BC3559">
      <w:pPr>
        <w:numPr>
          <w:ilvl w:val="0"/>
          <w:numId w:val="22"/>
        </w:numPr>
        <w:shd w:val="clear" w:color="auto" w:fill="FFFFFF" w:themeFill="background1"/>
        <w:spacing w:after="0" w:line="240" w:lineRule="auto"/>
        <w:ind w:left="0" w:firstLine="0"/>
        <w:jc w:val="center"/>
        <w:rPr>
          <w:rFonts w:ascii="Times New Roman" w:hAnsi="Times New Roman" w:cs="Times New Roman"/>
          <w:b/>
          <w:sz w:val="28"/>
          <w:szCs w:val="28"/>
        </w:rPr>
      </w:pPr>
      <w:r w:rsidRPr="00102400">
        <w:rPr>
          <w:rFonts w:ascii="Times New Roman" w:hAnsi="Times New Roman" w:cs="Times New Roman"/>
          <w:b/>
          <w:sz w:val="28"/>
          <w:szCs w:val="28"/>
        </w:rPr>
        <w:t>Пояснительная записка</w:t>
      </w:r>
    </w:p>
    <w:p w:rsidR="00BC3559" w:rsidRPr="00102400" w:rsidRDefault="00BC3559" w:rsidP="00BC3559">
      <w:pPr>
        <w:shd w:val="clear" w:color="auto" w:fill="FFFFFF" w:themeFill="background1"/>
        <w:spacing w:after="0" w:line="240" w:lineRule="auto"/>
        <w:ind w:left="1080"/>
        <w:rPr>
          <w:rFonts w:ascii="Times New Roman" w:hAnsi="Times New Roman" w:cs="Times New Roman"/>
          <w:b/>
          <w:sz w:val="28"/>
          <w:szCs w:val="28"/>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b/>
          <w:i/>
          <w:sz w:val="28"/>
          <w:szCs w:val="28"/>
        </w:rPr>
      </w:pPr>
      <w:r w:rsidRPr="00102400">
        <w:rPr>
          <w:rFonts w:ascii="Times New Roman" w:hAnsi="Times New Roman" w:cs="Times New Roman"/>
          <w:b/>
          <w:i/>
          <w:sz w:val="28"/>
          <w:szCs w:val="28"/>
        </w:rPr>
        <w:t xml:space="preserve">Характеристика учебного предмета,  его место и роль </w:t>
      </w:r>
    </w:p>
    <w:p w:rsidR="00BC3559" w:rsidRPr="00102400" w:rsidRDefault="00BC3559" w:rsidP="00BC3559">
      <w:pPr>
        <w:shd w:val="clear" w:color="auto" w:fill="FFFFFF" w:themeFill="background1"/>
        <w:spacing w:after="0" w:line="240" w:lineRule="auto"/>
        <w:jc w:val="center"/>
        <w:rPr>
          <w:rFonts w:ascii="Times New Roman" w:hAnsi="Times New Roman" w:cs="Times New Roman"/>
          <w:b/>
          <w:i/>
          <w:sz w:val="28"/>
          <w:szCs w:val="28"/>
        </w:rPr>
      </w:pPr>
      <w:r w:rsidRPr="00102400">
        <w:rPr>
          <w:rFonts w:ascii="Times New Roman" w:hAnsi="Times New Roman" w:cs="Times New Roman"/>
          <w:b/>
          <w:i/>
          <w:sz w:val="28"/>
          <w:szCs w:val="28"/>
        </w:rPr>
        <w:t>в образовательном процессе</w:t>
      </w:r>
    </w:p>
    <w:p w:rsidR="00BC3559" w:rsidRPr="00102400" w:rsidRDefault="00BC3559" w:rsidP="00BC3559">
      <w:pPr>
        <w:shd w:val="clear" w:color="auto" w:fill="FFFFFF" w:themeFill="background1"/>
        <w:spacing w:after="0" w:line="240" w:lineRule="auto"/>
        <w:ind w:firstLine="720"/>
        <w:jc w:val="both"/>
        <w:rPr>
          <w:rFonts w:ascii="Times New Roman" w:hAnsi="Times New Roman" w:cs="Times New Roman"/>
          <w:sz w:val="28"/>
          <w:szCs w:val="28"/>
        </w:rPr>
      </w:pPr>
      <w:r w:rsidRPr="00102400">
        <w:rPr>
          <w:rFonts w:ascii="Times New Roman" w:hAnsi="Times New Roman" w:cs="Times New Roman"/>
          <w:sz w:val="28"/>
          <w:szCs w:val="28"/>
        </w:rPr>
        <w:t>Программа учебного предмета «Живопись» разработана на основе и с учетом федеральных государственных требований к дополнительным предпрофессиональным общеобразовательным программам в области изобразительного искусства «Живопись».</w:t>
      </w:r>
    </w:p>
    <w:p w:rsidR="00BC3559" w:rsidRPr="00102400" w:rsidRDefault="00BC3559" w:rsidP="00BC3559">
      <w:pPr>
        <w:shd w:val="clear" w:color="auto" w:fill="FFFFFF" w:themeFill="background1"/>
        <w:spacing w:after="0" w:line="240" w:lineRule="auto"/>
        <w:ind w:firstLine="720"/>
        <w:jc w:val="both"/>
        <w:rPr>
          <w:rFonts w:ascii="Times New Roman" w:hAnsi="Times New Roman" w:cs="Times New Roman"/>
          <w:sz w:val="28"/>
          <w:szCs w:val="28"/>
        </w:rPr>
      </w:pPr>
      <w:r w:rsidRPr="00102400">
        <w:rPr>
          <w:rFonts w:ascii="Times New Roman" w:hAnsi="Times New Roman" w:cs="Times New Roman"/>
          <w:sz w:val="28"/>
          <w:szCs w:val="28"/>
        </w:rPr>
        <w:t xml:space="preserve">Содержание программы отвечает целям и задачам, указанным в федеральных государственных требованиях. </w:t>
      </w:r>
    </w:p>
    <w:p w:rsidR="00BC3559" w:rsidRPr="00102400" w:rsidRDefault="00BC3559" w:rsidP="00BC3559">
      <w:pPr>
        <w:shd w:val="clear" w:color="auto" w:fill="FFFFFF" w:themeFill="background1"/>
        <w:spacing w:after="0" w:line="240" w:lineRule="auto"/>
        <w:ind w:firstLine="720"/>
        <w:jc w:val="both"/>
        <w:rPr>
          <w:rFonts w:ascii="Times New Roman" w:hAnsi="Times New Roman" w:cs="Times New Roman"/>
          <w:sz w:val="28"/>
          <w:szCs w:val="28"/>
        </w:rPr>
      </w:pPr>
      <w:r w:rsidRPr="00102400">
        <w:rPr>
          <w:rFonts w:ascii="Times New Roman" w:hAnsi="Times New Roman" w:cs="Times New Roman"/>
          <w:sz w:val="28"/>
          <w:szCs w:val="28"/>
        </w:rPr>
        <w:t>Программа строится на раскрытии нескольких ключевых тем. Содержание тем постепенно усложняется с каждым годом обучения.</w:t>
      </w:r>
    </w:p>
    <w:p w:rsidR="00BC3559" w:rsidRPr="00102400" w:rsidRDefault="00BC3559" w:rsidP="00BC3559">
      <w:pPr>
        <w:shd w:val="clear" w:color="auto" w:fill="FFFFFF" w:themeFill="background1"/>
        <w:spacing w:after="0" w:line="240" w:lineRule="auto"/>
        <w:ind w:firstLine="720"/>
        <w:jc w:val="both"/>
        <w:rPr>
          <w:rFonts w:ascii="Times New Roman" w:hAnsi="Times New Roman" w:cs="Times New Roman"/>
          <w:sz w:val="28"/>
          <w:szCs w:val="28"/>
        </w:rPr>
      </w:pPr>
      <w:r w:rsidRPr="00102400">
        <w:rPr>
          <w:rFonts w:ascii="Times New Roman" w:hAnsi="Times New Roman" w:cs="Times New Roman"/>
          <w:sz w:val="28"/>
          <w:szCs w:val="28"/>
        </w:rPr>
        <w:t xml:space="preserve">Основу программы «Живопись» составляют цветовые отношения, строящиеся на цветовой гармонии, поэтому большая часть тем в данной программе отводится цветовым гармониям. Затем следуют темы «Фигура человека», «Гризайль», в старших классах - «Интерьер».  </w:t>
      </w:r>
    </w:p>
    <w:p w:rsidR="00BC3559" w:rsidRDefault="00BC3559" w:rsidP="00BC3559">
      <w:pPr>
        <w:shd w:val="clear" w:color="auto" w:fill="FFFFFF" w:themeFill="background1"/>
        <w:spacing w:after="0" w:line="240" w:lineRule="auto"/>
        <w:ind w:firstLine="720"/>
        <w:jc w:val="both"/>
        <w:rPr>
          <w:rFonts w:ascii="Times New Roman" w:hAnsi="Times New Roman" w:cs="Times New Roman"/>
          <w:sz w:val="28"/>
          <w:szCs w:val="28"/>
        </w:rPr>
      </w:pPr>
      <w:r w:rsidRPr="00102400">
        <w:rPr>
          <w:rFonts w:ascii="Times New Roman" w:hAnsi="Times New Roman" w:cs="Times New Roman"/>
          <w:sz w:val="28"/>
          <w:szCs w:val="28"/>
        </w:rPr>
        <w:t>Программа «Живопись» тесно связана с программами по рисунку, станковой композиции,  с пленэром. В каждой из этих программ присутствуют взаимопроникающие элементы: в заданиях по академическому рисунку и станковой композиции обязательны требования к силуэтному решению формы предметов «от пятна», а в программе «Живопись» ставятся задачи композиционного решения листа, правильного построения предметов, выявления объема цветом, грамотного владения тоном, передачи световоздушной среды.</w:t>
      </w:r>
    </w:p>
    <w:p w:rsidR="00BC3559" w:rsidRPr="00102400" w:rsidRDefault="00BC3559" w:rsidP="00BC3559">
      <w:pPr>
        <w:shd w:val="clear" w:color="auto" w:fill="FFFFFF" w:themeFill="background1"/>
        <w:spacing w:after="0" w:line="240" w:lineRule="auto"/>
        <w:ind w:firstLine="720"/>
        <w:jc w:val="both"/>
        <w:rPr>
          <w:rFonts w:ascii="Times New Roman" w:hAnsi="Times New Roman" w:cs="Times New Roman"/>
          <w:sz w:val="28"/>
          <w:szCs w:val="28"/>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b/>
          <w:i/>
          <w:sz w:val="28"/>
          <w:szCs w:val="24"/>
        </w:rPr>
      </w:pPr>
      <w:r w:rsidRPr="00102400">
        <w:rPr>
          <w:rFonts w:ascii="Times New Roman" w:hAnsi="Times New Roman" w:cs="Times New Roman"/>
          <w:b/>
          <w:i/>
          <w:sz w:val="28"/>
        </w:rPr>
        <w:t>Срок реализации учебного предмета</w:t>
      </w:r>
    </w:p>
    <w:p w:rsidR="00BC3559" w:rsidRPr="00102400" w:rsidRDefault="00BC3559" w:rsidP="00BC3559">
      <w:pPr>
        <w:shd w:val="clear" w:color="auto" w:fill="FFFFFF" w:themeFill="background1"/>
        <w:spacing w:after="0" w:line="240" w:lineRule="auto"/>
        <w:ind w:firstLine="720"/>
        <w:jc w:val="both"/>
        <w:rPr>
          <w:rFonts w:ascii="Times New Roman" w:hAnsi="Times New Roman" w:cs="Times New Roman"/>
          <w:sz w:val="28"/>
          <w:szCs w:val="28"/>
        </w:rPr>
      </w:pPr>
      <w:r w:rsidRPr="00102400">
        <w:rPr>
          <w:rFonts w:ascii="Times New Roman" w:hAnsi="Times New Roman" w:cs="Times New Roman"/>
          <w:sz w:val="28"/>
          <w:szCs w:val="28"/>
        </w:rPr>
        <w:t>Учебный предмет «Живопись» при 5 летнем сроке обучения реализуется 5 лет – с 1 по 5  класс.</w:t>
      </w:r>
    </w:p>
    <w:p w:rsidR="00BC3559" w:rsidRPr="00102400" w:rsidRDefault="00BC3559" w:rsidP="00BC3559">
      <w:pPr>
        <w:shd w:val="clear" w:color="auto" w:fill="FFFFFF" w:themeFill="background1"/>
        <w:spacing w:after="0" w:line="240" w:lineRule="auto"/>
        <w:ind w:firstLine="720"/>
        <w:jc w:val="both"/>
        <w:rPr>
          <w:rFonts w:ascii="Times New Roman" w:hAnsi="Times New Roman" w:cs="Times New Roman"/>
          <w:sz w:val="28"/>
          <w:szCs w:val="28"/>
        </w:rPr>
      </w:pPr>
      <w:r w:rsidRPr="00102400">
        <w:rPr>
          <w:rFonts w:ascii="Times New Roman" w:hAnsi="Times New Roman" w:cs="Times New Roman"/>
          <w:sz w:val="28"/>
          <w:szCs w:val="28"/>
        </w:rPr>
        <w:t xml:space="preserve">При реализации программы «Живопись» с 5 летним сроком обучения: аудиторные занятия в 1-5 классах – три часа. </w:t>
      </w:r>
    </w:p>
    <w:p w:rsidR="00BC3559" w:rsidRPr="00102400" w:rsidRDefault="00BC3559" w:rsidP="00BC3559">
      <w:pPr>
        <w:shd w:val="clear" w:color="auto" w:fill="FFFFFF" w:themeFill="background1"/>
        <w:spacing w:after="0" w:line="240" w:lineRule="auto"/>
        <w:jc w:val="center"/>
        <w:rPr>
          <w:rFonts w:ascii="Times New Roman" w:hAnsi="Times New Roman" w:cs="Times New Roman"/>
          <w:b/>
          <w:i/>
          <w:sz w:val="28"/>
          <w:szCs w:val="28"/>
        </w:rPr>
      </w:pPr>
      <w:r w:rsidRPr="00102400">
        <w:rPr>
          <w:rFonts w:ascii="Times New Roman" w:hAnsi="Times New Roman" w:cs="Times New Roman"/>
          <w:b/>
          <w:i/>
          <w:sz w:val="28"/>
          <w:szCs w:val="28"/>
        </w:rPr>
        <w:t>Цель и задачи учебного предмета</w:t>
      </w:r>
    </w:p>
    <w:p w:rsidR="00BC3559" w:rsidRPr="00102400" w:rsidRDefault="00BC3559" w:rsidP="00BC3559">
      <w:pPr>
        <w:shd w:val="clear" w:color="auto" w:fill="FFFFFF" w:themeFill="background1"/>
        <w:spacing w:after="0" w:line="240" w:lineRule="auto"/>
        <w:ind w:firstLine="720"/>
        <w:jc w:val="both"/>
        <w:rPr>
          <w:rFonts w:ascii="Times New Roman" w:hAnsi="Times New Roman" w:cs="Times New Roman"/>
          <w:b/>
          <w:sz w:val="28"/>
          <w:szCs w:val="28"/>
        </w:rPr>
      </w:pPr>
      <w:r w:rsidRPr="00102400">
        <w:rPr>
          <w:rFonts w:ascii="Times New Roman" w:hAnsi="Times New Roman" w:cs="Times New Roman"/>
          <w:b/>
          <w:sz w:val="28"/>
          <w:szCs w:val="28"/>
        </w:rPr>
        <w:t>Цель учебного предмета:</w:t>
      </w:r>
    </w:p>
    <w:p w:rsidR="00BC3559" w:rsidRPr="00102400" w:rsidRDefault="00BC3559" w:rsidP="00BC3559">
      <w:pPr>
        <w:shd w:val="clear" w:color="auto" w:fill="FFFFFF" w:themeFill="background1"/>
        <w:spacing w:after="0" w:line="240" w:lineRule="auto"/>
        <w:ind w:firstLine="709"/>
        <w:jc w:val="both"/>
        <w:rPr>
          <w:rFonts w:ascii="Times New Roman" w:hAnsi="Times New Roman" w:cs="Times New Roman"/>
          <w:sz w:val="28"/>
          <w:szCs w:val="28"/>
        </w:rPr>
      </w:pPr>
      <w:r w:rsidRPr="00102400">
        <w:rPr>
          <w:rFonts w:ascii="Times New Roman" w:hAnsi="Times New Roman" w:cs="Times New Roman"/>
          <w:sz w:val="28"/>
          <w:szCs w:val="28"/>
        </w:rPr>
        <w:t>Целью учебного предмета «Живопись» является</w:t>
      </w:r>
      <w:r w:rsidRPr="00F14175">
        <w:rPr>
          <w:rFonts w:ascii="Times New Roman" w:hAnsi="Times New Roman" w:cs="Times New Roman"/>
          <w:sz w:val="28"/>
          <w:szCs w:val="28"/>
        </w:rPr>
        <w:t xml:space="preserve"> </w:t>
      </w:r>
      <w:r w:rsidRPr="00102400">
        <w:rPr>
          <w:rFonts w:ascii="Times New Roman" w:hAnsi="Times New Roman" w:cs="Times New Roman"/>
          <w:sz w:val="28"/>
          <w:szCs w:val="28"/>
        </w:rPr>
        <w:t>художественно-эстетическое развитие личности учащегося на основе приобретенных им в процессе освоения программы учебного предмета художественно-исполнительских и теоретических знаний, умений и навыков, а также выявление одаренных детей в области изобразительного искусства и подготовка их к поступлению в образовательные учреждения, реализующие основные профессиональные образовательные программы в области  изобразительного искусства.</w:t>
      </w:r>
    </w:p>
    <w:p w:rsidR="00BC3559" w:rsidRPr="00102400" w:rsidRDefault="00BC3559" w:rsidP="00BC3559">
      <w:pPr>
        <w:shd w:val="clear" w:color="auto" w:fill="FFFFFF" w:themeFill="background1"/>
        <w:spacing w:after="0" w:line="240" w:lineRule="auto"/>
        <w:ind w:firstLine="720"/>
        <w:jc w:val="both"/>
        <w:rPr>
          <w:rFonts w:ascii="Times New Roman" w:hAnsi="Times New Roman" w:cs="Times New Roman"/>
          <w:b/>
          <w:sz w:val="28"/>
          <w:szCs w:val="28"/>
        </w:rPr>
      </w:pPr>
      <w:r w:rsidRPr="00102400">
        <w:rPr>
          <w:rFonts w:ascii="Times New Roman" w:hAnsi="Times New Roman" w:cs="Times New Roman"/>
          <w:b/>
          <w:sz w:val="28"/>
          <w:szCs w:val="28"/>
        </w:rPr>
        <w:t>Задачи учебного предмета:</w:t>
      </w:r>
    </w:p>
    <w:p w:rsidR="00BC3559" w:rsidRPr="00102400" w:rsidRDefault="00BC3559" w:rsidP="00BC3559">
      <w:pPr>
        <w:shd w:val="clear" w:color="auto" w:fill="FFFFFF" w:themeFill="background1"/>
        <w:spacing w:after="0" w:line="240" w:lineRule="auto"/>
        <w:ind w:firstLine="720"/>
        <w:jc w:val="both"/>
        <w:rPr>
          <w:rFonts w:ascii="Times New Roman" w:hAnsi="Times New Roman" w:cs="Times New Roman"/>
          <w:sz w:val="28"/>
          <w:szCs w:val="28"/>
        </w:rPr>
      </w:pPr>
      <w:r w:rsidRPr="00102400">
        <w:rPr>
          <w:rFonts w:ascii="Times New Roman" w:hAnsi="Times New Roman" w:cs="Times New Roman"/>
          <w:sz w:val="28"/>
          <w:szCs w:val="28"/>
        </w:rPr>
        <w:t>- приобретение детьми знаний, умений и навыков по выполнению живописных работ, в том числе:</w:t>
      </w:r>
    </w:p>
    <w:p w:rsidR="00BC3559" w:rsidRPr="00B022A9" w:rsidRDefault="00BC3559" w:rsidP="00BC3559">
      <w:pPr>
        <w:pStyle w:val="14"/>
        <w:shd w:val="clear" w:color="auto" w:fill="FFFFFF" w:themeFill="background1"/>
        <w:ind w:left="0" w:firstLine="720"/>
        <w:jc w:val="both"/>
        <w:rPr>
          <w:rFonts w:ascii="Times New Roman" w:hAnsi="Times New Roman"/>
          <w:sz w:val="28"/>
          <w:szCs w:val="28"/>
          <w:lang w:val="ru-RU"/>
        </w:rPr>
      </w:pPr>
      <w:r w:rsidRPr="00B022A9">
        <w:rPr>
          <w:rFonts w:ascii="Times New Roman" w:hAnsi="Times New Roman"/>
          <w:sz w:val="28"/>
          <w:szCs w:val="28"/>
          <w:lang w:val="ru-RU"/>
        </w:rPr>
        <w:t>знаний свойств живописных материалов, их возможностей и эстетических качеств;</w:t>
      </w:r>
    </w:p>
    <w:p w:rsidR="00BC3559" w:rsidRPr="00B022A9" w:rsidRDefault="00BC3559" w:rsidP="00BC3559">
      <w:pPr>
        <w:pStyle w:val="14"/>
        <w:shd w:val="clear" w:color="auto" w:fill="FFFFFF" w:themeFill="background1"/>
        <w:ind w:left="0" w:firstLine="720"/>
        <w:jc w:val="both"/>
        <w:rPr>
          <w:rFonts w:ascii="Times New Roman" w:hAnsi="Times New Roman"/>
          <w:sz w:val="28"/>
          <w:szCs w:val="28"/>
          <w:lang w:val="ru-RU"/>
        </w:rPr>
      </w:pPr>
      <w:r w:rsidRPr="00B022A9">
        <w:rPr>
          <w:rFonts w:ascii="Times New Roman" w:hAnsi="Times New Roman"/>
          <w:sz w:val="28"/>
          <w:szCs w:val="28"/>
          <w:lang w:val="ru-RU"/>
        </w:rPr>
        <w:t>знаний разнообразных техник живописи;</w:t>
      </w:r>
    </w:p>
    <w:p w:rsidR="00BC3559" w:rsidRDefault="00BC3559" w:rsidP="00BC3559">
      <w:pPr>
        <w:pStyle w:val="14"/>
        <w:shd w:val="clear" w:color="auto" w:fill="FFFFFF" w:themeFill="background1"/>
        <w:ind w:left="0" w:firstLine="720"/>
        <w:jc w:val="both"/>
        <w:rPr>
          <w:rFonts w:ascii="Times New Roman" w:hAnsi="Times New Roman"/>
          <w:sz w:val="28"/>
          <w:szCs w:val="28"/>
          <w:lang w:val="ru-RU"/>
        </w:rPr>
      </w:pPr>
      <w:r w:rsidRPr="00B022A9">
        <w:rPr>
          <w:rFonts w:ascii="Times New Roman" w:hAnsi="Times New Roman"/>
          <w:sz w:val="28"/>
          <w:szCs w:val="28"/>
          <w:lang w:val="ru-RU"/>
        </w:rPr>
        <w:t>знаний художественных и эстетических свойств цвета, основных закономерностей создания цветового строя;</w:t>
      </w:r>
    </w:p>
    <w:p w:rsidR="00BC3559" w:rsidRPr="0067429E" w:rsidRDefault="00BC3559" w:rsidP="00BC3559">
      <w:pPr>
        <w:pStyle w:val="14"/>
        <w:shd w:val="clear" w:color="auto" w:fill="FFFFFF" w:themeFill="background1"/>
        <w:ind w:left="0" w:firstLine="720"/>
        <w:jc w:val="right"/>
        <w:rPr>
          <w:rFonts w:ascii="Times New Roman" w:hAnsi="Times New Roman"/>
          <w:lang w:val="ru-RU"/>
        </w:rPr>
      </w:pPr>
      <w:r>
        <w:rPr>
          <w:rFonts w:ascii="Times New Roman" w:hAnsi="Times New Roman"/>
          <w:lang w:val="ru-RU"/>
        </w:rPr>
        <w:t>27</w:t>
      </w:r>
    </w:p>
    <w:p w:rsidR="00BC3559" w:rsidRPr="00B022A9" w:rsidRDefault="00BC3559" w:rsidP="00BC3559">
      <w:pPr>
        <w:pStyle w:val="14"/>
        <w:shd w:val="clear" w:color="auto" w:fill="FFFFFF" w:themeFill="background1"/>
        <w:ind w:left="0" w:firstLine="720"/>
        <w:jc w:val="both"/>
        <w:rPr>
          <w:rFonts w:ascii="Times New Roman" w:hAnsi="Times New Roman"/>
          <w:sz w:val="28"/>
          <w:szCs w:val="28"/>
          <w:lang w:val="ru-RU"/>
        </w:rPr>
      </w:pPr>
      <w:r w:rsidRPr="00B022A9">
        <w:rPr>
          <w:rFonts w:ascii="Times New Roman" w:hAnsi="Times New Roman"/>
          <w:sz w:val="28"/>
          <w:szCs w:val="28"/>
          <w:lang w:val="ru-RU"/>
        </w:rPr>
        <w:t>умений видеть и передавать цветовые отношения в условиях пространственно-воздушной среды;</w:t>
      </w:r>
    </w:p>
    <w:p w:rsidR="00BC3559" w:rsidRPr="00B022A9" w:rsidRDefault="00BC3559" w:rsidP="00BC3559">
      <w:pPr>
        <w:pStyle w:val="14"/>
        <w:shd w:val="clear" w:color="auto" w:fill="FFFFFF" w:themeFill="background1"/>
        <w:ind w:left="0" w:firstLine="720"/>
        <w:jc w:val="both"/>
        <w:rPr>
          <w:rFonts w:ascii="Times New Roman" w:hAnsi="Times New Roman"/>
          <w:sz w:val="28"/>
          <w:szCs w:val="28"/>
          <w:lang w:val="ru-RU"/>
        </w:rPr>
      </w:pPr>
      <w:r w:rsidRPr="00B022A9">
        <w:rPr>
          <w:rFonts w:ascii="Times New Roman" w:hAnsi="Times New Roman"/>
          <w:sz w:val="28"/>
          <w:szCs w:val="28"/>
          <w:lang w:val="ru-RU"/>
        </w:rPr>
        <w:t>умений изображать объекты предметного мира, пространство, фигуру человека;</w:t>
      </w:r>
    </w:p>
    <w:p w:rsidR="00BC3559" w:rsidRPr="00B022A9" w:rsidRDefault="00BC3559" w:rsidP="00BC3559">
      <w:pPr>
        <w:pStyle w:val="14"/>
        <w:shd w:val="clear" w:color="auto" w:fill="FFFFFF" w:themeFill="background1"/>
        <w:ind w:left="0" w:firstLine="720"/>
        <w:jc w:val="both"/>
        <w:rPr>
          <w:rFonts w:ascii="Times New Roman" w:hAnsi="Times New Roman"/>
          <w:sz w:val="28"/>
          <w:szCs w:val="28"/>
          <w:lang w:val="ru-RU"/>
        </w:rPr>
      </w:pPr>
      <w:r w:rsidRPr="00B022A9">
        <w:rPr>
          <w:rFonts w:ascii="Times New Roman" w:hAnsi="Times New Roman"/>
          <w:sz w:val="28"/>
          <w:szCs w:val="28"/>
          <w:lang w:val="ru-RU"/>
        </w:rPr>
        <w:t>навыков в использовании основных техник и материалов;</w:t>
      </w:r>
    </w:p>
    <w:p w:rsidR="00BC3559" w:rsidRPr="00B022A9" w:rsidRDefault="00BC3559" w:rsidP="00BC3559">
      <w:pPr>
        <w:pStyle w:val="14"/>
        <w:shd w:val="clear" w:color="auto" w:fill="FFFFFF" w:themeFill="background1"/>
        <w:ind w:left="0" w:firstLine="720"/>
        <w:jc w:val="both"/>
        <w:rPr>
          <w:rFonts w:ascii="Times New Roman" w:hAnsi="Times New Roman"/>
          <w:sz w:val="28"/>
          <w:szCs w:val="28"/>
          <w:lang w:val="ru-RU"/>
        </w:rPr>
      </w:pPr>
      <w:r w:rsidRPr="00B022A9">
        <w:rPr>
          <w:rFonts w:ascii="Times New Roman" w:hAnsi="Times New Roman"/>
          <w:sz w:val="28"/>
          <w:szCs w:val="28"/>
          <w:lang w:val="ru-RU"/>
        </w:rPr>
        <w:t>навыков последовательного ведения живописной работы;</w:t>
      </w:r>
    </w:p>
    <w:p w:rsidR="00BC3559" w:rsidRPr="00102400" w:rsidRDefault="00BC3559" w:rsidP="00BC3559">
      <w:pPr>
        <w:shd w:val="clear" w:color="auto" w:fill="FFFFFF" w:themeFill="background1"/>
        <w:spacing w:after="0" w:line="240" w:lineRule="auto"/>
        <w:ind w:firstLine="720"/>
        <w:jc w:val="both"/>
        <w:rPr>
          <w:rFonts w:ascii="Times New Roman" w:hAnsi="Times New Roman" w:cs="Times New Roman"/>
          <w:sz w:val="28"/>
          <w:szCs w:val="28"/>
        </w:rPr>
      </w:pPr>
      <w:r w:rsidRPr="00102400">
        <w:rPr>
          <w:rFonts w:ascii="Times New Roman" w:hAnsi="Times New Roman" w:cs="Times New Roman"/>
          <w:sz w:val="28"/>
          <w:szCs w:val="28"/>
        </w:rPr>
        <w:t xml:space="preserve"> - формирование у одаренных детей комплекса знаний, умений и навыков, позволяющих в дальнейшем осваивать профессиональные образовательные программы в области изобразительного искусства.</w:t>
      </w:r>
    </w:p>
    <w:p w:rsidR="00BC3559" w:rsidRPr="00102400" w:rsidRDefault="00BC3559" w:rsidP="00BC3559">
      <w:pPr>
        <w:shd w:val="clear" w:color="auto" w:fill="FFFFFF" w:themeFill="background1"/>
        <w:spacing w:after="0" w:line="240" w:lineRule="auto"/>
        <w:jc w:val="center"/>
        <w:rPr>
          <w:rFonts w:ascii="Times New Roman" w:hAnsi="Times New Roman" w:cs="Times New Roman"/>
          <w:b/>
          <w:i/>
          <w:sz w:val="28"/>
          <w:szCs w:val="28"/>
        </w:rPr>
      </w:pPr>
      <w:r w:rsidRPr="00102400">
        <w:rPr>
          <w:rFonts w:ascii="Times New Roman" w:hAnsi="Times New Roman" w:cs="Times New Roman"/>
          <w:b/>
          <w:i/>
          <w:sz w:val="28"/>
          <w:szCs w:val="28"/>
        </w:rPr>
        <w:t>Форма проведения учебных занятий</w:t>
      </w:r>
    </w:p>
    <w:p w:rsidR="00BC3559" w:rsidRPr="00102400" w:rsidRDefault="00BC3559" w:rsidP="00BC3559">
      <w:pPr>
        <w:shd w:val="clear" w:color="auto" w:fill="FFFFFF" w:themeFill="background1"/>
        <w:spacing w:after="0" w:line="240" w:lineRule="auto"/>
        <w:ind w:firstLine="709"/>
        <w:jc w:val="both"/>
        <w:rPr>
          <w:rFonts w:ascii="Times New Roman" w:hAnsi="Times New Roman" w:cs="Times New Roman"/>
          <w:sz w:val="28"/>
          <w:szCs w:val="28"/>
        </w:rPr>
      </w:pPr>
      <w:r w:rsidRPr="00102400">
        <w:rPr>
          <w:rFonts w:ascii="Times New Roman" w:hAnsi="Times New Roman" w:cs="Times New Roman"/>
          <w:sz w:val="28"/>
          <w:szCs w:val="28"/>
        </w:rPr>
        <w:t>Рекомендуемая продолжительность уроков – 45 минут.</w:t>
      </w:r>
    </w:p>
    <w:p w:rsidR="00BC3559" w:rsidRPr="00102400" w:rsidRDefault="00BC3559" w:rsidP="00BC3559">
      <w:pPr>
        <w:shd w:val="clear" w:color="auto" w:fill="FFFFFF" w:themeFill="background1"/>
        <w:spacing w:after="0" w:line="240" w:lineRule="auto"/>
        <w:ind w:firstLine="709"/>
        <w:jc w:val="both"/>
        <w:rPr>
          <w:rFonts w:ascii="Times New Roman" w:hAnsi="Times New Roman" w:cs="Times New Roman"/>
          <w:sz w:val="28"/>
          <w:szCs w:val="28"/>
        </w:rPr>
      </w:pPr>
      <w:r w:rsidRPr="00102400">
        <w:rPr>
          <w:rFonts w:ascii="Times New Roman" w:hAnsi="Times New Roman" w:cs="Times New Roman"/>
          <w:sz w:val="28"/>
          <w:szCs w:val="28"/>
        </w:rPr>
        <w:t>Занятия подразделяются на аудиторные занятия и самостоятельную работу.</w:t>
      </w:r>
    </w:p>
    <w:p w:rsidR="00BC3559" w:rsidRPr="00102400" w:rsidRDefault="00BC3559" w:rsidP="00BC3559">
      <w:pPr>
        <w:shd w:val="clear" w:color="auto" w:fill="FFFFFF" w:themeFill="background1"/>
        <w:spacing w:after="0" w:line="240" w:lineRule="auto"/>
        <w:jc w:val="center"/>
        <w:rPr>
          <w:rFonts w:ascii="Times New Roman" w:hAnsi="Times New Roman" w:cs="Times New Roman"/>
          <w:b/>
          <w:i/>
          <w:sz w:val="28"/>
          <w:szCs w:val="28"/>
        </w:rPr>
      </w:pPr>
      <w:r w:rsidRPr="00102400">
        <w:rPr>
          <w:rFonts w:ascii="Times New Roman" w:hAnsi="Times New Roman" w:cs="Times New Roman"/>
          <w:b/>
          <w:i/>
          <w:sz w:val="28"/>
          <w:szCs w:val="28"/>
        </w:rPr>
        <w:t>Обоснование структуры программы</w:t>
      </w:r>
    </w:p>
    <w:p w:rsidR="00BC3559" w:rsidRPr="00102400" w:rsidRDefault="00BC3559" w:rsidP="00BC3559">
      <w:pPr>
        <w:pStyle w:val="Body1"/>
        <w:shd w:val="clear" w:color="auto" w:fill="FFFFFF" w:themeFill="background1"/>
        <w:ind w:firstLine="567"/>
        <w:jc w:val="both"/>
        <w:rPr>
          <w:rFonts w:ascii="Times New Roman" w:eastAsia="Helvetica" w:hAnsi="Times New Roman"/>
          <w:sz w:val="28"/>
          <w:szCs w:val="28"/>
          <w:lang w:val="ru-RU"/>
        </w:rPr>
      </w:pPr>
      <w:r w:rsidRPr="00102400">
        <w:rPr>
          <w:rFonts w:ascii="Times New Roman" w:eastAsia="Helvetica" w:hAnsi="Times New Roman"/>
          <w:sz w:val="28"/>
          <w:szCs w:val="28"/>
          <w:lang w:val="ru-RU"/>
        </w:rPr>
        <w:t xml:space="preserve">Обоснованием структуры программы являются ФГТ, отражающие все аспекты работы преподавателя с учеником. </w:t>
      </w:r>
    </w:p>
    <w:p w:rsidR="00BC3559" w:rsidRPr="00102400" w:rsidRDefault="00BC3559" w:rsidP="00BC3559">
      <w:pPr>
        <w:pStyle w:val="Body1"/>
        <w:shd w:val="clear" w:color="auto" w:fill="FFFFFF" w:themeFill="background1"/>
        <w:ind w:firstLine="709"/>
        <w:rPr>
          <w:rFonts w:ascii="Times New Roman" w:eastAsia="Helvetica" w:hAnsi="Times New Roman"/>
          <w:sz w:val="28"/>
          <w:szCs w:val="28"/>
          <w:lang w:val="ru-RU"/>
        </w:rPr>
      </w:pPr>
      <w:r w:rsidRPr="00102400">
        <w:rPr>
          <w:rFonts w:ascii="Times New Roman" w:eastAsia="Helvetica" w:hAnsi="Times New Roman"/>
          <w:sz w:val="28"/>
          <w:szCs w:val="28"/>
          <w:lang w:val="ru-RU"/>
        </w:rPr>
        <w:t>Программа содержит  следующие разделы:</w:t>
      </w:r>
    </w:p>
    <w:p w:rsidR="00BC3559" w:rsidRPr="00102400" w:rsidRDefault="00BC3559" w:rsidP="00BC3559">
      <w:pPr>
        <w:pStyle w:val="a4"/>
        <w:numPr>
          <w:ilvl w:val="0"/>
          <w:numId w:val="23"/>
        </w:numPr>
        <w:shd w:val="clear" w:color="auto" w:fill="FFFFFF" w:themeFill="background1"/>
        <w:suppressAutoHyphens/>
        <w:contextualSpacing w:val="0"/>
        <w:jc w:val="both"/>
        <w:rPr>
          <w:rFonts w:eastAsia="Geeza Pro"/>
          <w:color w:val="000000"/>
          <w:sz w:val="28"/>
          <w:szCs w:val="28"/>
          <w:lang w:val="ru-RU"/>
        </w:rPr>
      </w:pPr>
      <w:r w:rsidRPr="00102400">
        <w:rPr>
          <w:rFonts w:eastAsia="Geeza Pro"/>
          <w:color w:val="000000"/>
          <w:sz w:val="28"/>
          <w:szCs w:val="28"/>
          <w:lang w:val="ru-RU"/>
        </w:rPr>
        <w:t>сведения о затратах учебного времени, предусмотренного на освоение</w:t>
      </w:r>
    </w:p>
    <w:p w:rsidR="00BC3559" w:rsidRPr="00102400" w:rsidRDefault="00BC3559" w:rsidP="00BC3559">
      <w:pPr>
        <w:pStyle w:val="a4"/>
        <w:shd w:val="clear" w:color="auto" w:fill="FFFFFF" w:themeFill="background1"/>
        <w:jc w:val="both"/>
        <w:rPr>
          <w:rFonts w:eastAsia="Geeza Pro"/>
          <w:color w:val="000000"/>
          <w:sz w:val="28"/>
          <w:szCs w:val="28"/>
          <w:lang w:val="ru-RU"/>
        </w:rPr>
      </w:pPr>
      <w:r w:rsidRPr="00102400">
        <w:rPr>
          <w:rFonts w:eastAsia="Geeza Pro"/>
          <w:color w:val="000000"/>
          <w:sz w:val="28"/>
          <w:szCs w:val="28"/>
          <w:lang w:val="ru-RU"/>
        </w:rPr>
        <w:t>учебного предмета;</w:t>
      </w:r>
    </w:p>
    <w:p w:rsidR="00BC3559" w:rsidRPr="00102400" w:rsidRDefault="00BC3559" w:rsidP="00BC3559">
      <w:pPr>
        <w:pStyle w:val="a4"/>
        <w:numPr>
          <w:ilvl w:val="0"/>
          <w:numId w:val="23"/>
        </w:numPr>
        <w:shd w:val="clear" w:color="auto" w:fill="FFFFFF" w:themeFill="background1"/>
        <w:suppressAutoHyphens/>
        <w:contextualSpacing w:val="0"/>
        <w:jc w:val="both"/>
        <w:rPr>
          <w:rFonts w:eastAsia="Geeza Pro"/>
          <w:color w:val="000000"/>
          <w:sz w:val="28"/>
          <w:szCs w:val="28"/>
          <w:lang w:val="ru-RU"/>
        </w:rPr>
      </w:pPr>
      <w:r w:rsidRPr="00102400">
        <w:rPr>
          <w:rFonts w:eastAsia="Geeza Pro"/>
          <w:color w:val="000000"/>
          <w:sz w:val="28"/>
          <w:szCs w:val="28"/>
          <w:lang w:val="ru-RU"/>
        </w:rPr>
        <w:t>распределение учебного материала по годам обучения;</w:t>
      </w:r>
    </w:p>
    <w:p w:rsidR="00BC3559" w:rsidRPr="00102400" w:rsidRDefault="00BC3559" w:rsidP="00BC3559">
      <w:pPr>
        <w:pStyle w:val="a4"/>
        <w:numPr>
          <w:ilvl w:val="0"/>
          <w:numId w:val="23"/>
        </w:numPr>
        <w:shd w:val="clear" w:color="auto" w:fill="FFFFFF" w:themeFill="background1"/>
        <w:suppressAutoHyphens/>
        <w:contextualSpacing w:val="0"/>
        <w:jc w:val="both"/>
        <w:rPr>
          <w:rFonts w:eastAsia="Geeza Pro"/>
          <w:color w:val="000000"/>
          <w:sz w:val="28"/>
          <w:szCs w:val="28"/>
          <w:lang w:val="ru-RU"/>
        </w:rPr>
      </w:pPr>
      <w:r w:rsidRPr="00102400">
        <w:rPr>
          <w:rFonts w:eastAsia="Geeza Pro"/>
          <w:color w:val="000000"/>
          <w:sz w:val="28"/>
          <w:szCs w:val="28"/>
          <w:lang w:val="ru-RU"/>
        </w:rPr>
        <w:t>описание дидактических единиц учебного предмета;</w:t>
      </w:r>
    </w:p>
    <w:p w:rsidR="00BC3559" w:rsidRPr="00102400" w:rsidRDefault="00BC3559" w:rsidP="00BC3559">
      <w:pPr>
        <w:pStyle w:val="a4"/>
        <w:numPr>
          <w:ilvl w:val="0"/>
          <w:numId w:val="23"/>
        </w:numPr>
        <w:shd w:val="clear" w:color="auto" w:fill="FFFFFF" w:themeFill="background1"/>
        <w:suppressAutoHyphens/>
        <w:contextualSpacing w:val="0"/>
        <w:jc w:val="both"/>
        <w:rPr>
          <w:rFonts w:eastAsia="Geeza Pro"/>
          <w:color w:val="000000"/>
          <w:sz w:val="28"/>
          <w:szCs w:val="28"/>
          <w:lang w:val="ru-RU"/>
        </w:rPr>
      </w:pPr>
      <w:r w:rsidRPr="00102400">
        <w:rPr>
          <w:rFonts w:eastAsia="Geeza Pro"/>
          <w:color w:val="000000"/>
          <w:sz w:val="28"/>
          <w:szCs w:val="28"/>
          <w:lang w:val="ru-RU"/>
        </w:rPr>
        <w:t>требования к уровню подготовки обучающихся;</w:t>
      </w:r>
    </w:p>
    <w:p w:rsidR="00BC3559" w:rsidRPr="00102400" w:rsidRDefault="00BC3559" w:rsidP="00BC3559">
      <w:pPr>
        <w:pStyle w:val="a4"/>
        <w:numPr>
          <w:ilvl w:val="0"/>
          <w:numId w:val="23"/>
        </w:numPr>
        <w:shd w:val="clear" w:color="auto" w:fill="FFFFFF" w:themeFill="background1"/>
        <w:suppressAutoHyphens/>
        <w:contextualSpacing w:val="0"/>
        <w:jc w:val="both"/>
        <w:rPr>
          <w:rFonts w:eastAsia="Geeza Pro"/>
          <w:color w:val="000000"/>
          <w:sz w:val="28"/>
          <w:szCs w:val="28"/>
          <w:lang w:val="ru-RU"/>
        </w:rPr>
      </w:pPr>
      <w:r w:rsidRPr="00102400">
        <w:rPr>
          <w:rFonts w:eastAsia="Geeza Pro"/>
          <w:color w:val="000000"/>
          <w:sz w:val="28"/>
          <w:szCs w:val="28"/>
          <w:lang w:val="ru-RU"/>
        </w:rPr>
        <w:t>формы и методы контроля, система оценок;</w:t>
      </w:r>
    </w:p>
    <w:p w:rsidR="00BC3559" w:rsidRPr="00102400" w:rsidRDefault="00BC3559" w:rsidP="00BC3559">
      <w:pPr>
        <w:pStyle w:val="a4"/>
        <w:numPr>
          <w:ilvl w:val="0"/>
          <w:numId w:val="23"/>
        </w:numPr>
        <w:shd w:val="clear" w:color="auto" w:fill="FFFFFF" w:themeFill="background1"/>
        <w:suppressAutoHyphens/>
        <w:contextualSpacing w:val="0"/>
        <w:jc w:val="both"/>
        <w:rPr>
          <w:rFonts w:eastAsia="Geeza Pro"/>
          <w:color w:val="000000"/>
          <w:sz w:val="28"/>
          <w:szCs w:val="28"/>
          <w:lang w:val="ru-RU"/>
        </w:rPr>
      </w:pPr>
      <w:r w:rsidRPr="00102400">
        <w:rPr>
          <w:rFonts w:eastAsia="Geeza Pro"/>
          <w:color w:val="000000"/>
          <w:sz w:val="28"/>
          <w:szCs w:val="28"/>
          <w:lang w:val="ru-RU"/>
        </w:rPr>
        <w:t>методическое обеспечение учебного процесса.</w:t>
      </w:r>
    </w:p>
    <w:p w:rsidR="00BC3559" w:rsidRPr="00102400" w:rsidRDefault="00BC3559" w:rsidP="00BC3559">
      <w:pPr>
        <w:shd w:val="clear" w:color="auto" w:fill="FFFFFF" w:themeFill="background1"/>
        <w:spacing w:after="0" w:line="240" w:lineRule="auto"/>
        <w:ind w:firstLine="709"/>
        <w:jc w:val="both"/>
        <w:rPr>
          <w:rFonts w:ascii="Times New Roman" w:eastAsia="Geeza Pro" w:hAnsi="Times New Roman" w:cs="Times New Roman"/>
          <w:color w:val="000000"/>
          <w:sz w:val="28"/>
          <w:szCs w:val="28"/>
        </w:rPr>
      </w:pPr>
      <w:r w:rsidRPr="00102400">
        <w:rPr>
          <w:rFonts w:ascii="Times New Roman" w:eastAsia="Geeza Pro" w:hAnsi="Times New Roman" w:cs="Times New Roman"/>
          <w:color w:val="000000"/>
          <w:sz w:val="28"/>
          <w:szCs w:val="28"/>
        </w:rPr>
        <w:t>В соответствии с данными направлениями строится основной раздел программы «Содержание учебного предмета».</w:t>
      </w:r>
    </w:p>
    <w:p w:rsidR="00BC3559" w:rsidRPr="00102400" w:rsidRDefault="00BC3559" w:rsidP="00BC3559">
      <w:pPr>
        <w:shd w:val="clear" w:color="auto" w:fill="FFFFFF" w:themeFill="background1"/>
        <w:spacing w:after="0" w:line="240" w:lineRule="auto"/>
        <w:jc w:val="center"/>
        <w:rPr>
          <w:rFonts w:ascii="Times New Roman" w:eastAsia="Times New Roman" w:hAnsi="Times New Roman" w:cs="Times New Roman"/>
          <w:b/>
          <w:i/>
          <w:sz w:val="28"/>
          <w:szCs w:val="28"/>
        </w:rPr>
      </w:pPr>
      <w:r w:rsidRPr="00102400">
        <w:rPr>
          <w:rFonts w:ascii="Times New Roman" w:hAnsi="Times New Roman" w:cs="Times New Roman"/>
          <w:b/>
          <w:i/>
          <w:sz w:val="28"/>
          <w:szCs w:val="28"/>
        </w:rPr>
        <w:t>Методы обучения</w:t>
      </w:r>
    </w:p>
    <w:p w:rsidR="00BC3559" w:rsidRPr="00102400" w:rsidRDefault="00BC3559" w:rsidP="00BC3559">
      <w:pPr>
        <w:pStyle w:val="Body1"/>
        <w:shd w:val="clear" w:color="auto" w:fill="FFFFFF" w:themeFill="background1"/>
        <w:ind w:firstLine="567"/>
        <w:jc w:val="both"/>
        <w:rPr>
          <w:rFonts w:ascii="Times New Roman" w:eastAsia="Helvetica" w:hAnsi="Times New Roman"/>
          <w:sz w:val="28"/>
          <w:szCs w:val="28"/>
          <w:lang w:val="ru-RU"/>
        </w:rPr>
      </w:pPr>
      <w:r w:rsidRPr="00102400">
        <w:rPr>
          <w:rFonts w:ascii="Times New Roman" w:eastAsia="Helvetica" w:hAnsi="Times New Roman"/>
          <w:sz w:val="28"/>
          <w:szCs w:val="28"/>
          <w:lang w:val="ru-RU"/>
        </w:rPr>
        <w:t>Для достижения поставленной цели и реализации задач предмета используются следующие методы обучения:</w:t>
      </w:r>
    </w:p>
    <w:p w:rsidR="00BC3559" w:rsidRPr="00102400" w:rsidRDefault="00BC3559" w:rsidP="00BC3559">
      <w:pPr>
        <w:pStyle w:val="14"/>
        <w:numPr>
          <w:ilvl w:val="0"/>
          <w:numId w:val="15"/>
        </w:numPr>
        <w:shd w:val="clear" w:color="auto" w:fill="FFFFFF" w:themeFill="background1"/>
        <w:tabs>
          <w:tab w:val="num" w:pos="0"/>
        </w:tabs>
        <w:contextualSpacing/>
        <w:jc w:val="both"/>
        <w:rPr>
          <w:rFonts w:ascii="Times New Roman" w:eastAsia="Geeza Pro" w:hAnsi="Times New Roman"/>
          <w:color w:val="000000"/>
          <w:sz w:val="28"/>
          <w:szCs w:val="28"/>
        </w:rPr>
      </w:pPr>
      <w:r w:rsidRPr="00102400">
        <w:rPr>
          <w:rFonts w:ascii="Times New Roman" w:eastAsia="Geeza Pro" w:hAnsi="Times New Roman"/>
          <w:color w:val="000000"/>
          <w:sz w:val="28"/>
          <w:szCs w:val="28"/>
        </w:rPr>
        <w:t>словесный (объяснение, беседа, рассказ);</w:t>
      </w:r>
    </w:p>
    <w:p w:rsidR="00BC3559" w:rsidRPr="00B022A9" w:rsidRDefault="00BC3559" w:rsidP="00BC3559">
      <w:pPr>
        <w:pStyle w:val="14"/>
        <w:numPr>
          <w:ilvl w:val="0"/>
          <w:numId w:val="15"/>
        </w:numPr>
        <w:shd w:val="clear" w:color="auto" w:fill="FFFFFF" w:themeFill="background1"/>
        <w:tabs>
          <w:tab w:val="num" w:pos="0"/>
        </w:tabs>
        <w:contextualSpacing/>
        <w:jc w:val="both"/>
        <w:rPr>
          <w:rFonts w:ascii="Times New Roman" w:eastAsia="Geeza Pro" w:hAnsi="Times New Roman"/>
          <w:color w:val="000000"/>
          <w:sz w:val="28"/>
          <w:szCs w:val="28"/>
          <w:lang w:val="ru-RU"/>
        </w:rPr>
      </w:pPr>
      <w:r w:rsidRPr="00B022A9">
        <w:rPr>
          <w:rFonts w:ascii="Times New Roman" w:eastAsia="Geeza Pro" w:hAnsi="Times New Roman"/>
          <w:color w:val="000000"/>
          <w:sz w:val="28"/>
          <w:szCs w:val="28"/>
          <w:lang w:val="ru-RU"/>
        </w:rPr>
        <w:t>наглядный (показ, наблюдение, демонстрация приемов работы);</w:t>
      </w:r>
    </w:p>
    <w:p w:rsidR="00BC3559" w:rsidRPr="00102400" w:rsidRDefault="00BC3559" w:rsidP="00BC3559">
      <w:pPr>
        <w:pStyle w:val="14"/>
        <w:numPr>
          <w:ilvl w:val="0"/>
          <w:numId w:val="15"/>
        </w:numPr>
        <w:shd w:val="clear" w:color="auto" w:fill="FFFFFF" w:themeFill="background1"/>
        <w:tabs>
          <w:tab w:val="num" w:pos="0"/>
        </w:tabs>
        <w:contextualSpacing/>
        <w:jc w:val="both"/>
        <w:rPr>
          <w:rFonts w:ascii="Times New Roman" w:eastAsia="Geeza Pro" w:hAnsi="Times New Roman"/>
          <w:color w:val="000000"/>
          <w:sz w:val="28"/>
          <w:szCs w:val="28"/>
        </w:rPr>
      </w:pPr>
      <w:r w:rsidRPr="00102400">
        <w:rPr>
          <w:rFonts w:ascii="Times New Roman" w:eastAsia="Geeza Pro" w:hAnsi="Times New Roman"/>
          <w:color w:val="000000"/>
          <w:sz w:val="28"/>
          <w:szCs w:val="28"/>
        </w:rPr>
        <w:t>практический;</w:t>
      </w:r>
    </w:p>
    <w:p w:rsidR="00BC3559" w:rsidRPr="00B022A9" w:rsidRDefault="00BC3559" w:rsidP="00BC3559">
      <w:pPr>
        <w:pStyle w:val="14"/>
        <w:numPr>
          <w:ilvl w:val="0"/>
          <w:numId w:val="15"/>
        </w:numPr>
        <w:shd w:val="clear" w:color="auto" w:fill="FFFFFF" w:themeFill="background1"/>
        <w:tabs>
          <w:tab w:val="num" w:pos="0"/>
        </w:tabs>
        <w:contextualSpacing/>
        <w:jc w:val="both"/>
        <w:rPr>
          <w:rStyle w:val="af"/>
          <w:rFonts w:eastAsia="Geeza Pro"/>
          <w:i w:val="0"/>
          <w:iCs w:val="0"/>
          <w:lang w:val="ru-RU"/>
        </w:rPr>
      </w:pPr>
      <w:r w:rsidRPr="00B022A9">
        <w:rPr>
          <w:rFonts w:ascii="Times New Roman" w:eastAsia="Geeza Pro" w:hAnsi="Times New Roman"/>
          <w:color w:val="000000"/>
          <w:sz w:val="28"/>
          <w:szCs w:val="28"/>
          <w:lang w:val="ru-RU"/>
        </w:rPr>
        <w:t>эмоциональный (подбор ассоциаций, образов, художественные впечатления).</w:t>
      </w:r>
    </w:p>
    <w:p w:rsidR="00BC3559" w:rsidRPr="00102400" w:rsidRDefault="00BC3559" w:rsidP="00BC3559">
      <w:pPr>
        <w:pStyle w:val="Body1"/>
        <w:shd w:val="clear" w:color="auto" w:fill="FFFFFF" w:themeFill="background1"/>
        <w:ind w:firstLine="709"/>
        <w:jc w:val="both"/>
        <w:rPr>
          <w:rFonts w:ascii="Times New Roman" w:hAnsi="Times New Roman"/>
          <w:color w:val="00000A"/>
          <w:lang w:val="ru-RU"/>
        </w:rPr>
      </w:pPr>
      <w:r w:rsidRPr="00102400">
        <w:rPr>
          <w:rFonts w:ascii="Times New Roman" w:hAnsi="Times New Roman"/>
          <w:color w:val="00000A"/>
          <w:sz w:val="28"/>
          <w:szCs w:val="28"/>
          <w:lang w:val="ru-RU"/>
        </w:rPr>
        <w:t>Предложенные методы работы в рамках предпрофессиональной образовательной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изобразительного творчества.</w:t>
      </w:r>
    </w:p>
    <w:p w:rsidR="00BC3559" w:rsidRPr="00102400" w:rsidRDefault="00BC3559" w:rsidP="00BC3559">
      <w:pPr>
        <w:shd w:val="clear" w:color="auto" w:fill="FFFFFF" w:themeFill="background1"/>
        <w:spacing w:after="0" w:line="240" w:lineRule="auto"/>
        <w:ind w:firstLine="709"/>
        <w:jc w:val="center"/>
        <w:rPr>
          <w:rFonts w:ascii="Times New Roman" w:hAnsi="Times New Roman" w:cs="Times New Roman"/>
          <w:b/>
          <w:i/>
          <w:sz w:val="28"/>
          <w:szCs w:val="28"/>
        </w:rPr>
      </w:pPr>
    </w:p>
    <w:p w:rsidR="00BC3559" w:rsidRPr="00102400" w:rsidRDefault="00BC3559" w:rsidP="00BC3559">
      <w:pPr>
        <w:shd w:val="clear" w:color="auto" w:fill="FFFFFF" w:themeFill="background1"/>
        <w:spacing w:after="0" w:line="240" w:lineRule="auto"/>
        <w:ind w:firstLine="709"/>
        <w:jc w:val="center"/>
        <w:rPr>
          <w:rFonts w:ascii="Times New Roman" w:hAnsi="Times New Roman" w:cs="Times New Roman"/>
          <w:b/>
          <w:i/>
          <w:sz w:val="28"/>
          <w:szCs w:val="28"/>
        </w:rPr>
      </w:pPr>
      <w:r w:rsidRPr="00102400">
        <w:rPr>
          <w:rFonts w:ascii="Times New Roman" w:hAnsi="Times New Roman" w:cs="Times New Roman"/>
          <w:b/>
          <w:i/>
          <w:sz w:val="28"/>
          <w:szCs w:val="28"/>
        </w:rPr>
        <w:t>Описание материально-технических условий реализации учебного предмета</w:t>
      </w:r>
    </w:p>
    <w:p w:rsidR="00BC3559" w:rsidRPr="00102400" w:rsidRDefault="00BC3559" w:rsidP="00BC3559">
      <w:pPr>
        <w:shd w:val="clear" w:color="auto" w:fill="FFFFFF" w:themeFill="background1"/>
        <w:spacing w:after="0" w:line="240" w:lineRule="auto"/>
        <w:ind w:firstLine="708"/>
        <w:jc w:val="both"/>
        <w:rPr>
          <w:rFonts w:ascii="Times New Roman" w:hAnsi="Times New Roman" w:cs="Times New Roman"/>
          <w:b/>
          <w:i/>
          <w:sz w:val="28"/>
          <w:szCs w:val="28"/>
        </w:rPr>
      </w:pPr>
      <w:r w:rsidRPr="00102400">
        <w:rPr>
          <w:rFonts w:ascii="Times New Roman" w:hAnsi="Times New Roman" w:cs="Times New Roman"/>
          <w:sz w:val="28"/>
          <w:szCs w:val="28"/>
        </w:rPr>
        <w:t xml:space="preserve">Каждый обучающийся обеспечивается доступом к библиотечным фондам и фондам аудио и видеозаписей школьной библиотеки. </w:t>
      </w:r>
    </w:p>
    <w:p w:rsidR="00BC3559" w:rsidRDefault="00BC3559" w:rsidP="00BC3559">
      <w:pPr>
        <w:shd w:val="clear" w:color="auto" w:fill="FFFFFF" w:themeFill="background1"/>
        <w:spacing w:after="0" w:line="240" w:lineRule="auto"/>
        <w:ind w:firstLine="720"/>
        <w:jc w:val="both"/>
        <w:rPr>
          <w:rFonts w:ascii="Times New Roman" w:hAnsi="Times New Roman" w:cs="Times New Roman"/>
          <w:sz w:val="28"/>
          <w:szCs w:val="28"/>
        </w:rPr>
      </w:pPr>
      <w:r w:rsidRPr="00102400">
        <w:rPr>
          <w:rFonts w:ascii="Times New Roman" w:hAnsi="Times New Roman" w:cs="Times New Roman"/>
          <w:sz w:val="28"/>
          <w:szCs w:val="28"/>
        </w:rPr>
        <w:t>Библиотечный фонд  укомплектовывается печатными и электронными изданиями основной и дополнительной учебной и учебно-методической литературой по изобразительному искусству, истории мировой культуры, художественными альбомами.</w:t>
      </w:r>
    </w:p>
    <w:p w:rsidR="00BC3559" w:rsidRPr="0067429E" w:rsidRDefault="00BC3559" w:rsidP="00BC3559">
      <w:pPr>
        <w:shd w:val="clear" w:color="auto" w:fill="FFFFFF" w:themeFill="background1"/>
        <w:spacing w:after="0" w:line="240" w:lineRule="auto"/>
        <w:ind w:firstLine="720"/>
        <w:jc w:val="right"/>
        <w:rPr>
          <w:rFonts w:ascii="Times New Roman" w:hAnsi="Times New Roman" w:cs="Times New Roman"/>
          <w:sz w:val="24"/>
          <w:szCs w:val="24"/>
        </w:rPr>
      </w:pPr>
      <w:r>
        <w:rPr>
          <w:rFonts w:ascii="Times New Roman" w:hAnsi="Times New Roman" w:cs="Times New Roman"/>
          <w:sz w:val="24"/>
          <w:szCs w:val="24"/>
        </w:rPr>
        <w:t>28</w:t>
      </w:r>
    </w:p>
    <w:p w:rsidR="00BC3559" w:rsidRPr="00102400" w:rsidRDefault="00BC3559" w:rsidP="00BC3559">
      <w:pPr>
        <w:shd w:val="clear" w:color="auto" w:fill="FFFFFF" w:themeFill="background1"/>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ab/>
        <w:t>Мастерская по живописи должна быть оснащена натурными столами, мольбертами, компьютером, интерактивной доской, предметами натурного фонда.</w:t>
      </w:r>
    </w:p>
    <w:p w:rsidR="00BC3559" w:rsidRPr="00102400" w:rsidRDefault="00BC3559" w:rsidP="00BC3559">
      <w:pPr>
        <w:shd w:val="clear" w:color="auto" w:fill="FFFFFF" w:themeFill="background1"/>
        <w:spacing w:after="0" w:line="240" w:lineRule="auto"/>
        <w:ind w:firstLine="720"/>
        <w:jc w:val="both"/>
        <w:rPr>
          <w:rFonts w:ascii="Times New Roman" w:hAnsi="Times New Roman" w:cs="Times New Roman"/>
          <w:sz w:val="28"/>
          <w:szCs w:val="28"/>
        </w:rPr>
      </w:pPr>
    </w:p>
    <w:p w:rsidR="00BC3559" w:rsidRPr="00102400" w:rsidRDefault="00BC3559" w:rsidP="00BC3559">
      <w:pPr>
        <w:numPr>
          <w:ilvl w:val="0"/>
          <w:numId w:val="22"/>
        </w:numPr>
        <w:shd w:val="clear" w:color="auto" w:fill="FFFFFF" w:themeFill="background1"/>
        <w:spacing w:after="0" w:line="240" w:lineRule="auto"/>
        <w:ind w:left="0" w:firstLine="0"/>
        <w:jc w:val="center"/>
        <w:rPr>
          <w:rFonts w:ascii="Times New Roman" w:hAnsi="Times New Roman" w:cs="Times New Roman"/>
          <w:b/>
          <w:sz w:val="28"/>
          <w:szCs w:val="28"/>
        </w:rPr>
      </w:pPr>
      <w:r w:rsidRPr="00102400">
        <w:rPr>
          <w:rFonts w:ascii="Times New Roman" w:hAnsi="Times New Roman" w:cs="Times New Roman"/>
          <w:b/>
          <w:sz w:val="28"/>
          <w:szCs w:val="28"/>
        </w:rPr>
        <w:t xml:space="preserve">Объем </w:t>
      </w:r>
      <w:r w:rsidRPr="00102400">
        <w:rPr>
          <w:rFonts w:ascii="Times New Roman" w:hAnsi="Times New Roman" w:cs="Times New Roman"/>
          <w:b/>
          <w:sz w:val="28"/>
        </w:rPr>
        <w:t>учебного времени</w:t>
      </w:r>
      <w:r w:rsidRPr="00102400">
        <w:rPr>
          <w:rFonts w:ascii="Times New Roman" w:hAnsi="Times New Roman" w:cs="Times New Roman"/>
          <w:b/>
          <w:sz w:val="28"/>
          <w:szCs w:val="28"/>
        </w:rPr>
        <w:t>, предусмотренный учебным планом образовательного учреждения на реализацию учебного предмета,</w:t>
      </w: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сведения о затратах учебного времени,</w:t>
      </w:r>
    </w:p>
    <w:p w:rsidR="00BC3559" w:rsidRDefault="00BC3559" w:rsidP="00BC3559">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графике промежуточной и итоговой аттестации</w:t>
      </w: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102400" w:rsidRDefault="00BC3559" w:rsidP="00BC3559">
      <w:pPr>
        <w:shd w:val="clear" w:color="auto" w:fill="FFFFFF" w:themeFill="background1"/>
        <w:spacing w:after="0" w:line="240" w:lineRule="auto"/>
        <w:ind w:firstLine="720"/>
        <w:jc w:val="both"/>
        <w:rPr>
          <w:rFonts w:ascii="Times New Roman" w:hAnsi="Times New Roman" w:cs="Times New Roman"/>
          <w:sz w:val="28"/>
          <w:szCs w:val="28"/>
        </w:rPr>
      </w:pPr>
      <w:r w:rsidRPr="00102400">
        <w:rPr>
          <w:rFonts w:ascii="Times New Roman" w:hAnsi="Times New Roman" w:cs="Times New Roman"/>
          <w:sz w:val="28"/>
          <w:szCs w:val="28"/>
        </w:rPr>
        <w:t xml:space="preserve">При реализации программы «Живопись» с нормативным сроком обучения 5 лет общая трудоемкость учебного предмета «Живопись» составляет 660 часов (в том числе, 495 аудиторных часов, 165 часов самостоятельной работы). </w:t>
      </w:r>
    </w:p>
    <w:p w:rsidR="00BC3559" w:rsidRDefault="00BC3559" w:rsidP="00BC3559">
      <w:pPr>
        <w:shd w:val="clear" w:color="auto" w:fill="FFFFFF" w:themeFill="background1"/>
        <w:spacing w:after="0" w:line="240" w:lineRule="auto"/>
        <w:ind w:firstLine="720"/>
        <w:jc w:val="both"/>
        <w:rPr>
          <w:rFonts w:ascii="Times New Roman" w:hAnsi="Times New Roman" w:cs="Times New Roman"/>
          <w:sz w:val="28"/>
          <w:szCs w:val="28"/>
        </w:rPr>
      </w:pPr>
      <w:r w:rsidRPr="00102400">
        <w:rPr>
          <w:rFonts w:ascii="Times New Roman" w:hAnsi="Times New Roman" w:cs="Times New Roman"/>
          <w:sz w:val="28"/>
          <w:szCs w:val="28"/>
        </w:rPr>
        <w:t xml:space="preserve">Экзамены проводятся с первого по четвертый класс во втором полугодии. В остальное время видом промежуточной аттестации служит творческий просмотр (зачет). </w:t>
      </w:r>
    </w:p>
    <w:p w:rsidR="00BC3559" w:rsidRPr="00102400" w:rsidRDefault="00BC3559" w:rsidP="00BC3559">
      <w:pPr>
        <w:shd w:val="clear" w:color="auto" w:fill="FFFFFF" w:themeFill="background1"/>
        <w:spacing w:after="0" w:line="240" w:lineRule="auto"/>
        <w:ind w:firstLine="720"/>
        <w:jc w:val="both"/>
        <w:rPr>
          <w:rFonts w:ascii="Times New Roman" w:hAnsi="Times New Roman" w:cs="Times New Roman"/>
          <w:sz w:val="28"/>
          <w:szCs w:val="28"/>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27"/>
        <w:gridCol w:w="567"/>
        <w:gridCol w:w="708"/>
        <w:gridCol w:w="567"/>
        <w:gridCol w:w="709"/>
        <w:gridCol w:w="567"/>
        <w:gridCol w:w="709"/>
        <w:gridCol w:w="850"/>
        <w:gridCol w:w="709"/>
        <w:gridCol w:w="709"/>
        <w:gridCol w:w="850"/>
        <w:gridCol w:w="993"/>
      </w:tblGrid>
      <w:tr w:rsidR="00BC3559" w:rsidRPr="00102400" w:rsidTr="00BC3559">
        <w:trPr>
          <w:trHeight w:val="550"/>
        </w:trPr>
        <w:tc>
          <w:tcPr>
            <w:tcW w:w="2127" w:type="dxa"/>
            <w:vMerge w:val="restart"/>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8"/>
                <w:szCs w:val="28"/>
              </w:rPr>
            </w:pPr>
            <w:r w:rsidRPr="00102400">
              <w:rPr>
                <w:rFonts w:ascii="Times New Roman" w:hAnsi="Times New Roman" w:cs="Times New Roman"/>
              </w:rPr>
              <w:t>Вид учебной работы, аттестации, учебной нагрузки</w:t>
            </w:r>
          </w:p>
        </w:tc>
        <w:tc>
          <w:tcPr>
            <w:tcW w:w="6945" w:type="dxa"/>
            <w:gridSpan w:val="10"/>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napToGrid w:val="0"/>
              <w:spacing w:after="0" w:line="240" w:lineRule="auto"/>
              <w:jc w:val="center"/>
              <w:rPr>
                <w:rFonts w:ascii="Times New Roman" w:hAnsi="Times New Roman" w:cs="Times New Roman"/>
                <w:sz w:val="24"/>
                <w:szCs w:val="24"/>
              </w:rPr>
            </w:pPr>
            <w:r w:rsidRPr="00102400">
              <w:rPr>
                <w:rFonts w:ascii="Times New Roman" w:hAnsi="Times New Roman" w:cs="Times New Roman"/>
              </w:rPr>
              <w:t>Затраты учебного времени,</w:t>
            </w:r>
          </w:p>
          <w:p w:rsidR="00BC3559" w:rsidRPr="00102400" w:rsidRDefault="00BC3559" w:rsidP="00BC3559">
            <w:pPr>
              <w:shd w:val="clear" w:color="auto" w:fill="FFFFFF" w:themeFill="background1"/>
              <w:snapToGrid w:val="0"/>
              <w:spacing w:after="0" w:line="240" w:lineRule="auto"/>
              <w:jc w:val="center"/>
              <w:rPr>
                <w:rFonts w:ascii="Times New Roman" w:hAnsi="Times New Roman" w:cs="Times New Roman"/>
              </w:rPr>
            </w:pPr>
            <w:r w:rsidRPr="00102400">
              <w:rPr>
                <w:rFonts w:ascii="Times New Roman" w:hAnsi="Times New Roman" w:cs="Times New Roman"/>
              </w:rPr>
              <w:t>график промежуточной аттестации</w:t>
            </w:r>
          </w:p>
          <w:p w:rsidR="00BC3559" w:rsidRPr="00102400" w:rsidRDefault="00BC3559" w:rsidP="00BC3559">
            <w:pPr>
              <w:shd w:val="clear" w:color="auto" w:fill="FFFFFF" w:themeFill="background1"/>
              <w:spacing w:after="0" w:line="240" w:lineRule="auto"/>
              <w:jc w:val="center"/>
              <w:rPr>
                <w:rFonts w:ascii="Times New Roman" w:hAnsi="Times New Roman" w:cs="Times New Roman"/>
                <w:sz w:val="28"/>
                <w:szCs w:val="28"/>
              </w:rPr>
            </w:pPr>
          </w:p>
        </w:tc>
        <w:tc>
          <w:tcPr>
            <w:tcW w:w="993" w:type="dxa"/>
            <w:vMerge w:val="restart"/>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Всего часов</w:t>
            </w:r>
          </w:p>
        </w:tc>
      </w:tr>
      <w:tr w:rsidR="00BC3559" w:rsidRPr="00102400" w:rsidTr="00BC3559">
        <w:trPr>
          <w:trHeight w:val="300"/>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BC3559" w:rsidRPr="00102400" w:rsidRDefault="00BC3559" w:rsidP="00BC3559">
            <w:pPr>
              <w:shd w:val="clear" w:color="auto" w:fill="FFFFFF" w:themeFill="background1"/>
              <w:spacing w:after="0" w:line="240" w:lineRule="auto"/>
              <w:rPr>
                <w:rFonts w:ascii="Times New Roman" w:hAnsi="Times New Roman" w:cs="Times New Roman"/>
                <w:sz w:val="28"/>
                <w:szCs w:val="28"/>
              </w:rPr>
            </w:pPr>
          </w:p>
        </w:tc>
        <w:tc>
          <w:tcPr>
            <w:tcW w:w="6945" w:type="dxa"/>
            <w:gridSpan w:val="10"/>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8"/>
                <w:szCs w:val="28"/>
              </w:rPr>
            </w:pPr>
            <w:r w:rsidRPr="00102400">
              <w:rPr>
                <w:rFonts w:ascii="Times New Roman" w:hAnsi="Times New Roman" w:cs="Times New Roman"/>
              </w:rPr>
              <w:t xml:space="preserve">Классы/полугодия </w:t>
            </w: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BC3559" w:rsidRPr="00102400" w:rsidRDefault="00BC3559" w:rsidP="00BC3559">
            <w:pPr>
              <w:shd w:val="clear" w:color="auto" w:fill="FFFFFF" w:themeFill="background1"/>
              <w:spacing w:after="0" w:line="240" w:lineRule="auto"/>
              <w:rPr>
                <w:rFonts w:ascii="Times New Roman" w:hAnsi="Times New Roman" w:cs="Times New Roman"/>
                <w:sz w:val="24"/>
                <w:szCs w:val="24"/>
              </w:rPr>
            </w:pPr>
          </w:p>
        </w:tc>
      </w:tr>
      <w:tr w:rsidR="00BC3559" w:rsidRPr="00102400" w:rsidTr="00BC3559">
        <w:trPr>
          <w:trHeight w:val="300"/>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BC3559" w:rsidRPr="00102400" w:rsidRDefault="00BC3559" w:rsidP="00BC3559">
            <w:pPr>
              <w:shd w:val="clear" w:color="auto" w:fill="FFFFFF" w:themeFill="background1"/>
              <w:spacing w:after="0" w:line="240" w:lineRule="auto"/>
              <w:rPr>
                <w:rFonts w:ascii="Times New Roman" w:hAnsi="Times New Roman" w:cs="Times New Roman"/>
                <w:sz w:val="28"/>
                <w:szCs w:val="28"/>
              </w:rPr>
            </w:pPr>
          </w:p>
        </w:tc>
        <w:tc>
          <w:tcPr>
            <w:tcW w:w="1275" w:type="dxa"/>
            <w:gridSpan w:val="2"/>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lang w:val="en-US"/>
              </w:rPr>
            </w:pPr>
            <w:r w:rsidRPr="00102400">
              <w:rPr>
                <w:rFonts w:ascii="Times New Roman" w:hAnsi="Times New Roman" w:cs="Times New Roman"/>
                <w:lang w:val="en-US"/>
              </w:rPr>
              <w:t>1</w:t>
            </w:r>
          </w:p>
        </w:tc>
        <w:tc>
          <w:tcPr>
            <w:tcW w:w="1276" w:type="dxa"/>
            <w:gridSpan w:val="2"/>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lang w:val="en-US"/>
              </w:rPr>
            </w:pPr>
            <w:r w:rsidRPr="00102400">
              <w:rPr>
                <w:rFonts w:ascii="Times New Roman" w:hAnsi="Times New Roman" w:cs="Times New Roman"/>
                <w:lang w:val="en-US"/>
              </w:rPr>
              <w:t>2</w:t>
            </w:r>
          </w:p>
        </w:tc>
        <w:tc>
          <w:tcPr>
            <w:tcW w:w="1276" w:type="dxa"/>
            <w:gridSpan w:val="2"/>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lang w:val="en-US"/>
              </w:rPr>
            </w:pPr>
            <w:r w:rsidRPr="00102400">
              <w:rPr>
                <w:rFonts w:ascii="Times New Roman" w:hAnsi="Times New Roman" w:cs="Times New Roman"/>
                <w:lang w:val="en-US"/>
              </w:rPr>
              <w:t>3</w:t>
            </w:r>
          </w:p>
        </w:tc>
        <w:tc>
          <w:tcPr>
            <w:tcW w:w="1559" w:type="dxa"/>
            <w:gridSpan w:val="2"/>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lang w:val="en-US"/>
              </w:rPr>
            </w:pPr>
            <w:r w:rsidRPr="00102400">
              <w:rPr>
                <w:rFonts w:ascii="Times New Roman" w:hAnsi="Times New Roman" w:cs="Times New Roman"/>
                <w:lang w:val="en-US"/>
              </w:rPr>
              <w:t>4</w:t>
            </w:r>
          </w:p>
        </w:tc>
        <w:tc>
          <w:tcPr>
            <w:tcW w:w="1559" w:type="dxa"/>
            <w:gridSpan w:val="2"/>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lang w:val="en-US"/>
              </w:rPr>
            </w:pPr>
            <w:r w:rsidRPr="00102400">
              <w:rPr>
                <w:rFonts w:ascii="Times New Roman" w:hAnsi="Times New Roman" w:cs="Times New Roman"/>
                <w:lang w:val="en-US"/>
              </w:rPr>
              <w:t>5</w:t>
            </w: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BC3559" w:rsidRPr="00102400" w:rsidRDefault="00BC3559" w:rsidP="00BC3559">
            <w:pPr>
              <w:shd w:val="clear" w:color="auto" w:fill="FFFFFF" w:themeFill="background1"/>
              <w:spacing w:after="0" w:line="240" w:lineRule="auto"/>
              <w:rPr>
                <w:rFonts w:ascii="Times New Roman" w:hAnsi="Times New Roman" w:cs="Times New Roman"/>
                <w:sz w:val="24"/>
                <w:szCs w:val="24"/>
              </w:rPr>
            </w:pPr>
          </w:p>
        </w:tc>
      </w:tr>
      <w:tr w:rsidR="00BC3559" w:rsidRPr="00102400" w:rsidTr="00BC3559">
        <w:trPr>
          <w:trHeight w:val="350"/>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BC3559" w:rsidRPr="00102400" w:rsidRDefault="00BC3559" w:rsidP="00BC3559">
            <w:pPr>
              <w:shd w:val="clear" w:color="auto" w:fill="FFFFFF" w:themeFill="background1"/>
              <w:spacing w:after="0" w:line="240" w:lineRule="auto"/>
              <w:rPr>
                <w:rFonts w:ascii="Times New Roman" w:hAnsi="Times New Roman" w:cs="Times New Roman"/>
                <w:sz w:val="28"/>
                <w:szCs w:val="28"/>
              </w:rPr>
            </w:pPr>
          </w:p>
        </w:tc>
        <w:tc>
          <w:tcPr>
            <w:tcW w:w="567"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1</w:t>
            </w:r>
          </w:p>
        </w:tc>
        <w:tc>
          <w:tcPr>
            <w:tcW w:w="708"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3</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4</w:t>
            </w:r>
          </w:p>
        </w:tc>
        <w:tc>
          <w:tcPr>
            <w:tcW w:w="567"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5</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6</w:t>
            </w:r>
          </w:p>
        </w:tc>
        <w:tc>
          <w:tcPr>
            <w:tcW w:w="850"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7</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8</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9</w:t>
            </w:r>
          </w:p>
        </w:tc>
        <w:tc>
          <w:tcPr>
            <w:tcW w:w="850"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10</w:t>
            </w: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BC3559" w:rsidRPr="00102400" w:rsidRDefault="00BC3559" w:rsidP="00BC3559">
            <w:pPr>
              <w:shd w:val="clear" w:color="auto" w:fill="FFFFFF" w:themeFill="background1"/>
              <w:spacing w:after="0" w:line="240" w:lineRule="auto"/>
              <w:rPr>
                <w:rFonts w:ascii="Times New Roman" w:hAnsi="Times New Roman" w:cs="Times New Roman"/>
                <w:sz w:val="24"/>
                <w:szCs w:val="24"/>
              </w:rPr>
            </w:pPr>
          </w:p>
        </w:tc>
      </w:tr>
      <w:tr w:rsidR="00BC3559" w:rsidRPr="00102400" w:rsidTr="00BC3559">
        <w:trPr>
          <w:trHeight w:val="427"/>
        </w:trPr>
        <w:tc>
          <w:tcPr>
            <w:tcW w:w="2127"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Аудиторные занятия (в часах)</w:t>
            </w:r>
          </w:p>
        </w:tc>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48</w:t>
            </w:r>
          </w:p>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p>
        </w:tc>
        <w:tc>
          <w:tcPr>
            <w:tcW w:w="708"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51</w:t>
            </w:r>
          </w:p>
        </w:tc>
        <w:tc>
          <w:tcPr>
            <w:tcW w:w="567"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48</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51</w:t>
            </w:r>
          </w:p>
        </w:tc>
        <w:tc>
          <w:tcPr>
            <w:tcW w:w="567"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48</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51</w:t>
            </w:r>
          </w:p>
        </w:tc>
        <w:tc>
          <w:tcPr>
            <w:tcW w:w="850"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48</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51</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48</w:t>
            </w:r>
          </w:p>
        </w:tc>
        <w:tc>
          <w:tcPr>
            <w:tcW w:w="850"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51</w:t>
            </w:r>
          </w:p>
        </w:tc>
        <w:tc>
          <w:tcPr>
            <w:tcW w:w="99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rPr>
              <w:t>495</w:t>
            </w:r>
          </w:p>
        </w:tc>
      </w:tr>
      <w:tr w:rsidR="00BC3559" w:rsidRPr="00102400" w:rsidTr="00BC3559">
        <w:trPr>
          <w:trHeight w:val="1377"/>
        </w:trPr>
        <w:tc>
          <w:tcPr>
            <w:tcW w:w="2127"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Самостоятельная работа</w:t>
            </w:r>
          </w:p>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 xml:space="preserve"> (домашнее практическое задание, в часах)</w:t>
            </w:r>
          </w:p>
        </w:tc>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15</w:t>
            </w:r>
          </w:p>
        </w:tc>
        <w:tc>
          <w:tcPr>
            <w:tcW w:w="708"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16</w:t>
            </w:r>
          </w:p>
        </w:tc>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15</w:t>
            </w:r>
          </w:p>
        </w:tc>
        <w:tc>
          <w:tcPr>
            <w:tcW w:w="709"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16</w:t>
            </w:r>
          </w:p>
        </w:tc>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15</w:t>
            </w:r>
          </w:p>
        </w:tc>
        <w:tc>
          <w:tcPr>
            <w:tcW w:w="709"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16</w:t>
            </w:r>
          </w:p>
        </w:tc>
        <w:tc>
          <w:tcPr>
            <w:tcW w:w="850"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17</w:t>
            </w:r>
          </w:p>
        </w:tc>
        <w:tc>
          <w:tcPr>
            <w:tcW w:w="709"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18</w:t>
            </w:r>
          </w:p>
        </w:tc>
        <w:tc>
          <w:tcPr>
            <w:tcW w:w="709"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17</w:t>
            </w:r>
          </w:p>
        </w:tc>
        <w:tc>
          <w:tcPr>
            <w:tcW w:w="850"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rPr>
            </w:pPr>
            <w:r w:rsidRPr="00102400">
              <w:rPr>
                <w:rFonts w:ascii="Times New Roman" w:hAnsi="Times New Roman" w:cs="Times New Roman"/>
              </w:rPr>
              <w:t>12</w:t>
            </w:r>
          </w:p>
          <w:p w:rsidR="00BC3559" w:rsidRPr="00102400" w:rsidRDefault="00BC3559" w:rsidP="00BC3559">
            <w:pPr>
              <w:shd w:val="clear" w:color="auto" w:fill="FFFFFF" w:themeFill="background1"/>
              <w:spacing w:after="0" w:line="240" w:lineRule="auto"/>
              <w:jc w:val="center"/>
              <w:rPr>
                <w:rFonts w:ascii="Times New Roman" w:hAnsi="Times New Roman" w:cs="Times New Roman"/>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157</w:t>
            </w:r>
          </w:p>
        </w:tc>
      </w:tr>
      <w:tr w:rsidR="00BC3559" w:rsidRPr="00102400" w:rsidTr="00BC3559">
        <w:trPr>
          <w:cantSplit/>
          <w:trHeight w:val="1134"/>
        </w:trPr>
        <w:tc>
          <w:tcPr>
            <w:tcW w:w="2127"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Вид промежуточной аттестации</w:t>
            </w:r>
          </w:p>
        </w:tc>
        <w:tc>
          <w:tcPr>
            <w:tcW w:w="567" w:type="dxa"/>
            <w:tcBorders>
              <w:top w:val="single" w:sz="4" w:space="0" w:color="auto"/>
              <w:left w:val="single" w:sz="4" w:space="0" w:color="auto"/>
              <w:bottom w:val="single" w:sz="4" w:space="0" w:color="auto"/>
              <w:right w:val="single" w:sz="4" w:space="0" w:color="auto"/>
            </w:tcBorders>
            <w:textDirection w:val="btLr"/>
          </w:tcPr>
          <w:p w:rsidR="00BC3559" w:rsidRPr="00102400" w:rsidRDefault="00BC3559" w:rsidP="00BC3559">
            <w:pPr>
              <w:shd w:val="clear" w:color="auto" w:fill="FFFFFF" w:themeFill="background1"/>
              <w:spacing w:after="0" w:line="240" w:lineRule="auto"/>
              <w:ind w:left="113" w:right="113"/>
              <w:jc w:val="center"/>
              <w:rPr>
                <w:rFonts w:ascii="Times New Roman" w:hAnsi="Times New Roman" w:cs="Times New Roman"/>
                <w:sz w:val="24"/>
                <w:szCs w:val="24"/>
              </w:rPr>
            </w:pPr>
          </w:p>
        </w:tc>
        <w:tc>
          <w:tcPr>
            <w:tcW w:w="708" w:type="dxa"/>
            <w:tcBorders>
              <w:top w:val="single" w:sz="4" w:space="0" w:color="auto"/>
              <w:left w:val="single" w:sz="4" w:space="0" w:color="auto"/>
              <w:bottom w:val="single" w:sz="4" w:space="0" w:color="auto"/>
              <w:right w:val="single" w:sz="4" w:space="0" w:color="auto"/>
            </w:tcBorders>
            <w:textDirection w:val="btLr"/>
            <w:hideMark/>
          </w:tcPr>
          <w:p w:rsidR="00BC3559" w:rsidRPr="00102400" w:rsidRDefault="00BC3559" w:rsidP="00BC3559">
            <w:pPr>
              <w:shd w:val="clear" w:color="auto" w:fill="FFFFFF" w:themeFill="background1"/>
              <w:spacing w:after="0" w:line="240" w:lineRule="auto"/>
              <w:ind w:left="113" w:right="113"/>
              <w:jc w:val="center"/>
              <w:rPr>
                <w:rFonts w:ascii="Times New Roman" w:hAnsi="Times New Roman" w:cs="Times New Roman"/>
                <w:sz w:val="24"/>
                <w:szCs w:val="24"/>
              </w:rPr>
            </w:pPr>
            <w:r w:rsidRPr="00102400">
              <w:rPr>
                <w:rFonts w:ascii="Times New Roman" w:hAnsi="Times New Roman" w:cs="Times New Roman"/>
              </w:rPr>
              <w:t>зачёт</w:t>
            </w:r>
          </w:p>
        </w:tc>
        <w:tc>
          <w:tcPr>
            <w:tcW w:w="567" w:type="dxa"/>
            <w:tcBorders>
              <w:top w:val="single" w:sz="4" w:space="0" w:color="auto"/>
              <w:left w:val="single" w:sz="4" w:space="0" w:color="auto"/>
              <w:bottom w:val="single" w:sz="4" w:space="0" w:color="auto"/>
              <w:right w:val="single" w:sz="4" w:space="0" w:color="auto"/>
            </w:tcBorders>
            <w:textDirection w:val="btLr"/>
          </w:tcPr>
          <w:p w:rsidR="00BC3559" w:rsidRPr="00102400" w:rsidRDefault="00BC3559" w:rsidP="00BC3559">
            <w:pPr>
              <w:shd w:val="clear" w:color="auto" w:fill="FFFFFF" w:themeFill="background1"/>
              <w:spacing w:after="0" w:line="240" w:lineRule="auto"/>
              <w:ind w:left="113" w:right="113"/>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extDirection w:val="btLr"/>
            <w:hideMark/>
          </w:tcPr>
          <w:p w:rsidR="00BC3559" w:rsidRPr="00102400" w:rsidRDefault="00BC3559" w:rsidP="00BC3559">
            <w:pPr>
              <w:shd w:val="clear" w:color="auto" w:fill="FFFFFF" w:themeFill="background1"/>
              <w:spacing w:after="0" w:line="240" w:lineRule="auto"/>
              <w:ind w:left="113" w:right="113"/>
              <w:jc w:val="center"/>
              <w:rPr>
                <w:rFonts w:ascii="Times New Roman" w:hAnsi="Times New Roman" w:cs="Times New Roman"/>
                <w:sz w:val="24"/>
                <w:szCs w:val="24"/>
              </w:rPr>
            </w:pPr>
            <w:r w:rsidRPr="00102400">
              <w:rPr>
                <w:rFonts w:ascii="Times New Roman" w:hAnsi="Times New Roman" w:cs="Times New Roman"/>
              </w:rPr>
              <w:t>зачёт</w:t>
            </w:r>
          </w:p>
        </w:tc>
        <w:tc>
          <w:tcPr>
            <w:tcW w:w="567" w:type="dxa"/>
            <w:tcBorders>
              <w:top w:val="single" w:sz="4" w:space="0" w:color="auto"/>
              <w:left w:val="single" w:sz="4" w:space="0" w:color="auto"/>
              <w:bottom w:val="single" w:sz="4" w:space="0" w:color="auto"/>
              <w:right w:val="single" w:sz="4" w:space="0" w:color="auto"/>
            </w:tcBorders>
            <w:textDirection w:val="btLr"/>
          </w:tcPr>
          <w:p w:rsidR="00BC3559" w:rsidRPr="00102400" w:rsidRDefault="00BC3559" w:rsidP="00BC3559">
            <w:pPr>
              <w:shd w:val="clear" w:color="auto" w:fill="FFFFFF" w:themeFill="background1"/>
              <w:spacing w:after="0" w:line="240" w:lineRule="auto"/>
              <w:ind w:left="113" w:right="113"/>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extDirection w:val="btLr"/>
            <w:hideMark/>
          </w:tcPr>
          <w:p w:rsidR="00BC3559" w:rsidRPr="00102400" w:rsidRDefault="00BC3559" w:rsidP="00BC3559">
            <w:pPr>
              <w:shd w:val="clear" w:color="auto" w:fill="FFFFFF" w:themeFill="background1"/>
              <w:spacing w:after="0" w:line="240" w:lineRule="auto"/>
              <w:ind w:left="113" w:right="113"/>
              <w:jc w:val="center"/>
              <w:rPr>
                <w:rFonts w:ascii="Times New Roman" w:hAnsi="Times New Roman" w:cs="Times New Roman"/>
                <w:sz w:val="24"/>
                <w:szCs w:val="24"/>
              </w:rPr>
            </w:pPr>
            <w:r w:rsidRPr="00102400">
              <w:rPr>
                <w:rFonts w:ascii="Times New Roman" w:hAnsi="Times New Roman" w:cs="Times New Roman"/>
              </w:rPr>
              <w:t>зачёт</w:t>
            </w:r>
          </w:p>
        </w:tc>
        <w:tc>
          <w:tcPr>
            <w:tcW w:w="850" w:type="dxa"/>
            <w:tcBorders>
              <w:top w:val="single" w:sz="4" w:space="0" w:color="auto"/>
              <w:left w:val="single" w:sz="4" w:space="0" w:color="auto"/>
              <w:bottom w:val="single" w:sz="4" w:space="0" w:color="auto"/>
              <w:right w:val="single" w:sz="4" w:space="0" w:color="auto"/>
            </w:tcBorders>
            <w:textDirection w:val="btLr"/>
          </w:tcPr>
          <w:p w:rsidR="00BC3559" w:rsidRPr="00102400" w:rsidRDefault="00BC3559" w:rsidP="00BC3559">
            <w:pPr>
              <w:shd w:val="clear" w:color="auto" w:fill="FFFFFF" w:themeFill="background1"/>
              <w:spacing w:after="0" w:line="240" w:lineRule="auto"/>
              <w:ind w:left="113" w:right="113"/>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extDirection w:val="btLr"/>
            <w:hideMark/>
          </w:tcPr>
          <w:p w:rsidR="00BC3559" w:rsidRPr="00102400" w:rsidRDefault="00BC3559" w:rsidP="00BC3559">
            <w:pPr>
              <w:shd w:val="clear" w:color="auto" w:fill="FFFFFF" w:themeFill="background1"/>
              <w:spacing w:after="0" w:line="240" w:lineRule="auto"/>
              <w:ind w:left="113" w:right="113"/>
              <w:jc w:val="center"/>
              <w:rPr>
                <w:rFonts w:ascii="Times New Roman" w:hAnsi="Times New Roman" w:cs="Times New Roman"/>
                <w:sz w:val="24"/>
                <w:szCs w:val="24"/>
              </w:rPr>
            </w:pPr>
            <w:r w:rsidRPr="00102400">
              <w:rPr>
                <w:rFonts w:ascii="Times New Roman" w:hAnsi="Times New Roman" w:cs="Times New Roman"/>
              </w:rPr>
              <w:t>зачёт</w:t>
            </w:r>
          </w:p>
        </w:tc>
        <w:tc>
          <w:tcPr>
            <w:tcW w:w="709" w:type="dxa"/>
            <w:tcBorders>
              <w:top w:val="single" w:sz="4" w:space="0" w:color="auto"/>
              <w:left w:val="single" w:sz="4" w:space="0" w:color="auto"/>
              <w:bottom w:val="single" w:sz="4" w:space="0" w:color="auto"/>
              <w:right w:val="single" w:sz="4" w:space="0" w:color="auto"/>
            </w:tcBorders>
            <w:textDirection w:val="btLr"/>
          </w:tcPr>
          <w:p w:rsidR="00BC3559" w:rsidRPr="00102400" w:rsidRDefault="00BC3559" w:rsidP="00BC3559">
            <w:pPr>
              <w:shd w:val="clear" w:color="auto" w:fill="FFFFFF" w:themeFill="background1"/>
              <w:spacing w:after="0" w:line="240" w:lineRule="auto"/>
              <w:ind w:left="113" w:right="113"/>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textDirection w:val="btLr"/>
            <w:hideMark/>
          </w:tcPr>
          <w:p w:rsidR="00BC3559" w:rsidRPr="00102400" w:rsidRDefault="00BC3559" w:rsidP="00BC3559">
            <w:pPr>
              <w:shd w:val="clear" w:color="auto" w:fill="FFFFFF" w:themeFill="background1"/>
              <w:spacing w:after="0" w:line="240" w:lineRule="auto"/>
              <w:ind w:left="113" w:right="113"/>
              <w:jc w:val="center"/>
              <w:rPr>
                <w:rFonts w:ascii="Times New Roman" w:hAnsi="Times New Roman" w:cs="Times New Roman"/>
                <w:sz w:val="24"/>
                <w:szCs w:val="24"/>
              </w:rPr>
            </w:pPr>
            <w:r w:rsidRPr="00102400">
              <w:rPr>
                <w:rFonts w:ascii="Times New Roman" w:hAnsi="Times New Roman" w:cs="Times New Roman"/>
              </w:rPr>
              <w:t>экзамен</w:t>
            </w:r>
          </w:p>
        </w:tc>
        <w:tc>
          <w:tcPr>
            <w:tcW w:w="993"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8"/>
                <w:szCs w:val="28"/>
              </w:rPr>
            </w:pPr>
          </w:p>
        </w:tc>
      </w:tr>
      <w:tr w:rsidR="00BC3559" w:rsidRPr="00102400" w:rsidTr="00BC3559">
        <w:trPr>
          <w:trHeight w:val="880"/>
        </w:trPr>
        <w:tc>
          <w:tcPr>
            <w:tcW w:w="2127"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Максимальная учебная нагрузка (в часах)</w:t>
            </w:r>
          </w:p>
        </w:tc>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63</w:t>
            </w:r>
          </w:p>
        </w:tc>
        <w:tc>
          <w:tcPr>
            <w:tcW w:w="708"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67</w:t>
            </w:r>
          </w:p>
        </w:tc>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63</w:t>
            </w:r>
          </w:p>
        </w:tc>
        <w:tc>
          <w:tcPr>
            <w:tcW w:w="709"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67</w:t>
            </w:r>
          </w:p>
        </w:tc>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63</w:t>
            </w:r>
          </w:p>
        </w:tc>
        <w:tc>
          <w:tcPr>
            <w:tcW w:w="709"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67</w:t>
            </w:r>
          </w:p>
        </w:tc>
        <w:tc>
          <w:tcPr>
            <w:tcW w:w="850"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65</w:t>
            </w:r>
          </w:p>
        </w:tc>
        <w:tc>
          <w:tcPr>
            <w:tcW w:w="709"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69</w:t>
            </w:r>
          </w:p>
        </w:tc>
        <w:tc>
          <w:tcPr>
            <w:tcW w:w="709"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65</w:t>
            </w:r>
          </w:p>
        </w:tc>
        <w:tc>
          <w:tcPr>
            <w:tcW w:w="850"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rPr>
            </w:pPr>
            <w:r w:rsidRPr="00102400">
              <w:rPr>
                <w:rFonts w:ascii="Times New Roman" w:hAnsi="Times New Roman" w:cs="Times New Roman"/>
              </w:rPr>
              <w:t>63</w:t>
            </w:r>
          </w:p>
          <w:p w:rsidR="00BC3559" w:rsidRPr="00102400" w:rsidRDefault="00BC3559" w:rsidP="00BC3559">
            <w:pPr>
              <w:shd w:val="clear" w:color="auto" w:fill="FFFFFF" w:themeFill="background1"/>
              <w:spacing w:after="0" w:line="240" w:lineRule="auto"/>
              <w:jc w:val="center"/>
              <w:rPr>
                <w:rFonts w:ascii="Times New Roman" w:hAnsi="Times New Roman" w:cs="Times New Roman"/>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sz w:val="24"/>
                <w:szCs w:val="24"/>
              </w:rPr>
            </w:pPr>
            <w:r w:rsidRPr="00102400">
              <w:rPr>
                <w:rFonts w:ascii="Times New Roman" w:hAnsi="Times New Roman" w:cs="Times New Roman"/>
              </w:rPr>
              <w:t>652</w:t>
            </w:r>
          </w:p>
        </w:tc>
      </w:tr>
    </w:tbl>
    <w:p w:rsidR="00BC3559" w:rsidRPr="00102400" w:rsidRDefault="00BC3559" w:rsidP="00BC3559">
      <w:pPr>
        <w:shd w:val="clear" w:color="auto" w:fill="FFFFFF" w:themeFill="background1"/>
        <w:spacing w:after="0" w:line="240" w:lineRule="auto"/>
        <w:rPr>
          <w:rFonts w:ascii="Times New Roman" w:hAnsi="Times New Roman" w:cs="Times New Roman"/>
          <w:b/>
          <w:sz w:val="28"/>
          <w:szCs w:val="28"/>
        </w:rPr>
      </w:pPr>
    </w:p>
    <w:p w:rsidR="00BC3559" w:rsidRDefault="00BC3559" w:rsidP="00BC3559">
      <w:pPr>
        <w:numPr>
          <w:ilvl w:val="0"/>
          <w:numId w:val="22"/>
        </w:numPr>
        <w:shd w:val="clear" w:color="auto" w:fill="FFFFFF" w:themeFill="background1"/>
        <w:spacing w:after="0" w:line="240" w:lineRule="auto"/>
        <w:ind w:left="0"/>
        <w:jc w:val="center"/>
        <w:rPr>
          <w:rFonts w:ascii="Times New Roman" w:hAnsi="Times New Roman" w:cs="Times New Roman"/>
          <w:b/>
          <w:sz w:val="28"/>
          <w:szCs w:val="28"/>
        </w:rPr>
      </w:pPr>
      <w:r w:rsidRPr="00102400">
        <w:rPr>
          <w:rFonts w:ascii="Times New Roman" w:hAnsi="Times New Roman" w:cs="Times New Roman"/>
          <w:b/>
          <w:sz w:val="28"/>
          <w:szCs w:val="28"/>
        </w:rPr>
        <w:t>Учебно-тематический план</w:t>
      </w:r>
    </w:p>
    <w:p w:rsidR="00BC3559" w:rsidRPr="00102400" w:rsidRDefault="00BC3559" w:rsidP="00BC3559">
      <w:pPr>
        <w:shd w:val="clear" w:color="auto" w:fill="FFFFFF" w:themeFill="background1"/>
        <w:spacing w:after="0" w:line="240" w:lineRule="auto"/>
        <w:ind w:left="720"/>
        <w:jc w:val="center"/>
        <w:rPr>
          <w:rFonts w:ascii="Times New Roman" w:hAnsi="Times New Roman" w:cs="Times New Roman"/>
          <w:b/>
          <w:sz w:val="28"/>
          <w:szCs w:val="28"/>
        </w:rPr>
      </w:pPr>
    </w:p>
    <w:p w:rsidR="00BC3559" w:rsidRPr="00102400" w:rsidRDefault="00BC3559" w:rsidP="00BC3559">
      <w:pPr>
        <w:shd w:val="clear" w:color="auto" w:fill="FFFFFF" w:themeFill="background1"/>
        <w:spacing w:after="0" w:line="240" w:lineRule="auto"/>
        <w:ind w:firstLine="709"/>
        <w:jc w:val="both"/>
        <w:rPr>
          <w:rFonts w:ascii="Times New Roman" w:hAnsi="Times New Roman" w:cs="Times New Roman"/>
          <w:sz w:val="28"/>
          <w:szCs w:val="28"/>
        </w:rPr>
      </w:pPr>
      <w:r w:rsidRPr="00102400">
        <w:rPr>
          <w:rFonts w:ascii="Times New Roman" w:hAnsi="Times New Roman" w:cs="Times New Roman"/>
          <w:sz w:val="28"/>
          <w:szCs w:val="28"/>
        </w:rPr>
        <w:t>В данной программе предложен пример учебно-тематического плана с объемом часов, соответствующим объему, предложенному при реализации предпрофессиональной программы «Живопись» с нормативным сроком обучения 5  лет.</w:t>
      </w:r>
    </w:p>
    <w:p w:rsidR="00BC3559"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Default="00BC3559" w:rsidP="00BC3559">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Первый год обучения</w:t>
      </w:r>
    </w:p>
    <w:p w:rsidR="00BC3559"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67429E" w:rsidRDefault="00BC3559" w:rsidP="00BC3559">
      <w:pPr>
        <w:shd w:val="clear" w:color="auto" w:fill="FFFFFF" w:themeFill="background1"/>
        <w:spacing w:after="0" w:line="240" w:lineRule="auto"/>
        <w:jc w:val="right"/>
        <w:rPr>
          <w:rFonts w:ascii="Times New Roman" w:hAnsi="Times New Roman" w:cs="Times New Roman"/>
          <w:sz w:val="24"/>
          <w:szCs w:val="24"/>
        </w:rPr>
      </w:pPr>
      <w:r>
        <w:rPr>
          <w:rFonts w:ascii="Times New Roman" w:hAnsi="Times New Roman" w:cs="Times New Roman"/>
          <w:sz w:val="24"/>
          <w:szCs w:val="24"/>
        </w:rPr>
        <w:t>29</w:t>
      </w:r>
    </w:p>
    <w:p w:rsidR="00BC3559" w:rsidRDefault="00BC3559" w:rsidP="00BC3559">
      <w:pPr>
        <w:shd w:val="clear" w:color="auto" w:fill="FFFFFF" w:themeFill="background1"/>
        <w:spacing w:after="0" w:line="240" w:lineRule="auto"/>
        <w:jc w:val="center"/>
        <w:rPr>
          <w:rFonts w:ascii="Times New Roman" w:hAnsi="Times New Roman" w:cs="Times New Roman"/>
          <w:b/>
          <w:sz w:val="28"/>
          <w:szCs w:val="28"/>
          <w:lang w:val="en-US"/>
        </w:rPr>
      </w:pPr>
    </w:p>
    <w:p w:rsidR="00BC3559" w:rsidRPr="00F14175" w:rsidRDefault="00BC3559" w:rsidP="00BC3559">
      <w:pPr>
        <w:shd w:val="clear" w:color="auto" w:fill="FFFFFF" w:themeFill="background1"/>
        <w:spacing w:after="0" w:line="240" w:lineRule="auto"/>
        <w:jc w:val="center"/>
        <w:rPr>
          <w:rFonts w:ascii="Times New Roman" w:hAnsi="Times New Roman" w:cs="Times New Roman"/>
          <w:b/>
          <w:sz w:val="28"/>
          <w:szCs w:val="28"/>
          <w:lang w:val="en-US"/>
        </w:rPr>
      </w:pPr>
    </w:p>
    <w:tbl>
      <w:tblPr>
        <w:tblW w:w="992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6095"/>
        <w:gridCol w:w="851"/>
        <w:gridCol w:w="709"/>
        <w:gridCol w:w="992"/>
        <w:gridCol w:w="710"/>
      </w:tblGrid>
      <w:tr w:rsidR="00BC3559" w:rsidRPr="00102400" w:rsidTr="00BC3559">
        <w:trPr>
          <w:cantSplit/>
          <w:trHeight w:val="2366"/>
        </w:trPr>
        <w:tc>
          <w:tcPr>
            <w:tcW w:w="567"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w:t>
            </w:r>
          </w:p>
        </w:tc>
        <w:tc>
          <w:tcPr>
            <w:tcW w:w="6095"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sz w:val="24"/>
                <w:szCs w:val="24"/>
              </w:rPr>
            </w:pPr>
          </w:p>
          <w:p w:rsidR="00BC3559" w:rsidRPr="00102400" w:rsidRDefault="00BC3559" w:rsidP="00BC3559">
            <w:pPr>
              <w:spacing w:after="0" w:line="240" w:lineRule="auto"/>
              <w:jc w:val="center"/>
              <w:rPr>
                <w:rFonts w:ascii="Times New Roman" w:hAnsi="Times New Roman" w:cs="Times New Roman"/>
              </w:rPr>
            </w:pPr>
          </w:p>
          <w:p w:rsidR="00BC3559" w:rsidRPr="00102400" w:rsidRDefault="00BC3559" w:rsidP="00BC3559">
            <w:pPr>
              <w:spacing w:after="0" w:line="240" w:lineRule="auto"/>
              <w:jc w:val="center"/>
              <w:rPr>
                <w:rFonts w:ascii="Times New Roman" w:hAnsi="Times New Roman" w:cs="Times New Roman"/>
              </w:rPr>
            </w:pPr>
          </w:p>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Наименование темы</w:t>
            </w:r>
          </w:p>
        </w:tc>
        <w:tc>
          <w:tcPr>
            <w:tcW w:w="851" w:type="dxa"/>
            <w:tcBorders>
              <w:top w:val="single" w:sz="4" w:space="0" w:color="auto"/>
              <w:left w:val="single" w:sz="4" w:space="0" w:color="auto"/>
              <w:bottom w:val="single" w:sz="4" w:space="0" w:color="auto"/>
              <w:right w:val="single" w:sz="4" w:space="0" w:color="auto"/>
            </w:tcBorders>
            <w:textDirection w:val="btLr"/>
          </w:tcPr>
          <w:p w:rsidR="00BC3559" w:rsidRPr="00102400" w:rsidRDefault="00BC3559" w:rsidP="00BC3559">
            <w:pPr>
              <w:spacing w:after="0" w:line="240" w:lineRule="auto"/>
              <w:ind w:left="113" w:right="113"/>
              <w:rPr>
                <w:rFonts w:ascii="Times New Roman" w:hAnsi="Times New Roman" w:cs="Times New Roman"/>
                <w:sz w:val="24"/>
                <w:szCs w:val="24"/>
              </w:rPr>
            </w:pPr>
          </w:p>
          <w:p w:rsidR="00BC3559" w:rsidRPr="00102400" w:rsidRDefault="00BC3559" w:rsidP="00BC3559">
            <w:pPr>
              <w:spacing w:after="0" w:line="240" w:lineRule="auto"/>
              <w:ind w:left="113" w:right="113"/>
              <w:jc w:val="center"/>
              <w:rPr>
                <w:rFonts w:ascii="Times New Roman" w:hAnsi="Times New Roman" w:cs="Times New Roman"/>
                <w:sz w:val="24"/>
                <w:szCs w:val="24"/>
              </w:rPr>
            </w:pPr>
            <w:r w:rsidRPr="00102400">
              <w:rPr>
                <w:rFonts w:ascii="Times New Roman" w:hAnsi="Times New Roman" w:cs="Times New Roman"/>
              </w:rPr>
              <w:t>Вид учебного занятия</w:t>
            </w:r>
          </w:p>
        </w:tc>
        <w:tc>
          <w:tcPr>
            <w:tcW w:w="709" w:type="dxa"/>
            <w:tcBorders>
              <w:top w:val="single" w:sz="4" w:space="0" w:color="auto"/>
              <w:left w:val="single" w:sz="4" w:space="0" w:color="auto"/>
              <w:bottom w:val="single" w:sz="4" w:space="0" w:color="auto"/>
              <w:right w:val="single" w:sz="4" w:space="0" w:color="auto"/>
            </w:tcBorders>
            <w:textDirection w:val="btLr"/>
            <w:hideMark/>
          </w:tcPr>
          <w:p w:rsidR="00BC3559" w:rsidRPr="00102400" w:rsidRDefault="00BC3559" w:rsidP="00BC3559">
            <w:pPr>
              <w:spacing w:after="0" w:line="240" w:lineRule="auto"/>
              <w:ind w:left="113" w:right="113"/>
              <w:jc w:val="center"/>
              <w:rPr>
                <w:rFonts w:ascii="Times New Roman" w:hAnsi="Times New Roman" w:cs="Times New Roman"/>
                <w:sz w:val="24"/>
                <w:szCs w:val="24"/>
              </w:rPr>
            </w:pPr>
            <w:r w:rsidRPr="00102400">
              <w:rPr>
                <w:rFonts w:ascii="Times New Roman" w:hAnsi="Times New Roman" w:cs="Times New Roman"/>
              </w:rPr>
              <w:t>Максимальная учебная нагрузка</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BC3559" w:rsidRPr="00102400" w:rsidRDefault="00BC3559" w:rsidP="00BC3559">
            <w:pPr>
              <w:spacing w:after="0" w:line="240" w:lineRule="auto"/>
              <w:ind w:left="113" w:right="113"/>
              <w:jc w:val="center"/>
              <w:rPr>
                <w:rFonts w:ascii="Times New Roman" w:hAnsi="Times New Roman" w:cs="Times New Roman"/>
                <w:sz w:val="24"/>
                <w:szCs w:val="24"/>
              </w:rPr>
            </w:pPr>
            <w:r w:rsidRPr="00102400">
              <w:rPr>
                <w:rFonts w:ascii="Times New Roman" w:hAnsi="Times New Roman" w:cs="Times New Roman"/>
                <w:color w:val="000000"/>
              </w:rPr>
              <w:t>Задание для самостоятельной работы</w:t>
            </w:r>
          </w:p>
        </w:tc>
        <w:tc>
          <w:tcPr>
            <w:tcW w:w="710" w:type="dxa"/>
            <w:tcBorders>
              <w:top w:val="single" w:sz="4" w:space="0" w:color="auto"/>
              <w:left w:val="single" w:sz="4" w:space="0" w:color="auto"/>
              <w:bottom w:val="single" w:sz="4" w:space="0" w:color="auto"/>
              <w:right w:val="single" w:sz="4" w:space="0" w:color="auto"/>
            </w:tcBorders>
            <w:textDirection w:val="btLr"/>
            <w:hideMark/>
          </w:tcPr>
          <w:p w:rsidR="00BC3559" w:rsidRPr="00102400" w:rsidRDefault="00BC3559" w:rsidP="00BC3559">
            <w:pPr>
              <w:spacing w:after="0" w:line="240" w:lineRule="auto"/>
              <w:ind w:left="113" w:right="113"/>
              <w:jc w:val="center"/>
              <w:rPr>
                <w:rFonts w:ascii="Times New Roman" w:hAnsi="Times New Roman" w:cs="Times New Roman"/>
                <w:sz w:val="24"/>
                <w:szCs w:val="24"/>
              </w:rPr>
            </w:pPr>
            <w:r w:rsidRPr="00102400">
              <w:rPr>
                <w:rFonts w:ascii="Times New Roman" w:hAnsi="Times New Roman" w:cs="Times New Roman"/>
                <w:color w:val="000000"/>
              </w:rPr>
              <w:t>Аудиторное задание</w:t>
            </w:r>
          </w:p>
        </w:tc>
      </w:tr>
      <w:tr w:rsidR="00BC3559" w:rsidRPr="00102400" w:rsidTr="00403BDF">
        <w:trPr>
          <w:trHeight w:val="272"/>
        </w:trPr>
        <w:tc>
          <w:tcPr>
            <w:tcW w:w="9924"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C3559" w:rsidRPr="00102400" w:rsidRDefault="00BC3559" w:rsidP="00BC3559">
            <w:pPr>
              <w:spacing w:after="0" w:line="240" w:lineRule="auto"/>
              <w:jc w:val="center"/>
              <w:rPr>
                <w:rFonts w:ascii="Times New Roman" w:hAnsi="Times New Roman" w:cs="Times New Roman"/>
                <w:sz w:val="28"/>
                <w:szCs w:val="28"/>
              </w:rPr>
            </w:pPr>
            <w:r w:rsidRPr="00102400">
              <w:rPr>
                <w:rFonts w:ascii="Times New Roman" w:hAnsi="Times New Roman" w:cs="Times New Roman"/>
                <w:sz w:val="28"/>
                <w:szCs w:val="28"/>
                <w:lang w:val="en-US"/>
              </w:rPr>
              <w:t xml:space="preserve">I </w:t>
            </w:r>
            <w:r w:rsidRPr="00102400">
              <w:rPr>
                <w:rFonts w:ascii="Times New Roman" w:hAnsi="Times New Roman" w:cs="Times New Roman"/>
                <w:sz w:val="28"/>
                <w:szCs w:val="28"/>
              </w:rPr>
              <w:t>полугодие</w:t>
            </w:r>
          </w:p>
        </w:tc>
      </w:tr>
      <w:tr w:rsidR="00BC3559" w:rsidRPr="00102400" w:rsidTr="00BC3559">
        <w:trPr>
          <w:trHeight w:val="464"/>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4"/>
              </w:numPr>
              <w:spacing w:after="0" w:line="240" w:lineRule="auto"/>
              <w:ind w:left="357" w:hanging="357"/>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Вводная беседа о живописных материалах, организация рабочего места. Основные приемы работы с акварелью.</w:t>
            </w:r>
          </w:p>
          <w:p w:rsidR="00BC3559" w:rsidRPr="00102400" w:rsidRDefault="00BC3559" w:rsidP="00BC3559">
            <w:pPr>
              <w:numPr>
                <w:ilvl w:val="1"/>
                <w:numId w:val="24"/>
              </w:numPr>
              <w:tabs>
                <w:tab w:val="clear" w:pos="1440"/>
                <w:tab w:val="num" w:pos="67"/>
                <w:tab w:val="left" w:pos="351"/>
              </w:tabs>
              <w:spacing w:after="0" w:line="240" w:lineRule="auto"/>
              <w:ind w:left="0" w:firstLine="0"/>
              <w:rPr>
                <w:rFonts w:ascii="Times New Roman" w:hAnsi="Times New Roman" w:cs="Times New Roman"/>
              </w:rPr>
            </w:pPr>
            <w:r w:rsidRPr="00102400">
              <w:rPr>
                <w:rFonts w:ascii="Times New Roman" w:hAnsi="Times New Roman" w:cs="Times New Roman"/>
              </w:rPr>
              <w:t>Упражнения заливке цвета.</w:t>
            </w:r>
          </w:p>
          <w:p w:rsidR="00BC3559" w:rsidRPr="00102400" w:rsidRDefault="00BC3559" w:rsidP="00BC3559">
            <w:pPr>
              <w:numPr>
                <w:ilvl w:val="1"/>
                <w:numId w:val="24"/>
              </w:numPr>
              <w:tabs>
                <w:tab w:val="clear" w:pos="1440"/>
                <w:tab w:val="num" w:pos="67"/>
                <w:tab w:val="left" w:pos="351"/>
              </w:tabs>
              <w:spacing w:after="0" w:line="240" w:lineRule="auto"/>
              <w:ind w:left="0" w:firstLine="0"/>
              <w:rPr>
                <w:rFonts w:ascii="Times New Roman" w:hAnsi="Times New Roman" w:cs="Times New Roman"/>
                <w:sz w:val="24"/>
                <w:szCs w:val="24"/>
              </w:rPr>
            </w:pPr>
            <w:r w:rsidRPr="00102400">
              <w:rPr>
                <w:rFonts w:ascii="Times New Roman" w:hAnsi="Times New Roman" w:cs="Times New Roman"/>
              </w:rPr>
              <w:t>Передача тональной насыщенности цвета от светлого к темному (метод лессировки, заливка)</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4</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w:t>
            </w:r>
          </w:p>
        </w:tc>
        <w:tc>
          <w:tcPr>
            <w:tcW w:w="710"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3</w:t>
            </w:r>
          </w:p>
        </w:tc>
      </w:tr>
      <w:tr w:rsidR="00BC3559" w:rsidRPr="00102400" w:rsidTr="00BC3559">
        <w:trPr>
          <w:trHeight w:val="497"/>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4"/>
              </w:numPr>
              <w:spacing w:after="0" w:line="240" w:lineRule="auto"/>
              <w:ind w:left="357" w:hanging="357"/>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Основные приемы работы с акварелью.</w:t>
            </w:r>
          </w:p>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Упражнение на цветовые растяжки.</w:t>
            </w:r>
          </w:p>
          <w:p w:rsidR="00BC3559" w:rsidRPr="00102400" w:rsidRDefault="00BC3559" w:rsidP="00BC3559">
            <w:pPr>
              <w:numPr>
                <w:ilvl w:val="1"/>
                <w:numId w:val="24"/>
              </w:numPr>
              <w:tabs>
                <w:tab w:val="clear" w:pos="1440"/>
                <w:tab w:val="num" w:pos="67"/>
                <w:tab w:val="left" w:pos="209"/>
                <w:tab w:val="left" w:pos="351"/>
              </w:tabs>
              <w:spacing w:after="0" w:line="240" w:lineRule="auto"/>
              <w:ind w:left="67" w:firstLine="0"/>
              <w:rPr>
                <w:rFonts w:ascii="Times New Roman" w:hAnsi="Times New Roman" w:cs="Times New Roman"/>
              </w:rPr>
            </w:pPr>
            <w:r w:rsidRPr="00102400">
              <w:rPr>
                <w:rFonts w:ascii="Times New Roman" w:hAnsi="Times New Roman" w:cs="Times New Roman"/>
              </w:rPr>
              <w:t>Цветовые растяжки (переход от одного оттенка цвета к другому).</w:t>
            </w:r>
          </w:p>
          <w:p w:rsidR="00BC3559" w:rsidRPr="00102400" w:rsidRDefault="00BC3559" w:rsidP="00BC3559">
            <w:pPr>
              <w:numPr>
                <w:ilvl w:val="1"/>
                <w:numId w:val="24"/>
              </w:numPr>
              <w:tabs>
                <w:tab w:val="clear" w:pos="1440"/>
                <w:tab w:val="num" w:pos="67"/>
                <w:tab w:val="left" w:pos="209"/>
                <w:tab w:val="left" w:pos="351"/>
              </w:tabs>
              <w:spacing w:after="0" w:line="240" w:lineRule="auto"/>
              <w:ind w:left="67" w:firstLine="0"/>
              <w:rPr>
                <w:rFonts w:ascii="Times New Roman" w:hAnsi="Times New Roman" w:cs="Times New Roman"/>
                <w:sz w:val="24"/>
                <w:szCs w:val="24"/>
              </w:rPr>
            </w:pPr>
            <w:r w:rsidRPr="00102400">
              <w:rPr>
                <w:rFonts w:ascii="Times New Roman" w:hAnsi="Times New Roman" w:cs="Times New Roman"/>
              </w:rPr>
              <w:t>Закрепление темы. Этюд бабочки.</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4</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w:t>
            </w:r>
          </w:p>
        </w:tc>
        <w:tc>
          <w:tcPr>
            <w:tcW w:w="710"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3</w:t>
            </w:r>
          </w:p>
        </w:tc>
      </w:tr>
      <w:tr w:rsidR="00BC3559" w:rsidRPr="00102400" w:rsidTr="00BC3559">
        <w:trPr>
          <w:trHeight w:val="798"/>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4"/>
              </w:numPr>
              <w:spacing w:after="0" w:line="240" w:lineRule="auto"/>
              <w:ind w:left="357" w:hanging="357"/>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Основы цветоведения. Знакомство с цветовым кругом. Изучение основных, дополнительных и смешанных цветов.</w:t>
            </w:r>
          </w:p>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 xml:space="preserve"> 1) Упражнения на смешивание основных цветов и получения оттенков дополнительных цветов первого и второго порядка.</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4</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w:t>
            </w:r>
          </w:p>
        </w:tc>
        <w:tc>
          <w:tcPr>
            <w:tcW w:w="710"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3</w:t>
            </w:r>
          </w:p>
        </w:tc>
      </w:tr>
      <w:tr w:rsidR="00BC3559" w:rsidRPr="00102400" w:rsidTr="00BC3559">
        <w:trPr>
          <w:trHeight w:val="407"/>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4"/>
              </w:numPr>
              <w:spacing w:after="0" w:line="240" w:lineRule="auto"/>
              <w:ind w:left="357" w:hanging="357"/>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Изучение оттенков одного цвета.</w:t>
            </w:r>
          </w:p>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1) Этюд производного дерева с листьями (получение дополнительных смешанных цветов).</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4</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w:t>
            </w:r>
          </w:p>
        </w:tc>
        <w:tc>
          <w:tcPr>
            <w:tcW w:w="710"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3</w:t>
            </w:r>
          </w:p>
        </w:tc>
      </w:tr>
      <w:tr w:rsidR="00BC3559" w:rsidRPr="00102400" w:rsidTr="00BC3559">
        <w:trPr>
          <w:trHeight w:val="479"/>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4"/>
              </w:numPr>
              <w:spacing w:after="0" w:line="240" w:lineRule="auto"/>
              <w:ind w:left="357" w:hanging="357"/>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Закрепление темы.</w:t>
            </w:r>
          </w:p>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Этюд осенних листьев различных пород деревьев</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4</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w:t>
            </w:r>
          </w:p>
        </w:tc>
        <w:tc>
          <w:tcPr>
            <w:tcW w:w="710"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3</w:t>
            </w:r>
          </w:p>
        </w:tc>
      </w:tr>
      <w:tr w:rsidR="00BC3559" w:rsidRPr="00102400" w:rsidTr="00BC3559">
        <w:trPr>
          <w:trHeight w:val="493"/>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4"/>
              </w:numPr>
              <w:spacing w:after="0" w:line="240" w:lineRule="auto"/>
              <w:ind w:left="357" w:hanging="357"/>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Понятие «локальный цвет предмета».</w:t>
            </w:r>
          </w:p>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1)Этюд натюрморта из 2-3 предметов, различной по цвету. (плоскостное изображение)</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7</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w:t>
            </w:r>
          </w:p>
        </w:tc>
        <w:tc>
          <w:tcPr>
            <w:tcW w:w="710"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6</w:t>
            </w:r>
          </w:p>
          <w:p w:rsidR="00BC3559" w:rsidRPr="00102400" w:rsidRDefault="00BC3559" w:rsidP="00BC3559">
            <w:pPr>
              <w:spacing w:after="0" w:line="240" w:lineRule="auto"/>
              <w:jc w:val="center"/>
              <w:rPr>
                <w:rFonts w:ascii="Times New Roman" w:hAnsi="Times New Roman" w:cs="Times New Roman"/>
                <w:sz w:val="24"/>
                <w:szCs w:val="24"/>
              </w:rPr>
            </w:pPr>
          </w:p>
        </w:tc>
      </w:tr>
      <w:tr w:rsidR="00BC3559" w:rsidRPr="00102400" w:rsidTr="00BC3559">
        <w:trPr>
          <w:trHeight w:val="384"/>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4"/>
              </w:numPr>
              <w:spacing w:after="0" w:line="240" w:lineRule="auto"/>
              <w:ind w:left="357" w:hanging="357"/>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Изучение сближенных цветовых отношений в натюрморте.</w:t>
            </w:r>
          </w:p>
          <w:p w:rsidR="00BC3559" w:rsidRPr="00102400" w:rsidRDefault="00BC3559" w:rsidP="00BC3559">
            <w:pPr>
              <w:numPr>
                <w:ilvl w:val="1"/>
                <w:numId w:val="24"/>
              </w:numPr>
              <w:tabs>
                <w:tab w:val="clear" w:pos="1440"/>
                <w:tab w:val="num" w:pos="67"/>
                <w:tab w:val="left" w:pos="209"/>
              </w:tabs>
              <w:spacing w:after="0" w:line="240" w:lineRule="auto"/>
              <w:ind w:left="67" w:firstLine="0"/>
              <w:rPr>
                <w:rFonts w:ascii="Times New Roman" w:hAnsi="Times New Roman" w:cs="Times New Roman"/>
              </w:rPr>
            </w:pPr>
            <w:r w:rsidRPr="00102400">
              <w:rPr>
                <w:rFonts w:ascii="Times New Roman" w:hAnsi="Times New Roman" w:cs="Times New Roman"/>
              </w:rPr>
              <w:t>синяя цветовая гамма (плоскостное изображение)</w:t>
            </w:r>
          </w:p>
          <w:p w:rsidR="00BC3559" w:rsidRPr="00102400" w:rsidRDefault="00BC3559" w:rsidP="00BC3559">
            <w:pPr>
              <w:numPr>
                <w:ilvl w:val="1"/>
                <w:numId w:val="24"/>
              </w:numPr>
              <w:tabs>
                <w:tab w:val="clear" w:pos="1440"/>
                <w:tab w:val="num" w:pos="67"/>
                <w:tab w:val="left" w:pos="209"/>
              </w:tabs>
              <w:spacing w:after="0" w:line="240" w:lineRule="auto"/>
              <w:ind w:left="67" w:firstLine="0"/>
              <w:rPr>
                <w:rFonts w:ascii="Times New Roman" w:hAnsi="Times New Roman" w:cs="Times New Roman"/>
                <w:sz w:val="24"/>
                <w:szCs w:val="24"/>
              </w:rPr>
            </w:pPr>
            <w:r w:rsidRPr="00102400">
              <w:rPr>
                <w:rFonts w:ascii="Times New Roman" w:hAnsi="Times New Roman" w:cs="Times New Roman"/>
              </w:rPr>
              <w:t>красная цветовая гамма (плоскостное изображение)</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8</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2</w:t>
            </w:r>
          </w:p>
        </w:tc>
        <w:tc>
          <w:tcPr>
            <w:tcW w:w="710"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6</w:t>
            </w:r>
          </w:p>
        </w:tc>
      </w:tr>
      <w:tr w:rsidR="00BC3559" w:rsidRPr="00102400" w:rsidTr="00BC3559">
        <w:trPr>
          <w:trHeight w:val="416"/>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4"/>
              </w:numPr>
              <w:spacing w:after="0" w:line="240" w:lineRule="auto"/>
              <w:ind w:left="357" w:hanging="357"/>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Понятие: «теплые, холодные, дополнительные цвета»</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4</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w:t>
            </w:r>
          </w:p>
        </w:tc>
        <w:tc>
          <w:tcPr>
            <w:tcW w:w="710"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3</w:t>
            </w:r>
          </w:p>
        </w:tc>
      </w:tr>
      <w:tr w:rsidR="00BC3559" w:rsidRPr="00102400" w:rsidTr="00BC3559">
        <w:trPr>
          <w:trHeight w:val="467"/>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4"/>
              </w:numPr>
              <w:spacing w:after="0" w:line="240" w:lineRule="auto"/>
              <w:ind w:left="357" w:hanging="357"/>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Понятие о теплых, холодных и дополнительных цветах.</w:t>
            </w:r>
          </w:p>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1) нейтральный по цвету кувшин на теплом фоне (плоскостное изображение)</w:t>
            </w:r>
          </w:p>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2) нейтральный по цвету кувшин на холодном фоне (плоскостное изображение)</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8</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2</w:t>
            </w:r>
          </w:p>
        </w:tc>
        <w:tc>
          <w:tcPr>
            <w:tcW w:w="710"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6</w:t>
            </w:r>
          </w:p>
          <w:p w:rsidR="00BC3559" w:rsidRPr="00102400" w:rsidRDefault="00BC3559" w:rsidP="00BC3559">
            <w:pPr>
              <w:spacing w:after="0" w:line="240" w:lineRule="auto"/>
              <w:jc w:val="center"/>
              <w:rPr>
                <w:rFonts w:ascii="Times New Roman" w:hAnsi="Times New Roman" w:cs="Times New Roman"/>
                <w:sz w:val="24"/>
                <w:szCs w:val="24"/>
              </w:rPr>
            </w:pPr>
          </w:p>
        </w:tc>
      </w:tr>
      <w:tr w:rsidR="00BC3559" w:rsidRPr="00102400" w:rsidTr="00BC3559">
        <w:trPr>
          <w:trHeight w:val="483"/>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4"/>
              </w:numPr>
              <w:spacing w:after="0" w:line="240" w:lineRule="auto"/>
              <w:ind w:left="357" w:hanging="357"/>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both"/>
              <w:rPr>
                <w:rFonts w:ascii="Times New Roman" w:hAnsi="Times New Roman" w:cs="Times New Roman"/>
                <w:sz w:val="24"/>
                <w:szCs w:val="24"/>
              </w:rPr>
            </w:pPr>
            <w:r w:rsidRPr="00102400">
              <w:rPr>
                <w:rFonts w:ascii="Times New Roman" w:hAnsi="Times New Roman" w:cs="Times New Roman"/>
              </w:rPr>
              <w:t>Понятие о контрастных цветах. Тематический натюрморт на контрастные цветовые отношения (плоскостное изображение)</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8</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2</w:t>
            </w:r>
          </w:p>
        </w:tc>
        <w:tc>
          <w:tcPr>
            <w:tcW w:w="710"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6</w:t>
            </w:r>
          </w:p>
          <w:p w:rsidR="00BC3559" w:rsidRPr="00102400" w:rsidRDefault="00BC3559" w:rsidP="00BC3559">
            <w:pPr>
              <w:spacing w:after="0" w:line="240" w:lineRule="auto"/>
              <w:jc w:val="center"/>
              <w:rPr>
                <w:rFonts w:ascii="Times New Roman" w:hAnsi="Times New Roman" w:cs="Times New Roman"/>
                <w:sz w:val="24"/>
                <w:szCs w:val="24"/>
              </w:rPr>
            </w:pPr>
          </w:p>
        </w:tc>
      </w:tr>
      <w:tr w:rsidR="00BC3559" w:rsidRPr="00102400" w:rsidTr="00BC3559">
        <w:trPr>
          <w:trHeight w:val="845"/>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4"/>
              </w:numPr>
              <w:spacing w:after="0" w:line="240" w:lineRule="auto"/>
              <w:ind w:left="357" w:hanging="357"/>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both"/>
              <w:rPr>
                <w:rFonts w:ascii="Times New Roman" w:hAnsi="Times New Roman" w:cs="Times New Roman"/>
                <w:sz w:val="24"/>
                <w:szCs w:val="24"/>
              </w:rPr>
            </w:pPr>
            <w:r w:rsidRPr="00102400">
              <w:rPr>
                <w:rFonts w:ascii="Times New Roman" w:hAnsi="Times New Roman" w:cs="Times New Roman"/>
              </w:rPr>
              <w:t>Понятие о нюансе в живописи. Натюрморт в сдержанной цветовой гамме.</w:t>
            </w:r>
          </w:p>
          <w:p w:rsidR="00BC3559" w:rsidRPr="00102400" w:rsidRDefault="00BC3559" w:rsidP="00BC3559">
            <w:pPr>
              <w:tabs>
                <w:tab w:val="num" w:pos="610"/>
                <w:tab w:val="num" w:pos="1440"/>
              </w:tabs>
              <w:spacing w:after="0" w:line="240" w:lineRule="auto"/>
              <w:jc w:val="both"/>
              <w:rPr>
                <w:rFonts w:ascii="Times New Roman" w:hAnsi="Times New Roman" w:cs="Times New Roman"/>
                <w:sz w:val="24"/>
                <w:szCs w:val="24"/>
              </w:rPr>
            </w:pPr>
            <w:r w:rsidRPr="00102400">
              <w:rPr>
                <w:rFonts w:ascii="Times New Roman" w:hAnsi="Times New Roman" w:cs="Times New Roman"/>
              </w:rPr>
              <w:t>1)Натюрморт в сдержанной цветовой гамме.</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8</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2</w:t>
            </w:r>
          </w:p>
        </w:tc>
        <w:tc>
          <w:tcPr>
            <w:tcW w:w="710"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6</w:t>
            </w:r>
          </w:p>
          <w:p w:rsidR="00BC3559" w:rsidRPr="00102400" w:rsidRDefault="00BC3559" w:rsidP="00BC3559">
            <w:pPr>
              <w:spacing w:after="0" w:line="240" w:lineRule="auto"/>
              <w:jc w:val="center"/>
              <w:rPr>
                <w:rFonts w:ascii="Times New Roman" w:hAnsi="Times New Roman" w:cs="Times New Roman"/>
              </w:rPr>
            </w:pPr>
          </w:p>
          <w:p w:rsidR="00BC3559" w:rsidRPr="00102400" w:rsidRDefault="00BC3559" w:rsidP="00BC3559">
            <w:pPr>
              <w:spacing w:after="0" w:line="240" w:lineRule="auto"/>
              <w:jc w:val="center"/>
              <w:rPr>
                <w:rFonts w:ascii="Times New Roman" w:hAnsi="Times New Roman" w:cs="Times New Roman"/>
              </w:rPr>
            </w:pPr>
          </w:p>
          <w:p w:rsidR="00BC3559" w:rsidRPr="00102400" w:rsidRDefault="00BC3559" w:rsidP="00BC3559">
            <w:pPr>
              <w:spacing w:after="0" w:line="240" w:lineRule="auto"/>
              <w:jc w:val="center"/>
              <w:rPr>
                <w:rFonts w:ascii="Times New Roman" w:hAnsi="Times New Roman" w:cs="Times New Roman"/>
              </w:rPr>
            </w:pPr>
          </w:p>
          <w:p w:rsidR="00BC3559" w:rsidRPr="00102400" w:rsidRDefault="00BC3559" w:rsidP="00BC3559">
            <w:pPr>
              <w:spacing w:after="0" w:line="240" w:lineRule="auto"/>
              <w:jc w:val="center"/>
              <w:rPr>
                <w:rFonts w:ascii="Times New Roman" w:hAnsi="Times New Roman" w:cs="Times New Roman"/>
              </w:rPr>
            </w:pPr>
          </w:p>
          <w:p w:rsidR="00BC3559" w:rsidRPr="00102400" w:rsidRDefault="00BC3559" w:rsidP="00BC3559">
            <w:pPr>
              <w:spacing w:after="0" w:line="240" w:lineRule="auto"/>
              <w:jc w:val="center"/>
              <w:rPr>
                <w:rFonts w:ascii="Times New Roman" w:hAnsi="Times New Roman" w:cs="Times New Roman"/>
              </w:rPr>
            </w:pPr>
          </w:p>
          <w:p w:rsidR="00BC3559" w:rsidRPr="00102400" w:rsidRDefault="00BC3559" w:rsidP="00BC3559">
            <w:pPr>
              <w:spacing w:after="0" w:line="240" w:lineRule="auto"/>
              <w:jc w:val="center"/>
              <w:rPr>
                <w:rFonts w:ascii="Times New Roman" w:hAnsi="Times New Roman" w:cs="Times New Roman"/>
              </w:rPr>
            </w:pPr>
          </w:p>
          <w:p w:rsidR="00BC3559" w:rsidRPr="00102400" w:rsidRDefault="00BC3559" w:rsidP="00BC3559">
            <w:pPr>
              <w:spacing w:after="0" w:line="240" w:lineRule="auto"/>
              <w:jc w:val="center"/>
              <w:rPr>
                <w:rFonts w:ascii="Times New Roman" w:hAnsi="Times New Roman" w:cs="Times New Roman"/>
                <w:sz w:val="24"/>
                <w:szCs w:val="24"/>
              </w:rPr>
            </w:pPr>
          </w:p>
        </w:tc>
      </w:tr>
      <w:tr w:rsidR="00BC3559" w:rsidRPr="00102400" w:rsidTr="00BC3559">
        <w:trPr>
          <w:trHeight w:val="70"/>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ind w:left="142"/>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both"/>
              <w:rPr>
                <w:rFonts w:ascii="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b/>
                <w:sz w:val="24"/>
                <w:szCs w:val="24"/>
              </w:rPr>
            </w:pPr>
            <w:r w:rsidRPr="00102400">
              <w:rPr>
                <w:rFonts w:ascii="Times New Roman" w:hAnsi="Times New Roman" w:cs="Times New Roman"/>
                <w:b/>
              </w:rPr>
              <w:t>63</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b/>
                <w:sz w:val="24"/>
                <w:szCs w:val="24"/>
              </w:rPr>
            </w:pPr>
            <w:r w:rsidRPr="00102400">
              <w:rPr>
                <w:rFonts w:ascii="Times New Roman" w:hAnsi="Times New Roman" w:cs="Times New Roman"/>
                <w:b/>
              </w:rPr>
              <w:t>15</w:t>
            </w:r>
          </w:p>
        </w:tc>
        <w:tc>
          <w:tcPr>
            <w:tcW w:w="710"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b/>
                <w:sz w:val="24"/>
                <w:szCs w:val="24"/>
              </w:rPr>
            </w:pPr>
            <w:r w:rsidRPr="00102400">
              <w:rPr>
                <w:rFonts w:ascii="Times New Roman" w:hAnsi="Times New Roman" w:cs="Times New Roman"/>
                <w:b/>
              </w:rPr>
              <w:t>48</w:t>
            </w:r>
          </w:p>
        </w:tc>
      </w:tr>
    </w:tbl>
    <w:p w:rsidR="00BC3559" w:rsidRDefault="00BC3559" w:rsidP="00BC3559">
      <w:pPr>
        <w:spacing w:after="0" w:line="240" w:lineRule="auto"/>
        <w:rPr>
          <w:rFonts w:ascii="Times New Roman" w:hAnsi="Times New Roman" w:cs="Times New Roman"/>
          <w:b/>
          <w:sz w:val="28"/>
          <w:szCs w:val="28"/>
        </w:rPr>
      </w:pPr>
    </w:p>
    <w:p w:rsidR="00BC3559" w:rsidRDefault="00BC3559" w:rsidP="00BC3559">
      <w:pPr>
        <w:spacing w:after="0" w:line="240" w:lineRule="auto"/>
        <w:rPr>
          <w:rFonts w:ascii="Times New Roman" w:hAnsi="Times New Roman" w:cs="Times New Roman"/>
          <w:b/>
          <w:sz w:val="28"/>
          <w:szCs w:val="28"/>
        </w:rPr>
      </w:pPr>
    </w:p>
    <w:p w:rsidR="00BC3559" w:rsidRPr="005253A6" w:rsidRDefault="00BC3559" w:rsidP="00BC355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30</w:t>
      </w:r>
    </w:p>
    <w:tbl>
      <w:tblPr>
        <w:tblW w:w="992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6095"/>
        <w:gridCol w:w="851"/>
        <w:gridCol w:w="709"/>
        <w:gridCol w:w="992"/>
        <w:gridCol w:w="710"/>
      </w:tblGrid>
      <w:tr w:rsidR="00BC3559" w:rsidRPr="00102400" w:rsidTr="00403BDF">
        <w:trPr>
          <w:trHeight w:val="370"/>
        </w:trPr>
        <w:tc>
          <w:tcPr>
            <w:tcW w:w="9924"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BC3559" w:rsidRPr="005253A6" w:rsidRDefault="00BC3559" w:rsidP="00BC3559">
            <w:pPr>
              <w:spacing w:after="0" w:line="240" w:lineRule="auto"/>
              <w:jc w:val="center"/>
              <w:rPr>
                <w:rFonts w:ascii="Times New Roman" w:hAnsi="Times New Roman" w:cs="Times New Roman"/>
                <w:b/>
                <w:sz w:val="28"/>
                <w:szCs w:val="28"/>
              </w:rPr>
            </w:pPr>
            <w:r w:rsidRPr="005253A6">
              <w:rPr>
                <w:rFonts w:ascii="Times New Roman" w:hAnsi="Times New Roman" w:cs="Times New Roman"/>
                <w:b/>
                <w:sz w:val="28"/>
                <w:szCs w:val="28"/>
                <w:lang w:val="en-US"/>
              </w:rPr>
              <w:t xml:space="preserve">II </w:t>
            </w:r>
            <w:r w:rsidRPr="005253A6">
              <w:rPr>
                <w:rFonts w:ascii="Times New Roman" w:hAnsi="Times New Roman" w:cs="Times New Roman"/>
                <w:b/>
                <w:sz w:val="28"/>
                <w:szCs w:val="28"/>
              </w:rPr>
              <w:t>полугодие</w:t>
            </w:r>
          </w:p>
        </w:tc>
      </w:tr>
      <w:tr w:rsidR="00BC3559" w:rsidRPr="00102400" w:rsidTr="00BC3559">
        <w:trPr>
          <w:trHeight w:val="370"/>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4"/>
              </w:numPr>
              <w:spacing w:after="0" w:line="240" w:lineRule="auto"/>
              <w:ind w:left="357" w:hanging="357"/>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jc w:val="both"/>
              <w:rPr>
                <w:rFonts w:ascii="Times New Roman" w:hAnsi="Times New Roman" w:cs="Times New Roman"/>
                <w:sz w:val="24"/>
                <w:szCs w:val="24"/>
              </w:rPr>
            </w:pPr>
            <w:r w:rsidRPr="00102400">
              <w:rPr>
                <w:rFonts w:ascii="Times New Roman" w:hAnsi="Times New Roman" w:cs="Times New Roman"/>
              </w:rPr>
              <w:t>Разложение локального цвета на составляющие.</w:t>
            </w:r>
          </w:p>
          <w:p w:rsidR="00BC3559" w:rsidRPr="00F9716B" w:rsidRDefault="00BC3559" w:rsidP="00BC3559">
            <w:pPr>
              <w:pStyle w:val="a4"/>
              <w:numPr>
                <w:ilvl w:val="1"/>
                <w:numId w:val="24"/>
              </w:numPr>
              <w:tabs>
                <w:tab w:val="clear" w:pos="1440"/>
                <w:tab w:val="num" w:pos="0"/>
              </w:tabs>
              <w:suppressAutoHyphens/>
              <w:ind w:left="0" w:firstLine="0"/>
              <w:contextualSpacing w:val="0"/>
              <w:jc w:val="both"/>
              <w:rPr>
                <w:lang w:val="ru-RU"/>
              </w:rPr>
            </w:pPr>
            <w:r w:rsidRPr="00F9716B">
              <w:rPr>
                <w:lang w:val="ru-RU"/>
              </w:rPr>
              <w:t>Техника «пуантель». Упражнение на работу «мазками» - оптическое смешение, цветовая растяжка.</w:t>
            </w:r>
          </w:p>
          <w:p w:rsidR="00BC3559" w:rsidRPr="00102400" w:rsidRDefault="00BC3559" w:rsidP="00BC3559">
            <w:pPr>
              <w:numPr>
                <w:ilvl w:val="1"/>
                <w:numId w:val="24"/>
              </w:numPr>
              <w:tabs>
                <w:tab w:val="clear" w:pos="1440"/>
                <w:tab w:val="num" w:pos="0"/>
              </w:tabs>
              <w:spacing w:after="0" w:line="240" w:lineRule="auto"/>
              <w:ind w:left="0" w:firstLine="0"/>
              <w:jc w:val="both"/>
              <w:rPr>
                <w:rFonts w:ascii="Times New Roman" w:hAnsi="Times New Roman" w:cs="Times New Roman"/>
                <w:sz w:val="24"/>
                <w:szCs w:val="24"/>
              </w:rPr>
            </w:pPr>
            <w:r w:rsidRPr="00102400">
              <w:rPr>
                <w:rFonts w:ascii="Times New Roman" w:hAnsi="Times New Roman" w:cs="Times New Roman"/>
              </w:rPr>
              <w:t>Натюрморт в технике «пуантель» (мелкий мазок)</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15</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3</w:t>
            </w:r>
          </w:p>
        </w:tc>
        <w:tc>
          <w:tcPr>
            <w:tcW w:w="710"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12</w:t>
            </w:r>
          </w:p>
          <w:p w:rsidR="00BC3559" w:rsidRPr="00102400" w:rsidRDefault="00BC3559" w:rsidP="00BC3559">
            <w:pPr>
              <w:spacing w:after="0" w:line="240" w:lineRule="auto"/>
              <w:jc w:val="center"/>
              <w:rPr>
                <w:rFonts w:ascii="Times New Roman" w:hAnsi="Times New Roman" w:cs="Times New Roman"/>
                <w:sz w:val="24"/>
                <w:szCs w:val="24"/>
              </w:rPr>
            </w:pPr>
          </w:p>
        </w:tc>
      </w:tr>
      <w:tr w:rsidR="00BC3559" w:rsidRPr="00102400" w:rsidTr="00BC3559">
        <w:trPr>
          <w:trHeight w:val="459"/>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4"/>
              </w:numPr>
              <w:spacing w:after="0" w:line="240" w:lineRule="auto"/>
              <w:ind w:left="357" w:hanging="357"/>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both"/>
              <w:rPr>
                <w:rFonts w:ascii="Times New Roman" w:hAnsi="Times New Roman" w:cs="Times New Roman"/>
              </w:rPr>
            </w:pPr>
            <w:r w:rsidRPr="00102400">
              <w:rPr>
                <w:rFonts w:ascii="Times New Roman" w:hAnsi="Times New Roman" w:cs="Times New Roman"/>
              </w:rPr>
              <w:t>Разложение цвета на составляющие. Основы техники живописи гуашью.</w:t>
            </w:r>
          </w:p>
          <w:p w:rsidR="00BC3559" w:rsidRPr="00102400" w:rsidRDefault="00BC3559" w:rsidP="00BC3559">
            <w:pPr>
              <w:spacing w:after="0" w:line="240" w:lineRule="auto"/>
              <w:jc w:val="both"/>
              <w:rPr>
                <w:rFonts w:ascii="Times New Roman" w:hAnsi="Times New Roman" w:cs="Times New Roman"/>
              </w:rPr>
            </w:pPr>
            <w:r w:rsidRPr="00102400">
              <w:rPr>
                <w:rFonts w:ascii="Times New Roman" w:hAnsi="Times New Roman" w:cs="Times New Roman"/>
              </w:rPr>
              <w:t>1)Натюрморт в технике пуантель (крупный мазок)</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8</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2</w:t>
            </w:r>
          </w:p>
        </w:tc>
        <w:tc>
          <w:tcPr>
            <w:tcW w:w="710"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6</w:t>
            </w:r>
          </w:p>
          <w:p w:rsidR="00BC3559" w:rsidRPr="00102400" w:rsidRDefault="00BC3559" w:rsidP="00BC3559">
            <w:pPr>
              <w:spacing w:after="0" w:line="240" w:lineRule="auto"/>
              <w:jc w:val="center"/>
              <w:rPr>
                <w:rFonts w:ascii="Times New Roman" w:hAnsi="Times New Roman" w:cs="Times New Roman"/>
                <w:sz w:val="24"/>
                <w:szCs w:val="24"/>
              </w:rPr>
            </w:pPr>
          </w:p>
        </w:tc>
      </w:tr>
      <w:tr w:rsidR="00BC3559" w:rsidRPr="00102400" w:rsidTr="00BC3559">
        <w:trPr>
          <w:trHeight w:val="244"/>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4"/>
              </w:numPr>
              <w:spacing w:after="0" w:line="240" w:lineRule="auto"/>
              <w:ind w:left="357" w:hanging="357"/>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both"/>
              <w:rPr>
                <w:rFonts w:ascii="Times New Roman" w:hAnsi="Times New Roman" w:cs="Times New Roman"/>
                <w:sz w:val="24"/>
                <w:szCs w:val="24"/>
              </w:rPr>
            </w:pPr>
            <w:r w:rsidRPr="00102400">
              <w:rPr>
                <w:rFonts w:ascii="Times New Roman" w:hAnsi="Times New Roman" w:cs="Times New Roman"/>
              </w:rPr>
              <w:t>Основы техники «Аля-прима»</w:t>
            </w:r>
          </w:p>
          <w:p w:rsidR="00BC3559" w:rsidRPr="00102400" w:rsidRDefault="00BC3559" w:rsidP="00BC3559">
            <w:pPr>
              <w:spacing w:after="0" w:line="240" w:lineRule="auto"/>
              <w:jc w:val="both"/>
              <w:rPr>
                <w:rFonts w:ascii="Times New Roman" w:hAnsi="Times New Roman" w:cs="Times New Roman"/>
                <w:sz w:val="24"/>
                <w:szCs w:val="24"/>
              </w:rPr>
            </w:pPr>
            <w:r w:rsidRPr="00102400">
              <w:rPr>
                <w:rFonts w:ascii="Times New Roman" w:hAnsi="Times New Roman" w:cs="Times New Roman"/>
              </w:rPr>
              <w:t>Натюрморт с цветами (в технике «Аля-прима»).</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4</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w:t>
            </w:r>
          </w:p>
        </w:tc>
        <w:tc>
          <w:tcPr>
            <w:tcW w:w="710"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3</w:t>
            </w:r>
          </w:p>
          <w:p w:rsidR="00BC3559" w:rsidRPr="00102400" w:rsidRDefault="00BC3559" w:rsidP="00BC3559">
            <w:pPr>
              <w:spacing w:after="0" w:line="240" w:lineRule="auto"/>
              <w:jc w:val="center"/>
              <w:rPr>
                <w:rFonts w:ascii="Times New Roman" w:hAnsi="Times New Roman" w:cs="Times New Roman"/>
                <w:sz w:val="24"/>
                <w:szCs w:val="24"/>
              </w:rPr>
            </w:pPr>
          </w:p>
        </w:tc>
      </w:tr>
      <w:tr w:rsidR="00BC3559" w:rsidRPr="00102400" w:rsidTr="00BC3559">
        <w:trPr>
          <w:trHeight w:val="354"/>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4"/>
              </w:numPr>
              <w:spacing w:after="0" w:line="240" w:lineRule="auto"/>
              <w:ind w:left="357" w:hanging="357"/>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both"/>
              <w:rPr>
                <w:rFonts w:ascii="Times New Roman" w:hAnsi="Times New Roman" w:cs="Times New Roman"/>
                <w:sz w:val="24"/>
                <w:szCs w:val="24"/>
              </w:rPr>
            </w:pPr>
            <w:r w:rsidRPr="00102400">
              <w:rPr>
                <w:rFonts w:ascii="Times New Roman" w:hAnsi="Times New Roman" w:cs="Times New Roman"/>
              </w:rPr>
              <w:t>Знакомство с техникой «по сырому». Этюд фруктов на цветовом фоне.</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4</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w:t>
            </w:r>
          </w:p>
        </w:tc>
        <w:tc>
          <w:tcPr>
            <w:tcW w:w="710"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3</w:t>
            </w:r>
          </w:p>
          <w:p w:rsidR="00BC3559" w:rsidRPr="00102400" w:rsidRDefault="00BC3559" w:rsidP="00BC3559">
            <w:pPr>
              <w:spacing w:after="0" w:line="240" w:lineRule="auto"/>
              <w:jc w:val="center"/>
              <w:rPr>
                <w:rFonts w:ascii="Times New Roman" w:hAnsi="Times New Roman" w:cs="Times New Roman"/>
                <w:sz w:val="24"/>
                <w:szCs w:val="24"/>
              </w:rPr>
            </w:pPr>
          </w:p>
        </w:tc>
      </w:tr>
      <w:tr w:rsidR="00BC3559" w:rsidRPr="00102400" w:rsidTr="00BC3559">
        <w:trPr>
          <w:trHeight w:val="535"/>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4"/>
              </w:numPr>
              <w:spacing w:after="0" w:line="240" w:lineRule="auto"/>
              <w:ind w:left="357" w:hanging="357"/>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Понятие «светотень». Этюд 2-х простых по форме предметов на светлом фоне.</w:t>
            </w:r>
          </w:p>
          <w:p w:rsidR="00BC3559" w:rsidRPr="00102400" w:rsidRDefault="00BC3559" w:rsidP="00BC3559">
            <w:pPr>
              <w:spacing w:after="0" w:line="240" w:lineRule="auto"/>
              <w:jc w:val="both"/>
              <w:rPr>
                <w:rFonts w:ascii="Times New Roman" w:hAnsi="Times New Roman" w:cs="Times New Roman"/>
                <w:sz w:val="24"/>
                <w:szCs w:val="24"/>
              </w:rPr>
            </w:pPr>
            <w:r w:rsidRPr="00102400">
              <w:rPr>
                <w:rFonts w:ascii="Times New Roman" w:hAnsi="Times New Roman" w:cs="Times New Roman"/>
              </w:rPr>
              <w:t>Контрастное освещение</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8</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2</w:t>
            </w:r>
          </w:p>
        </w:tc>
        <w:tc>
          <w:tcPr>
            <w:tcW w:w="710"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6</w:t>
            </w:r>
          </w:p>
        </w:tc>
      </w:tr>
      <w:tr w:rsidR="00BC3559" w:rsidRPr="00102400" w:rsidTr="00BC3559">
        <w:trPr>
          <w:trHeight w:val="368"/>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4"/>
              </w:numPr>
              <w:spacing w:after="0" w:line="240" w:lineRule="auto"/>
              <w:ind w:left="357" w:hanging="357"/>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Влияние окружающей среды на локальный цвет предмета.</w:t>
            </w:r>
          </w:p>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1)Этюд фруктов на контрастном фоне.</w:t>
            </w:r>
          </w:p>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2)Этюд  тех же фруктов на фоне, близком к их собственному цвету.</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12</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lang w:val="en-US"/>
              </w:rPr>
            </w:pPr>
            <w:r w:rsidRPr="00102400">
              <w:rPr>
                <w:rFonts w:ascii="Times New Roman" w:hAnsi="Times New Roman" w:cs="Times New Roman"/>
                <w:lang w:val="en-US"/>
              </w:rPr>
              <w:t>3</w:t>
            </w:r>
          </w:p>
        </w:tc>
        <w:tc>
          <w:tcPr>
            <w:tcW w:w="710"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9</w:t>
            </w:r>
          </w:p>
        </w:tc>
      </w:tr>
      <w:tr w:rsidR="00BC3559" w:rsidRPr="00102400" w:rsidTr="00BC3559">
        <w:trPr>
          <w:trHeight w:val="368"/>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4"/>
              </w:numPr>
              <w:spacing w:after="0" w:line="240" w:lineRule="auto"/>
              <w:ind w:left="357" w:hanging="357"/>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Разные степени цветовой контрастности.</w:t>
            </w:r>
          </w:p>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1)Натюрморт из 2-3х предметов, контрастныхи насыщенных по цвету, на фоне 2-3х драпировок, контрастных, но ненасыщенных по цвету.</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8</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2</w:t>
            </w:r>
          </w:p>
        </w:tc>
        <w:tc>
          <w:tcPr>
            <w:tcW w:w="710"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6</w:t>
            </w:r>
          </w:p>
        </w:tc>
      </w:tr>
      <w:tr w:rsidR="00BC3559" w:rsidRPr="00102400" w:rsidTr="00BC3559">
        <w:trPr>
          <w:trHeight w:val="368"/>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4"/>
              </w:numPr>
              <w:spacing w:after="0" w:line="240" w:lineRule="auto"/>
              <w:ind w:left="357" w:hanging="357"/>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 xml:space="preserve">Контрольная работа. </w:t>
            </w:r>
          </w:p>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1)Натюрморт в контрастной цветовой гамме.</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8</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2</w:t>
            </w:r>
          </w:p>
        </w:tc>
        <w:tc>
          <w:tcPr>
            <w:tcW w:w="710"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6</w:t>
            </w:r>
          </w:p>
        </w:tc>
      </w:tr>
      <w:tr w:rsidR="00BC3559" w:rsidRPr="00102400" w:rsidTr="00BC3559">
        <w:trPr>
          <w:trHeight w:val="368"/>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ind w:left="142"/>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rPr>
                <w:rFonts w:ascii="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b/>
                <w:sz w:val="24"/>
                <w:szCs w:val="24"/>
                <w:lang w:val="en-US"/>
              </w:rPr>
            </w:pPr>
            <w:r w:rsidRPr="00102400">
              <w:rPr>
                <w:rFonts w:ascii="Times New Roman" w:hAnsi="Times New Roman" w:cs="Times New Roman"/>
                <w:b/>
                <w:lang w:val="en-US"/>
              </w:rPr>
              <w:t>67</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b/>
                <w:sz w:val="24"/>
                <w:szCs w:val="24"/>
                <w:lang w:val="en-US"/>
              </w:rPr>
            </w:pPr>
            <w:r w:rsidRPr="00102400">
              <w:rPr>
                <w:rFonts w:ascii="Times New Roman" w:hAnsi="Times New Roman" w:cs="Times New Roman"/>
                <w:b/>
                <w:lang w:val="en-US"/>
              </w:rPr>
              <w:t>16</w:t>
            </w:r>
          </w:p>
        </w:tc>
        <w:tc>
          <w:tcPr>
            <w:tcW w:w="710"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b/>
                <w:sz w:val="24"/>
                <w:szCs w:val="24"/>
                <w:lang w:val="en-US"/>
              </w:rPr>
            </w:pPr>
            <w:r w:rsidRPr="00102400">
              <w:rPr>
                <w:rFonts w:ascii="Times New Roman" w:hAnsi="Times New Roman" w:cs="Times New Roman"/>
                <w:b/>
                <w:lang w:val="en-US"/>
              </w:rPr>
              <w:t>51</w:t>
            </w:r>
          </w:p>
        </w:tc>
      </w:tr>
    </w:tbl>
    <w:p w:rsidR="00BC3559" w:rsidRDefault="00BC3559" w:rsidP="00BC3559">
      <w:pPr>
        <w:spacing w:after="0" w:line="240" w:lineRule="auto"/>
        <w:rPr>
          <w:rFonts w:ascii="Times New Roman" w:hAnsi="Times New Roman" w:cs="Times New Roman"/>
          <w:b/>
          <w:sz w:val="28"/>
          <w:szCs w:val="28"/>
        </w:rPr>
      </w:pPr>
    </w:p>
    <w:p w:rsidR="00BC3559" w:rsidRDefault="00BC3559" w:rsidP="00BC3559">
      <w:pPr>
        <w:spacing w:after="0" w:line="240" w:lineRule="auto"/>
        <w:ind w:firstLine="720"/>
        <w:jc w:val="center"/>
        <w:rPr>
          <w:rFonts w:ascii="Times New Roman" w:hAnsi="Times New Roman" w:cs="Times New Roman"/>
          <w:b/>
          <w:sz w:val="28"/>
          <w:szCs w:val="28"/>
          <w:lang w:val="en-US"/>
        </w:rPr>
      </w:pPr>
      <w:r w:rsidRPr="00102400">
        <w:rPr>
          <w:rFonts w:ascii="Times New Roman" w:hAnsi="Times New Roman" w:cs="Times New Roman"/>
          <w:b/>
          <w:sz w:val="28"/>
          <w:szCs w:val="28"/>
        </w:rPr>
        <w:t>Второй год обучения</w:t>
      </w: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6095"/>
        <w:gridCol w:w="851"/>
        <w:gridCol w:w="709"/>
        <w:gridCol w:w="992"/>
        <w:gridCol w:w="709"/>
      </w:tblGrid>
      <w:tr w:rsidR="00BC3559" w:rsidRPr="00102400" w:rsidTr="00BC3559">
        <w:trPr>
          <w:trHeight w:val="1765"/>
        </w:trPr>
        <w:tc>
          <w:tcPr>
            <w:tcW w:w="567"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w:t>
            </w:r>
          </w:p>
        </w:tc>
        <w:tc>
          <w:tcPr>
            <w:tcW w:w="6095"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sz w:val="24"/>
                <w:szCs w:val="24"/>
              </w:rPr>
            </w:pPr>
          </w:p>
          <w:p w:rsidR="00BC3559" w:rsidRPr="00102400" w:rsidRDefault="00BC3559" w:rsidP="00BC3559">
            <w:pPr>
              <w:spacing w:after="0" w:line="240" w:lineRule="auto"/>
              <w:jc w:val="center"/>
              <w:rPr>
                <w:rFonts w:ascii="Times New Roman" w:hAnsi="Times New Roman" w:cs="Times New Roman"/>
              </w:rPr>
            </w:pPr>
          </w:p>
          <w:p w:rsidR="00BC3559" w:rsidRPr="00102400" w:rsidRDefault="00BC3559" w:rsidP="00BC3559">
            <w:pPr>
              <w:spacing w:after="0" w:line="240" w:lineRule="auto"/>
              <w:jc w:val="center"/>
              <w:rPr>
                <w:rFonts w:ascii="Times New Roman" w:hAnsi="Times New Roman" w:cs="Times New Roman"/>
              </w:rPr>
            </w:pPr>
          </w:p>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Наименование темы</w:t>
            </w:r>
          </w:p>
        </w:tc>
        <w:tc>
          <w:tcPr>
            <w:tcW w:w="851" w:type="dxa"/>
            <w:tcBorders>
              <w:top w:val="single" w:sz="4" w:space="0" w:color="auto"/>
              <w:left w:val="single" w:sz="4" w:space="0" w:color="auto"/>
              <w:bottom w:val="single" w:sz="4" w:space="0" w:color="auto"/>
              <w:right w:val="single" w:sz="4" w:space="0" w:color="auto"/>
            </w:tcBorders>
            <w:textDirection w:val="btLr"/>
          </w:tcPr>
          <w:p w:rsidR="00BC3559" w:rsidRPr="00102400" w:rsidRDefault="00BC3559" w:rsidP="00BC3559">
            <w:pPr>
              <w:spacing w:after="0" w:line="240" w:lineRule="auto"/>
              <w:ind w:left="113" w:right="113"/>
              <w:jc w:val="center"/>
              <w:rPr>
                <w:rFonts w:ascii="Times New Roman" w:hAnsi="Times New Roman" w:cs="Times New Roman"/>
                <w:sz w:val="24"/>
                <w:szCs w:val="24"/>
              </w:rPr>
            </w:pPr>
            <w:r w:rsidRPr="00102400">
              <w:rPr>
                <w:rFonts w:ascii="Times New Roman" w:hAnsi="Times New Roman" w:cs="Times New Roman"/>
              </w:rPr>
              <w:t>Вид учебного занятия</w:t>
            </w:r>
          </w:p>
        </w:tc>
        <w:tc>
          <w:tcPr>
            <w:tcW w:w="709" w:type="dxa"/>
            <w:tcBorders>
              <w:top w:val="single" w:sz="4" w:space="0" w:color="auto"/>
              <w:left w:val="single" w:sz="4" w:space="0" w:color="auto"/>
              <w:bottom w:val="single" w:sz="4" w:space="0" w:color="auto"/>
              <w:right w:val="single" w:sz="4" w:space="0" w:color="auto"/>
            </w:tcBorders>
            <w:textDirection w:val="btLr"/>
            <w:hideMark/>
          </w:tcPr>
          <w:p w:rsidR="00BC3559" w:rsidRPr="00102400" w:rsidRDefault="00BC3559" w:rsidP="00BC3559">
            <w:pPr>
              <w:spacing w:after="0" w:line="240" w:lineRule="auto"/>
              <w:ind w:left="113" w:right="113"/>
              <w:jc w:val="center"/>
              <w:rPr>
                <w:rFonts w:ascii="Times New Roman" w:hAnsi="Times New Roman" w:cs="Times New Roman"/>
                <w:sz w:val="24"/>
                <w:szCs w:val="24"/>
              </w:rPr>
            </w:pPr>
            <w:r w:rsidRPr="00102400">
              <w:rPr>
                <w:rFonts w:ascii="Times New Roman" w:hAnsi="Times New Roman" w:cs="Times New Roman"/>
              </w:rPr>
              <w:t>Максимальная учебная нагрузка</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BC3559" w:rsidRPr="00102400" w:rsidRDefault="00BC3559" w:rsidP="00BC3559">
            <w:pPr>
              <w:spacing w:after="0" w:line="240" w:lineRule="auto"/>
              <w:ind w:left="113" w:right="113"/>
              <w:jc w:val="center"/>
              <w:rPr>
                <w:rFonts w:ascii="Times New Roman" w:hAnsi="Times New Roman" w:cs="Times New Roman"/>
                <w:sz w:val="24"/>
                <w:szCs w:val="24"/>
              </w:rPr>
            </w:pPr>
            <w:r w:rsidRPr="00102400">
              <w:rPr>
                <w:rFonts w:ascii="Times New Roman" w:hAnsi="Times New Roman" w:cs="Times New Roman"/>
                <w:color w:val="000000"/>
              </w:rPr>
              <w:t>Задание для самостоятельной работы</w:t>
            </w:r>
          </w:p>
        </w:tc>
        <w:tc>
          <w:tcPr>
            <w:tcW w:w="709" w:type="dxa"/>
            <w:tcBorders>
              <w:top w:val="single" w:sz="4" w:space="0" w:color="auto"/>
              <w:left w:val="single" w:sz="4" w:space="0" w:color="auto"/>
              <w:bottom w:val="single" w:sz="4" w:space="0" w:color="auto"/>
              <w:right w:val="single" w:sz="4" w:space="0" w:color="auto"/>
            </w:tcBorders>
            <w:textDirection w:val="btLr"/>
            <w:hideMark/>
          </w:tcPr>
          <w:p w:rsidR="00BC3559" w:rsidRPr="00102400" w:rsidRDefault="00BC3559" w:rsidP="00BC3559">
            <w:pPr>
              <w:spacing w:after="0" w:line="240" w:lineRule="auto"/>
              <w:ind w:left="113" w:right="113"/>
              <w:jc w:val="center"/>
              <w:rPr>
                <w:rFonts w:ascii="Times New Roman" w:hAnsi="Times New Roman" w:cs="Times New Roman"/>
                <w:sz w:val="24"/>
                <w:szCs w:val="24"/>
              </w:rPr>
            </w:pPr>
            <w:r w:rsidRPr="00102400">
              <w:rPr>
                <w:rFonts w:ascii="Times New Roman" w:hAnsi="Times New Roman" w:cs="Times New Roman"/>
                <w:color w:val="000000"/>
              </w:rPr>
              <w:t>Аудиторное задание</w:t>
            </w:r>
          </w:p>
        </w:tc>
      </w:tr>
      <w:tr w:rsidR="00BC3559" w:rsidRPr="00102400" w:rsidTr="00403BDF">
        <w:trPr>
          <w:trHeight w:val="325"/>
        </w:trPr>
        <w:tc>
          <w:tcPr>
            <w:tcW w:w="9923"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C3559" w:rsidRPr="00102400" w:rsidRDefault="00BC3559" w:rsidP="00BC3559">
            <w:pPr>
              <w:spacing w:after="0" w:line="240" w:lineRule="auto"/>
              <w:jc w:val="center"/>
              <w:rPr>
                <w:rFonts w:ascii="Times New Roman" w:hAnsi="Times New Roman" w:cs="Times New Roman"/>
                <w:sz w:val="28"/>
                <w:szCs w:val="28"/>
              </w:rPr>
            </w:pPr>
            <w:r w:rsidRPr="00102400">
              <w:rPr>
                <w:rFonts w:ascii="Times New Roman" w:hAnsi="Times New Roman" w:cs="Times New Roman"/>
                <w:sz w:val="28"/>
                <w:szCs w:val="28"/>
                <w:lang w:val="en-US"/>
              </w:rPr>
              <w:t xml:space="preserve">I </w:t>
            </w:r>
            <w:r w:rsidRPr="00102400">
              <w:rPr>
                <w:rFonts w:ascii="Times New Roman" w:hAnsi="Times New Roman" w:cs="Times New Roman"/>
                <w:sz w:val="28"/>
                <w:szCs w:val="28"/>
              </w:rPr>
              <w:t>полугодие</w:t>
            </w:r>
          </w:p>
        </w:tc>
      </w:tr>
      <w:tr w:rsidR="00BC3559" w:rsidRPr="00102400" w:rsidTr="00BC3559">
        <w:trPr>
          <w:trHeight w:val="551"/>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5"/>
              </w:numPr>
              <w:spacing w:after="0" w:line="240" w:lineRule="auto"/>
              <w:ind w:left="357" w:hanging="357"/>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Гармония по общему цветовому тону. Передача оттенков одного цвета.</w:t>
            </w:r>
          </w:p>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Натюрморт на осеннюю тематику.</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8</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6</w:t>
            </w:r>
          </w:p>
        </w:tc>
      </w:tr>
      <w:tr w:rsidR="00BC3559" w:rsidRPr="00102400" w:rsidTr="00BC3559">
        <w:trPr>
          <w:trHeight w:val="527"/>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5"/>
              </w:numPr>
              <w:spacing w:after="0" w:line="240" w:lineRule="auto"/>
              <w:ind w:left="357" w:hanging="357"/>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Изменение тона и цвета в пространстве.</w:t>
            </w:r>
          </w:p>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Упражнение на изменение цвета в пространстве «Горный пейзаж»</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8</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6</w:t>
            </w:r>
          </w:p>
        </w:tc>
      </w:tr>
      <w:tr w:rsidR="00BC3559" w:rsidRPr="00102400" w:rsidTr="00BC3559">
        <w:trPr>
          <w:trHeight w:val="539"/>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5"/>
              </w:numPr>
              <w:spacing w:after="0" w:line="240" w:lineRule="auto"/>
              <w:ind w:left="357" w:hanging="357"/>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both"/>
              <w:rPr>
                <w:rFonts w:ascii="Times New Roman" w:hAnsi="Times New Roman" w:cs="Times New Roman"/>
              </w:rPr>
            </w:pPr>
            <w:r w:rsidRPr="00102400">
              <w:rPr>
                <w:rFonts w:ascii="Times New Roman" w:hAnsi="Times New Roman" w:cs="Times New Roman"/>
              </w:rPr>
              <w:t>Изменение тона и цвета в пространстве.</w:t>
            </w:r>
          </w:p>
          <w:p w:rsidR="00BC3559" w:rsidRPr="00102400" w:rsidRDefault="00BC3559" w:rsidP="00BC3559">
            <w:pPr>
              <w:spacing w:after="0" w:line="240" w:lineRule="auto"/>
              <w:jc w:val="both"/>
              <w:rPr>
                <w:rFonts w:ascii="Times New Roman" w:hAnsi="Times New Roman" w:cs="Times New Roman"/>
                <w:sz w:val="24"/>
                <w:szCs w:val="24"/>
              </w:rPr>
            </w:pPr>
            <w:r w:rsidRPr="00102400">
              <w:rPr>
                <w:rFonts w:ascii="Times New Roman" w:hAnsi="Times New Roman" w:cs="Times New Roman"/>
              </w:rPr>
              <w:t>Этюд фруктов</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8</w:t>
            </w:r>
          </w:p>
        </w:tc>
        <w:tc>
          <w:tcPr>
            <w:tcW w:w="992"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6</w:t>
            </w:r>
          </w:p>
        </w:tc>
      </w:tr>
      <w:tr w:rsidR="00BC3559" w:rsidRPr="00102400" w:rsidTr="00BC3559">
        <w:trPr>
          <w:trHeight w:val="480"/>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5"/>
              </w:numPr>
              <w:spacing w:after="0" w:line="240" w:lineRule="auto"/>
              <w:ind w:left="357" w:hanging="357"/>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both"/>
              <w:rPr>
                <w:rFonts w:ascii="Times New Roman" w:hAnsi="Times New Roman" w:cs="Times New Roman"/>
              </w:rPr>
            </w:pPr>
            <w:r w:rsidRPr="00102400">
              <w:rPr>
                <w:rFonts w:ascii="Times New Roman" w:hAnsi="Times New Roman" w:cs="Times New Roman"/>
              </w:rPr>
              <w:t>Изменение тона и цвета в зависимости от степени освещенности.</w:t>
            </w:r>
          </w:p>
          <w:p w:rsidR="00BC3559" w:rsidRPr="00102400" w:rsidRDefault="00BC3559" w:rsidP="00BC3559">
            <w:pPr>
              <w:spacing w:after="0" w:line="240" w:lineRule="auto"/>
              <w:jc w:val="both"/>
              <w:rPr>
                <w:rFonts w:ascii="Times New Roman" w:hAnsi="Times New Roman" w:cs="Times New Roman"/>
              </w:rPr>
            </w:pPr>
            <w:r w:rsidRPr="00102400">
              <w:rPr>
                <w:rFonts w:ascii="Times New Roman" w:hAnsi="Times New Roman" w:cs="Times New Roman"/>
              </w:rPr>
              <w:t>Этюд несложного натюрморта на разном расстоянии от источника света.</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8</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lang w:val="en-US"/>
              </w:rPr>
            </w:pPr>
            <w:r w:rsidRPr="00102400">
              <w:rPr>
                <w:rFonts w:ascii="Times New Roman" w:hAnsi="Times New Roman" w:cs="Times New Roman"/>
                <w:lang w:val="en-US"/>
              </w:rPr>
              <w:t>2</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6</w:t>
            </w:r>
          </w:p>
        </w:tc>
      </w:tr>
      <w:tr w:rsidR="00BC3559" w:rsidRPr="00102400" w:rsidTr="00BC3559">
        <w:trPr>
          <w:trHeight w:val="551"/>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5"/>
              </w:numPr>
              <w:spacing w:after="0" w:line="240" w:lineRule="auto"/>
              <w:ind w:left="357" w:hanging="357"/>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 xml:space="preserve">Световой контраст (ахроматический). Гризайль. </w:t>
            </w:r>
          </w:p>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1)Натюрморт в технике гризайль</w:t>
            </w:r>
          </w:p>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2)Тот же натюрморт в полихромной живописи.</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15</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12</w:t>
            </w:r>
          </w:p>
        </w:tc>
      </w:tr>
      <w:tr w:rsidR="00BC3559" w:rsidRPr="00102400" w:rsidTr="00BC3559">
        <w:trPr>
          <w:trHeight w:val="529"/>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5"/>
              </w:numPr>
              <w:spacing w:after="0" w:line="240" w:lineRule="auto"/>
              <w:ind w:left="357" w:hanging="357"/>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Светотень в живописи.</w:t>
            </w:r>
          </w:p>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1)Натюрморт в боковом освещении.</w:t>
            </w:r>
          </w:p>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2)Тот же натюрморт в лобовом освещении.</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15</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3</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12</w:t>
            </w:r>
          </w:p>
        </w:tc>
      </w:tr>
      <w:tr w:rsidR="00BC3559" w:rsidRPr="00102400" w:rsidTr="00BC3559">
        <w:trPr>
          <w:trHeight w:val="260"/>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ind w:left="360"/>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rPr>
                <w:rFonts w:ascii="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b/>
                <w:sz w:val="24"/>
                <w:szCs w:val="24"/>
                <w:lang w:val="en-US"/>
              </w:rPr>
            </w:pPr>
            <w:r w:rsidRPr="00102400">
              <w:rPr>
                <w:rFonts w:ascii="Times New Roman" w:hAnsi="Times New Roman" w:cs="Times New Roman"/>
                <w:b/>
              </w:rPr>
              <w:t>6</w:t>
            </w:r>
            <w:r w:rsidRPr="00102400">
              <w:rPr>
                <w:rFonts w:ascii="Times New Roman" w:hAnsi="Times New Roman" w:cs="Times New Roman"/>
                <w:b/>
                <w:lang w:val="en-US"/>
              </w:rPr>
              <w:t>3</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b/>
                <w:sz w:val="24"/>
                <w:szCs w:val="24"/>
                <w:lang w:val="en-US"/>
              </w:rPr>
            </w:pPr>
            <w:r w:rsidRPr="00102400">
              <w:rPr>
                <w:rFonts w:ascii="Times New Roman" w:hAnsi="Times New Roman" w:cs="Times New Roman"/>
                <w:b/>
                <w:lang w:val="en-US"/>
              </w:rPr>
              <w:t>15</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b/>
                <w:sz w:val="24"/>
                <w:szCs w:val="24"/>
              </w:rPr>
            </w:pPr>
            <w:r w:rsidRPr="00102400">
              <w:rPr>
                <w:rFonts w:ascii="Times New Roman" w:hAnsi="Times New Roman" w:cs="Times New Roman"/>
                <w:b/>
              </w:rPr>
              <w:t>48</w:t>
            </w:r>
          </w:p>
        </w:tc>
      </w:tr>
    </w:tbl>
    <w:p w:rsidR="00BC3559" w:rsidRDefault="00BC3559" w:rsidP="00BC3559">
      <w:pPr>
        <w:spacing w:after="0" w:line="240" w:lineRule="auto"/>
        <w:jc w:val="right"/>
        <w:rPr>
          <w:rFonts w:ascii="Times New Roman" w:hAnsi="Times New Roman" w:cs="Times New Roman"/>
          <w:sz w:val="24"/>
          <w:szCs w:val="24"/>
        </w:rPr>
      </w:pPr>
    </w:p>
    <w:p w:rsidR="00BC3559" w:rsidRDefault="00BC3559" w:rsidP="00BC355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31</w:t>
      </w:r>
    </w:p>
    <w:p w:rsidR="00BC3559" w:rsidRDefault="00BC3559" w:rsidP="00BC3559">
      <w:pPr>
        <w:spacing w:after="0" w:line="240" w:lineRule="auto"/>
        <w:rPr>
          <w:rFonts w:ascii="Times New Roman" w:hAnsi="Times New Roman" w:cs="Times New Roman"/>
          <w:b/>
          <w:sz w:val="32"/>
          <w:szCs w:val="32"/>
        </w:rPr>
      </w:pPr>
    </w:p>
    <w:tbl>
      <w:tblPr>
        <w:tblW w:w="978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5953"/>
        <w:gridCol w:w="851"/>
        <w:gridCol w:w="709"/>
        <w:gridCol w:w="992"/>
        <w:gridCol w:w="709"/>
      </w:tblGrid>
      <w:tr w:rsidR="00BC3559" w:rsidRPr="00102400" w:rsidTr="00403BDF">
        <w:trPr>
          <w:trHeight w:val="339"/>
        </w:trPr>
        <w:tc>
          <w:tcPr>
            <w:tcW w:w="9781"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BC3559" w:rsidRPr="005253A6" w:rsidRDefault="00BC3559" w:rsidP="00BC3559">
            <w:pPr>
              <w:spacing w:after="0" w:line="240" w:lineRule="auto"/>
              <w:jc w:val="center"/>
              <w:rPr>
                <w:rFonts w:ascii="Times New Roman" w:hAnsi="Times New Roman" w:cs="Times New Roman"/>
                <w:b/>
                <w:sz w:val="28"/>
                <w:szCs w:val="28"/>
              </w:rPr>
            </w:pPr>
            <w:r w:rsidRPr="005253A6">
              <w:rPr>
                <w:rFonts w:ascii="Times New Roman" w:hAnsi="Times New Roman" w:cs="Times New Roman"/>
                <w:b/>
                <w:sz w:val="28"/>
                <w:szCs w:val="28"/>
                <w:lang w:val="en-US"/>
              </w:rPr>
              <w:t xml:space="preserve">II </w:t>
            </w:r>
            <w:r w:rsidRPr="005253A6">
              <w:rPr>
                <w:rFonts w:ascii="Times New Roman" w:hAnsi="Times New Roman" w:cs="Times New Roman"/>
                <w:b/>
                <w:sz w:val="28"/>
                <w:szCs w:val="28"/>
              </w:rPr>
              <w:t>полугодие</w:t>
            </w:r>
          </w:p>
        </w:tc>
      </w:tr>
      <w:tr w:rsidR="00BC3559" w:rsidRPr="00102400" w:rsidTr="00BC3559">
        <w:trPr>
          <w:trHeight w:val="549"/>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5"/>
              </w:numPr>
              <w:spacing w:after="0" w:line="240" w:lineRule="auto"/>
              <w:ind w:left="357" w:hanging="357"/>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Фигура человека. Этюды в различных позах.</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4</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3</w:t>
            </w:r>
          </w:p>
        </w:tc>
      </w:tr>
      <w:tr w:rsidR="00BC3559" w:rsidRPr="00102400" w:rsidTr="00BC3559">
        <w:trPr>
          <w:trHeight w:val="534"/>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5"/>
              </w:numPr>
              <w:spacing w:after="0" w:line="240" w:lineRule="auto"/>
              <w:ind w:left="357" w:hanging="357"/>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both"/>
              <w:rPr>
                <w:rFonts w:ascii="Times New Roman" w:hAnsi="Times New Roman" w:cs="Times New Roman"/>
                <w:sz w:val="24"/>
                <w:szCs w:val="24"/>
              </w:rPr>
            </w:pPr>
            <w:r w:rsidRPr="00102400">
              <w:rPr>
                <w:rFonts w:ascii="Times New Roman" w:hAnsi="Times New Roman" w:cs="Times New Roman"/>
              </w:rPr>
              <w:t>Передача формы предмета помощью свето-теневых и цветовых отношений. Деление формы на площадки.</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12</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3</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9</w:t>
            </w:r>
          </w:p>
        </w:tc>
      </w:tr>
      <w:tr w:rsidR="00BC3559" w:rsidRPr="00102400" w:rsidTr="00BC3559">
        <w:trPr>
          <w:trHeight w:val="497"/>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5"/>
              </w:numPr>
              <w:spacing w:after="0" w:line="240" w:lineRule="auto"/>
              <w:ind w:left="357" w:hanging="357"/>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 xml:space="preserve">Натюрморт в интерьере. </w:t>
            </w:r>
          </w:p>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1)Около окна.</w:t>
            </w:r>
          </w:p>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2)В глубине комнаты.</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12</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3</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9</w:t>
            </w:r>
          </w:p>
        </w:tc>
      </w:tr>
      <w:tr w:rsidR="00BC3559" w:rsidRPr="00102400" w:rsidTr="00BC3559">
        <w:trPr>
          <w:trHeight w:val="454"/>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5"/>
              </w:numPr>
              <w:spacing w:after="0" w:line="240" w:lineRule="auto"/>
              <w:ind w:left="357" w:hanging="357"/>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both"/>
              <w:rPr>
                <w:rFonts w:ascii="Times New Roman" w:hAnsi="Times New Roman" w:cs="Times New Roman"/>
                <w:sz w:val="24"/>
                <w:szCs w:val="24"/>
              </w:rPr>
            </w:pPr>
            <w:r w:rsidRPr="00102400">
              <w:rPr>
                <w:rFonts w:ascii="Times New Roman" w:hAnsi="Times New Roman" w:cs="Times New Roman"/>
              </w:rPr>
              <w:t>Натюрморт на сближенные цветовые отношения с боковым освещением.</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4</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lang w:val="en-US"/>
              </w:rPr>
            </w:pPr>
            <w:r w:rsidRPr="00102400">
              <w:rPr>
                <w:rFonts w:ascii="Times New Roman" w:hAnsi="Times New Roman" w:cs="Times New Roman"/>
                <w:lang w:val="en-US"/>
              </w:rPr>
              <w:t>1</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3</w:t>
            </w:r>
          </w:p>
        </w:tc>
      </w:tr>
      <w:tr w:rsidR="00BC3559" w:rsidRPr="00102400" w:rsidTr="00BC3559">
        <w:trPr>
          <w:trHeight w:val="403"/>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5"/>
              </w:numPr>
              <w:spacing w:after="0" w:line="240" w:lineRule="auto"/>
              <w:ind w:left="357" w:hanging="357"/>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Натюрморт на контрастные цветовые отношения с боковым освещением.</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12</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lang w:val="en-US"/>
              </w:rPr>
            </w:pPr>
            <w:r w:rsidRPr="00102400">
              <w:rPr>
                <w:rFonts w:ascii="Times New Roman" w:hAnsi="Times New Roman" w:cs="Times New Roman"/>
                <w:lang w:val="en-US"/>
              </w:rPr>
              <w:t>3</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9</w:t>
            </w:r>
          </w:p>
        </w:tc>
      </w:tr>
      <w:tr w:rsidR="00BC3559" w:rsidRPr="00102400" w:rsidTr="00BC3559">
        <w:trPr>
          <w:trHeight w:val="504"/>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5"/>
              </w:numPr>
              <w:spacing w:after="0" w:line="240" w:lineRule="auto"/>
              <w:ind w:left="357" w:hanging="357"/>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Закрепление полученных навыков.</w:t>
            </w:r>
          </w:p>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Натюрморт из 3-4х предметов.</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12</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3</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9</w:t>
            </w:r>
          </w:p>
        </w:tc>
      </w:tr>
      <w:tr w:rsidR="00BC3559" w:rsidRPr="00102400" w:rsidTr="00BC3559">
        <w:trPr>
          <w:trHeight w:val="504"/>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5"/>
              </w:numPr>
              <w:spacing w:after="0" w:line="240" w:lineRule="auto"/>
              <w:ind w:left="357" w:hanging="357"/>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sz w:val="24"/>
                <w:szCs w:val="24"/>
              </w:rPr>
              <w:t>Итоговый натюрморт из 4х предметов.</w:t>
            </w:r>
          </w:p>
        </w:tc>
        <w:tc>
          <w:tcPr>
            <w:tcW w:w="851"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rPr>
            </w:pPr>
          </w:p>
        </w:tc>
        <w:tc>
          <w:tcPr>
            <w:tcW w:w="709"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rPr>
            </w:pPr>
            <w:r w:rsidRPr="00102400">
              <w:rPr>
                <w:rFonts w:ascii="Times New Roman" w:hAnsi="Times New Roman" w:cs="Times New Roman"/>
              </w:rPr>
              <w:t>12</w:t>
            </w:r>
          </w:p>
        </w:tc>
        <w:tc>
          <w:tcPr>
            <w:tcW w:w="992"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rPr>
            </w:pPr>
            <w:r w:rsidRPr="00102400">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rPr>
            </w:pPr>
            <w:r w:rsidRPr="00102400">
              <w:rPr>
                <w:rFonts w:ascii="Times New Roman" w:hAnsi="Times New Roman" w:cs="Times New Roman"/>
              </w:rPr>
              <w:t>9</w:t>
            </w:r>
          </w:p>
        </w:tc>
      </w:tr>
      <w:tr w:rsidR="00BC3559" w:rsidRPr="00102400" w:rsidTr="00BC3559">
        <w:trPr>
          <w:trHeight w:val="504"/>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ind w:left="360"/>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rPr>
                <w:rFonts w:ascii="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b/>
                <w:sz w:val="24"/>
                <w:szCs w:val="24"/>
              </w:rPr>
            </w:pPr>
            <w:r w:rsidRPr="00102400">
              <w:rPr>
                <w:rFonts w:ascii="Times New Roman" w:hAnsi="Times New Roman" w:cs="Times New Roman"/>
                <w:b/>
              </w:rPr>
              <w:t>67</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b/>
                <w:sz w:val="24"/>
                <w:szCs w:val="24"/>
              </w:rPr>
            </w:pPr>
            <w:r w:rsidRPr="00102400">
              <w:rPr>
                <w:rFonts w:ascii="Times New Roman" w:hAnsi="Times New Roman" w:cs="Times New Roman"/>
                <w:b/>
              </w:rPr>
              <w:t>16</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b/>
                <w:sz w:val="24"/>
                <w:szCs w:val="24"/>
              </w:rPr>
            </w:pPr>
            <w:r w:rsidRPr="00102400">
              <w:rPr>
                <w:rFonts w:ascii="Times New Roman" w:hAnsi="Times New Roman" w:cs="Times New Roman"/>
                <w:b/>
              </w:rPr>
              <w:t>51</w:t>
            </w:r>
          </w:p>
        </w:tc>
      </w:tr>
    </w:tbl>
    <w:p w:rsidR="00BC3559" w:rsidRDefault="00BC3559" w:rsidP="00BC3559">
      <w:pPr>
        <w:spacing w:after="0" w:line="240" w:lineRule="auto"/>
        <w:ind w:firstLine="720"/>
        <w:jc w:val="center"/>
        <w:rPr>
          <w:rFonts w:ascii="Times New Roman" w:hAnsi="Times New Roman" w:cs="Times New Roman"/>
          <w:b/>
          <w:sz w:val="28"/>
          <w:szCs w:val="28"/>
        </w:rPr>
      </w:pPr>
    </w:p>
    <w:p w:rsidR="00BC3559" w:rsidRDefault="00BC3559" w:rsidP="00BC3559">
      <w:pPr>
        <w:spacing w:after="0" w:line="240" w:lineRule="auto"/>
        <w:ind w:firstLine="720"/>
        <w:jc w:val="center"/>
        <w:rPr>
          <w:rFonts w:ascii="Times New Roman" w:hAnsi="Times New Roman" w:cs="Times New Roman"/>
          <w:b/>
          <w:sz w:val="28"/>
          <w:szCs w:val="28"/>
        </w:rPr>
      </w:pPr>
      <w:r w:rsidRPr="00102400">
        <w:rPr>
          <w:rFonts w:ascii="Times New Roman" w:hAnsi="Times New Roman" w:cs="Times New Roman"/>
          <w:b/>
          <w:sz w:val="28"/>
          <w:szCs w:val="28"/>
        </w:rPr>
        <w:t>Третий год обучения</w:t>
      </w:r>
    </w:p>
    <w:p w:rsidR="00BC3559" w:rsidRPr="00102400" w:rsidRDefault="00BC3559" w:rsidP="00BC3559">
      <w:pPr>
        <w:spacing w:after="0" w:line="240" w:lineRule="auto"/>
        <w:ind w:firstLine="720"/>
        <w:jc w:val="center"/>
        <w:rPr>
          <w:rFonts w:ascii="Times New Roman" w:hAnsi="Times New Roman" w:cs="Times New Roman"/>
          <w:b/>
          <w:sz w:val="28"/>
          <w:szCs w:val="28"/>
        </w:rPr>
      </w:pPr>
    </w:p>
    <w:tbl>
      <w:tblPr>
        <w:tblW w:w="978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5953"/>
        <w:gridCol w:w="851"/>
        <w:gridCol w:w="709"/>
        <w:gridCol w:w="992"/>
        <w:gridCol w:w="709"/>
      </w:tblGrid>
      <w:tr w:rsidR="00BC3559" w:rsidRPr="00102400" w:rsidTr="00BC3559">
        <w:trPr>
          <w:trHeight w:val="2321"/>
        </w:trPr>
        <w:tc>
          <w:tcPr>
            <w:tcW w:w="567"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w:t>
            </w:r>
          </w:p>
        </w:tc>
        <w:tc>
          <w:tcPr>
            <w:tcW w:w="5953"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sz w:val="24"/>
                <w:szCs w:val="24"/>
              </w:rPr>
            </w:pPr>
          </w:p>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Наименование темы</w:t>
            </w:r>
          </w:p>
        </w:tc>
        <w:tc>
          <w:tcPr>
            <w:tcW w:w="851" w:type="dxa"/>
            <w:tcBorders>
              <w:top w:val="single" w:sz="4" w:space="0" w:color="auto"/>
              <w:left w:val="single" w:sz="4" w:space="0" w:color="auto"/>
              <w:bottom w:val="single" w:sz="4" w:space="0" w:color="auto"/>
              <w:right w:val="single" w:sz="4" w:space="0" w:color="auto"/>
            </w:tcBorders>
            <w:textDirection w:val="btLr"/>
          </w:tcPr>
          <w:p w:rsidR="00BC3559" w:rsidRPr="00102400" w:rsidRDefault="00BC3559" w:rsidP="00BC3559">
            <w:pPr>
              <w:spacing w:after="0" w:line="240" w:lineRule="auto"/>
              <w:ind w:left="113" w:right="113"/>
              <w:rPr>
                <w:rFonts w:ascii="Times New Roman" w:hAnsi="Times New Roman" w:cs="Times New Roman"/>
                <w:sz w:val="24"/>
                <w:szCs w:val="24"/>
              </w:rPr>
            </w:pPr>
          </w:p>
          <w:p w:rsidR="00BC3559" w:rsidRPr="00102400" w:rsidRDefault="00BC3559" w:rsidP="00BC3559">
            <w:pPr>
              <w:spacing w:after="0" w:line="240" w:lineRule="auto"/>
              <w:ind w:left="113" w:right="113"/>
              <w:jc w:val="center"/>
              <w:rPr>
                <w:rFonts w:ascii="Times New Roman" w:hAnsi="Times New Roman" w:cs="Times New Roman"/>
                <w:sz w:val="24"/>
                <w:szCs w:val="24"/>
              </w:rPr>
            </w:pPr>
            <w:r w:rsidRPr="00102400">
              <w:rPr>
                <w:rFonts w:ascii="Times New Roman" w:hAnsi="Times New Roman" w:cs="Times New Roman"/>
              </w:rPr>
              <w:t>Вид учебного занятия</w:t>
            </w:r>
          </w:p>
        </w:tc>
        <w:tc>
          <w:tcPr>
            <w:tcW w:w="709" w:type="dxa"/>
            <w:tcBorders>
              <w:top w:val="single" w:sz="4" w:space="0" w:color="auto"/>
              <w:left w:val="single" w:sz="4" w:space="0" w:color="auto"/>
              <w:bottom w:val="single" w:sz="4" w:space="0" w:color="auto"/>
              <w:right w:val="single" w:sz="4" w:space="0" w:color="auto"/>
            </w:tcBorders>
            <w:textDirection w:val="btLr"/>
            <w:hideMark/>
          </w:tcPr>
          <w:p w:rsidR="00BC3559" w:rsidRPr="00102400" w:rsidRDefault="00BC3559" w:rsidP="00BC3559">
            <w:pPr>
              <w:spacing w:after="0" w:line="240" w:lineRule="auto"/>
              <w:ind w:left="113" w:right="113"/>
              <w:jc w:val="center"/>
              <w:rPr>
                <w:rFonts w:ascii="Times New Roman" w:hAnsi="Times New Roman" w:cs="Times New Roman"/>
                <w:sz w:val="24"/>
                <w:szCs w:val="24"/>
              </w:rPr>
            </w:pPr>
            <w:r w:rsidRPr="00102400">
              <w:rPr>
                <w:rFonts w:ascii="Times New Roman" w:hAnsi="Times New Roman" w:cs="Times New Roman"/>
              </w:rPr>
              <w:t>Максимальная учебная нагрузка</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BC3559" w:rsidRPr="00102400" w:rsidRDefault="00BC3559" w:rsidP="00BC3559">
            <w:pPr>
              <w:spacing w:after="0" w:line="240" w:lineRule="auto"/>
              <w:ind w:left="113" w:right="113"/>
              <w:jc w:val="center"/>
              <w:rPr>
                <w:rFonts w:ascii="Times New Roman" w:hAnsi="Times New Roman" w:cs="Times New Roman"/>
                <w:sz w:val="24"/>
                <w:szCs w:val="24"/>
              </w:rPr>
            </w:pPr>
            <w:r w:rsidRPr="00102400">
              <w:rPr>
                <w:rFonts w:ascii="Times New Roman" w:hAnsi="Times New Roman" w:cs="Times New Roman"/>
                <w:color w:val="000000"/>
              </w:rPr>
              <w:t>Задание для самостоятельной работы</w:t>
            </w:r>
          </w:p>
        </w:tc>
        <w:tc>
          <w:tcPr>
            <w:tcW w:w="709" w:type="dxa"/>
            <w:tcBorders>
              <w:top w:val="single" w:sz="4" w:space="0" w:color="auto"/>
              <w:left w:val="single" w:sz="4" w:space="0" w:color="auto"/>
              <w:bottom w:val="single" w:sz="4" w:space="0" w:color="auto"/>
              <w:right w:val="single" w:sz="4" w:space="0" w:color="auto"/>
            </w:tcBorders>
            <w:textDirection w:val="btLr"/>
            <w:hideMark/>
          </w:tcPr>
          <w:p w:rsidR="00BC3559" w:rsidRPr="00102400" w:rsidRDefault="00BC3559" w:rsidP="00BC3559">
            <w:pPr>
              <w:spacing w:after="0" w:line="240" w:lineRule="auto"/>
              <w:ind w:left="113" w:right="113"/>
              <w:jc w:val="center"/>
              <w:rPr>
                <w:rFonts w:ascii="Times New Roman" w:hAnsi="Times New Roman" w:cs="Times New Roman"/>
                <w:sz w:val="24"/>
                <w:szCs w:val="24"/>
              </w:rPr>
            </w:pPr>
            <w:r w:rsidRPr="00102400">
              <w:rPr>
                <w:rFonts w:ascii="Times New Roman" w:hAnsi="Times New Roman" w:cs="Times New Roman"/>
                <w:color w:val="000000"/>
              </w:rPr>
              <w:t>Аудиторное задание</w:t>
            </w:r>
          </w:p>
        </w:tc>
      </w:tr>
      <w:tr w:rsidR="00BC3559" w:rsidRPr="00102400" w:rsidTr="00403BDF">
        <w:trPr>
          <w:trHeight w:val="348"/>
        </w:trPr>
        <w:tc>
          <w:tcPr>
            <w:tcW w:w="9781"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C3559" w:rsidRPr="00102400" w:rsidRDefault="00BC3559" w:rsidP="00BC3559">
            <w:pPr>
              <w:spacing w:after="0" w:line="240" w:lineRule="auto"/>
              <w:jc w:val="center"/>
              <w:rPr>
                <w:rFonts w:ascii="Times New Roman" w:hAnsi="Times New Roman" w:cs="Times New Roman"/>
                <w:sz w:val="28"/>
                <w:szCs w:val="28"/>
              </w:rPr>
            </w:pPr>
            <w:r w:rsidRPr="00102400">
              <w:rPr>
                <w:rFonts w:ascii="Times New Roman" w:hAnsi="Times New Roman" w:cs="Times New Roman"/>
                <w:sz w:val="28"/>
                <w:szCs w:val="28"/>
                <w:lang w:val="en-US"/>
              </w:rPr>
              <w:t xml:space="preserve">I </w:t>
            </w:r>
            <w:r w:rsidRPr="00102400">
              <w:rPr>
                <w:rFonts w:ascii="Times New Roman" w:hAnsi="Times New Roman" w:cs="Times New Roman"/>
                <w:sz w:val="28"/>
                <w:szCs w:val="28"/>
              </w:rPr>
              <w:t>полугодие</w:t>
            </w:r>
          </w:p>
        </w:tc>
      </w:tr>
      <w:tr w:rsidR="00BC3559" w:rsidRPr="00102400" w:rsidTr="00BC3559">
        <w:trPr>
          <w:trHeight w:val="707"/>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6"/>
              </w:numPr>
              <w:spacing w:after="0" w:line="240" w:lineRule="auto"/>
              <w:ind w:left="357" w:hanging="357"/>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Этюд с фруктами.</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4</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3</w:t>
            </w:r>
          </w:p>
        </w:tc>
      </w:tr>
      <w:tr w:rsidR="00BC3559" w:rsidRPr="00102400" w:rsidTr="00BC3559">
        <w:trPr>
          <w:trHeight w:val="719"/>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6"/>
              </w:numPr>
              <w:spacing w:after="0" w:line="240" w:lineRule="auto"/>
              <w:ind w:left="357" w:hanging="357"/>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both"/>
              <w:rPr>
                <w:rFonts w:ascii="Times New Roman" w:hAnsi="Times New Roman" w:cs="Times New Roman"/>
              </w:rPr>
            </w:pPr>
            <w:r w:rsidRPr="00102400">
              <w:rPr>
                <w:rFonts w:ascii="Times New Roman" w:hAnsi="Times New Roman" w:cs="Times New Roman"/>
              </w:rPr>
              <w:t>Полная моделировка предметов цветом.</w:t>
            </w:r>
          </w:p>
          <w:p w:rsidR="00BC3559" w:rsidRPr="00102400" w:rsidRDefault="00BC3559" w:rsidP="00BC3559">
            <w:pPr>
              <w:spacing w:after="0" w:line="240" w:lineRule="auto"/>
              <w:jc w:val="both"/>
              <w:rPr>
                <w:rFonts w:ascii="Times New Roman" w:hAnsi="Times New Roman" w:cs="Times New Roman"/>
              </w:rPr>
            </w:pPr>
            <w:r w:rsidRPr="00102400">
              <w:rPr>
                <w:rFonts w:ascii="Times New Roman" w:hAnsi="Times New Roman" w:cs="Times New Roman"/>
              </w:rPr>
              <w:t>(Блик, свет, полутон, тень, рефлекс)</w:t>
            </w:r>
          </w:p>
          <w:p w:rsidR="00BC3559" w:rsidRPr="00102400" w:rsidRDefault="00BC3559" w:rsidP="00BC3559">
            <w:pPr>
              <w:spacing w:after="0" w:line="240" w:lineRule="auto"/>
              <w:jc w:val="both"/>
              <w:rPr>
                <w:rFonts w:ascii="Times New Roman" w:hAnsi="Times New Roman" w:cs="Times New Roman"/>
              </w:rPr>
            </w:pPr>
            <w:r w:rsidRPr="00102400">
              <w:rPr>
                <w:rFonts w:ascii="Times New Roman" w:hAnsi="Times New Roman" w:cs="Times New Roman"/>
              </w:rPr>
              <w:t>Упражнение, моделировка формы фрукта с помощью деления формы на площадки.</w:t>
            </w:r>
          </w:p>
          <w:p w:rsidR="00BC3559" w:rsidRPr="00102400" w:rsidRDefault="00BC3559" w:rsidP="00BC3559">
            <w:pPr>
              <w:spacing w:after="0" w:line="240" w:lineRule="auto"/>
              <w:jc w:val="both"/>
              <w:rPr>
                <w:rFonts w:ascii="Times New Roman" w:hAnsi="Times New Roman" w:cs="Times New Roman"/>
              </w:rPr>
            </w:pPr>
            <w:r w:rsidRPr="00102400">
              <w:rPr>
                <w:rFonts w:ascii="Times New Roman" w:hAnsi="Times New Roman" w:cs="Times New Roman"/>
              </w:rPr>
              <w:t>1)С боковым освещением.</w:t>
            </w:r>
          </w:p>
          <w:p w:rsidR="00BC3559" w:rsidRPr="00102400" w:rsidRDefault="00BC3559" w:rsidP="00BC3559">
            <w:pPr>
              <w:spacing w:after="0" w:line="240" w:lineRule="auto"/>
              <w:jc w:val="both"/>
              <w:rPr>
                <w:rFonts w:ascii="Times New Roman" w:hAnsi="Times New Roman" w:cs="Times New Roman"/>
              </w:rPr>
            </w:pPr>
            <w:r w:rsidRPr="00102400">
              <w:rPr>
                <w:rFonts w:ascii="Times New Roman" w:hAnsi="Times New Roman" w:cs="Times New Roman"/>
              </w:rPr>
              <w:t>2)С лобовым освещением.</w:t>
            </w:r>
          </w:p>
          <w:p w:rsidR="00BC3559" w:rsidRPr="00102400" w:rsidRDefault="00BC3559" w:rsidP="00BC3559">
            <w:pPr>
              <w:spacing w:after="0" w:line="240" w:lineRule="auto"/>
              <w:jc w:val="both"/>
              <w:rPr>
                <w:rFonts w:ascii="Times New Roman" w:hAnsi="Times New Roman" w:cs="Times New Roman"/>
              </w:rPr>
            </w:pPr>
            <w:r w:rsidRPr="00102400">
              <w:rPr>
                <w:rFonts w:ascii="Times New Roman" w:hAnsi="Times New Roman" w:cs="Times New Roman"/>
              </w:rPr>
              <w:t>3)С верхним освещением.</w:t>
            </w:r>
          </w:p>
          <w:p w:rsidR="00BC3559" w:rsidRPr="00102400" w:rsidRDefault="00BC3559" w:rsidP="00BC3559">
            <w:pPr>
              <w:spacing w:after="0" w:line="240" w:lineRule="auto"/>
              <w:jc w:val="both"/>
              <w:rPr>
                <w:rFonts w:ascii="Times New Roman" w:hAnsi="Times New Roman" w:cs="Times New Roman"/>
                <w:sz w:val="24"/>
                <w:szCs w:val="24"/>
              </w:rPr>
            </w:pPr>
            <w:r w:rsidRPr="00102400">
              <w:rPr>
                <w:rFonts w:ascii="Times New Roman" w:hAnsi="Times New Roman" w:cs="Times New Roman"/>
              </w:rPr>
              <w:t>4)С контурным освещением.</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16</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12</w:t>
            </w:r>
          </w:p>
        </w:tc>
      </w:tr>
      <w:tr w:rsidR="00BC3559" w:rsidRPr="00102400" w:rsidTr="00BC3559">
        <w:trPr>
          <w:trHeight w:val="589"/>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6"/>
              </w:numPr>
              <w:spacing w:after="0" w:line="240" w:lineRule="auto"/>
              <w:ind w:left="357" w:hanging="357"/>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Закрепление материала.</w:t>
            </w:r>
          </w:p>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Натюрморт из 3-4х предметов с делением на площадки.</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16</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12</w:t>
            </w:r>
          </w:p>
        </w:tc>
      </w:tr>
      <w:tr w:rsidR="00BC3559" w:rsidRPr="00102400" w:rsidTr="00BC3559">
        <w:trPr>
          <w:trHeight w:val="589"/>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6"/>
              </w:numPr>
              <w:spacing w:after="0" w:line="240" w:lineRule="auto"/>
              <w:ind w:left="357" w:hanging="357"/>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Материальность предмета. Изменение цвета в зависимости от текстуры предмета.</w:t>
            </w:r>
          </w:p>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1)Этюд натюрморта из 3-4х предметов с разной степенью отражающей способности поверхности.</w:t>
            </w:r>
          </w:p>
        </w:tc>
        <w:tc>
          <w:tcPr>
            <w:tcW w:w="851"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rPr>
            </w:pPr>
            <w:r w:rsidRPr="00102400">
              <w:rPr>
                <w:rFonts w:ascii="Times New Roman" w:hAnsi="Times New Roman" w:cs="Times New Roman"/>
              </w:rPr>
              <w:t>16</w:t>
            </w:r>
          </w:p>
        </w:tc>
        <w:tc>
          <w:tcPr>
            <w:tcW w:w="992"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rPr>
            </w:pPr>
            <w:r w:rsidRPr="00102400">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rPr>
            </w:pPr>
            <w:r w:rsidRPr="00102400">
              <w:rPr>
                <w:rFonts w:ascii="Times New Roman" w:hAnsi="Times New Roman" w:cs="Times New Roman"/>
              </w:rPr>
              <w:t>12</w:t>
            </w:r>
          </w:p>
        </w:tc>
      </w:tr>
      <w:tr w:rsidR="00BC3559" w:rsidRPr="00102400" w:rsidTr="00BC3559">
        <w:trPr>
          <w:trHeight w:val="460"/>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6"/>
              </w:numPr>
              <w:spacing w:after="0" w:line="240" w:lineRule="auto"/>
              <w:ind w:left="357" w:hanging="357"/>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Этюд фигуры человека</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12</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lang w:val="en-US"/>
              </w:rPr>
            </w:pPr>
            <w:r w:rsidRPr="00102400">
              <w:rPr>
                <w:rFonts w:ascii="Times New Roman" w:hAnsi="Times New Roman" w:cs="Times New Roman"/>
                <w:lang w:val="en-US"/>
              </w:rPr>
              <w:t>2</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9</w:t>
            </w:r>
          </w:p>
        </w:tc>
      </w:tr>
      <w:tr w:rsidR="00BC3559" w:rsidRPr="00102400" w:rsidTr="00BC3559">
        <w:trPr>
          <w:trHeight w:val="826"/>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ind w:left="360"/>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both"/>
              <w:rPr>
                <w:rFonts w:ascii="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b/>
                <w:sz w:val="24"/>
                <w:szCs w:val="24"/>
                <w:lang w:val="en-US"/>
              </w:rPr>
            </w:pPr>
            <w:r w:rsidRPr="00102400">
              <w:rPr>
                <w:rFonts w:ascii="Times New Roman" w:hAnsi="Times New Roman" w:cs="Times New Roman"/>
                <w:b/>
                <w:lang w:val="en-US"/>
              </w:rPr>
              <w:t>63</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b/>
                <w:sz w:val="24"/>
                <w:szCs w:val="24"/>
                <w:lang w:val="en-US"/>
              </w:rPr>
            </w:pPr>
            <w:r w:rsidRPr="00102400">
              <w:rPr>
                <w:rFonts w:ascii="Times New Roman" w:hAnsi="Times New Roman" w:cs="Times New Roman"/>
                <w:b/>
                <w:lang w:val="en-US"/>
              </w:rPr>
              <w:t>15</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b/>
                <w:sz w:val="24"/>
                <w:szCs w:val="24"/>
                <w:lang w:val="en-US"/>
              </w:rPr>
            </w:pPr>
            <w:r w:rsidRPr="00102400">
              <w:rPr>
                <w:rFonts w:ascii="Times New Roman" w:hAnsi="Times New Roman" w:cs="Times New Roman"/>
                <w:b/>
                <w:lang w:val="en-US"/>
              </w:rPr>
              <w:t>48</w:t>
            </w:r>
          </w:p>
        </w:tc>
      </w:tr>
    </w:tbl>
    <w:p w:rsidR="000B4A8C" w:rsidRDefault="000B4A8C" w:rsidP="00BC3559">
      <w:pPr>
        <w:spacing w:after="0" w:line="240" w:lineRule="auto"/>
        <w:jc w:val="right"/>
        <w:rPr>
          <w:rFonts w:ascii="Times New Roman" w:hAnsi="Times New Roman" w:cs="Times New Roman"/>
          <w:sz w:val="24"/>
          <w:szCs w:val="24"/>
        </w:rPr>
      </w:pPr>
    </w:p>
    <w:p w:rsidR="00BC3559" w:rsidRPr="005253A6" w:rsidRDefault="00BC3559" w:rsidP="00BC355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32</w:t>
      </w:r>
    </w:p>
    <w:tbl>
      <w:tblPr>
        <w:tblW w:w="978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5953"/>
        <w:gridCol w:w="851"/>
        <w:gridCol w:w="709"/>
        <w:gridCol w:w="992"/>
        <w:gridCol w:w="709"/>
      </w:tblGrid>
      <w:tr w:rsidR="00BC3559" w:rsidRPr="00102400" w:rsidTr="000B4A8C">
        <w:trPr>
          <w:trHeight w:val="277"/>
        </w:trPr>
        <w:tc>
          <w:tcPr>
            <w:tcW w:w="9781"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sz w:val="28"/>
                <w:szCs w:val="28"/>
                <w:lang w:val="en-US"/>
              </w:rPr>
              <w:t xml:space="preserve">II </w:t>
            </w:r>
            <w:r w:rsidRPr="00102400">
              <w:rPr>
                <w:rFonts w:ascii="Times New Roman" w:hAnsi="Times New Roman" w:cs="Times New Roman"/>
                <w:sz w:val="28"/>
                <w:szCs w:val="28"/>
              </w:rPr>
              <w:t>полугодие</w:t>
            </w:r>
          </w:p>
        </w:tc>
      </w:tr>
      <w:tr w:rsidR="00BC3559" w:rsidRPr="00102400" w:rsidTr="00BC3559">
        <w:trPr>
          <w:trHeight w:val="826"/>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6"/>
              </w:numPr>
              <w:spacing w:after="0" w:line="240" w:lineRule="auto"/>
              <w:ind w:left="357" w:hanging="357"/>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both"/>
              <w:rPr>
                <w:rFonts w:ascii="Times New Roman" w:hAnsi="Times New Roman" w:cs="Times New Roman"/>
                <w:sz w:val="24"/>
                <w:szCs w:val="24"/>
              </w:rPr>
            </w:pPr>
            <w:r w:rsidRPr="00102400">
              <w:rPr>
                <w:rFonts w:ascii="Times New Roman" w:hAnsi="Times New Roman" w:cs="Times New Roman"/>
              </w:rPr>
              <w:t>Гармония по общему цветовому тону</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16</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12</w:t>
            </w:r>
          </w:p>
        </w:tc>
      </w:tr>
      <w:tr w:rsidR="00BC3559" w:rsidRPr="00102400" w:rsidTr="00BC3559">
        <w:trPr>
          <w:trHeight w:val="827"/>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6"/>
              </w:numPr>
              <w:spacing w:after="0" w:line="240" w:lineRule="auto"/>
              <w:ind w:left="357" w:hanging="357"/>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both"/>
              <w:rPr>
                <w:rFonts w:ascii="Times New Roman" w:hAnsi="Times New Roman" w:cs="Times New Roman"/>
                <w:sz w:val="24"/>
                <w:szCs w:val="24"/>
              </w:rPr>
            </w:pPr>
            <w:r w:rsidRPr="00102400">
              <w:rPr>
                <w:rFonts w:ascii="Times New Roman" w:hAnsi="Times New Roman" w:cs="Times New Roman"/>
              </w:rPr>
              <w:t>Контрастная гармония на ненасыщенных цветах</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16</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12</w:t>
            </w:r>
          </w:p>
        </w:tc>
      </w:tr>
      <w:tr w:rsidR="00BC3559" w:rsidRPr="00102400" w:rsidTr="00BC3559">
        <w:trPr>
          <w:trHeight w:val="826"/>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6"/>
              </w:numPr>
              <w:spacing w:after="0" w:line="240" w:lineRule="auto"/>
              <w:ind w:left="357" w:hanging="357"/>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both"/>
              <w:rPr>
                <w:rFonts w:ascii="Times New Roman" w:hAnsi="Times New Roman" w:cs="Times New Roman"/>
              </w:rPr>
            </w:pPr>
            <w:r w:rsidRPr="00102400">
              <w:rPr>
                <w:rFonts w:ascii="Times New Roman" w:hAnsi="Times New Roman" w:cs="Times New Roman"/>
              </w:rPr>
              <w:t>Гармония по общему тону, светлоте.</w:t>
            </w:r>
          </w:p>
          <w:p w:rsidR="00BC3559" w:rsidRPr="00102400" w:rsidRDefault="00BC3559" w:rsidP="00BC3559">
            <w:pPr>
              <w:spacing w:after="0" w:line="240" w:lineRule="auto"/>
              <w:jc w:val="both"/>
              <w:rPr>
                <w:rFonts w:ascii="Times New Roman" w:hAnsi="Times New Roman" w:cs="Times New Roman"/>
                <w:sz w:val="24"/>
                <w:szCs w:val="24"/>
              </w:rPr>
            </w:pPr>
            <w:r w:rsidRPr="00102400">
              <w:rPr>
                <w:rFonts w:ascii="Times New Roman" w:hAnsi="Times New Roman" w:cs="Times New Roman"/>
              </w:rPr>
              <w:t>Натюрморт из 3-4 светлых предметов.</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16</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12</w:t>
            </w:r>
          </w:p>
        </w:tc>
      </w:tr>
      <w:tr w:rsidR="00BC3559" w:rsidRPr="00102400" w:rsidTr="00BC3559">
        <w:trPr>
          <w:trHeight w:val="455"/>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6"/>
              </w:numPr>
              <w:spacing w:after="0" w:line="240" w:lineRule="auto"/>
              <w:ind w:left="357" w:hanging="357"/>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both"/>
              <w:rPr>
                <w:rFonts w:ascii="Times New Roman" w:hAnsi="Times New Roman" w:cs="Times New Roman"/>
              </w:rPr>
            </w:pPr>
            <w:r w:rsidRPr="00102400">
              <w:rPr>
                <w:rFonts w:ascii="Times New Roman" w:hAnsi="Times New Roman" w:cs="Times New Roman"/>
              </w:rPr>
              <w:t>Итоговый натюрморт с гипсовым орнаментом.</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16</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15</w:t>
            </w:r>
          </w:p>
        </w:tc>
      </w:tr>
      <w:tr w:rsidR="00BC3559" w:rsidRPr="00102400" w:rsidTr="00BC3559">
        <w:trPr>
          <w:trHeight w:val="455"/>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ind w:left="360"/>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both"/>
              <w:rPr>
                <w:rFonts w:ascii="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b/>
                <w:sz w:val="24"/>
                <w:szCs w:val="24"/>
                <w:lang w:val="en-US"/>
              </w:rPr>
            </w:pPr>
            <w:r w:rsidRPr="00102400">
              <w:rPr>
                <w:rFonts w:ascii="Times New Roman" w:hAnsi="Times New Roman" w:cs="Times New Roman"/>
                <w:b/>
                <w:lang w:val="en-US"/>
              </w:rPr>
              <w:t>67</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b/>
                <w:sz w:val="24"/>
                <w:szCs w:val="24"/>
                <w:lang w:val="en-US"/>
              </w:rPr>
            </w:pPr>
            <w:r w:rsidRPr="00102400">
              <w:rPr>
                <w:rFonts w:ascii="Times New Roman" w:hAnsi="Times New Roman" w:cs="Times New Roman"/>
                <w:b/>
                <w:lang w:val="en-US"/>
              </w:rPr>
              <w:t>16</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b/>
                <w:sz w:val="24"/>
                <w:szCs w:val="24"/>
                <w:lang w:val="en-US"/>
              </w:rPr>
            </w:pPr>
            <w:r w:rsidRPr="00102400">
              <w:rPr>
                <w:rFonts w:ascii="Times New Roman" w:hAnsi="Times New Roman" w:cs="Times New Roman"/>
                <w:b/>
                <w:lang w:val="en-US"/>
              </w:rPr>
              <w:t>51</w:t>
            </w:r>
          </w:p>
        </w:tc>
      </w:tr>
    </w:tbl>
    <w:p w:rsidR="00BC3559" w:rsidRDefault="00BC3559" w:rsidP="00BC3559">
      <w:pPr>
        <w:spacing w:after="0" w:line="240" w:lineRule="auto"/>
        <w:rPr>
          <w:rFonts w:ascii="Times New Roman" w:hAnsi="Times New Roman" w:cs="Times New Roman"/>
          <w:b/>
          <w:sz w:val="28"/>
          <w:szCs w:val="28"/>
        </w:rPr>
      </w:pPr>
    </w:p>
    <w:p w:rsidR="00BC3559" w:rsidRDefault="00BC3559" w:rsidP="00BC3559">
      <w:pPr>
        <w:spacing w:after="0" w:line="240" w:lineRule="auto"/>
        <w:ind w:firstLine="720"/>
        <w:jc w:val="center"/>
        <w:rPr>
          <w:rFonts w:ascii="Times New Roman" w:hAnsi="Times New Roman" w:cs="Times New Roman"/>
          <w:b/>
          <w:sz w:val="28"/>
          <w:szCs w:val="28"/>
          <w:lang w:val="en-US"/>
        </w:rPr>
      </w:pPr>
      <w:r w:rsidRPr="00102400">
        <w:rPr>
          <w:rFonts w:ascii="Times New Roman" w:hAnsi="Times New Roman" w:cs="Times New Roman"/>
          <w:b/>
          <w:sz w:val="28"/>
          <w:szCs w:val="28"/>
        </w:rPr>
        <w:t>Четвертый год обучения</w:t>
      </w:r>
    </w:p>
    <w:p w:rsidR="00BC3559" w:rsidRPr="00ED4AB1" w:rsidRDefault="00BC3559" w:rsidP="00BC3559">
      <w:pPr>
        <w:spacing w:after="0" w:line="240" w:lineRule="auto"/>
        <w:ind w:firstLine="720"/>
        <w:jc w:val="center"/>
        <w:rPr>
          <w:rFonts w:ascii="Times New Roman" w:hAnsi="Times New Roman" w:cs="Times New Roman"/>
          <w:b/>
          <w:sz w:val="28"/>
          <w:szCs w:val="28"/>
          <w:lang w:val="en-US"/>
        </w:rPr>
      </w:pPr>
    </w:p>
    <w:tbl>
      <w:tblPr>
        <w:tblW w:w="978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5953"/>
        <w:gridCol w:w="851"/>
        <w:gridCol w:w="709"/>
        <w:gridCol w:w="992"/>
        <w:gridCol w:w="709"/>
      </w:tblGrid>
      <w:tr w:rsidR="00BC3559" w:rsidRPr="00102400" w:rsidTr="00BC3559">
        <w:trPr>
          <w:trHeight w:val="2444"/>
        </w:trPr>
        <w:tc>
          <w:tcPr>
            <w:tcW w:w="567"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w:t>
            </w:r>
          </w:p>
        </w:tc>
        <w:tc>
          <w:tcPr>
            <w:tcW w:w="5953"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sz w:val="24"/>
                <w:szCs w:val="24"/>
              </w:rPr>
            </w:pPr>
          </w:p>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Наименование темы</w:t>
            </w:r>
          </w:p>
        </w:tc>
        <w:tc>
          <w:tcPr>
            <w:tcW w:w="851" w:type="dxa"/>
            <w:tcBorders>
              <w:top w:val="single" w:sz="4" w:space="0" w:color="auto"/>
              <w:left w:val="single" w:sz="4" w:space="0" w:color="auto"/>
              <w:bottom w:val="single" w:sz="4" w:space="0" w:color="auto"/>
              <w:right w:val="single" w:sz="4" w:space="0" w:color="auto"/>
            </w:tcBorders>
            <w:textDirection w:val="btLr"/>
          </w:tcPr>
          <w:p w:rsidR="00BC3559" w:rsidRPr="00102400" w:rsidRDefault="00BC3559" w:rsidP="00BC3559">
            <w:pPr>
              <w:spacing w:after="0" w:line="240" w:lineRule="auto"/>
              <w:ind w:left="113" w:right="113"/>
              <w:rPr>
                <w:rFonts w:ascii="Times New Roman" w:hAnsi="Times New Roman" w:cs="Times New Roman"/>
                <w:sz w:val="24"/>
                <w:szCs w:val="24"/>
              </w:rPr>
            </w:pPr>
          </w:p>
          <w:p w:rsidR="00BC3559" w:rsidRPr="00102400" w:rsidRDefault="00BC3559" w:rsidP="00BC3559">
            <w:pPr>
              <w:spacing w:after="0" w:line="240" w:lineRule="auto"/>
              <w:ind w:left="113" w:right="113"/>
              <w:jc w:val="center"/>
              <w:rPr>
                <w:rFonts w:ascii="Times New Roman" w:hAnsi="Times New Roman" w:cs="Times New Roman"/>
                <w:sz w:val="24"/>
                <w:szCs w:val="24"/>
              </w:rPr>
            </w:pPr>
            <w:r w:rsidRPr="00102400">
              <w:rPr>
                <w:rFonts w:ascii="Times New Roman" w:hAnsi="Times New Roman" w:cs="Times New Roman"/>
              </w:rPr>
              <w:t>Вид учебного занятия</w:t>
            </w:r>
          </w:p>
        </w:tc>
        <w:tc>
          <w:tcPr>
            <w:tcW w:w="709" w:type="dxa"/>
            <w:tcBorders>
              <w:top w:val="single" w:sz="4" w:space="0" w:color="auto"/>
              <w:left w:val="single" w:sz="4" w:space="0" w:color="auto"/>
              <w:bottom w:val="single" w:sz="4" w:space="0" w:color="auto"/>
              <w:right w:val="single" w:sz="4" w:space="0" w:color="auto"/>
            </w:tcBorders>
            <w:textDirection w:val="btLr"/>
            <w:hideMark/>
          </w:tcPr>
          <w:p w:rsidR="00BC3559" w:rsidRPr="00102400" w:rsidRDefault="00BC3559" w:rsidP="00BC3559">
            <w:pPr>
              <w:spacing w:after="0" w:line="240" w:lineRule="auto"/>
              <w:ind w:left="113" w:right="113"/>
              <w:jc w:val="center"/>
              <w:rPr>
                <w:rFonts w:ascii="Times New Roman" w:hAnsi="Times New Roman" w:cs="Times New Roman"/>
                <w:sz w:val="24"/>
                <w:szCs w:val="24"/>
              </w:rPr>
            </w:pPr>
            <w:r w:rsidRPr="00102400">
              <w:rPr>
                <w:rFonts w:ascii="Times New Roman" w:hAnsi="Times New Roman" w:cs="Times New Roman"/>
              </w:rPr>
              <w:t>Максимальная учебная нагрузка</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BC3559" w:rsidRPr="00102400" w:rsidRDefault="00BC3559" w:rsidP="00BC3559">
            <w:pPr>
              <w:spacing w:after="0" w:line="240" w:lineRule="auto"/>
              <w:ind w:left="113" w:right="113"/>
              <w:jc w:val="center"/>
              <w:rPr>
                <w:rFonts w:ascii="Times New Roman" w:hAnsi="Times New Roman" w:cs="Times New Roman"/>
                <w:sz w:val="24"/>
                <w:szCs w:val="24"/>
              </w:rPr>
            </w:pPr>
            <w:r w:rsidRPr="00102400">
              <w:rPr>
                <w:rFonts w:ascii="Times New Roman" w:hAnsi="Times New Roman" w:cs="Times New Roman"/>
                <w:color w:val="000000"/>
              </w:rPr>
              <w:t>Задание для самостоятельной работы</w:t>
            </w:r>
          </w:p>
        </w:tc>
        <w:tc>
          <w:tcPr>
            <w:tcW w:w="709" w:type="dxa"/>
            <w:tcBorders>
              <w:top w:val="single" w:sz="4" w:space="0" w:color="auto"/>
              <w:left w:val="single" w:sz="4" w:space="0" w:color="auto"/>
              <w:bottom w:val="single" w:sz="4" w:space="0" w:color="auto"/>
              <w:right w:val="single" w:sz="4" w:space="0" w:color="auto"/>
            </w:tcBorders>
            <w:textDirection w:val="btLr"/>
            <w:hideMark/>
          </w:tcPr>
          <w:p w:rsidR="00BC3559" w:rsidRPr="00102400" w:rsidRDefault="00BC3559" w:rsidP="00BC3559">
            <w:pPr>
              <w:spacing w:after="0" w:line="240" w:lineRule="auto"/>
              <w:ind w:left="113" w:right="113"/>
              <w:jc w:val="center"/>
              <w:rPr>
                <w:rFonts w:ascii="Times New Roman" w:hAnsi="Times New Roman" w:cs="Times New Roman"/>
                <w:sz w:val="24"/>
                <w:szCs w:val="24"/>
              </w:rPr>
            </w:pPr>
            <w:r w:rsidRPr="00102400">
              <w:rPr>
                <w:rFonts w:ascii="Times New Roman" w:hAnsi="Times New Roman" w:cs="Times New Roman"/>
                <w:color w:val="000000"/>
              </w:rPr>
              <w:t>Аудиторное задание</w:t>
            </w:r>
          </w:p>
        </w:tc>
      </w:tr>
      <w:tr w:rsidR="00BC3559" w:rsidRPr="00102400" w:rsidTr="000B4A8C">
        <w:trPr>
          <w:trHeight w:val="394"/>
        </w:trPr>
        <w:tc>
          <w:tcPr>
            <w:tcW w:w="9781"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C3559" w:rsidRPr="00102400" w:rsidRDefault="00BC3559" w:rsidP="00BC3559">
            <w:pPr>
              <w:spacing w:after="0" w:line="240" w:lineRule="auto"/>
              <w:jc w:val="center"/>
              <w:rPr>
                <w:rFonts w:ascii="Times New Roman" w:hAnsi="Times New Roman" w:cs="Times New Roman"/>
                <w:sz w:val="28"/>
                <w:szCs w:val="28"/>
              </w:rPr>
            </w:pPr>
            <w:r w:rsidRPr="00102400">
              <w:rPr>
                <w:rFonts w:ascii="Times New Roman" w:hAnsi="Times New Roman" w:cs="Times New Roman"/>
                <w:sz w:val="28"/>
                <w:szCs w:val="28"/>
                <w:lang w:val="en-US"/>
              </w:rPr>
              <w:t xml:space="preserve">I </w:t>
            </w:r>
            <w:r w:rsidRPr="00102400">
              <w:rPr>
                <w:rFonts w:ascii="Times New Roman" w:hAnsi="Times New Roman" w:cs="Times New Roman"/>
                <w:sz w:val="28"/>
                <w:szCs w:val="28"/>
              </w:rPr>
              <w:t>полугодие</w:t>
            </w:r>
          </w:p>
        </w:tc>
      </w:tr>
      <w:tr w:rsidR="00BC3559" w:rsidRPr="00102400" w:rsidTr="00BC3559">
        <w:trPr>
          <w:trHeight w:val="288"/>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7"/>
              </w:numPr>
              <w:spacing w:after="0" w:line="240" w:lineRule="auto"/>
              <w:ind w:left="0" w:firstLine="0"/>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both"/>
              <w:rPr>
                <w:rFonts w:ascii="Times New Roman" w:hAnsi="Times New Roman" w:cs="Times New Roman"/>
                <w:sz w:val="24"/>
                <w:szCs w:val="24"/>
              </w:rPr>
            </w:pPr>
            <w:r w:rsidRPr="00102400">
              <w:rPr>
                <w:rFonts w:ascii="Times New Roman" w:hAnsi="Times New Roman" w:cs="Times New Roman"/>
              </w:rPr>
              <w:t>Натюрморт с фруктами и цветами.</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8</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3</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9</w:t>
            </w:r>
          </w:p>
        </w:tc>
      </w:tr>
      <w:tr w:rsidR="00BC3559" w:rsidRPr="00102400" w:rsidTr="00BC3559">
        <w:trPr>
          <w:trHeight w:val="827"/>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7"/>
              </w:numPr>
              <w:spacing w:after="0" w:line="240" w:lineRule="auto"/>
              <w:ind w:left="0" w:firstLine="0"/>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Изображение складок в живописи.</w:t>
            </w:r>
          </w:p>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Натюрморт с тканью, драпирующейся в нескольких плоскостях.</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Pr>
                <w:rFonts w:ascii="Times New Roman" w:hAnsi="Times New Roman" w:cs="Times New Roman"/>
              </w:rPr>
              <w:t>15</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9</w:t>
            </w:r>
          </w:p>
        </w:tc>
      </w:tr>
      <w:tr w:rsidR="00BC3559" w:rsidRPr="00102400" w:rsidTr="00BC3559">
        <w:trPr>
          <w:trHeight w:val="556"/>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7"/>
              </w:numPr>
              <w:spacing w:after="0" w:line="240" w:lineRule="auto"/>
              <w:ind w:left="0" w:firstLine="0"/>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 xml:space="preserve">Натюрморт с предметами, находящимися на разных уровнях по высоте и драпирующейся тканью с крупными складками. </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Pr>
                <w:rFonts w:ascii="Times New Roman" w:hAnsi="Times New Roman" w:cs="Times New Roman"/>
              </w:rPr>
              <w:t>20</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12</w:t>
            </w:r>
          </w:p>
        </w:tc>
      </w:tr>
      <w:tr w:rsidR="00BC3559" w:rsidRPr="00102400" w:rsidTr="00BC3559">
        <w:trPr>
          <w:trHeight w:val="288"/>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7"/>
              </w:numPr>
              <w:spacing w:after="0" w:line="240" w:lineRule="auto"/>
              <w:ind w:left="0" w:firstLine="0"/>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Этюд сидящей фигуры человека.</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Pr>
                <w:rFonts w:ascii="Times New Roman" w:hAnsi="Times New Roman" w:cs="Times New Roman"/>
              </w:rPr>
              <w:t>12</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sz w:val="24"/>
                <w:szCs w:val="24"/>
              </w:rPr>
              <w:t>3</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9</w:t>
            </w:r>
          </w:p>
        </w:tc>
      </w:tr>
      <w:tr w:rsidR="00BC3559" w:rsidRPr="00102400" w:rsidTr="00BC3559">
        <w:trPr>
          <w:trHeight w:val="296"/>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7"/>
              </w:numPr>
              <w:spacing w:after="0" w:line="240" w:lineRule="auto"/>
              <w:ind w:left="0" w:firstLine="0"/>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Этюд простого натюрморта с нестандартной точки зрения.</w:t>
            </w:r>
          </w:p>
        </w:tc>
        <w:tc>
          <w:tcPr>
            <w:tcW w:w="851"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rPr>
            </w:pPr>
            <w:r>
              <w:rPr>
                <w:rFonts w:ascii="Times New Roman" w:hAnsi="Times New Roman" w:cs="Times New Roman"/>
              </w:rPr>
              <w:t>12</w:t>
            </w:r>
          </w:p>
        </w:tc>
        <w:tc>
          <w:tcPr>
            <w:tcW w:w="992"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sz w:val="24"/>
                <w:szCs w:val="24"/>
              </w:rPr>
              <w:t>2</w:t>
            </w:r>
          </w:p>
        </w:tc>
        <w:tc>
          <w:tcPr>
            <w:tcW w:w="709"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rPr>
            </w:pPr>
            <w:r w:rsidRPr="00102400">
              <w:rPr>
                <w:rFonts w:ascii="Times New Roman" w:hAnsi="Times New Roman" w:cs="Times New Roman"/>
              </w:rPr>
              <w:t>9</w:t>
            </w:r>
          </w:p>
        </w:tc>
      </w:tr>
      <w:tr w:rsidR="00BC3559" w:rsidRPr="00102400" w:rsidTr="00BC3559">
        <w:trPr>
          <w:trHeight w:val="392"/>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ind w:left="360"/>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rPr>
                <w:rFonts w:ascii="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b/>
                <w:sz w:val="24"/>
                <w:szCs w:val="24"/>
                <w:lang w:val="en-US"/>
              </w:rPr>
            </w:pPr>
            <w:r w:rsidRPr="00102400">
              <w:rPr>
                <w:rFonts w:ascii="Times New Roman" w:hAnsi="Times New Roman" w:cs="Times New Roman"/>
                <w:b/>
                <w:lang w:val="en-US"/>
              </w:rPr>
              <w:t>67</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b/>
                <w:sz w:val="24"/>
                <w:szCs w:val="24"/>
                <w:lang w:val="en-US"/>
              </w:rPr>
            </w:pPr>
            <w:r w:rsidRPr="00102400">
              <w:rPr>
                <w:rFonts w:ascii="Times New Roman" w:hAnsi="Times New Roman" w:cs="Times New Roman"/>
                <w:b/>
                <w:lang w:val="en-US"/>
              </w:rPr>
              <w:t>16</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b/>
                <w:sz w:val="24"/>
                <w:szCs w:val="24"/>
                <w:lang w:val="en-US"/>
              </w:rPr>
            </w:pPr>
            <w:r w:rsidRPr="00102400">
              <w:rPr>
                <w:rFonts w:ascii="Times New Roman" w:hAnsi="Times New Roman" w:cs="Times New Roman"/>
                <w:b/>
                <w:lang w:val="en-US"/>
              </w:rPr>
              <w:t>48</w:t>
            </w:r>
          </w:p>
        </w:tc>
      </w:tr>
      <w:tr w:rsidR="00BC3559" w:rsidRPr="00102400" w:rsidTr="000B4A8C">
        <w:trPr>
          <w:trHeight w:val="430"/>
        </w:trPr>
        <w:tc>
          <w:tcPr>
            <w:tcW w:w="9781"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C3559" w:rsidRPr="00102400" w:rsidRDefault="00BC3559" w:rsidP="00BC3559">
            <w:pPr>
              <w:spacing w:after="0" w:line="240" w:lineRule="auto"/>
              <w:jc w:val="center"/>
              <w:rPr>
                <w:rFonts w:ascii="Times New Roman" w:hAnsi="Times New Roman" w:cs="Times New Roman"/>
                <w:sz w:val="28"/>
                <w:szCs w:val="28"/>
              </w:rPr>
            </w:pPr>
            <w:r w:rsidRPr="00102400">
              <w:rPr>
                <w:rFonts w:ascii="Times New Roman" w:hAnsi="Times New Roman" w:cs="Times New Roman"/>
                <w:sz w:val="28"/>
                <w:szCs w:val="28"/>
                <w:lang w:val="en-US"/>
              </w:rPr>
              <w:t xml:space="preserve">II </w:t>
            </w:r>
            <w:r w:rsidRPr="00102400">
              <w:rPr>
                <w:rFonts w:ascii="Times New Roman" w:hAnsi="Times New Roman" w:cs="Times New Roman"/>
                <w:sz w:val="28"/>
                <w:szCs w:val="28"/>
              </w:rPr>
              <w:t>полугодие</w:t>
            </w:r>
          </w:p>
        </w:tc>
      </w:tr>
      <w:tr w:rsidR="00BC3559" w:rsidRPr="00102400" w:rsidTr="00BC3559">
        <w:trPr>
          <w:trHeight w:val="826"/>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7"/>
              </w:numPr>
              <w:spacing w:after="0" w:line="240" w:lineRule="auto"/>
              <w:ind w:left="0" w:firstLine="0"/>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 xml:space="preserve">Гармония по общему цветовому тону и насыщенности </w:t>
            </w:r>
          </w:p>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(на ненасыщенных цветах)</w:t>
            </w:r>
          </w:p>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Натюрморт в интерьере.</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16</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12</w:t>
            </w:r>
          </w:p>
        </w:tc>
      </w:tr>
      <w:tr w:rsidR="00BC3559" w:rsidRPr="00102400" w:rsidTr="00BC3559">
        <w:trPr>
          <w:trHeight w:val="561"/>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7"/>
              </w:numPr>
              <w:spacing w:after="0" w:line="240" w:lineRule="auto"/>
              <w:ind w:left="0" w:firstLine="0"/>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Нюансная гармония.</w:t>
            </w:r>
          </w:p>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Натюрморт светлых предметов на светлом фоне.</w:t>
            </w:r>
          </w:p>
        </w:tc>
        <w:tc>
          <w:tcPr>
            <w:tcW w:w="851"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rPr>
            </w:pPr>
            <w:r w:rsidRPr="00102400">
              <w:rPr>
                <w:rFonts w:ascii="Times New Roman" w:hAnsi="Times New Roman" w:cs="Times New Roman"/>
              </w:rPr>
              <w:t>16</w:t>
            </w:r>
          </w:p>
        </w:tc>
        <w:tc>
          <w:tcPr>
            <w:tcW w:w="992"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rPr>
            </w:pPr>
            <w:r>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rPr>
            </w:pPr>
            <w:r w:rsidRPr="00102400">
              <w:rPr>
                <w:rFonts w:ascii="Times New Roman" w:hAnsi="Times New Roman" w:cs="Times New Roman"/>
              </w:rPr>
              <w:t>12</w:t>
            </w:r>
          </w:p>
        </w:tc>
      </w:tr>
      <w:tr w:rsidR="00BC3559" w:rsidRPr="00102400" w:rsidTr="00BC3559">
        <w:trPr>
          <w:trHeight w:val="561"/>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7"/>
              </w:numPr>
              <w:spacing w:after="0" w:line="240" w:lineRule="auto"/>
              <w:ind w:left="0" w:firstLine="0"/>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Нюансная гармония.</w:t>
            </w:r>
          </w:p>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Натюрморт темных предметов на темном фоне.</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16</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12</w:t>
            </w:r>
          </w:p>
        </w:tc>
      </w:tr>
      <w:tr w:rsidR="00BC3559" w:rsidRPr="00102400" w:rsidTr="00BC3559">
        <w:trPr>
          <w:trHeight w:val="413"/>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7"/>
              </w:numPr>
              <w:spacing w:after="0" w:line="240" w:lineRule="auto"/>
              <w:ind w:left="0" w:firstLine="0"/>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both"/>
              <w:rPr>
                <w:rFonts w:ascii="Times New Roman" w:hAnsi="Times New Roman" w:cs="Times New Roman"/>
              </w:rPr>
            </w:pPr>
            <w:r w:rsidRPr="00102400">
              <w:rPr>
                <w:rFonts w:ascii="Times New Roman" w:hAnsi="Times New Roman" w:cs="Times New Roman"/>
              </w:rPr>
              <w:t>Итоговая работа натюрморт с фигурой человека (полуфигура)</w:t>
            </w:r>
          </w:p>
          <w:p w:rsidR="00BC3559" w:rsidRPr="00102400" w:rsidRDefault="00BC3559" w:rsidP="00BC3559">
            <w:pPr>
              <w:spacing w:after="0" w:line="240" w:lineRule="auto"/>
              <w:jc w:val="both"/>
              <w:rPr>
                <w:rFonts w:ascii="Times New Roman" w:hAnsi="Times New Roman" w:cs="Times New Roman"/>
                <w:sz w:val="24"/>
                <w:szCs w:val="24"/>
              </w:rPr>
            </w:pPr>
            <w:r w:rsidRPr="00102400">
              <w:rPr>
                <w:rFonts w:ascii="Times New Roman" w:hAnsi="Times New Roman" w:cs="Times New Roman"/>
              </w:rPr>
              <w:t>Итоговая работа. Натюрморт с предметами разной материальности (Гипсовый барельеф, чучела птиц, отражающая поверхность глубокие рельефные складки).</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21</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6</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15</w:t>
            </w:r>
          </w:p>
        </w:tc>
      </w:tr>
      <w:tr w:rsidR="00BC3559" w:rsidRPr="00102400" w:rsidTr="00BC3559">
        <w:trPr>
          <w:trHeight w:val="419"/>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ind w:left="360"/>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rPr>
                <w:rFonts w:ascii="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b/>
                <w:sz w:val="24"/>
                <w:szCs w:val="24"/>
              </w:rPr>
            </w:pPr>
            <w:r w:rsidRPr="00102400">
              <w:rPr>
                <w:rFonts w:ascii="Times New Roman" w:hAnsi="Times New Roman" w:cs="Times New Roman"/>
                <w:b/>
              </w:rPr>
              <w:t>69</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b/>
                <w:sz w:val="24"/>
                <w:szCs w:val="24"/>
              </w:rPr>
            </w:pPr>
            <w:r w:rsidRPr="00102400">
              <w:rPr>
                <w:rFonts w:ascii="Times New Roman" w:hAnsi="Times New Roman" w:cs="Times New Roman"/>
                <w:b/>
              </w:rPr>
              <w:t>18</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b/>
                <w:sz w:val="24"/>
                <w:szCs w:val="24"/>
              </w:rPr>
            </w:pPr>
            <w:r w:rsidRPr="00102400">
              <w:rPr>
                <w:rFonts w:ascii="Times New Roman" w:hAnsi="Times New Roman" w:cs="Times New Roman"/>
                <w:b/>
              </w:rPr>
              <w:t>51</w:t>
            </w:r>
          </w:p>
        </w:tc>
      </w:tr>
    </w:tbl>
    <w:p w:rsidR="00BC3559" w:rsidRPr="00102400" w:rsidRDefault="00BC3559" w:rsidP="00BC3559">
      <w:pPr>
        <w:spacing w:after="0" w:line="240" w:lineRule="auto"/>
        <w:rPr>
          <w:rFonts w:ascii="Times New Roman" w:hAnsi="Times New Roman" w:cs="Times New Roman"/>
          <w:b/>
          <w:sz w:val="20"/>
          <w:szCs w:val="20"/>
        </w:rPr>
      </w:pPr>
    </w:p>
    <w:p w:rsidR="000B4A8C" w:rsidRDefault="000B4A8C" w:rsidP="00BC3559">
      <w:pPr>
        <w:spacing w:after="0" w:line="240" w:lineRule="auto"/>
        <w:ind w:firstLine="720"/>
        <w:jc w:val="right"/>
        <w:rPr>
          <w:rFonts w:ascii="Times New Roman" w:hAnsi="Times New Roman" w:cs="Times New Roman"/>
          <w:sz w:val="24"/>
          <w:szCs w:val="24"/>
        </w:rPr>
      </w:pPr>
    </w:p>
    <w:p w:rsidR="00BC3559" w:rsidRPr="007D6A31" w:rsidRDefault="00BC3559" w:rsidP="00BC3559">
      <w:pPr>
        <w:spacing w:after="0" w:line="240" w:lineRule="auto"/>
        <w:ind w:firstLine="720"/>
        <w:jc w:val="right"/>
        <w:rPr>
          <w:rFonts w:ascii="Times New Roman" w:hAnsi="Times New Roman" w:cs="Times New Roman"/>
          <w:sz w:val="24"/>
          <w:szCs w:val="24"/>
        </w:rPr>
      </w:pPr>
      <w:r>
        <w:rPr>
          <w:rFonts w:ascii="Times New Roman" w:hAnsi="Times New Roman" w:cs="Times New Roman"/>
          <w:sz w:val="24"/>
          <w:szCs w:val="24"/>
        </w:rPr>
        <w:t>33</w:t>
      </w:r>
    </w:p>
    <w:p w:rsidR="00BC3559" w:rsidRDefault="00BC3559" w:rsidP="00BC3559">
      <w:pPr>
        <w:spacing w:after="0" w:line="240" w:lineRule="auto"/>
        <w:ind w:firstLine="720"/>
        <w:jc w:val="center"/>
        <w:rPr>
          <w:rFonts w:ascii="Times New Roman" w:hAnsi="Times New Roman" w:cs="Times New Roman"/>
          <w:b/>
          <w:sz w:val="28"/>
          <w:szCs w:val="28"/>
          <w:lang w:val="en-US"/>
        </w:rPr>
      </w:pPr>
      <w:r w:rsidRPr="00102400">
        <w:rPr>
          <w:rFonts w:ascii="Times New Roman" w:hAnsi="Times New Roman" w:cs="Times New Roman"/>
          <w:b/>
          <w:sz w:val="28"/>
          <w:szCs w:val="28"/>
        </w:rPr>
        <w:t>Пятый год обучения</w:t>
      </w:r>
    </w:p>
    <w:p w:rsidR="00BC3559" w:rsidRPr="00ED4AB1" w:rsidRDefault="00BC3559" w:rsidP="00BC3559">
      <w:pPr>
        <w:spacing w:after="0" w:line="240" w:lineRule="auto"/>
        <w:ind w:firstLine="720"/>
        <w:jc w:val="center"/>
        <w:rPr>
          <w:rFonts w:ascii="Times New Roman" w:hAnsi="Times New Roman" w:cs="Times New Roman"/>
          <w:b/>
          <w:sz w:val="28"/>
          <w:szCs w:val="28"/>
          <w:lang w:val="en-US"/>
        </w:rPr>
      </w:pPr>
    </w:p>
    <w:tbl>
      <w:tblPr>
        <w:tblW w:w="978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5953"/>
        <w:gridCol w:w="851"/>
        <w:gridCol w:w="709"/>
        <w:gridCol w:w="992"/>
        <w:gridCol w:w="709"/>
      </w:tblGrid>
      <w:tr w:rsidR="00BC3559" w:rsidRPr="00102400" w:rsidTr="00BC3559">
        <w:trPr>
          <w:trHeight w:val="2327"/>
        </w:trPr>
        <w:tc>
          <w:tcPr>
            <w:tcW w:w="567"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rPr>
            </w:pPr>
            <w:r w:rsidRPr="00102400">
              <w:rPr>
                <w:rFonts w:ascii="Times New Roman" w:hAnsi="Times New Roman" w:cs="Times New Roman"/>
              </w:rPr>
              <w:t>№</w:t>
            </w:r>
          </w:p>
        </w:tc>
        <w:tc>
          <w:tcPr>
            <w:tcW w:w="5953"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rPr>
            </w:pPr>
          </w:p>
          <w:p w:rsidR="00BC3559" w:rsidRPr="00102400" w:rsidRDefault="00BC3559" w:rsidP="00BC3559">
            <w:pPr>
              <w:spacing w:after="0" w:line="240" w:lineRule="auto"/>
              <w:jc w:val="center"/>
              <w:rPr>
                <w:rFonts w:ascii="Times New Roman" w:hAnsi="Times New Roman" w:cs="Times New Roman"/>
              </w:rPr>
            </w:pPr>
            <w:r w:rsidRPr="00102400">
              <w:rPr>
                <w:rFonts w:ascii="Times New Roman" w:hAnsi="Times New Roman" w:cs="Times New Roman"/>
              </w:rPr>
              <w:t>Наименование темы</w:t>
            </w:r>
          </w:p>
        </w:tc>
        <w:tc>
          <w:tcPr>
            <w:tcW w:w="851" w:type="dxa"/>
            <w:tcBorders>
              <w:top w:val="single" w:sz="4" w:space="0" w:color="auto"/>
              <w:left w:val="single" w:sz="4" w:space="0" w:color="auto"/>
              <w:bottom w:val="single" w:sz="4" w:space="0" w:color="auto"/>
              <w:right w:val="single" w:sz="4" w:space="0" w:color="auto"/>
            </w:tcBorders>
            <w:textDirection w:val="btLr"/>
          </w:tcPr>
          <w:p w:rsidR="00BC3559" w:rsidRPr="00102400" w:rsidRDefault="00BC3559" w:rsidP="00BC3559">
            <w:pPr>
              <w:spacing w:after="0" w:line="240" w:lineRule="auto"/>
              <w:ind w:left="113" w:right="113"/>
              <w:rPr>
                <w:rFonts w:ascii="Times New Roman" w:hAnsi="Times New Roman" w:cs="Times New Roman"/>
              </w:rPr>
            </w:pPr>
          </w:p>
          <w:p w:rsidR="00BC3559" w:rsidRPr="00102400" w:rsidRDefault="00BC3559" w:rsidP="00BC3559">
            <w:pPr>
              <w:spacing w:after="0" w:line="240" w:lineRule="auto"/>
              <w:ind w:left="113" w:right="113"/>
              <w:jc w:val="center"/>
              <w:rPr>
                <w:rFonts w:ascii="Times New Roman" w:hAnsi="Times New Roman" w:cs="Times New Roman"/>
              </w:rPr>
            </w:pPr>
            <w:r w:rsidRPr="00102400">
              <w:rPr>
                <w:rFonts w:ascii="Times New Roman" w:hAnsi="Times New Roman" w:cs="Times New Roman"/>
              </w:rPr>
              <w:t>Вид учебного занятия</w:t>
            </w:r>
          </w:p>
        </w:tc>
        <w:tc>
          <w:tcPr>
            <w:tcW w:w="709" w:type="dxa"/>
            <w:tcBorders>
              <w:top w:val="single" w:sz="4" w:space="0" w:color="auto"/>
              <w:left w:val="single" w:sz="4" w:space="0" w:color="auto"/>
              <w:bottom w:val="single" w:sz="4" w:space="0" w:color="auto"/>
              <w:right w:val="single" w:sz="4" w:space="0" w:color="auto"/>
            </w:tcBorders>
            <w:textDirection w:val="btLr"/>
            <w:hideMark/>
          </w:tcPr>
          <w:p w:rsidR="00BC3559" w:rsidRPr="00102400" w:rsidRDefault="00BC3559" w:rsidP="00BC3559">
            <w:pPr>
              <w:spacing w:after="0" w:line="240" w:lineRule="auto"/>
              <w:ind w:left="113" w:right="113"/>
              <w:jc w:val="center"/>
              <w:rPr>
                <w:rFonts w:ascii="Times New Roman" w:hAnsi="Times New Roman" w:cs="Times New Roman"/>
              </w:rPr>
            </w:pPr>
            <w:r w:rsidRPr="00102400">
              <w:rPr>
                <w:rFonts w:ascii="Times New Roman" w:hAnsi="Times New Roman" w:cs="Times New Roman"/>
              </w:rPr>
              <w:t>Максимальная учебная нагрузка</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BC3559" w:rsidRPr="00102400" w:rsidRDefault="00BC3559" w:rsidP="00BC3559">
            <w:pPr>
              <w:spacing w:after="0" w:line="240" w:lineRule="auto"/>
              <w:ind w:left="113" w:right="113"/>
              <w:jc w:val="center"/>
              <w:rPr>
                <w:rFonts w:ascii="Times New Roman" w:hAnsi="Times New Roman" w:cs="Times New Roman"/>
              </w:rPr>
            </w:pPr>
            <w:r w:rsidRPr="00102400">
              <w:rPr>
                <w:rFonts w:ascii="Times New Roman" w:hAnsi="Times New Roman" w:cs="Times New Roman"/>
                <w:color w:val="000000"/>
              </w:rPr>
              <w:t>Задание для самостоятельной работы</w:t>
            </w:r>
          </w:p>
        </w:tc>
        <w:tc>
          <w:tcPr>
            <w:tcW w:w="709" w:type="dxa"/>
            <w:tcBorders>
              <w:top w:val="single" w:sz="4" w:space="0" w:color="auto"/>
              <w:left w:val="single" w:sz="4" w:space="0" w:color="auto"/>
              <w:bottom w:val="single" w:sz="4" w:space="0" w:color="auto"/>
              <w:right w:val="single" w:sz="4" w:space="0" w:color="auto"/>
            </w:tcBorders>
            <w:textDirection w:val="btLr"/>
            <w:hideMark/>
          </w:tcPr>
          <w:p w:rsidR="00BC3559" w:rsidRPr="00102400" w:rsidRDefault="00BC3559" w:rsidP="00BC3559">
            <w:pPr>
              <w:spacing w:after="0" w:line="240" w:lineRule="auto"/>
              <w:ind w:left="113" w:right="113"/>
              <w:jc w:val="center"/>
              <w:rPr>
                <w:rFonts w:ascii="Times New Roman" w:hAnsi="Times New Roman" w:cs="Times New Roman"/>
              </w:rPr>
            </w:pPr>
            <w:r w:rsidRPr="00102400">
              <w:rPr>
                <w:rFonts w:ascii="Times New Roman" w:hAnsi="Times New Roman" w:cs="Times New Roman"/>
                <w:color w:val="000000"/>
              </w:rPr>
              <w:t>Аудиторное задание</w:t>
            </w:r>
          </w:p>
        </w:tc>
      </w:tr>
      <w:tr w:rsidR="00BC3559" w:rsidRPr="00102400" w:rsidTr="000B4A8C">
        <w:trPr>
          <w:trHeight w:val="331"/>
        </w:trPr>
        <w:tc>
          <w:tcPr>
            <w:tcW w:w="9781"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C3559" w:rsidRPr="00102400" w:rsidRDefault="00BC3559" w:rsidP="00BC3559">
            <w:pPr>
              <w:spacing w:after="0" w:line="240" w:lineRule="auto"/>
              <w:jc w:val="center"/>
              <w:rPr>
                <w:rFonts w:ascii="Times New Roman" w:hAnsi="Times New Roman" w:cs="Times New Roman"/>
                <w:sz w:val="28"/>
                <w:szCs w:val="28"/>
              </w:rPr>
            </w:pPr>
            <w:r w:rsidRPr="00102400">
              <w:rPr>
                <w:rFonts w:ascii="Times New Roman" w:hAnsi="Times New Roman" w:cs="Times New Roman"/>
                <w:sz w:val="28"/>
                <w:szCs w:val="28"/>
                <w:lang w:val="en-US"/>
              </w:rPr>
              <w:t xml:space="preserve">I </w:t>
            </w:r>
            <w:r w:rsidRPr="00102400">
              <w:rPr>
                <w:rFonts w:ascii="Times New Roman" w:hAnsi="Times New Roman" w:cs="Times New Roman"/>
                <w:sz w:val="28"/>
                <w:szCs w:val="28"/>
              </w:rPr>
              <w:t>полугодие</w:t>
            </w:r>
          </w:p>
        </w:tc>
      </w:tr>
      <w:tr w:rsidR="00BC3559" w:rsidRPr="00102400" w:rsidTr="00BC3559">
        <w:trPr>
          <w:trHeight w:val="551"/>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8"/>
              </w:numPr>
              <w:spacing w:after="0" w:line="240" w:lineRule="auto"/>
              <w:ind w:left="0" w:firstLine="0"/>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 xml:space="preserve">Натюрморт с нестандартной точки зрения. </w:t>
            </w:r>
          </w:p>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Осенняя тематика.</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napToGrid w:val="0"/>
              <w:spacing w:after="0" w:line="240" w:lineRule="auto"/>
              <w:jc w:val="center"/>
              <w:rPr>
                <w:rFonts w:ascii="Times New Roman" w:hAnsi="Times New Roman" w:cs="Times New Roman"/>
                <w:sz w:val="24"/>
                <w:szCs w:val="24"/>
              </w:rPr>
            </w:pPr>
            <w:r w:rsidRPr="00102400">
              <w:rPr>
                <w:rFonts w:ascii="Times New Roman" w:hAnsi="Times New Roman" w:cs="Times New Roman"/>
              </w:rPr>
              <w:t>16</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napToGrid w:val="0"/>
              <w:spacing w:after="0" w:line="240" w:lineRule="auto"/>
              <w:jc w:val="center"/>
              <w:rPr>
                <w:rFonts w:ascii="Times New Roman" w:hAnsi="Times New Roman" w:cs="Times New Roman"/>
                <w:sz w:val="24"/>
                <w:szCs w:val="24"/>
              </w:rPr>
            </w:pPr>
            <w:r w:rsidRPr="00102400">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napToGrid w:val="0"/>
              <w:spacing w:after="0" w:line="240" w:lineRule="auto"/>
              <w:jc w:val="center"/>
              <w:rPr>
                <w:rFonts w:ascii="Times New Roman" w:hAnsi="Times New Roman" w:cs="Times New Roman"/>
                <w:sz w:val="24"/>
                <w:szCs w:val="24"/>
              </w:rPr>
            </w:pPr>
            <w:r>
              <w:rPr>
                <w:rFonts w:ascii="Times New Roman" w:hAnsi="Times New Roman" w:cs="Times New Roman"/>
              </w:rPr>
              <w:t>6</w:t>
            </w:r>
          </w:p>
          <w:p w:rsidR="00BC3559" w:rsidRPr="00102400" w:rsidRDefault="00BC3559" w:rsidP="00BC3559">
            <w:pPr>
              <w:snapToGrid w:val="0"/>
              <w:spacing w:after="0" w:line="240" w:lineRule="auto"/>
              <w:jc w:val="center"/>
              <w:rPr>
                <w:rFonts w:ascii="Times New Roman" w:hAnsi="Times New Roman" w:cs="Times New Roman"/>
                <w:sz w:val="24"/>
                <w:szCs w:val="24"/>
              </w:rPr>
            </w:pPr>
          </w:p>
        </w:tc>
      </w:tr>
      <w:tr w:rsidR="00BC3559" w:rsidRPr="00102400" w:rsidTr="00BC3559">
        <w:trPr>
          <w:trHeight w:val="551"/>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8"/>
              </w:numPr>
              <w:spacing w:after="0" w:line="240" w:lineRule="auto"/>
              <w:ind w:left="0" w:firstLine="0"/>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Гармония по насыщенности.</w:t>
            </w:r>
          </w:p>
          <w:p w:rsidR="00BC3559" w:rsidRPr="00102400" w:rsidRDefault="00BC3559" w:rsidP="00BC3559">
            <w:pPr>
              <w:spacing w:after="0" w:line="240" w:lineRule="auto"/>
              <w:rPr>
                <w:rFonts w:ascii="Times New Roman" w:hAnsi="Times New Roman" w:cs="Times New Roman"/>
              </w:rPr>
            </w:pPr>
            <w:r w:rsidRPr="00102400">
              <w:rPr>
                <w:rFonts w:ascii="Times New Roman" w:hAnsi="Times New Roman" w:cs="Times New Roman"/>
              </w:rPr>
              <w:t>Натюрморт с предметами из стекла, различными по цвету в темной цветовой гамме</w:t>
            </w:r>
          </w:p>
        </w:tc>
        <w:tc>
          <w:tcPr>
            <w:tcW w:w="851"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napToGrid w:val="0"/>
              <w:spacing w:after="0" w:line="240" w:lineRule="auto"/>
              <w:jc w:val="center"/>
              <w:rPr>
                <w:rFonts w:ascii="Times New Roman" w:hAnsi="Times New Roman" w:cs="Times New Roman"/>
              </w:rPr>
            </w:pPr>
            <w:r w:rsidRPr="00102400">
              <w:rPr>
                <w:rFonts w:ascii="Times New Roman" w:hAnsi="Times New Roman" w:cs="Times New Roman"/>
              </w:rPr>
              <w:t>16</w:t>
            </w:r>
          </w:p>
        </w:tc>
        <w:tc>
          <w:tcPr>
            <w:tcW w:w="992"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napToGrid w:val="0"/>
              <w:spacing w:after="0" w:line="240" w:lineRule="auto"/>
              <w:jc w:val="center"/>
              <w:rPr>
                <w:rFonts w:ascii="Times New Roman" w:hAnsi="Times New Roman" w:cs="Times New Roman"/>
              </w:rPr>
            </w:pPr>
            <w:r w:rsidRPr="00102400">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napToGrid w:val="0"/>
              <w:spacing w:after="0" w:line="240" w:lineRule="auto"/>
              <w:jc w:val="center"/>
              <w:rPr>
                <w:rFonts w:ascii="Times New Roman" w:hAnsi="Times New Roman" w:cs="Times New Roman"/>
              </w:rPr>
            </w:pPr>
            <w:r w:rsidRPr="00102400">
              <w:rPr>
                <w:rFonts w:ascii="Times New Roman" w:hAnsi="Times New Roman" w:cs="Times New Roman"/>
              </w:rPr>
              <w:t>12</w:t>
            </w:r>
          </w:p>
        </w:tc>
      </w:tr>
      <w:tr w:rsidR="00BC3559" w:rsidRPr="00102400" w:rsidTr="00BC3559">
        <w:trPr>
          <w:trHeight w:val="386"/>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8"/>
              </w:numPr>
              <w:spacing w:after="0" w:line="240" w:lineRule="auto"/>
              <w:ind w:left="0" w:firstLine="0"/>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 xml:space="preserve">Натюрморт с явно выраженной тематической направленностью (театральной, музыкальной, художественной). </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napToGrid w:val="0"/>
              <w:spacing w:after="0" w:line="240" w:lineRule="auto"/>
              <w:jc w:val="center"/>
              <w:rPr>
                <w:rFonts w:ascii="Times New Roman" w:hAnsi="Times New Roman" w:cs="Times New Roman"/>
                <w:sz w:val="24"/>
                <w:szCs w:val="24"/>
              </w:rPr>
            </w:pPr>
            <w:r w:rsidRPr="00102400">
              <w:rPr>
                <w:rFonts w:ascii="Times New Roman" w:hAnsi="Times New Roman" w:cs="Times New Roman"/>
              </w:rPr>
              <w:t>17</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napToGrid w:val="0"/>
              <w:spacing w:after="0" w:line="240" w:lineRule="auto"/>
              <w:jc w:val="center"/>
              <w:rPr>
                <w:rFonts w:ascii="Times New Roman" w:hAnsi="Times New Roman" w:cs="Times New Roman"/>
                <w:sz w:val="24"/>
                <w:szCs w:val="24"/>
              </w:rPr>
            </w:pPr>
            <w:r w:rsidRPr="00102400">
              <w:rPr>
                <w:rFonts w:ascii="Times New Roman" w:hAnsi="Times New Roman" w:cs="Times New Roman"/>
              </w:rPr>
              <w:t>5</w:t>
            </w:r>
          </w:p>
        </w:tc>
        <w:tc>
          <w:tcPr>
            <w:tcW w:w="709"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napToGrid w:val="0"/>
              <w:spacing w:after="0" w:line="240" w:lineRule="auto"/>
              <w:jc w:val="center"/>
              <w:rPr>
                <w:rFonts w:ascii="Times New Roman" w:hAnsi="Times New Roman" w:cs="Times New Roman"/>
                <w:sz w:val="24"/>
                <w:szCs w:val="24"/>
              </w:rPr>
            </w:pPr>
            <w:r>
              <w:rPr>
                <w:rFonts w:ascii="Times New Roman" w:hAnsi="Times New Roman" w:cs="Times New Roman"/>
              </w:rPr>
              <w:t>15</w:t>
            </w:r>
          </w:p>
          <w:p w:rsidR="00BC3559" w:rsidRPr="00102400" w:rsidRDefault="00BC3559" w:rsidP="00BC3559">
            <w:pPr>
              <w:snapToGrid w:val="0"/>
              <w:spacing w:after="0" w:line="240" w:lineRule="auto"/>
              <w:jc w:val="center"/>
              <w:rPr>
                <w:rFonts w:ascii="Times New Roman" w:hAnsi="Times New Roman" w:cs="Times New Roman"/>
                <w:sz w:val="24"/>
                <w:szCs w:val="24"/>
              </w:rPr>
            </w:pPr>
          </w:p>
        </w:tc>
      </w:tr>
      <w:tr w:rsidR="00BC3559" w:rsidRPr="00102400" w:rsidTr="00BC3559">
        <w:trPr>
          <w:trHeight w:val="464"/>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8"/>
              </w:numPr>
              <w:spacing w:after="0" w:line="240" w:lineRule="auto"/>
              <w:ind w:left="0" w:firstLine="0"/>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sz w:val="24"/>
                <w:szCs w:val="24"/>
              </w:rPr>
            </w:pPr>
            <w:r>
              <w:rPr>
                <w:rFonts w:ascii="Times New Roman" w:hAnsi="Times New Roman" w:cs="Times New Roman"/>
              </w:rPr>
              <w:t xml:space="preserve">Натюрморт </w:t>
            </w:r>
            <w:r w:rsidRPr="00102400">
              <w:rPr>
                <w:rFonts w:ascii="Times New Roman" w:hAnsi="Times New Roman" w:cs="Times New Roman"/>
              </w:rPr>
              <w:t>из предметов сложной формы и фактуры с различными по характеристике драпировками.</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napToGrid w:val="0"/>
              <w:spacing w:after="0" w:line="240" w:lineRule="auto"/>
              <w:jc w:val="center"/>
              <w:rPr>
                <w:rFonts w:ascii="Times New Roman" w:hAnsi="Times New Roman" w:cs="Times New Roman"/>
                <w:sz w:val="24"/>
                <w:szCs w:val="24"/>
              </w:rPr>
            </w:pPr>
            <w:r w:rsidRPr="00102400">
              <w:rPr>
                <w:rFonts w:ascii="Times New Roman" w:hAnsi="Times New Roman" w:cs="Times New Roman"/>
              </w:rPr>
              <w:t>16</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napToGrid w:val="0"/>
              <w:spacing w:after="0" w:line="240" w:lineRule="auto"/>
              <w:jc w:val="center"/>
              <w:rPr>
                <w:rFonts w:ascii="Times New Roman" w:hAnsi="Times New Roman" w:cs="Times New Roman"/>
                <w:sz w:val="24"/>
                <w:szCs w:val="24"/>
              </w:rPr>
            </w:pPr>
            <w:r w:rsidRPr="00102400">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napToGrid w:val="0"/>
              <w:spacing w:after="0" w:line="240" w:lineRule="auto"/>
              <w:jc w:val="center"/>
              <w:rPr>
                <w:rFonts w:ascii="Times New Roman" w:hAnsi="Times New Roman" w:cs="Times New Roman"/>
                <w:sz w:val="24"/>
                <w:szCs w:val="24"/>
              </w:rPr>
            </w:pPr>
            <w:r>
              <w:rPr>
                <w:rFonts w:ascii="Times New Roman" w:hAnsi="Times New Roman" w:cs="Times New Roman"/>
              </w:rPr>
              <w:t>15</w:t>
            </w:r>
          </w:p>
          <w:p w:rsidR="00BC3559" w:rsidRPr="00102400" w:rsidRDefault="00BC3559" w:rsidP="00BC3559">
            <w:pPr>
              <w:snapToGrid w:val="0"/>
              <w:spacing w:after="0" w:line="240" w:lineRule="auto"/>
              <w:jc w:val="center"/>
              <w:rPr>
                <w:rFonts w:ascii="Times New Roman" w:hAnsi="Times New Roman" w:cs="Times New Roman"/>
                <w:sz w:val="24"/>
                <w:szCs w:val="24"/>
              </w:rPr>
            </w:pPr>
          </w:p>
        </w:tc>
      </w:tr>
      <w:tr w:rsidR="00BC3559" w:rsidRPr="00102400" w:rsidTr="00BC3559">
        <w:trPr>
          <w:trHeight w:val="464"/>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ind w:left="360"/>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rPr>
                <w:rFonts w:ascii="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sz w:val="24"/>
                <w:szCs w:val="24"/>
                <w:lang w:val="en-US"/>
              </w:rPr>
            </w:pP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napToGrid w:val="0"/>
              <w:spacing w:after="0" w:line="240" w:lineRule="auto"/>
              <w:jc w:val="center"/>
              <w:rPr>
                <w:rFonts w:ascii="Times New Roman" w:hAnsi="Times New Roman" w:cs="Times New Roman"/>
                <w:b/>
                <w:sz w:val="24"/>
                <w:szCs w:val="24"/>
                <w:lang w:val="en-US"/>
              </w:rPr>
            </w:pPr>
            <w:r w:rsidRPr="00102400">
              <w:rPr>
                <w:rFonts w:ascii="Times New Roman" w:hAnsi="Times New Roman" w:cs="Times New Roman"/>
                <w:b/>
                <w:lang w:val="en-US"/>
              </w:rPr>
              <w:t>65</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napToGrid w:val="0"/>
              <w:spacing w:after="0" w:line="240" w:lineRule="auto"/>
              <w:jc w:val="center"/>
              <w:rPr>
                <w:rFonts w:ascii="Times New Roman" w:hAnsi="Times New Roman" w:cs="Times New Roman"/>
                <w:b/>
                <w:sz w:val="24"/>
                <w:szCs w:val="24"/>
                <w:lang w:val="en-US"/>
              </w:rPr>
            </w:pPr>
            <w:r w:rsidRPr="00102400">
              <w:rPr>
                <w:rFonts w:ascii="Times New Roman" w:hAnsi="Times New Roman" w:cs="Times New Roman"/>
                <w:b/>
                <w:lang w:val="en-US"/>
              </w:rPr>
              <w:t>17</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napToGrid w:val="0"/>
              <w:spacing w:after="0" w:line="240" w:lineRule="auto"/>
              <w:jc w:val="center"/>
              <w:rPr>
                <w:rFonts w:ascii="Times New Roman" w:hAnsi="Times New Roman" w:cs="Times New Roman"/>
                <w:b/>
                <w:sz w:val="24"/>
                <w:szCs w:val="24"/>
                <w:lang w:val="en-US"/>
              </w:rPr>
            </w:pPr>
            <w:r w:rsidRPr="00102400">
              <w:rPr>
                <w:rFonts w:ascii="Times New Roman" w:hAnsi="Times New Roman" w:cs="Times New Roman"/>
                <w:b/>
                <w:lang w:val="en-US"/>
              </w:rPr>
              <w:t>48</w:t>
            </w:r>
          </w:p>
        </w:tc>
      </w:tr>
      <w:tr w:rsidR="00BC3559" w:rsidRPr="00102400" w:rsidTr="000B4A8C">
        <w:trPr>
          <w:trHeight w:val="347"/>
        </w:trPr>
        <w:tc>
          <w:tcPr>
            <w:tcW w:w="9781"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C3559" w:rsidRPr="00102400" w:rsidRDefault="00BC3559" w:rsidP="00BC3559">
            <w:pPr>
              <w:spacing w:after="0" w:line="240" w:lineRule="auto"/>
              <w:jc w:val="center"/>
              <w:rPr>
                <w:rFonts w:ascii="Times New Roman" w:hAnsi="Times New Roman" w:cs="Times New Roman"/>
                <w:sz w:val="28"/>
                <w:szCs w:val="28"/>
              </w:rPr>
            </w:pPr>
            <w:r w:rsidRPr="00102400">
              <w:rPr>
                <w:rFonts w:ascii="Times New Roman" w:hAnsi="Times New Roman" w:cs="Times New Roman"/>
                <w:sz w:val="28"/>
                <w:szCs w:val="28"/>
                <w:lang w:val="en-US"/>
              </w:rPr>
              <w:t xml:space="preserve">II </w:t>
            </w:r>
            <w:r w:rsidRPr="00102400">
              <w:rPr>
                <w:rFonts w:ascii="Times New Roman" w:hAnsi="Times New Roman" w:cs="Times New Roman"/>
                <w:sz w:val="28"/>
                <w:szCs w:val="28"/>
              </w:rPr>
              <w:t>полугодие</w:t>
            </w:r>
          </w:p>
        </w:tc>
      </w:tr>
      <w:tr w:rsidR="00BC3559" w:rsidRPr="00102400" w:rsidTr="00BC3559">
        <w:trPr>
          <w:trHeight w:val="1833"/>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8"/>
              </w:numPr>
              <w:spacing w:after="0" w:line="240" w:lineRule="auto"/>
              <w:ind w:left="0" w:firstLine="0"/>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both"/>
              <w:rPr>
                <w:rFonts w:ascii="Times New Roman" w:hAnsi="Times New Roman" w:cs="Times New Roman"/>
                <w:sz w:val="24"/>
                <w:szCs w:val="24"/>
              </w:rPr>
            </w:pPr>
            <w:r w:rsidRPr="00F9716B">
              <w:rPr>
                <w:rFonts w:ascii="Times New Roman" w:hAnsi="Times New Roman" w:cs="Times New Roman"/>
                <w:sz w:val="24"/>
                <w:szCs w:val="24"/>
              </w:rPr>
              <w:t>Интерьер. Сложная тематическая композиция, передача пространства в интерьере с применением фигуры человека.</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napToGrid w:val="0"/>
              <w:spacing w:after="0" w:line="240" w:lineRule="auto"/>
              <w:jc w:val="center"/>
              <w:rPr>
                <w:rFonts w:ascii="Times New Roman" w:hAnsi="Times New Roman" w:cs="Times New Roman"/>
                <w:sz w:val="24"/>
                <w:szCs w:val="24"/>
              </w:rPr>
            </w:pPr>
            <w:r>
              <w:rPr>
                <w:rFonts w:ascii="Times New Roman" w:hAnsi="Times New Roman" w:cs="Times New Roman"/>
              </w:rPr>
              <w:t>21</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napToGrid w:val="0"/>
              <w:spacing w:after="0" w:line="240" w:lineRule="auto"/>
              <w:jc w:val="center"/>
              <w:rPr>
                <w:rFonts w:ascii="Times New Roman" w:hAnsi="Times New Roman" w:cs="Times New Roman"/>
                <w:sz w:val="24"/>
                <w:szCs w:val="24"/>
              </w:rPr>
            </w:pPr>
            <w:r w:rsidRPr="00102400">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napToGrid w:val="0"/>
              <w:spacing w:after="0" w:line="240" w:lineRule="auto"/>
              <w:jc w:val="center"/>
              <w:rPr>
                <w:rFonts w:ascii="Times New Roman" w:hAnsi="Times New Roman" w:cs="Times New Roman"/>
                <w:sz w:val="24"/>
                <w:szCs w:val="24"/>
              </w:rPr>
            </w:pPr>
            <w:r>
              <w:rPr>
                <w:rFonts w:ascii="Times New Roman" w:hAnsi="Times New Roman" w:cs="Times New Roman"/>
              </w:rPr>
              <w:t>18</w:t>
            </w:r>
          </w:p>
          <w:p w:rsidR="00BC3559" w:rsidRPr="00102400" w:rsidRDefault="00BC3559" w:rsidP="00BC3559">
            <w:pPr>
              <w:snapToGrid w:val="0"/>
              <w:spacing w:after="0" w:line="240" w:lineRule="auto"/>
              <w:jc w:val="center"/>
              <w:rPr>
                <w:rFonts w:ascii="Times New Roman" w:hAnsi="Times New Roman" w:cs="Times New Roman"/>
              </w:rPr>
            </w:pPr>
          </w:p>
          <w:p w:rsidR="00BC3559" w:rsidRPr="00102400" w:rsidRDefault="00BC3559" w:rsidP="00BC3559">
            <w:pPr>
              <w:snapToGrid w:val="0"/>
              <w:spacing w:after="0" w:line="240" w:lineRule="auto"/>
              <w:jc w:val="center"/>
              <w:rPr>
                <w:rFonts w:ascii="Times New Roman" w:hAnsi="Times New Roman" w:cs="Times New Roman"/>
              </w:rPr>
            </w:pPr>
          </w:p>
          <w:p w:rsidR="00BC3559" w:rsidRPr="00102400" w:rsidRDefault="00BC3559" w:rsidP="00BC3559">
            <w:pPr>
              <w:snapToGrid w:val="0"/>
              <w:spacing w:after="0" w:line="240" w:lineRule="auto"/>
              <w:jc w:val="center"/>
              <w:rPr>
                <w:rFonts w:ascii="Times New Roman" w:hAnsi="Times New Roman" w:cs="Times New Roman"/>
              </w:rPr>
            </w:pPr>
          </w:p>
          <w:p w:rsidR="00BC3559" w:rsidRPr="00102400" w:rsidRDefault="00BC3559" w:rsidP="00BC3559">
            <w:pPr>
              <w:snapToGrid w:val="0"/>
              <w:spacing w:after="0" w:line="240" w:lineRule="auto"/>
              <w:jc w:val="center"/>
              <w:rPr>
                <w:rFonts w:ascii="Times New Roman" w:hAnsi="Times New Roman" w:cs="Times New Roman"/>
              </w:rPr>
            </w:pPr>
          </w:p>
          <w:p w:rsidR="00BC3559" w:rsidRPr="00102400" w:rsidRDefault="00BC3559" w:rsidP="00BC3559">
            <w:pPr>
              <w:snapToGrid w:val="0"/>
              <w:spacing w:after="0" w:line="240" w:lineRule="auto"/>
              <w:jc w:val="center"/>
              <w:rPr>
                <w:rFonts w:ascii="Times New Roman" w:hAnsi="Times New Roman" w:cs="Times New Roman"/>
              </w:rPr>
            </w:pPr>
          </w:p>
          <w:p w:rsidR="00BC3559" w:rsidRPr="00102400" w:rsidRDefault="00BC3559" w:rsidP="00BC3559">
            <w:pPr>
              <w:snapToGrid w:val="0"/>
              <w:spacing w:after="0" w:line="240" w:lineRule="auto"/>
              <w:jc w:val="center"/>
              <w:rPr>
                <w:rFonts w:ascii="Times New Roman" w:hAnsi="Times New Roman" w:cs="Times New Roman"/>
                <w:sz w:val="24"/>
                <w:szCs w:val="24"/>
              </w:rPr>
            </w:pPr>
          </w:p>
        </w:tc>
      </w:tr>
      <w:tr w:rsidR="00BC3559" w:rsidRPr="00102400" w:rsidTr="00BC3559">
        <w:trPr>
          <w:trHeight w:val="320"/>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8"/>
              </w:numPr>
              <w:spacing w:after="0" w:line="240" w:lineRule="auto"/>
              <w:ind w:left="0" w:firstLine="0"/>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both"/>
              <w:rPr>
                <w:rFonts w:ascii="Times New Roman" w:hAnsi="Times New Roman" w:cs="Times New Roman"/>
                <w:sz w:val="24"/>
                <w:szCs w:val="24"/>
              </w:rPr>
            </w:pPr>
            <w:r w:rsidRPr="00102400">
              <w:rPr>
                <w:rFonts w:ascii="Times New Roman" w:hAnsi="Times New Roman" w:cs="Times New Roman"/>
              </w:rPr>
              <w:t>Голова человека. Портрет.</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napToGrid w:val="0"/>
              <w:spacing w:after="0" w:line="240" w:lineRule="auto"/>
              <w:jc w:val="center"/>
              <w:rPr>
                <w:rFonts w:ascii="Times New Roman" w:hAnsi="Times New Roman" w:cs="Times New Roman"/>
                <w:sz w:val="24"/>
                <w:szCs w:val="24"/>
              </w:rPr>
            </w:pPr>
            <w:r>
              <w:rPr>
                <w:rFonts w:ascii="Times New Roman" w:hAnsi="Times New Roman" w:cs="Times New Roman"/>
              </w:rPr>
              <w:t>21</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napToGrid w:val="0"/>
              <w:spacing w:after="0" w:line="240" w:lineRule="auto"/>
              <w:jc w:val="center"/>
              <w:rPr>
                <w:rFonts w:ascii="Times New Roman" w:hAnsi="Times New Roman" w:cs="Times New Roman"/>
                <w:sz w:val="24"/>
                <w:szCs w:val="24"/>
              </w:rPr>
            </w:pPr>
            <w:r w:rsidRPr="00102400">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napToGrid w:val="0"/>
              <w:spacing w:after="0" w:line="240" w:lineRule="auto"/>
              <w:jc w:val="center"/>
              <w:rPr>
                <w:rFonts w:ascii="Times New Roman" w:hAnsi="Times New Roman" w:cs="Times New Roman"/>
                <w:sz w:val="24"/>
                <w:szCs w:val="24"/>
              </w:rPr>
            </w:pPr>
            <w:r>
              <w:rPr>
                <w:rFonts w:ascii="Times New Roman" w:hAnsi="Times New Roman" w:cs="Times New Roman"/>
              </w:rPr>
              <w:t>15</w:t>
            </w:r>
          </w:p>
          <w:p w:rsidR="00BC3559" w:rsidRPr="00102400" w:rsidRDefault="00BC3559" w:rsidP="00BC3559">
            <w:pPr>
              <w:snapToGrid w:val="0"/>
              <w:spacing w:after="0" w:line="240" w:lineRule="auto"/>
              <w:jc w:val="center"/>
              <w:rPr>
                <w:rFonts w:ascii="Times New Roman" w:hAnsi="Times New Roman" w:cs="Times New Roman"/>
                <w:sz w:val="24"/>
                <w:szCs w:val="24"/>
              </w:rPr>
            </w:pPr>
          </w:p>
        </w:tc>
      </w:tr>
      <w:tr w:rsidR="00BC3559" w:rsidRPr="00102400" w:rsidTr="00BC3559">
        <w:trPr>
          <w:trHeight w:val="551"/>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numPr>
                <w:ilvl w:val="0"/>
                <w:numId w:val="28"/>
              </w:numPr>
              <w:spacing w:after="0" w:line="240" w:lineRule="auto"/>
              <w:ind w:left="0" w:firstLine="0"/>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rPr>
                <w:rFonts w:ascii="Times New Roman" w:hAnsi="Times New Roman" w:cs="Times New Roman"/>
                <w:sz w:val="24"/>
                <w:szCs w:val="24"/>
              </w:rPr>
            </w:pPr>
            <w:r w:rsidRPr="00102400">
              <w:rPr>
                <w:rFonts w:ascii="Times New Roman" w:hAnsi="Times New Roman" w:cs="Times New Roman"/>
              </w:rPr>
              <w:t>Контрольный натюрморт с гипсовой маской с из предметов сложной формы и фактуры с различными по характеристике драпировками.</w:t>
            </w:r>
          </w:p>
        </w:tc>
        <w:tc>
          <w:tcPr>
            <w:tcW w:w="851"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pacing w:after="0" w:line="240" w:lineRule="auto"/>
              <w:jc w:val="center"/>
              <w:rPr>
                <w:rFonts w:ascii="Times New Roman" w:hAnsi="Times New Roman" w:cs="Times New Roman"/>
                <w:sz w:val="24"/>
                <w:szCs w:val="24"/>
              </w:rPr>
            </w:pPr>
            <w:r w:rsidRPr="00102400">
              <w:rPr>
                <w:rFonts w:ascii="Times New Roman" w:hAnsi="Times New Roman" w:cs="Times New Roman"/>
              </w:rPr>
              <w:t>урок</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napToGrid w:val="0"/>
              <w:spacing w:after="0" w:line="240" w:lineRule="auto"/>
              <w:jc w:val="center"/>
              <w:rPr>
                <w:rFonts w:ascii="Times New Roman" w:hAnsi="Times New Roman" w:cs="Times New Roman"/>
                <w:sz w:val="24"/>
                <w:szCs w:val="24"/>
              </w:rPr>
            </w:pPr>
            <w:r>
              <w:rPr>
                <w:rFonts w:ascii="Times New Roman" w:hAnsi="Times New Roman" w:cs="Times New Roman"/>
              </w:rPr>
              <w:t>21</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napToGrid w:val="0"/>
              <w:spacing w:after="0" w:line="240" w:lineRule="auto"/>
              <w:jc w:val="center"/>
              <w:rPr>
                <w:rFonts w:ascii="Times New Roman" w:hAnsi="Times New Roman" w:cs="Times New Roman"/>
                <w:sz w:val="24"/>
                <w:szCs w:val="24"/>
              </w:rPr>
            </w:pPr>
            <w:r>
              <w:rPr>
                <w:rFonts w:ascii="Times New Roman" w:hAnsi="Times New Roman" w:cs="Times New Roman"/>
              </w:rPr>
              <w:t>4</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napToGrid w:val="0"/>
              <w:spacing w:after="0" w:line="240" w:lineRule="auto"/>
              <w:jc w:val="center"/>
              <w:rPr>
                <w:rFonts w:ascii="Times New Roman" w:hAnsi="Times New Roman" w:cs="Times New Roman"/>
                <w:sz w:val="24"/>
                <w:szCs w:val="24"/>
              </w:rPr>
            </w:pPr>
            <w:r w:rsidRPr="00102400">
              <w:rPr>
                <w:rFonts w:ascii="Times New Roman" w:hAnsi="Times New Roman" w:cs="Times New Roman"/>
              </w:rPr>
              <w:t>18</w:t>
            </w:r>
          </w:p>
        </w:tc>
      </w:tr>
      <w:tr w:rsidR="00BC3559" w:rsidRPr="00102400" w:rsidTr="00BC3559">
        <w:trPr>
          <w:trHeight w:val="551"/>
        </w:trPr>
        <w:tc>
          <w:tcPr>
            <w:tcW w:w="567"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ind w:left="360"/>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rPr>
                <w:rFonts w:ascii="Times New Roman" w:hAnsi="Times New Roman" w:cs="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BC3559" w:rsidRPr="00102400" w:rsidRDefault="00BC3559" w:rsidP="00BC3559">
            <w:pPr>
              <w:spacing w:after="0" w:line="240" w:lineRule="auto"/>
              <w:jc w:val="cente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napToGrid w:val="0"/>
              <w:spacing w:after="0" w:line="240" w:lineRule="auto"/>
              <w:jc w:val="center"/>
              <w:rPr>
                <w:rFonts w:ascii="Times New Roman" w:hAnsi="Times New Roman" w:cs="Times New Roman"/>
                <w:b/>
                <w:sz w:val="24"/>
                <w:szCs w:val="24"/>
                <w:lang w:val="en-US"/>
              </w:rPr>
            </w:pPr>
            <w:r w:rsidRPr="00102400">
              <w:rPr>
                <w:rFonts w:ascii="Times New Roman" w:hAnsi="Times New Roman" w:cs="Times New Roman"/>
                <w:b/>
                <w:lang w:val="en-US"/>
              </w:rPr>
              <w:t>63</w:t>
            </w:r>
          </w:p>
        </w:tc>
        <w:tc>
          <w:tcPr>
            <w:tcW w:w="992"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napToGrid w:val="0"/>
              <w:spacing w:after="0" w:line="240" w:lineRule="auto"/>
              <w:jc w:val="center"/>
              <w:rPr>
                <w:rFonts w:ascii="Times New Roman" w:hAnsi="Times New Roman" w:cs="Times New Roman"/>
                <w:b/>
                <w:sz w:val="24"/>
                <w:szCs w:val="24"/>
                <w:lang w:val="en-US"/>
              </w:rPr>
            </w:pPr>
            <w:r w:rsidRPr="00102400">
              <w:rPr>
                <w:rFonts w:ascii="Times New Roman" w:hAnsi="Times New Roman" w:cs="Times New Roman"/>
                <w:b/>
                <w:lang w:val="en-US"/>
              </w:rPr>
              <w:t>12</w:t>
            </w:r>
          </w:p>
        </w:tc>
        <w:tc>
          <w:tcPr>
            <w:tcW w:w="709" w:type="dxa"/>
            <w:tcBorders>
              <w:top w:val="single" w:sz="4" w:space="0" w:color="auto"/>
              <w:left w:val="single" w:sz="4" w:space="0" w:color="auto"/>
              <w:bottom w:val="single" w:sz="4" w:space="0" w:color="auto"/>
              <w:right w:val="single" w:sz="4" w:space="0" w:color="auto"/>
            </w:tcBorders>
            <w:hideMark/>
          </w:tcPr>
          <w:p w:rsidR="00BC3559" w:rsidRPr="00102400" w:rsidRDefault="00BC3559" w:rsidP="00BC3559">
            <w:pPr>
              <w:snapToGrid w:val="0"/>
              <w:spacing w:after="0" w:line="240" w:lineRule="auto"/>
              <w:jc w:val="center"/>
              <w:rPr>
                <w:rFonts w:ascii="Times New Roman" w:hAnsi="Times New Roman" w:cs="Times New Roman"/>
                <w:b/>
                <w:sz w:val="24"/>
                <w:szCs w:val="24"/>
                <w:lang w:val="en-US"/>
              </w:rPr>
            </w:pPr>
            <w:r w:rsidRPr="00102400">
              <w:rPr>
                <w:rFonts w:ascii="Times New Roman" w:hAnsi="Times New Roman" w:cs="Times New Roman"/>
                <w:b/>
                <w:lang w:val="en-US"/>
              </w:rPr>
              <w:t>51</w:t>
            </w:r>
          </w:p>
        </w:tc>
      </w:tr>
    </w:tbl>
    <w:p w:rsidR="00BC3559" w:rsidRPr="00102400" w:rsidRDefault="00BC3559" w:rsidP="00BC3559">
      <w:pPr>
        <w:spacing w:after="0" w:line="240" w:lineRule="auto"/>
        <w:rPr>
          <w:rFonts w:ascii="Times New Roman" w:hAnsi="Times New Roman" w:cs="Times New Roman"/>
          <w:b/>
          <w:sz w:val="20"/>
          <w:szCs w:val="20"/>
          <w:lang w:val="en-US"/>
        </w:rPr>
      </w:pPr>
    </w:p>
    <w:p w:rsidR="00BC3559" w:rsidRPr="00102400" w:rsidRDefault="00BC3559" w:rsidP="00BC3559">
      <w:pPr>
        <w:spacing w:after="0" w:line="240" w:lineRule="auto"/>
        <w:rPr>
          <w:rFonts w:ascii="Times New Roman" w:hAnsi="Times New Roman" w:cs="Times New Roman"/>
          <w:b/>
          <w:sz w:val="20"/>
          <w:szCs w:val="20"/>
          <w:lang w:val="en-US"/>
        </w:rPr>
      </w:pP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b/>
          <w:sz w:val="20"/>
          <w:szCs w:val="20"/>
          <w:lang w:val="en-US"/>
        </w:rPr>
        <w:t>IV</w:t>
      </w:r>
      <w:r w:rsidRPr="00102400">
        <w:rPr>
          <w:rFonts w:ascii="Times New Roman" w:hAnsi="Times New Roman" w:cs="Times New Roman"/>
          <w:b/>
          <w:sz w:val="20"/>
          <w:szCs w:val="20"/>
        </w:rPr>
        <w:t xml:space="preserve">.      </w:t>
      </w:r>
      <w:r w:rsidRPr="00102400">
        <w:rPr>
          <w:rFonts w:ascii="Times New Roman" w:hAnsi="Times New Roman" w:cs="Times New Roman"/>
          <w:b/>
          <w:sz w:val="28"/>
          <w:szCs w:val="28"/>
        </w:rPr>
        <w:t>Содержание учебного предмета.</w:t>
      </w:r>
    </w:p>
    <w:p w:rsidR="00BC3559" w:rsidRDefault="00BC3559" w:rsidP="00BC3559">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Годовые требования</w:t>
      </w: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102400" w:rsidRDefault="00BC3559" w:rsidP="00BC3559">
      <w:pPr>
        <w:shd w:val="clear" w:color="auto" w:fill="FFFFFF" w:themeFill="background1"/>
        <w:spacing w:after="0" w:line="240" w:lineRule="auto"/>
        <w:ind w:firstLine="720"/>
        <w:jc w:val="both"/>
        <w:rPr>
          <w:rFonts w:ascii="Times New Roman" w:hAnsi="Times New Roman" w:cs="Times New Roman"/>
          <w:sz w:val="28"/>
          <w:szCs w:val="28"/>
        </w:rPr>
      </w:pPr>
      <w:r w:rsidRPr="00102400">
        <w:rPr>
          <w:rFonts w:ascii="Times New Roman" w:hAnsi="Times New Roman" w:cs="Times New Roman"/>
          <w:sz w:val="28"/>
          <w:szCs w:val="28"/>
        </w:rPr>
        <w:t xml:space="preserve">В первые годы обучения задания даются на построение простых гармоний, в основном контрастных, с применением насыщенных цветов. Для того чтобы работы были более эмоциональными, редко используется черный цвет. </w:t>
      </w:r>
    </w:p>
    <w:p w:rsidR="00BC3559" w:rsidRPr="00102400" w:rsidRDefault="00BC3559" w:rsidP="00BC3559">
      <w:pPr>
        <w:shd w:val="clear" w:color="auto" w:fill="FFFFFF" w:themeFill="background1"/>
        <w:spacing w:after="0" w:line="240" w:lineRule="auto"/>
        <w:ind w:firstLine="720"/>
        <w:jc w:val="both"/>
        <w:rPr>
          <w:rFonts w:ascii="Times New Roman" w:hAnsi="Times New Roman" w:cs="Times New Roman"/>
          <w:sz w:val="28"/>
          <w:szCs w:val="28"/>
        </w:rPr>
      </w:pPr>
      <w:r w:rsidRPr="00102400">
        <w:rPr>
          <w:rFonts w:ascii="Times New Roman" w:hAnsi="Times New Roman" w:cs="Times New Roman"/>
          <w:sz w:val="28"/>
          <w:szCs w:val="28"/>
        </w:rPr>
        <w:t xml:space="preserve">В старших классах цветовые гармонии разнообразнее. Они построены на нюансах, светлоте, со сложным колоритом. Фигура человека, натюрморт связываются со станковой композицией.  </w:t>
      </w:r>
    </w:p>
    <w:p w:rsidR="00BC3559" w:rsidRDefault="00BC3559" w:rsidP="00BC3559">
      <w:pPr>
        <w:shd w:val="clear" w:color="auto" w:fill="FFFFFF" w:themeFill="background1"/>
        <w:spacing w:after="0" w:line="240" w:lineRule="auto"/>
        <w:ind w:firstLine="720"/>
        <w:jc w:val="both"/>
        <w:rPr>
          <w:rFonts w:ascii="Times New Roman" w:hAnsi="Times New Roman" w:cs="Times New Roman"/>
          <w:sz w:val="28"/>
          <w:szCs w:val="28"/>
        </w:rPr>
      </w:pPr>
      <w:r w:rsidRPr="00102400">
        <w:rPr>
          <w:rFonts w:ascii="Times New Roman" w:hAnsi="Times New Roman" w:cs="Times New Roman"/>
          <w:sz w:val="28"/>
          <w:szCs w:val="28"/>
        </w:rPr>
        <w:t xml:space="preserve">Задания первого класса знакомят учащихся с основами цветоведения, со свойствами живописных материалов, приемами работы с акварелью. Учащиеся получают знания и навыки ведения последовательной работы над натюрмортом, </w:t>
      </w:r>
    </w:p>
    <w:p w:rsidR="00BC3559" w:rsidRPr="007D6A31" w:rsidRDefault="00BC3559" w:rsidP="00BC3559">
      <w:pPr>
        <w:shd w:val="clear" w:color="auto" w:fill="FFFFFF" w:themeFill="background1"/>
        <w:spacing w:after="0" w:line="240" w:lineRule="auto"/>
        <w:ind w:firstLine="720"/>
        <w:jc w:val="right"/>
        <w:rPr>
          <w:rFonts w:ascii="Times New Roman" w:hAnsi="Times New Roman" w:cs="Times New Roman"/>
          <w:sz w:val="24"/>
          <w:szCs w:val="24"/>
        </w:rPr>
      </w:pPr>
      <w:r>
        <w:rPr>
          <w:rFonts w:ascii="Times New Roman" w:hAnsi="Times New Roman" w:cs="Times New Roman"/>
          <w:sz w:val="24"/>
          <w:szCs w:val="24"/>
        </w:rPr>
        <w:t>34</w:t>
      </w:r>
    </w:p>
    <w:p w:rsidR="00BC3559" w:rsidRPr="00102400" w:rsidRDefault="00BC3559" w:rsidP="00BC3559">
      <w:pPr>
        <w:shd w:val="clear" w:color="auto" w:fill="FFFFFF" w:themeFill="background1"/>
        <w:spacing w:after="0" w:line="240" w:lineRule="auto"/>
        <w:ind w:firstLine="720"/>
        <w:jc w:val="both"/>
        <w:rPr>
          <w:rFonts w:ascii="Times New Roman" w:hAnsi="Times New Roman" w:cs="Times New Roman"/>
          <w:sz w:val="28"/>
          <w:szCs w:val="28"/>
        </w:rPr>
      </w:pPr>
      <w:r w:rsidRPr="00102400">
        <w:rPr>
          <w:rFonts w:ascii="Times New Roman" w:hAnsi="Times New Roman" w:cs="Times New Roman"/>
          <w:sz w:val="28"/>
          <w:szCs w:val="28"/>
        </w:rPr>
        <w:t xml:space="preserve">начиная с композиции, конструктивного построения предметов, поиска цветовых отношений между предметами, предметами и фоном, первоначальные навыки построения цветовой гармонии. </w:t>
      </w:r>
    </w:p>
    <w:p w:rsidR="00BC3559" w:rsidRPr="00102400" w:rsidRDefault="00BC3559" w:rsidP="00BC3559">
      <w:pPr>
        <w:shd w:val="clear" w:color="auto" w:fill="FFFFFF" w:themeFill="background1"/>
        <w:spacing w:after="0" w:line="240" w:lineRule="auto"/>
        <w:ind w:firstLine="720"/>
        <w:jc w:val="both"/>
        <w:rPr>
          <w:rFonts w:ascii="Times New Roman" w:hAnsi="Times New Roman" w:cs="Times New Roman"/>
          <w:sz w:val="28"/>
          <w:szCs w:val="28"/>
        </w:rPr>
      </w:pPr>
      <w:r w:rsidRPr="00102400">
        <w:rPr>
          <w:rFonts w:ascii="Times New Roman" w:hAnsi="Times New Roman" w:cs="Times New Roman"/>
          <w:sz w:val="28"/>
          <w:szCs w:val="28"/>
        </w:rPr>
        <w:t>Во втором классе учащиеся углубляют знания о цвете, цветовой гармонии, влиянии среды и освещения, приобретают навыки в передаче фактуры предметов с выявлением их объемной формы.</w:t>
      </w:r>
    </w:p>
    <w:p w:rsidR="00BC3559" w:rsidRPr="00102400" w:rsidRDefault="00BC3559" w:rsidP="00BC3559">
      <w:pPr>
        <w:shd w:val="clear" w:color="auto" w:fill="FFFFFF" w:themeFill="background1"/>
        <w:spacing w:after="0" w:line="240" w:lineRule="auto"/>
        <w:ind w:firstLine="720"/>
        <w:jc w:val="both"/>
        <w:rPr>
          <w:rFonts w:ascii="Times New Roman" w:hAnsi="Times New Roman" w:cs="Times New Roman"/>
          <w:sz w:val="28"/>
          <w:szCs w:val="28"/>
        </w:rPr>
      </w:pPr>
      <w:r w:rsidRPr="00102400">
        <w:rPr>
          <w:rFonts w:ascii="Times New Roman" w:hAnsi="Times New Roman" w:cs="Times New Roman"/>
          <w:sz w:val="28"/>
          <w:szCs w:val="28"/>
        </w:rPr>
        <w:t xml:space="preserve">В третьем классе постановки усложняются, вводятся более сложные по форме предметы. Задания даются на решения тонального и колористического решения, передачу материальности и пространства, построения более сложной цветовой гармонии. </w:t>
      </w:r>
    </w:p>
    <w:p w:rsidR="00BC3559" w:rsidRPr="00102400" w:rsidRDefault="00BC3559" w:rsidP="00BC3559">
      <w:pPr>
        <w:shd w:val="clear" w:color="auto" w:fill="FFFFFF" w:themeFill="background1"/>
        <w:spacing w:after="0" w:line="240" w:lineRule="auto"/>
        <w:ind w:firstLine="720"/>
        <w:jc w:val="both"/>
        <w:rPr>
          <w:rFonts w:ascii="Times New Roman" w:hAnsi="Times New Roman" w:cs="Times New Roman"/>
          <w:sz w:val="28"/>
          <w:szCs w:val="28"/>
        </w:rPr>
      </w:pPr>
      <w:r w:rsidRPr="00102400">
        <w:rPr>
          <w:rFonts w:ascii="Times New Roman" w:hAnsi="Times New Roman" w:cs="Times New Roman"/>
          <w:sz w:val="28"/>
          <w:szCs w:val="28"/>
        </w:rPr>
        <w:t>В четвертом классе натюрморты ставятся с ясно выраженным тематическим характером, углубляются знания о цветовой гармонии,  тональности и колористическом решении, решение пространства и цельности.</w:t>
      </w:r>
    </w:p>
    <w:p w:rsidR="00BC3559" w:rsidRPr="007F2D10" w:rsidRDefault="00BC3559" w:rsidP="00BC3559">
      <w:pPr>
        <w:shd w:val="clear" w:color="auto" w:fill="FFFFFF" w:themeFill="background1"/>
        <w:spacing w:after="0" w:line="240" w:lineRule="auto"/>
        <w:ind w:firstLine="720"/>
        <w:jc w:val="both"/>
        <w:rPr>
          <w:rFonts w:ascii="Times New Roman" w:hAnsi="Times New Roman" w:cs="Times New Roman"/>
          <w:sz w:val="28"/>
          <w:szCs w:val="28"/>
        </w:rPr>
      </w:pPr>
      <w:r w:rsidRPr="00102400">
        <w:rPr>
          <w:rFonts w:ascii="Times New Roman" w:hAnsi="Times New Roman" w:cs="Times New Roman"/>
          <w:sz w:val="28"/>
          <w:szCs w:val="28"/>
        </w:rPr>
        <w:t xml:space="preserve">В пятом классе углубляются и закрепляются знания и умения последовательно и продолжительно вести работу над постановкой. Ставятся основные задачи академической живописи: передать точные цветовые отношения, построить сложную цветовую гармонию, глубину в натюрморте, форму, объем и фактуру предметов. </w:t>
      </w:r>
    </w:p>
    <w:p w:rsidR="00BC3559" w:rsidRDefault="00BC3559" w:rsidP="00BC3559">
      <w:pPr>
        <w:spacing w:after="0" w:line="240" w:lineRule="auto"/>
        <w:jc w:val="center"/>
        <w:rPr>
          <w:rFonts w:ascii="Times New Roman" w:hAnsi="Times New Roman" w:cs="Times New Roman"/>
          <w:b/>
          <w:sz w:val="28"/>
          <w:szCs w:val="28"/>
          <w:lang w:val="en-US"/>
        </w:rPr>
      </w:pPr>
      <w:r w:rsidRPr="00102400">
        <w:rPr>
          <w:rFonts w:ascii="Times New Roman" w:hAnsi="Times New Roman" w:cs="Times New Roman"/>
          <w:b/>
          <w:sz w:val="28"/>
          <w:szCs w:val="28"/>
        </w:rPr>
        <w:t>Первый год обучения</w:t>
      </w:r>
    </w:p>
    <w:p w:rsidR="00BC3559" w:rsidRPr="00ED4AB1" w:rsidRDefault="00BC3559" w:rsidP="00BC3559">
      <w:pPr>
        <w:spacing w:after="0" w:line="240" w:lineRule="auto"/>
        <w:jc w:val="center"/>
        <w:rPr>
          <w:rFonts w:ascii="Times New Roman" w:hAnsi="Times New Roman" w:cs="Times New Roman"/>
          <w:b/>
          <w:sz w:val="28"/>
          <w:szCs w:val="28"/>
          <w:lang w:val="en-US"/>
        </w:rPr>
      </w:pPr>
    </w:p>
    <w:p w:rsidR="00BC3559" w:rsidRPr="00102400" w:rsidRDefault="00BC3559" w:rsidP="00BC3559">
      <w:pPr>
        <w:numPr>
          <w:ilvl w:val="0"/>
          <w:numId w:val="29"/>
        </w:numPr>
        <w:tabs>
          <w:tab w:val="clear" w:pos="720"/>
          <w:tab w:val="num" w:pos="0"/>
          <w:tab w:val="left" w:pos="426"/>
        </w:tabs>
        <w:spacing w:after="0" w:line="240" w:lineRule="auto"/>
        <w:ind w:left="0" w:firstLine="0"/>
        <w:rPr>
          <w:rFonts w:ascii="Times New Roman" w:hAnsi="Times New Roman" w:cs="Times New Roman"/>
          <w:b/>
          <w:sz w:val="28"/>
          <w:szCs w:val="28"/>
        </w:rPr>
      </w:pPr>
      <w:r w:rsidRPr="00102400">
        <w:rPr>
          <w:rFonts w:ascii="Times New Roman" w:hAnsi="Times New Roman" w:cs="Times New Roman"/>
          <w:b/>
          <w:sz w:val="28"/>
          <w:szCs w:val="28"/>
        </w:rPr>
        <w:t>Вводная беседа о живописи.</w:t>
      </w:r>
    </w:p>
    <w:p w:rsidR="00BC3559" w:rsidRPr="00102400" w:rsidRDefault="00BC3559" w:rsidP="00BC3559">
      <w:pPr>
        <w:spacing w:after="0" w:line="240" w:lineRule="auto"/>
        <w:rPr>
          <w:rFonts w:ascii="Times New Roman" w:hAnsi="Times New Roman" w:cs="Times New Roman"/>
          <w:sz w:val="28"/>
          <w:szCs w:val="28"/>
        </w:rPr>
      </w:pPr>
      <w:r w:rsidRPr="00102400">
        <w:rPr>
          <w:rFonts w:ascii="Times New Roman" w:hAnsi="Times New Roman" w:cs="Times New Roman"/>
          <w:sz w:val="28"/>
          <w:szCs w:val="28"/>
        </w:rPr>
        <w:t>Методы работы с акварелью.</w:t>
      </w:r>
    </w:p>
    <w:p w:rsidR="00BC3559" w:rsidRPr="00102400" w:rsidRDefault="00BC3559" w:rsidP="00BC3559">
      <w:pPr>
        <w:spacing w:after="0" w:line="240" w:lineRule="auto"/>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познакомить учеников с понятием «живопись», с техникой акварельной живописи;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познакомить учеников с основными материалами живописи;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научить организовывать рабочее место;</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познакомить с основными приемами живописи акварелью.</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xml:space="preserve"> Выполнение упражнений: Использование акварели, бумаги формата А3, А4</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xml:space="preserve">Самостоятельная работа: простые упражнения на заливку, растяжку, лессировки. </w:t>
      </w:r>
    </w:p>
    <w:p w:rsidR="00BC3559" w:rsidRPr="00102400" w:rsidRDefault="00BC3559" w:rsidP="00BC3559">
      <w:pPr>
        <w:spacing w:after="0" w:line="240" w:lineRule="auto"/>
        <w:rPr>
          <w:rFonts w:ascii="Times New Roman" w:hAnsi="Times New Roman" w:cs="Times New Roman"/>
          <w:b/>
          <w:sz w:val="28"/>
        </w:rPr>
      </w:pPr>
      <w:r w:rsidRPr="00102400">
        <w:rPr>
          <w:rFonts w:ascii="Times New Roman" w:hAnsi="Times New Roman" w:cs="Times New Roman"/>
          <w:b/>
          <w:sz w:val="28"/>
          <w:szCs w:val="28"/>
        </w:rPr>
        <w:t xml:space="preserve">2. </w:t>
      </w:r>
      <w:r w:rsidRPr="00102400">
        <w:rPr>
          <w:rFonts w:ascii="Times New Roman" w:hAnsi="Times New Roman" w:cs="Times New Roman"/>
          <w:b/>
          <w:sz w:val="28"/>
        </w:rPr>
        <w:t>Основные приемы работы с акварелью.</w:t>
      </w:r>
    </w:p>
    <w:p w:rsidR="00BC3559" w:rsidRPr="00102400" w:rsidRDefault="00BC3559" w:rsidP="00BC3559">
      <w:pPr>
        <w:spacing w:after="0" w:line="240" w:lineRule="auto"/>
        <w:rPr>
          <w:rFonts w:ascii="Times New Roman" w:hAnsi="Times New Roman" w:cs="Times New Roman"/>
          <w:sz w:val="28"/>
        </w:rPr>
      </w:pPr>
      <w:r w:rsidRPr="00102400">
        <w:rPr>
          <w:rFonts w:ascii="Times New Roman" w:hAnsi="Times New Roman" w:cs="Times New Roman"/>
          <w:sz w:val="28"/>
        </w:rPr>
        <w:t>Упражнение на цветовые растяжки.</w:t>
      </w:r>
    </w:p>
    <w:p w:rsidR="00BC3559" w:rsidRPr="00102400" w:rsidRDefault="00BC3559" w:rsidP="00BC3559">
      <w:pPr>
        <w:spacing w:after="0" w:line="240" w:lineRule="auto"/>
        <w:rPr>
          <w:rFonts w:ascii="Times New Roman" w:hAnsi="Times New Roman" w:cs="Times New Roman"/>
          <w:sz w:val="28"/>
        </w:rPr>
      </w:pPr>
      <w:r w:rsidRPr="00102400">
        <w:rPr>
          <w:rFonts w:ascii="Times New Roman" w:hAnsi="Times New Roman" w:cs="Times New Roman"/>
          <w:sz w:val="28"/>
        </w:rPr>
        <w:t>Задачи:</w:t>
      </w:r>
    </w:p>
    <w:p w:rsidR="00BC3559" w:rsidRPr="00102400" w:rsidRDefault="00BC3559" w:rsidP="00BC3559">
      <w:pPr>
        <w:spacing w:after="0" w:line="240" w:lineRule="auto"/>
        <w:jc w:val="both"/>
        <w:rPr>
          <w:rFonts w:ascii="Times New Roman" w:hAnsi="Times New Roman" w:cs="Times New Roman"/>
          <w:sz w:val="32"/>
          <w:szCs w:val="24"/>
        </w:rPr>
      </w:pPr>
      <w:r w:rsidRPr="00102400">
        <w:rPr>
          <w:rFonts w:ascii="Times New Roman" w:hAnsi="Times New Roman" w:cs="Times New Roman"/>
          <w:sz w:val="28"/>
        </w:rPr>
        <w:t>- закрепить навык выполнения плавного перехода от одного цвета к другому, полученный на предыдущем уроке</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sz w:val="28"/>
          <w:szCs w:val="28"/>
        </w:rPr>
        <w:t>Аудиторное задание: Выполнение упражнения «Бабочка» на составление сложных цветов в процессе выполнения цветовых растяжек с переходом от теплых до холодных оттенков</w:t>
      </w:r>
      <w:r w:rsidRPr="00102400">
        <w:rPr>
          <w:rFonts w:ascii="Times New Roman" w:hAnsi="Times New Roman" w:cs="Times New Roman"/>
          <w:b/>
          <w:sz w:val="28"/>
          <w:szCs w:val="28"/>
        </w:rPr>
        <w:t xml:space="preserve">. </w:t>
      </w:r>
      <w:r w:rsidRPr="00102400">
        <w:rPr>
          <w:rFonts w:ascii="Times New Roman" w:hAnsi="Times New Roman" w:cs="Times New Roman"/>
          <w:sz w:val="28"/>
          <w:szCs w:val="28"/>
        </w:rPr>
        <w:t>Выполнение растяжек от желтого к красному, от красного к синему, от синего к фиолетовому и т.п.</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Использование акварели, бумаги формата А4. Самостоятельная работа: пейзаж с закатом солнца.</w:t>
      </w:r>
    </w:p>
    <w:p w:rsidR="00BC3559" w:rsidRPr="00102400" w:rsidRDefault="00BC3559" w:rsidP="00BC3559">
      <w:pPr>
        <w:spacing w:after="0" w:line="240" w:lineRule="auto"/>
        <w:rPr>
          <w:rFonts w:ascii="Times New Roman" w:hAnsi="Times New Roman" w:cs="Times New Roman"/>
          <w:b/>
          <w:sz w:val="28"/>
          <w:szCs w:val="28"/>
        </w:rPr>
      </w:pPr>
      <w:r>
        <w:rPr>
          <w:rFonts w:ascii="Times New Roman" w:hAnsi="Times New Roman" w:cs="Times New Roman"/>
          <w:b/>
          <w:sz w:val="28"/>
          <w:szCs w:val="28"/>
        </w:rPr>
        <w:t>3.  Основы цветоведения</w:t>
      </w:r>
      <w:r w:rsidRPr="00102400">
        <w:rPr>
          <w:rFonts w:ascii="Times New Roman" w:hAnsi="Times New Roman" w:cs="Times New Roman"/>
          <w:b/>
          <w:sz w:val="28"/>
          <w:szCs w:val="28"/>
        </w:rPr>
        <w:t>. Знакомство с цветовым кругом. Изучение основных, дополнительных и смешанных цветов.</w:t>
      </w:r>
    </w:p>
    <w:p w:rsidR="00BC3559" w:rsidRPr="00102400" w:rsidRDefault="00BC3559" w:rsidP="00BC3559">
      <w:pPr>
        <w:spacing w:after="0" w:line="240" w:lineRule="auto"/>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познакомить учащихся с цветовым кругом, рассказать об основных, дополнительных и смешанных цветов.</w:t>
      </w:r>
    </w:p>
    <w:p w:rsidR="00BC3559" w:rsidRPr="007D6A31" w:rsidRDefault="00BC3559" w:rsidP="00BC355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35</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xml:space="preserve">- познакомить учеников с возможностями и характеристиками цвета, понятия «цвет», «насыщенность», «тон». </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-научить сложные цвета.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xml:space="preserve">Использование акварели, бумаги формата А4. </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Упражнения на смешивание основных цветов и получения оттенков дополнительных цветов первого и второго порядка. Форма упражнений на выбор преподавателя.</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небольшое упражнение (по выбору преподавателя) для закрепления темы.</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4. Тема. Изучение оттенков одного цвета.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-закрепление навыков, смешивания цветов, полученных на предыдущем уроке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-закрепление понятий «основные» и «дополнительные цвета», «насыщенность», «тон».</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-научить получать множество оттенков одного цвета, получая из него дополнительные цвета 2го, 3го и 4го порядков</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-отработка основных приемов акварели (заливка, мазок)</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sz w:val="28"/>
          <w:szCs w:val="28"/>
        </w:rPr>
        <w:t>Аудиторное задание: Этюд производного дерева с листьями (получение дополнительных смешанных цветов).</w:t>
      </w:r>
      <w:r w:rsidRPr="007C0442">
        <w:rPr>
          <w:rFonts w:ascii="Times New Roman" w:hAnsi="Times New Roman" w:cs="Times New Roman"/>
          <w:sz w:val="28"/>
          <w:szCs w:val="28"/>
        </w:rPr>
        <w:t xml:space="preserve"> </w:t>
      </w:r>
      <w:r w:rsidRPr="00102400">
        <w:rPr>
          <w:rFonts w:ascii="Times New Roman" w:hAnsi="Times New Roman" w:cs="Times New Roman"/>
          <w:sz w:val="28"/>
          <w:szCs w:val="28"/>
        </w:rPr>
        <w:t>Этюды перьев птиц, коры деревьев и т.п.Использование акварели, бумаги формата А4.</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sz w:val="28"/>
          <w:szCs w:val="28"/>
        </w:rPr>
        <w:t>Самостоятельная работа: этюды осенних цветов.</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b/>
          <w:sz w:val="28"/>
          <w:szCs w:val="28"/>
        </w:rPr>
        <w:t>5. Закрепление темы. Этюд осенних листьев различных пород деревьев</w:t>
      </w:r>
      <w:r w:rsidRPr="00102400">
        <w:rPr>
          <w:rFonts w:ascii="Times New Roman" w:hAnsi="Times New Roman" w:cs="Times New Roman"/>
          <w:sz w:val="28"/>
          <w:szCs w:val="28"/>
        </w:rPr>
        <w:t>. 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закрепление темы предыдущего урока;</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sz w:val="28"/>
          <w:szCs w:val="28"/>
        </w:rPr>
        <w:t xml:space="preserve">- отработка основных приемов акварели (заливка, по-сырому, </w:t>
      </w:r>
      <w:r w:rsidRPr="00102400">
        <w:rPr>
          <w:rFonts w:ascii="Times New Roman" w:hAnsi="Times New Roman" w:cs="Times New Roman"/>
          <w:sz w:val="28"/>
          <w:szCs w:val="28"/>
          <w:lang w:val="en-US"/>
        </w:rPr>
        <w:t>alaprima</w:t>
      </w:r>
      <w:r w:rsidRPr="00102400">
        <w:rPr>
          <w:rFonts w:ascii="Times New Roman" w:hAnsi="Times New Roman" w:cs="Times New Roman"/>
          <w:sz w:val="28"/>
          <w:szCs w:val="28"/>
        </w:rPr>
        <w:t>)</w:t>
      </w:r>
      <w:r w:rsidRPr="00102400">
        <w:rPr>
          <w:rFonts w:ascii="Times New Roman" w:hAnsi="Times New Roman" w:cs="Times New Roman"/>
          <w:b/>
          <w:sz w:val="28"/>
          <w:szCs w:val="28"/>
        </w:rPr>
        <w:t xml:space="preserve">. </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xml:space="preserve">Аудиторное задание: Этюд осенних листьев или этюд  палитры художника или другая форма упражнения на эту тему на выбор преподавателя. Использование акварели, бумаги различных форматов. </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sz w:val="28"/>
          <w:szCs w:val="28"/>
        </w:rPr>
        <w:t>Самостоятельная работа: этюды природных материалов (шишки, коряги, ракушки и т.п.)</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6. Понятие «локальный цвет предмета».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xml:space="preserve">-отработка основных приемов и возможностей акварели. </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-точная передача локального цвета и тона.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-передача оттенков внутри локального тона.</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sz w:val="28"/>
          <w:szCs w:val="28"/>
        </w:rPr>
        <w:t xml:space="preserve">Использование акварели, бумаги формата А4/А3. </w:t>
      </w:r>
    </w:p>
    <w:p w:rsidR="00BC3559" w:rsidRPr="00102400" w:rsidRDefault="00BC3559" w:rsidP="00BC3559">
      <w:pPr>
        <w:tabs>
          <w:tab w:val="num" w:pos="180"/>
          <w:tab w:val="num" w:pos="1080"/>
        </w:tabs>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занятие: Этюд натюрморта из 2-3 предметов, различных по цвету. (плоскостное изображение с цветовой шкалой с краю листа)</w:t>
      </w:r>
    </w:p>
    <w:p w:rsidR="00BC3559" w:rsidRPr="00102400" w:rsidRDefault="00BC3559" w:rsidP="00BC3559">
      <w:pPr>
        <w:tabs>
          <w:tab w:val="num" w:pos="180"/>
          <w:tab w:val="num" w:pos="1080"/>
        </w:tabs>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упражнение «попадание в цвет», цветовая шкала на точную передачу локального цвета овощей, фруктов, или других предметов, цвет которых известен преподавателю.</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7.  Изучение сближенных цветовых отношений в натюрморте.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-развить представления о локальном цвете и нюансах;</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-дать понятие «среда», «цветовые отношения», влияние освещения на цвет;</w:t>
      </w:r>
    </w:p>
    <w:p w:rsidR="00BC3559"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xml:space="preserve">-развить навыки точной передачи локального цвета и тона предмета, цветовых </w:t>
      </w:r>
    </w:p>
    <w:p w:rsidR="00BC3559" w:rsidRPr="007D6A31" w:rsidRDefault="00BC3559" w:rsidP="00BC355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36</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переходов внутри локального цвета;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Натюрморт со сближенными по цвету предметов и драпировок, без складок в вертикальной и горизонтальной плоскостях без передачи объема, только с передачей локального цвета и цветовой шкалой с краю листа.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Использование акварели, бумаги формата А4/А3.</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sz w:val="28"/>
          <w:szCs w:val="28"/>
        </w:rPr>
        <w:t>Самостоятельная работа: этюд фруктов на фоне, сближенном по цвету, вид сверху на передачу локального тона предмета, с цветовой шкалой. Формат А4</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8. Понятие: «теплые, холодные, дополнительные цвета»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познакомить учеников с понятиями «теплые цвета» и «холодные цвета», рассказать о том, что «тепло-холодность» - понятие относительное и  у каждого цвета есть теплые и холодные оттенки;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повторить понятия «цвет», «тон», «насыщенность»;</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развить навыки точного подбора цвета;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Упражнение «Теплая радуга и холодная радуга» упражнение на выбор преподавателя.</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xml:space="preserve">Самостоятельная работа: упражнение на теплые и холодные оттенки одного цвета (например: красные теплые  справа и розовые холодные слева) или другое упражнение на теплую или холодную гамму. </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9. Понятие: «теплые, холодные, дополнительные цвета»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повторить и закрепить понятия «теплые цвета» и «холодные цвета», и об относительности тепло-холодности цвета;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повторить понятия «цвет», «тон», «насыщенность», «цветовые отношения», «тональные отношения», «цветовая среда»;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развить навыки точной передачи локального цвета предметов;</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развить навыки передачи оттенков внутри локального цвета.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научить учеников видеть тот или иной оттенок внутри системы цветовых отношений всего натюрморта.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1) Натюрморт: нейтральный по цвету кувшин на теплом фоне (плоскостное изображение)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2) Натюрморт: нейтральный по цвету кувшин на холодном фоне (плоскостное изображение)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упражнение на изображение нейтрального предмета на теплом и холодном фоне, этюд по представлению: ящерица на теплом песке и на холодном камне.</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 xml:space="preserve">10. Понятие о контрастных цветах. Тематический натюрморт на контрастные цветовые отношения (плоскостное изображение). </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Познакомить с понятиями «цветовой контраст» и «цветовой нюанс», объяснить разницу между цветовыми и тональными нюансами и контрастами;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развить навыки точной передачи локального цвета предметов;</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развить навыки передачи оттенков внутри локального цвета.</w:t>
      </w:r>
    </w:p>
    <w:p w:rsidR="00BC3559"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научить учеников видеть тот или иной оттенок внутри системы цветовых отношений всего натюрморта, обратить внимание на воздействие фона на нейтральный предмет.</w:t>
      </w:r>
    </w:p>
    <w:p w:rsidR="00BC3559" w:rsidRPr="007D6A31" w:rsidRDefault="00BC3559" w:rsidP="00BC355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37</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Тематический натюрморт из 2-3х предметов на контрастные цветовые отношения (плоскостное изображение).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Этюд чашки и фрукта на контрастном фоне.</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11. Понятие о нюансе в живописи. Натюрморт в сдержанной цветовой гамме.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развить навыки точной передачи локального цвета предметов;</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развить навыки передачи оттенков внутри локального цвета.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научить учеников видеть тот или иной оттенок внутри системы цветовых отношений всего натюрморта.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закрепить понятия «цветовой контраст» и «цветовой нюанс», напомнить разницу между цветовыми и тональными нюансами и контрастами;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обратить внимание на особенную сложности передачи цветовых отношений на нюансах.</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xml:space="preserve">Аудиторное задание: натюрморт в сдержанной цветовой гамме (плоскостное изображение) Формат А3. </w:t>
      </w:r>
    </w:p>
    <w:p w:rsidR="00BC3559"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натюрморт из бытовой утвари в сдержанной цветовой гамме, формат А4.</w:t>
      </w:r>
    </w:p>
    <w:p w:rsidR="00BC3559" w:rsidRDefault="00BC3559" w:rsidP="00BC3559">
      <w:pPr>
        <w:spacing w:after="0" w:line="240" w:lineRule="auto"/>
        <w:jc w:val="both"/>
        <w:rPr>
          <w:rFonts w:ascii="Times New Roman" w:hAnsi="Times New Roman" w:cs="Times New Roman"/>
          <w:sz w:val="28"/>
          <w:szCs w:val="28"/>
        </w:rPr>
      </w:pPr>
    </w:p>
    <w:p w:rsidR="00BC3559" w:rsidRDefault="00BC3559" w:rsidP="00BC3559">
      <w:pPr>
        <w:spacing w:after="0" w:line="240" w:lineRule="auto"/>
        <w:jc w:val="center"/>
        <w:rPr>
          <w:rFonts w:ascii="Times New Roman" w:hAnsi="Times New Roman" w:cs="Times New Roman"/>
          <w:b/>
          <w:sz w:val="28"/>
          <w:szCs w:val="28"/>
        </w:rPr>
      </w:pPr>
      <w:r w:rsidRPr="007D6A31">
        <w:rPr>
          <w:rFonts w:ascii="Times New Roman" w:hAnsi="Times New Roman" w:cs="Times New Roman"/>
          <w:b/>
          <w:sz w:val="28"/>
          <w:szCs w:val="28"/>
        </w:rPr>
        <w:t>2 ПОЛУГОДИЕ</w:t>
      </w:r>
    </w:p>
    <w:p w:rsidR="00BC3559" w:rsidRPr="007D6A31" w:rsidRDefault="00BC3559" w:rsidP="00BC3559">
      <w:pPr>
        <w:spacing w:after="0" w:line="240" w:lineRule="auto"/>
        <w:jc w:val="center"/>
        <w:rPr>
          <w:rFonts w:ascii="Times New Roman" w:hAnsi="Times New Roman" w:cs="Times New Roman"/>
          <w:b/>
          <w:sz w:val="28"/>
          <w:szCs w:val="28"/>
        </w:rPr>
      </w:pP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12. Разложение локального цвета на составляющие. Техника «пуантель».</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b/>
          <w:sz w:val="28"/>
          <w:szCs w:val="28"/>
        </w:rPr>
        <w:t xml:space="preserve">- </w:t>
      </w:r>
      <w:r w:rsidRPr="00102400">
        <w:rPr>
          <w:rFonts w:ascii="Times New Roman" w:hAnsi="Times New Roman" w:cs="Times New Roman"/>
          <w:sz w:val="28"/>
          <w:szCs w:val="28"/>
        </w:rPr>
        <w:t>познакомить учащихся с техникой «пуантель», рассказать о происхождении этого термина и об истории возникновения техники. Показать репродукции художников Ж.Сёра и П.Синьяка.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понятия «оптическое смешение цвета» и «механическое смешение цвета», объяснить принципы оптического смешения.</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-научить пользоваться техникой «пуантель» для получения цветовой и тональной растяжки, используя  чистые основные цвета.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-развить аккуратность и терпение учеников.</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на примере упражнений продемонстрировать учащимся разложение цвета на составляющие.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рассказать о зависимости между интенсивностью цвета и отсутствием или присутствием в его составе мазков противоположных цвета.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-научить самостоятельно определять составляющие любого цвета.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на одном листе А3 расположить</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1)</w:t>
      </w:r>
      <w:r w:rsidRPr="00102400">
        <w:rPr>
          <w:rFonts w:ascii="Times New Roman" w:hAnsi="Times New Roman" w:cs="Times New Roman"/>
          <w:sz w:val="28"/>
          <w:szCs w:val="28"/>
        </w:rPr>
        <w:tab/>
        <w:t>Упражнение на работу «мазками» - оптическое смешение, цветовая растяжка-спектр: от красного через оранжевый к желтому и от желтого через зеленый к синему. Использование только основных цветов: красный, синий, желтый. Использование только мелкого мазка (не больше гречневого зернышка), накладывание мазков плотным слоем без просветов.</w:t>
      </w:r>
    </w:p>
    <w:p w:rsidR="00BC3559"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2)</w:t>
      </w:r>
      <w:r w:rsidRPr="00102400">
        <w:rPr>
          <w:rFonts w:ascii="Times New Roman" w:hAnsi="Times New Roman" w:cs="Times New Roman"/>
          <w:sz w:val="28"/>
          <w:szCs w:val="28"/>
        </w:rPr>
        <w:tab/>
        <w:t>Натюрморт в технике «пуантель» (мелкий мазок). Условная передача объема предметов: растяжка от темного к светлому внутри локального цвета. Передача и составление цветов с использованием всех имеющихся красок: Использование только мелкого мазка (не больше гречневого зернышка), накладывание мазков плотным слоем без просветов.</w:t>
      </w:r>
    </w:p>
    <w:p w:rsidR="00BC3559" w:rsidRPr="007D6A31" w:rsidRDefault="00BC3559" w:rsidP="00BC355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38</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упражнение цветовая растяжка в технике пуантель, формат А5.</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13. Разложение цвета на составляющие. Основы техники живописи гуашью.</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Натюрморт в технике пуантель (крупный мазок).</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b/>
          <w:sz w:val="28"/>
          <w:szCs w:val="28"/>
        </w:rPr>
        <w:t xml:space="preserve">- </w:t>
      </w:r>
      <w:r w:rsidRPr="00102400">
        <w:rPr>
          <w:rFonts w:ascii="Times New Roman" w:hAnsi="Times New Roman" w:cs="Times New Roman"/>
          <w:sz w:val="28"/>
          <w:szCs w:val="28"/>
        </w:rPr>
        <w:t>познакомить учащихся с техникой живописи крупным мазком в гуаши. В качестве примера показать репродукции произведений К. Моне, К. Писсаро, О. Ренуара.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закрепить понятия «оптическое смешение цвета» и «механическое смешение цвета».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-научить пользоваться техникой «пуантель», используя дополнительные цвета 3го и 4го порядков.</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-развить аккуратность и терпение учеников.</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-развить навык самостоятельного определения составляющих любого цвета.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-передача белого предмета через множество светлых оттенков.</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Выполнение цветовой растяжки в технике пуантель, натюрморт с белым предметом (чайник или чашка) на контрастном фоне. И упражнения и натюрморт можно расположить на одном листе. Гуашь, формат А3</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этюд белого предмета (чашки) на фоне 2х ярких драпировок.</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14. Основы техники «Аля-прима»</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Натюрморт с цветами (в технике «Аля-прима»).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-познакомить детей с техникой «Аля-прима», рассказать об этимологии термина и об истории техники.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научить обобщать множество деталей в общую форму.</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xml:space="preserve">-закрепить навыки точной передачи локального цвета предметов и передачи оттенков внутри локального цвета. </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Натюрморт из 2-3х предметов в технике «Аля-прима». Акварель, формат А3.</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этюд домашнего растения или цветка в технике «Аля-прима»</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15. Знакомство с техникой «по сырому». Этюд фруктов на цветовом фоне.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xml:space="preserve"> 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-познакомить детей с техникой «по-сырому», обратить внимание на важность правильного выбора бумаги для техники.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научить обобщать множество деталей в общую форму.</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xml:space="preserve">-закрепить навыки точной передачи локального цвета предметов и передачи оттенков внутри локального цвета. </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Натюрморт из 2-3х предметов в технике «по-сырому». Акварель, формат А3.</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подобный натюрморт в домашних условиях.</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16. Понятие «свето-тень». Этюд 2-х простых по форме предметов на светлом фоне. Контрастное освещение.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познаком</w:t>
      </w:r>
      <w:r>
        <w:rPr>
          <w:rFonts w:ascii="Times New Roman" w:hAnsi="Times New Roman" w:cs="Times New Roman"/>
          <w:sz w:val="28"/>
          <w:szCs w:val="28"/>
        </w:rPr>
        <w:t>ить учеников с понятиями «свето</w:t>
      </w:r>
      <w:r w:rsidRPr="00102400">
        <w:rPr>
          <w:rFonts w:ascii="Times New Roman" w:hAnsi="Times New Roman" w:cs="Times New Roman"/>
          <w:sz w:val="28"/>
          <w:szCs w:val="28"/>
        </w:rPr>
        <w:t xml:space="preserve">тень», «тень собственная», «тень </w:t>
      </w:r>
    </w:p>
    <w:p w:rsidR="00BC3559" w:rsidRPr="007D6A31" w:rsidRDefault="00BC3559" w:rsidP="00BC355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39</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xml:space="preserve">падающая», «полутон». </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рассказать о том, как распространяется свет по предмету: части, развернутые к источнику света, перпендикулярные по отношению к направлению лучей- наиболее освещены, а части находящиеся под углом или в параллельной плоскости- менее освещены. Куда не попадают лучи света- образуется тень.</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обратить внимание на то, что в тени локальный цвет предмета не просто становится темнее, но и холоднее и менее насыщен по цвету, а на свету- теплее.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научить анализировать и точно передавать собственную тень и света предмета с сохранением цельности ощущения локального цвета.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-научить определять границы тени предмета.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Акварель, формат А3</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этюд натюрморта, состоящего из двух предметов простых по форме (бутылка и фрукт). Передать оттенки локального света и теней предметов сохранением ощущения цельности предмета.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подобный же натюрморт на формате А4.</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17. Влияние окружающей среды на локальный цвет предмета.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повто</w:t>
      </w:r>
      <w:r>
        <w:rPr>
          <w:rFonts w:ascii="Times New Roman" w:hAnsi="Times New Roman" w:cs="Times New Roman"/>
          <w:sz w:val="28"/>
          <w:szCs w:val="28"/>
        </w:rPr>
        <w:t>рить и закрепить понятия «свето</w:t>
      </w:r>
      <w:r w:rsidRPr="00102400">
        <w:rPr>
          <w:rFonts w:ascii="Times New Roman" w:hAnsi="Times New Roman" w:cs="Times New Roman"/>
          <w:sz w:val="28"/>
          <w:szCs w:val="28"/>
        </w:rPr>
        <w:t xml:space="preserve">тень», «тень собственная», «тень падающая», «полутон». </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повторить принципы распространения света по предмету.</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рассказать о влиянии окружающей среды на собственную тень и свет предмета.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-развить навыки анализа и точной передачи собственной тени и света предмета с сохранением цельности ощущения локального цвета.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Акварель, формат А3/А2</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xml:space="preserve">Аудиторное задание: 2 этюда предметов нейтральных по цвету на фоне: </w:t>
      </w:r>
    </w:p>
    <w:p w:rsidR="00BC3559" w:rsidRPr="00102400" w:rsidRDefault="00BC3559" w:rsidP="00BC3559">
      <w:pPr>
        <w:pStyle w:val="a4"/>
        <w:numPr>
          <w:ilvl w:val="0"/>
          <w:numId w:val="33"/>
        </w:numPr>
        <w:suppressAutoHyphens/>
        <w:contextualSpacing w:val="0"/>
        <w:jc w:val="both"/>
        <w:rPr>
          <w:sz w:val="28"/>
          <w:szCs w:val="28"/>
        </w:rPr>
      </w:pPr>
      <w:r w:rsidRPr="00102400">
        <w:rPr>
          <w:sz w:val="28"/>
          <w:szCs w:val="28"/>
        </w:rPr>
        <w:t>драпировок</w:t>
      </w:r>
      <w:r>
        <w:rPr>
          <w:sz w:val="28"/>
          <w:szCs w:val="28"/>
          <w:lang w:val="ru-RU"/>
        </w:rPr>
        <w:t xml:space="preserve"> </w:t>
      </w:r>
      <w:r w:rsidRPr="00102400">
        <w:rPr>
          <w:sz w:val="28"/>
          <w:szCs w:val="28"/>
        </w:rPr>
        <w:t xml:space="preserve"> холодной цветовой гаммы</w:t>
      </w:r>
    </w:p>
    <w:p w:rsidR="00BC3559" w:rsidRPr="00102400" w:rsidRDefault="00BC3559" w:rsidP="00BC3559">
      <w:pPr>
        <w:pStyle w:val="a4"/>
        <w:numPr>
          <w:ilvl w:val="0"/>
          <w:numId w:val="33"/>
        </w:numPr>
        <w:suppressAutoHyphens/>
        <w:contextualSpacing w:val="0"/>
        <w:jc w:val="both"/>
        <w:rPr>
          <w:sz w:val="28"/>
          <w:szCs w:val="28"/>
        </w:rPr>
      </w:pPr>
      <w:r w:rsidRPr="00102400">
        <w:rPr>
          <w:sz w:val="28"/>
          <w:szCs w:val="28"/>
          <w:lang w:val="ru-RU"/>
        </w:rPr>
        <w:t>драпировок теплой цветовой гаммы.</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2 этюд фрукта: на насыщенном по цвету фоне и на светлом фоне, на одном листе, формат А4.</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18. Разные степени цветовой контрастности.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повторить и закрепить понятия «контраст» и «нюанс».</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научить писать орнамент драпировки обобщенным, менее контрастным, объяснить понятие «цельность натюрморта».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обратить внимание на относительность контрастности цветов: бывает резкий контраст, а бывает- умеренный.</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повто</w:t>
      </w:r>
      <w:r>
        <w:rPr>
          <w:rFonts w:ascii="Times New Roman" w:hAnsi="Times New Roman" w:cs="Times New Roman"/>
          <w:sz w:val="28"/>
          <w:szCs w:val="28"/>
        </w:rPr>
        <w:t>рить и закрепить понятия «свето</w:t>
      </w:r>
      <w:r w:rsidRPr="00102400">
        <w:rPr>
          <w:rFonts w:ascii="Times New Roman" w:hAnsi="Times New Roman" w:cs="Times New Roman"/>
          <w:sz w:val="28"/>
          <w:szCs w:val="28"/>
        </w:rPr>
        <w:t xml:space="preserve">тень», «тень собственная», «тень падающая», «полутон». </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Обратить внимание на то, что между участками натюрморта, погруженными в тень, или между двумя участками в равной степени освещенными, контрасты никогда не будут сильными. Максимального контраста тонального и цветового достигают два противоположных по цвету полутона или между тенью и светом.</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повторить принципы распространения света по предмету.</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научить точно рассчитывать степень контрастности и насыщенности цветов внутри цветовых отношений натюрморта и с учетом светотеневых отношений.</w:t>
      </w:r>
    </w:p>
    <w:p w:rsidR="00BC3559"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xml:space="preserve">-развить навыки анализа и точной цветовой передачи собственной тени и света </w:t>
      </w:r>
    </w:p>
    <w:p w:rsidR="00BC3559" w:rsidRPr="007D6A31" w:rsidRDefault="00BC3559" w:rsidP="00BC355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40</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предмета с сохранением цельности ощущения локального цвета.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Акварель, формат А3</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натюрморт из 2-3х предметов, контрастных и насыщенных по цвету, на фоне 2-3х драпировок, контрастных по цвету, но ненасыщенных, одна из которых с несложным орнаментом.</w:t>
      </w:r>
    </w:p>
    <w:p w:rsidR="00BC3559" w:rsidRPr="00102400" w:rsidRDefault="00BC3559" w:rsidP="00BC3559">
      <w:pPr>
        <w:tabs>
          <w:tab w:val="num" w:pos="180"/>
        </w:tabs>
        <w:spacing w:after="0" w:line="240" w:lineRule="auto"/>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этюд 2х фруктов на контрастном фоне с передачей свето-теневых отношений.</w:t>
      </w:r>
    </w:p>
    <w:p w:rsidR="00BC3559" w:rsidRPr="00102400" w:rsidRDefault="00BC3559" w:rsidP="00BC3559">
      <w:pPr>
        <w:tabs>
          <w:tab w:val="num" w:pos="180"/>
        </w:tabs>
        <w:spacing w:after="0" w:line="240" w:lineRule="auto"/>
        <w:rPr>
          <w:rFonts w:ascii="Times New Roman" w:hAnsi="Times New Roman" w:cs="Times New Roman"/>
          <w:b/>
          <w:sz w:val="36"/>
          <w:szCs w:val="28"/>
        </w:rPr>
      </w:pPr>
      <w:r w:rsidRPr="00102400">
        <w:rPr>
          <w:rFonts w:ascii="Times New Roman" w:hAnsi="Times New Roman" w:cs="Times New Roman"/>
          <w:b/>
          <w:sz w:val="28"/>
          <w:szCs w:val="28"/>
        </w:rPr>
        <w:t>13.</w:t>
      </w:r>
      <w:r w:rsidRPr="00102400">
        <w:rPr>
          <w:rFonts w:ascii="Times New Roman" w:hAnsi="Times New Roman" w:cs="Times New Roman"/>
          <w:b/>
          <w:sz w:val="28"/>
        </w:rPr>
        <w:t xml:space="preserve">Контрольная работа. </w:t>
      </w:r>
    </w:p>
    <w:p w:rsidR="00BC3559" w:rsidRPr="00102400" w:rsidRDefault="00BC3559" w:rsidP="00BC3559">
      <w:pPr>
        <w:tabs>
          <w:tab w:val="num" w:pos="180"/>
        </w:tabs>
        <w:spacing w:after="0" w:line="240" w:lineRule="auto"/>
        <w:rPr>
          <w:rFonts w:ascii="Times New Roman" w:hAnsi="Times New Roman" w:cs="Times New Roman"/>
          <w:b/>
          <w:sz w:val="28"/>
        </w:rPr>
      </w:pPr>
      <w:r w:rsidRPr="00102400">
        <w:rPr>
          <w:rFonts w:ascii="Times New Roman" w:hAnsi="Times New Roman" w:cs="Times New Roman"/>
          <w:b/>
          <w:sz w:val="28"/>
        </w:rPr>
        <w:t>Натюрморт в контрастной цветовой гамме.</w:t>
      </w:r>
    </w:p>
    <w:p w:rsidR="00BC3559" w:rsidRPr="00102400" w:rsidRDefault="00BC3559" w:rsidP="00BC3559">
      <w:pPr>
        <w:tabs>
          <w:tab w:val="num" w:pos="180"/>
        </w:tabs>
        <w:spacing w:after="0" w:line="240" w:lineRule="auto"/>
        <w:rPr>
          <w:rFonts w:ascii="Times New Roman" w:hAnsi="Times New Roman" w:cs="Times New Roman"/>
          <w:sz w:val="28"/>
        </w:rPr>
      </w:pPr>
      <w:r w:rsidRPr="00102400">
        <w:rPr>
          <w:rFonts w:ascii="Times New Roman" w:hAnsi="Times New Roman" w:cs="Times New Roman"/>
          <w:sz w:val="28"/>
        </w:rPr>
        <w:t>Задачи:</w:t>
      </w:r>
    </w:p>
    <w:p w:rsidR="00BC3559" w:rsidRPr="00102400" w:rsidRDefault="00BC3559" w:rsidP="00BC3559">
      <w:pPr>
        <w:tabs>
          <w:tab w:val="num" w:pos="180"/>
        </w:tabs>
        <w:spacing w:after="0" w:line="240" w:lineRule="auto"/>
        <w:jc w:val="both"/>
        <w:rPr>
          <w:rFonts w:ascii="Times New Roman" w:hAnsi="Times New Roman" w:cs="Times New Roman"/>
          <w:sz w:val="28"/>
        </w:rPr>
      </w:pPr>
      <w:r w:rsidRPr="00102400">
        <w:rPr>
          <w:rFonts w:ascii="Times New Roman" w:hAnsi="Times New Roman" w:cs="Times New Roman"/>
          <w:sz w:val="28"/>
        </w:rPr>
        <w:t>-закрепить и проверить умение писать акварелью, знание основных технических приемов.</w:t>
      </w:r>
    </w:p>
    <w:p w:rsidR="00BC3559" w:rsidRPr="00102400" w:rsidRDefault="00BC3559" w:rsidP="00BC3559">
      <w:pPr>
        <w:tabs>
          <w:tab w:val="num" w:pos="180"/>
        </w:tabs>
        <w:spacing w:after="0" w:line="240" w:lineRule="auto"/>
        <w:jc w:val="both"/>
        <w:rPr>
          <w:rFonts w:ascii="Times New Roman" w:hAnsi="Times New Roman" w:cs="Times New Roman"/>
          <w:sz w:val="28"/>
        </w:rPr>
      </w:pPr>
      <w:r w:rsidRPr="00102400">
        <w:rPr>
          <w:rFonts w:ascii="Times New Roman" w:hAnsi="Times New Roman" w:cs="Times New Roman"/>
          <w:sz w:val="28"/>
        </w:rPr>
        <w:t>-закрепить и проверить навыки точной передачи локального цвета предметов.</w:t>
      </w:r>
    </w:p>
    <w:p w:rsidR="00BC3559" w:rsidRPr="00102400" w:rsidRDefault="00BC3559" w:rsidP="00BC3559">
      <w:pPr>
        <w:tabs>
          <w:tab w:val="num" w:pos="180"/>
        </w:tabs>
        <w:spacing w:after="0" w:line="240" w:lineRule="auto"/>
        <w:jc w:val="both"/>
        <w:rPr>
          <w:rFonts w:ascii="Times New Roman" w:hAnsi="Times New Roman" w:cs="Times New Roman"/>
          <w:sz w:val="28"/>
        </w:rPr>
      </w:pPr>
      <w:r w:rsidRPr="00102400">
        <w:rPr>
          <w:rFonts w:ascii="Times New Roman" w:hAnsi="Times New Roman" w:cs="Times New Roman"/>
          <w:sz w:val="28"/>
        </w:rPr>
        <w:t>-закрепить и провери</w:t>
      </w:r>
      <w:r>
        <w:rPr>
          <w:rFonts w:ascii="Times New Roman" w:hAnsi="Times New Roman" w:cs="Times New Roman"/>
          <w:sz w:val="28"/>
        </w:rPr>
        <w:t>ть навыки точной передачи свето</w:t>
      </w:r>
      <w:r w:rsidRPr="00102400">
        <w:rPr>
          <w:rFonts w:ascii="Times New Roman" w:hAnsi="Times New Roman" w:cs="Times New Roman"/>
          <w:sz w:val="28"/>
        </w:rPr>
        <w:t>теневых отношений</w:t>
      </w:r>
    </w:p>
    <w:p w:rsidR="00BC3559" w:rsidRPr="00102400" w:rsidRDefault="00BC3559" w:rsidP="00BC3559">
      <w:pPr>
        <w:tabs>
          <w:tab w:val="num" w:pos="180"/>
        </w:tabs>
        <w:spacing w:after="0" w:line="240" w:lineRule="auto"/>
        <w:jc w:val="both"/>
        <w:rPr>
          <w:rFonts w:ascii="Times New Roman" w:hAnsi="Times New Roman" w:cs="Times New Roman"/>
          <w:sz w:val="28"/>
        </w:rPr>
      </w:pPr>
      <w:r w:rsidRPr="00102400">
        <w:rPr>
          <w:rFonts w:ascii="Times New Roman" w:hAnsi="Times New Roman" w:cs="Times New Roman"/>
          <w:sz w:val="28"/>
        </w:rPr>
        <w:t>-закрепить и проверить навыки передачи цветовой среды натюрморта.</w:t>
      </w:r>
    </w:p>
    <w:p w:rsidR="00BC3559" w:rsidRPr="00102400" w:rsidRDefault="00BC3559" w:rsidP="00BC3559">
      <w:pPr>
        <w:tabs>
          <w:tab w:val="num" w:pos="180"/>
        </w:tabs>
        <w:spacing w:after="0" w:line="240" w:lineRule="auto"/>
        <w:jc w:val="both"/>
        <w:rPr>
          <w:rFonts w:ascii="Times New Roman" w:hAnsi="Times New Roman" w:cs="Times New Roman"/>
          <w:sz w:val="28"/>
        </w:rPr>
      </w:pPr>
      <w:r w:rsidRPr="00102400">
        <w:rPr>
          <w:rFonts w:ascii="Times New Roman" w:hAnsi="Times New Roman" w:cs="Times New Roman"/>
          <w:sz w:val="28"/>
        </w:rPr>
        <w:t>- закрепить навыки передачи орнамента на драпировке внутри цельной цветовой среды натюрморта.</w:t>
      </w:r>
    </w:p>
    <w:p w:rsidR="00BC3559" w:rsidRPr="00102400" w:rsidRDefault="00BC3559" w:rsidP="00BC3559">
      <w:pPr>
        <w:tabs>
          <w:tab w:val="num" w:pos="180"/>
        </w:tabs>
        <w:spacing w:after="0" w:line="240" w:lineRule="auto"/>
        <w:jc w:val="both"/>
        <w:rPr>
          <w:rFonts w:ascii="Times New Roman" w:hAnsi="Times New Roman" w:cs="Times New Roman"/>
          <w:sz w:val="28"/>
        </w:rPr>
      </w:pPr>
      <w:r w:rsidRPr="00102400">
        <w:rPr>
          <w:rFonts w:ascii="Times New Roman" w:hAnsi="Times New Roman" w:cs="Times New Roman"/>
          <w:sz w:val="28"/>
        </w:rPr>
        <w:t>Акварель, формат А3</w:t>
      </w:r>
    </w:p>
    <w:p w:rsidR="00BC3559" w:rsidRPr="00102400" w:rsidRDefault="00BC3559" w:rsidP="00BC3559">
      <w:pPr>
        <w:tabs>
          <w:tab w:val="num" w:pos="180"/>
        </w:tabs>
        <w:spacing w:after="0" w:line="240" w:lineRule="auto"/>
        <w:jc w:val="both"/>
        <w:rPr>
          <w:rFonts w:ascii="Times New Roman" w:hAnsi="Times New Roman" w:cs="Times New Roman"/>
          <w:sz w:val="28"/>
        </w:rPr>
      </w:pPr>
      <w:r w:rsidRPr="00102400">
        <w:rPr>
          <w:rFonts w:ascii="Times New Roman" w:hAnsi="Times New Roman" w:cs="Times New Roman"/>
          <w:sz w:val="28"/>
        </w:rPr>
        <w:t>Аудиторное задание: Выполнение натюрморта из 3х предметов в контрастной цветовой гамме с драпировкой с несложным орнаментом.</w:t>
      </w:r>
    </w:p>
    <w:p w:rsidR="00BC3559" w:rsidRPr="00102400" w:rsidRDefault="00BC3559" w:rsidP="00BC3559">
      <w:pPr>
        <w:tabs>
          <w:tab w:val="num" w:pos="180"/>
        </w:tabs>
        <w:spacing w:after="0" w:line="240" w:lineRule="auto"/>
        <w:jc w:val="both"/>
        <w:rPr>
          <w:rFonts w:ascii="Times New Roman" w:hAnsi="Times New Roman" w:cs="Times New Roman"/>
          <w:sz w:val="36"/>
          <w:szCs w:val="28"/>
        </w:rPr>
      </w:pPr>
      <w:r w:rsidRPr="00102400">
        <w:rPr>
          <w:rFonts w:ascii="Times New Roman" w:hAnsi="Times New Roman" w:cs="Times New Roman"/>
          <w:sz w:val="28"/>
        </w:rPr>
        <w:t>Самостоятельная работа: этюд с бытовым предметом на фоне ткани с простым орнаментом.</w:t>
      </w:r>
    </w:p>
    <w:p w:rsidR="00BC3559" w:rsidRDefault="00BC3559" w:rsidP="00BC3559">
      <w:pPr>
        <w:tabs>
          <w:tab w:val="num" w:pos="180"/>
        </w:tabs>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Второй год обучения</w:t>
      </w:r>
    </w:p>
    <w:p w:rsidR="00BC3559" w:rsidRPr="00102400" w:rsidRDefault="00BC3559" w:rsidP="00BC3559">
      <w:pPr>
        <w:tabs>
          <w:tab w:val="num" w:pos="180"/>
        </w:tabs>
        <w:spacing w:after="0" w:line="240" w:lineRule="auto"/>
        <w:jc w:val="center"/>
        <w:rPr>
          <w:rFonts w:ascii="Times New Roman" w:hAnsi="Times New Roman" w:cs="Times New Roman"/>
          <w:b/>
          <w:sz w:val="28"/>
          <w:szCs w:val="28"/>
        </w:rPr>
      </w:pPr>
    </w:p>
    <w:p w:rsidR="00BC3559" w:rsidRPr="00102400" w:rsidRDefault="00BC3559" w:rsidP="00BC3559">
      <w:pPr>
        <w:pStyle w:val="a4"/>
        <w:numPr>
          <w:ilvl w:val="0"/>
          <w:numId w:val="32"/>
        </w:numPr>
        <w:tabs>
          <w:tab w:val="left" w:pos="426"/>
        </w:tabs>
        <w:suppressAutoHyphens/>
        <w:ind w:left="0" w:firstLine="0"/>
        <w:contextualSpacing w:val="0"/>
        <w:jc w:val="both"/>
        <w:rPr>
          <w:b/>
          <w:sz w:val="28"/>
          <w:szCs w:val="28"/>
          <w:lang w:val="ru-RU"/>
        </w:rPr>
      </w:pPr>
      <w:r w:rsidRPr="00102400">
        <w:rPr>
          <w:b/>
          <w:sz w:val="28"/>
          <w:szCs w:val="28"/>
          <w:lang w:val="ru-RU"/>
        </w:rPr>
        <w:t xml:space="preserve"> Гармония по общему цветовому тону. Передача оттенков одного цвета. Натюрморт на осеннюю тематику.</w:t>
      </w:r>
    </w:p>
    <w:p w:rsidR="00BC3559" w:rsidRPr="00102400" w:rsidRDefault="00BC3559" w:rsidP="00BC3559">
      <w:pPr>
        <w:spacing w:after="0" w:line="240" w:lineRule="auto"/>
        <w:ind w:left="360" w:hanging="360"/>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обратить внимание на возможность передачи художественного образа через натюрморт.</w:t>
      </w:r>
    </w:p>
    <w:p w:rsidR="00BC3559" w:rsidRPr="00102400" w:rsidRDefault="00BC3559" w:rsidP="00BC3559">
      <w:pPr>
        <w:tabs>
          <w:tab w:val="num" w:pos="180"/>
        </w:tabs>
        <w:spacing w:after="0" w:line="240" w:lineRule="auto"/>
        <w:rPr>
          <w:rFonts w:ascii="Times New Roman" w:hAnsi="Times New Roman" w:cs="Times New Roman"/>
          <w:sz w:val="28"/>
        </w:rPr>
      </w:pPr>
      <w:r w:rsidRPr="00102400">
        <w:rPr>
          <w:rFonts w:ascii="Times New Roman" w:hAnsi="Times New Roman" w:cs="Times New Roman"/>
          <w:sz w:val="28"/>
        </w:rPr>
        <w:t>-развитие навыков живописи акварелью, проверка основных технических приемов.</w:t>
      </w:r>
    </w:p>
    <w:p w:rsidR="00BC3559" w:rsidRPr="00102400" w:rsidRDefault="00BC3559" w:rsidP="00BC3559">
      <w:pPr>
        <w:tabs>
          <w:tab w:val="num" w:pos="180"/>
        </w:tabs>
        <w:spacing w:after="0" w:line="240" w:lineRule="auto"/>
        <w:rPr>
          <w:rFonts w:ascii="Times New Roman" w:hAnsi="Times New Roman" w:cs="Times New Roman"/>
          <w:sz w:val="28"/>
        </w:rPr>
      </w:pPr>
      <w:r w:rsidRPr="00102400">
        <w:rPr>
          <w:rFonts w:ascii="Times New Roman" w:hAnsi="Times New Roman" w:cs="Times New Roman"/>
          <w:sz w:val="28"/>
        </w:rPr>
        <w:t>- развитие навыков обобщения множества деталей в цельную форму.</w:t>
      </w:r>
    </w:p>
    <w:p w:rsidR="00BC3559" w:rsidRPr="00102400" w:rsidRDefault="00BC3559" w:rsidP="00BC3559">
      <w:pPr>
        <w:tabs>
          <w:tab w:val="num" w:pos="180"/>
        </w:tabs>
        <w:spacing w:after="0" w:line="240" w:lineRule="auto"/>
        <w:jc w:val="both"/>
        <w:rPr>
          <w:rFonts w:ascii="Times New Roman" w:hAnsi="Times New Roman" w:cs="Times New Roman"/>
          <w:sz w:val="28"/>
        </w:rPr>
      </w:pPr>
      <w:r w:rsidRPr="00102400">
        <w:rPr>
          <w:rFonts w:ascii="Times New Roman" w:hAnsi="Times New Roman" w:cs="Times New Roman"/>
          <w:sz w:val="28"/>
        </w:rPr>
        <w:t>-закрепить и проверить навыки точной передачи оттенков локального цвета предметов.</w:t>
      </w:r>
    </w:p>
    <w:p w:rsidR="00BC3559" w:rsidRPr="00102400" w:rsidRDefault="00BC3559" w:rsidP="00BC3559">
      <w:pPr>
        <w:tabs>
          <w:tab w:val="num" w:pos="180"/>
        </w:tabs>
        <w:spacing w:after="0" w:line="240" w:lineRule="auto"/>
        <w:jc w:val="both"/>
        <w:rPr>
          <w:rFonts w:ascii="Times New Roman" w:hAnsi="Times New Roman" w:cs="Times New Roman"/>
          <w:sz w:val="28"/>
        </w:rPr>
      </w:pPr>
      <w:r w:rsidRPr="00102400">
        <w:rPr>
          <w:rFonts w:ascii="Times New Roman" w:hAnsi="Times New Roman" w:cs="Times New Roman"/>
          <w:sz w:val="28"/>
        </w:rPr>
        <w:t>-закрепить и провери</w:t>
      </w:r>
      <w:r>
        <w:rPr>
          <w:rFonts w:ascii="Times New Roman" w:hAnsi="Times New Roman" w:cs="Times New Roman"/>
          <w:sz w:val="28"/>
        </w:rPr>
        <w:t>ть навыки точной передачи свето</w:t>
      </w:r>
      <w:r w:rsidRPr="00102400">
        <w:rPr>
          <w:rFonts w:ascii="Times New Roman" w:hAnsi="Times New Roman" w:cs="Times New Roman"/>
          <w:sz w:val="28"/>
        </w:rPr>
        <w:t>теневых отношений</w:t>
      </w:r>
    </w:p>
    <w:p w:rsidR="00BC3559" w:rsidRPr="00102400" w:rsidRDefault="00BC3559" w:rsidP="00BC3559">
      <w:pPr>
        <w:tabs>
          <w:tab w:val="num" w:pos="180"/>
        </w:tabs>
        <w:spacing w:after="0" w:line="240" w:lineRule="auto"/>
        <w:jc w:val="both"/>
        <w:rPr>
          <w:rFonts w:ascii="Times New Roman" w:hAnsi="Times New Roman" w:cs="Times New Roman"/>
          <w:sz w:val="28"/>
        </w:rPr>
      </w:pPr>
      <w:r w:rsidRPr="00102400">
        <w:rPr>
          <w:rFonts w:ascii="Times New Roman" w:hAnsi="Times New Roman" w:cs="Times New Roman"/>
          <w:sz w:val="28"/>
        </w:rPr>
        <w:t>-закрепить и проверить навыки передачи цветовой среды натюрморта.</w:t>
      </w:r>
    </w:p>
    <w:p w:rsidR="00BC3559" w:rsidRPr="00102400" w:rsidRDefault="00BC3559" w:rsidP="00BC3559">
      <w:pPr>
        <w:tabs>
          <w:tab w:val="num" w:pos="180"/>
        </w:tabs>
        <w:spacing w:after="0" w:line="240" w:lineRule="auto"/>
        <w:jc w:val="both"/>
        <w:rPr>
          <w:rFonts w:ascii="Times New Roman" w:hAnsi="Times New Roman" w:cs="Times New Roman"/>
          <w:sz w:val="28"/>
        </w:rPr>
      </w:pPr>
      <w:r w:rsidRPr="00102400">
        <w:rPr>
          <w:rFonts w:ascii="Times New Roman" w:hAnsi="Times New Roman" w:cs="Times New Roman"/>
          <w:sz w:val="28"/>
        </w:rPr>
        <w:t>Акварель, формат А3</w:t>
      </w:r>
    </w:p>
    <w:p w:rsidR="00BC3559" w:rsidRPr="00102400" w:rsidRDefault="00BC3559" w:rsidP="00BC3559">
      <w:pPr>
        <w:tabs>
          <w:tab w:val="num" w:pos="180"/>
        </w:tabs>
        <w:spacing w:after="0" w:line="240" w:lineRule="auto"/>
        <w:jc w:val="both"/>
        <w:rPr>
          <w:rFonts w:ascii="Times New Roman" w:hAnsi="Times New Roman" w:cs="Times New Roman"/>
          <w:sz w:val="28"/>
          <w:szCs w:val="28"/>
        </w:rPr>
      </w:pPr>
      <w:r w:rsidRPr="00102400">
        <w:rPr>
          <w:rFonts w:ascii="Times New Roman" w:hAnsi="Times New Roman" w:cs="Times New Roman"/>
          <w:sz w:val="28"/>
        </w:rPr>
        <w:t xml:space="preserve">Аудиторное задание: </w:t>
      </w:r>
      <w:r w:rsidRPr="00102400">
        <w:rPr>
          <w:rFonts w:ascii="Times New Roman" w:hAnsi="Times New Roman" w:cs="Times New Roman"/>
          <w:color w:val="000000"/>
          <w:sz w:val="28"/>
          <w:szCs w:val="28"/>
        </w:rPr>
        <w:t>Этюд ветки с плодами рябины, винограда, яблок и т.д. на нейтральном фоне.</w:t>
      </w:r>
      <w:r>
        <w:rPr>
          <w:rFonts w:ascii="Times New Roman" w:hAnsi="Times New Roman" w:cs="Times New Roman"/>
          <w:color w:val="000000"/>
          <w:sz w:val="28"/>
          <w:szCs w:val="28"/>
        </w:rPr>
        <w:t xml:space="preserve"> </w:t>
      </w:r>
      <w:r w:rsidRPr="00102400">
        <w:rPr>
          <w:rFonts w:ascii="Times New Roman" w:hAnsi="Times New Roman" w:cs="Times New Roman"/>
          <w:sz w:val="28"/>
          <w:szCs w:val="28"/>
        </w:rPr>
        <w:t xml:space="preserve">Использование акварели (техника </w:t>
      </w:r>
      <w:r w:rsidRPr="00102400">
        <w:rPr>
          <w:rFonts w:ascii="Times New Roman" w:hAnsi="Times New Roman" w:cs="Times New Roman"/>
          <w:sz w:val="28"/>
          <w:szCs w:val="28"/>
          <w:lang w:val="en-US"/>
        </w:rPr>
        <w:t>alaprima</w:t>
      </w:r>
      <w:r w:rsidRPr="00102400">
        <w:rPr>
          <w:rFonts w:ascii="Times New Roman" w:hAnsi="Times New Roman" w:cs="Times New Roman"/>
          <w:sz w:val="28"/>
          <w:szCs w:val="28"/>
        </w:rPr>
        <w:t>).</w:t>
      </w:r>
    </w:p>
    <w:p w:rsidR="00BC3559" w:rsidRPr="007F2D1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sz w:val="28"/>
          <w:szCs w:val="28"/>
        </w:rPr>
        <w:t xml:space="preserve">Самостоятельная работа: </w:t>
      </w:r>
      <w:r w:rsidRPr="00102400">
        <w:rPr>
          <w:rFonts w:ascii="Times New Roman" w:hAnsi="Times New Roman" w:cs="Times New Roman"/>
          <w:color w:val="000000"/>
          <w:sz w:val="28"/>
          <w:szCs w:val="28"/>
        </w:rPr>
        <w:t>этюд ветки рябины с плодами, на нейтральном фоне.</w:t>
      </w:r>
    </w:p>
    <w:p w:rsidR="00BC3559" w:rsidRPr="00102400" w:rsidRDefault="00BC3559" w:rsidP="00BC3559">
      <w:pPr>
        <w:spacing w:after="0" w:line="240" w:lineRule="auto"/>
        <w:rPr>
          <w:rFonts w:ascii="Times New Roman" w:hAnsi="Times New Roman" w:cs="Times New Roman"/>
          <w:b/>
          <w:sz w:val="28"/>
        </w:rPr>
      </w:pPr>
      <w:r w:rsidRPr="00102400">
        <w:rPr>
          <w:rFonts w:ascii="Times New Roman" w:hAnsi="Times New Roman" w:cs="Times New Roman"/>
          <w:b/>
          <w:sz w:val="28"/>
          <w:szCs w:val="28"/>
        </w:rPr>
        <w:t xml:space="preserve">2. </w:t>
      </w:r>
      <w:r w:rsidRPr="00102400">
        <w:rPr>
          <w:rFonts w:ascii="Times New Roman" w:hAnsi="Times New Roman" w:cs="Times New Roman"/>
          <w:b/>
          <w:sz w:val="28"/>
        </w:rPr>
        <w:t>Изменение тона и цвета в пространстве.</w:t>
      </w:r>
    </w:p>
    <w:p w:rsidR="00BC3559" w:rsidRPr="00102400" w:rsidRDefault="00BC3559" w:rsidP="00BC3559">
      <w:pPr>
        <w:spacing w:after="0" w:line="240" w:lineRule="auto"/>
        <w:jc w:val="both"/>
        <w:rPr>
          <w:rFonts w:ascii="Times New Roman" w:hAnsi="Times New Roman" w:cs="Times New Roman"/>
          <w:b/>
          <w:sz w:val="28"/>
        </w:rPr>
      </w:pPr>
      <w:r w:rsidRPr="00102400">
        <w:rPr>
          <w:rFonts w:ascii="Times New Roman" w:hAnsi="Times New Roman" w:cs="Times New Roman"/>
          <w:b/>
          <w:sz w:val="28"/>
        </w:rPr>
        <w:t>Упражнение на изменение цвета в пространстве «Горный пейзаж».</w:t>
      </w:r>
    </w:p>
    <w:p w:rsidR="00BC3559" w:rsidRPr="00102400" w:rsidRDefault="00BC3559" w:rsidP="00BC3559">
      <w:pPr>
        <w:spacing w:after="0" w:line="240" w:lineRule="auto"/>
        <w:jc w:val="both"/>
        <w:rPr>
          <w:rFonts w:ascii="Times New Roman" w:hAnsi="Times New Roman" w:cs="Times New Roman"/>
          <w:sz w:val="28"/>
        </w:rPr>
      </w:pPr>
      <w:r w:rsidRPr="00102400">
        <w:rPr>
          <w:rFonts w:ascii="Times New Roman" w:hAnsi="Times New Roman" w:cs="Times New Roman"/>
          <w:sz w:val="28"/>
        </w:rPr>
        <w:t>Задачи:</w:t>
      </w:r>
    </w:p>
    <w:p w:rsidR="00BC3559" w:rsidRPr="00102400" w:rsidRDefault="00BC3559" w:rsidP="00BC3559">
      <w:pPr>
        <w:spacing w:after="0" w:line="240" w:lineRule="auto"/>
        <w:jc w:val="both"/>
        <w:rPr>
          <w:rFonts w:ascii="Times New Roman" w:hAnsi="Times New Roman" w:cs="Times New Roman"/>
          <w:sz w:val="28"/>
        </w:rPr>
      </w:pPr>
      <w:r w:rsidRPr="00102400">
        <w:rPr>
          <w:rFonts w:ascii="Times New Roman" w:hAnsi="Times New Roman" w:cs="Times New Roman"/>
          <w:sz w:val="28"/>
        </w:rPr>
        <w:t>- рассказать о том как расстояние от зрителя до предмета влияет на восприятие зрителем цвета предмета, объяснить принципы воздушной перспективы на примере фотографий, репродукций картину художников.</w:t>
      </w:r>
    </w:p>
    <w:p w:rsidR="00BC3559" w:rsidRDefault="00BC3559" w:rsidP="00BC3559">
      <w:pPr>
        <w:spacing w:after="0" w:line="240" w:lineRule="auto"/>
        <w:jc w:val="both"/>
        <w:rPr>
          <w:rFonts w:ascii="Times New Roman" w:hAnsi="Times New Roman" w:cs="Times New Roman"/>
          <w:sz w:val="28"/>
        </w:rPr>
      </w:pPr>
      <w:r w:rsidRPr="00102400">
        <w:rPr>
          <w:rFonts w:ascii="Times New Roman" w:hAnsi="Times New Roman" w:cs="Times New Roman"/>
          <w:sz w:val="28"/>
        </w:rPr>
        <w:t>- понятие «воздушная перспектива», «передача глубины пространства»</w:t>
      </w:r>
    </w:p>
    <w:p w:rsidR="00BC3559" w:rsidRPr="007D6A31" w:rsidRDefault="00BC3559" w:rsidP="00BC355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41</w:t>
      </w:r>
    </w:p>
    <w:p w:rsidR="00BC3559" w:rsidRPr="00102400" w:rsidRDefault="00BC3559" w:rsidP="00BC3559">
      <w:pPr>
        <w:spacing w:after="0" w:line="240" w:lineRule="auto"/>
        <w:jc w:val="both"/>
        <w:rPr>
          <w:rFonts w:ascii="Times New Roman" w:hAnsi="Times New Roman" w:cs="Times New Roman"/>
          <w:sz w:val="28"/>
        </w:rPr>
      </w:pPr>
      <w:r w:rsidRPr="00102400">
        <w:rPr>
          <w:rFonts w:ascii="Times New Roman" w:hAnsi="Times New Roman" w:cs="Times New Roman"/>
          <w:sz w:val="28"/>
        </w:rPr>
        <w:t>- рассказать о том какими средствами можно уменьшить тон и интенсивность цвета предмета, находящегося на дальнем плане.</w:t>
      </w:r>
    </w:p>
    <w:p w:rsidR="00BC3559" w:rsidRPr="00102400" w:rsidRDefault="00BC3559" w:rsidP="00BC3559">
      <w:pPr>
        <w:spacing w:after="0" w:line="240" w:lineRule="auto"/>
        <w:jc w:val="both"/>
        <w:rPr>
          <w:rFonts w:ascii="Times New Roman" w:hAnsi="Times New Roman" w:cs="Times New Roman"/>
          <w:sz w:val="28"/>
        </w:rPr>
      </w:pPr>
      <w:r w:rsidRPr="00102400">
        <w:rPr>
          <w:rFonts w:ascii="Times New Roman" w:hAnsi="Times New Roman" w:cs="Times New Roman"/>
          <w:sz w:val="28"/>
        </w:rPr>
        <w:t>- развить навыки составления точного оттенка внутри градации по принципу насыщенности цвета, не нарушая равномерности их последовательности.</w:t>
      </w:r>
    </w:p>
    <w:p w:rsidR="00BC3559" w:rsidRPr="00102400" w:rsidRDefault="00BC3559" w:rsidP="00BC3559">
      <w:pPr>
        <w:spacing w:after="0" w:line="240" w:lineRule="auto"/>
        <w:jc w:val="both"/>
        <w:rPr>
          <w:rFonts w:ascii="Times New Roman" w:hAnsi="Times New Roman" w:cs="Times New Roman"/>
          <w:sz w:val="28"/>
        </w:rPr>
      </w:pPr>
      <w:r w:rsidRPr="00102400">
        <w:rPr>
          <w:rFonts w:ascii="Times New Roman" w:hAnsi="Times New Roman" w:cs="Times New Roman"/>
          <w:sz w:val="28"/>
        </w:rPr>
        <w:t xml:space="preserve"> Гуашь/ акварель (по выбору преподавателя). А3</w:t>
      </w:r>
    </w:p>
    <w:p w:rsidR="00BC3559" w:rsidRPr="00102400" w:rsidRDefault="00BC3559" w:rsidP="00BC3559">
      <w:pPr>
        <w:spacing w:after="0" w:line="240" w:lineRule="auto"/>
        <w:jc w:val="both"/>
        <w:rPr>
          <w:rFonts w:ascii="Times New Roman" w:hAnsi="Times New Roman" w:cs="Times New Roman"/>
          <w:sz w:val="28"/>
        </w:rPr>
      </w:pPr>
      <w:r w:rsidRPr="00102400">
        <w:rPr>
          <w:rFonts w:ascii="Times New Roman" w:hAnsi="Times New Roman" w:cs="Times New Roman"/>
          <w:sz w:val="28"/>
        </w:rPr>
        <w:t>Аудиторное задание: выполнить упражнение на отработку навыков передачи воздушной перспективы через цвет. Упражнение «Горный пейзаж» или «Цветовая дорожка» или другое на выбор преподавателя.</w:t>
      </w:r>
    </w:p>
    <w:p w:rsidR="00BC3559" w:rsidRPr="00102400" w:rsidRDefault="00BC3559" w:rsidP="00BC3559">
      <w:pPr>
        <w:spacing w:after="0" w:line="240" w:lineRule="auto"/>
        <w:jc w:val="both"/>
        <w:rPr>
          <w:rFonts w:ascii="Times New Roman" w:hAnsi="Times New Roman" w:cs="Times New Roman"/>
          <w:sz w:val="28"/>
        </w:rPr>
      </w:pPr>
      <w:r w:rsidRPr="00102400">
        <w:rPr>
          <w:rFonts w:ascii="Times New Roman" w:hAnsi="Times New Roman" w:cs="Times New Roman"/>
          <w:sz w:val="28"/>
        </w:rPr>
        <w:t>Самостоятельная работа: выполнение подобного же упражнения в другом материале (акварель/гуашь)</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3. Изменение тона и цвета в пространстве.</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Этюд фруктов.</w:t>
      </w:r>
    </w:p>
    <w:p w:rsidR="00BC3559" w:rsidRPr="00102400" w:rsidRDefault="00BC3559" w:rsidP="00BC3559">
      <w:pPr>
        <w:spacing w:after="0" w:line="240" w:lineRule="auto"/>
        <w:jc w:val="both"/>
        <w:rPr>
          <w:rFonts w:ascii="Times New Roman" w:hAnsi="Times New Roman" w:cs="Times New Roman"/>
          <w:sz w:val="28"/>
        </w:rPr>
      </w:pPr>
      <w:r w:rsidRPr="00102400">
        <w:rPr>
          <w:rFonts w:ascii="Times New Roman" w:hAnsi="Times New Roman" w:cs="Times New Roman"/>
          <w:sz w:val="28"/>
        </w:rPr>
        <w:t>- повторить, как расстояние от зрителя до предмета влияет на восприятие зрителем цвета предмета, принципы воздушной перспективы.</w:t>
      </w:r>
    </w:p>
    <w:p w:rsidR="00BC3559" w:rsidRPr="00102400" w:rsidRDefault="00BC3559" w:rsidP="00BC3559">
      <w:pPr>
        <w:spacing w:after="0" w:line="240" w:lineRule="auto"/>
        <w:jc w:val="both"/>
        <w:rPr>
          <w:rFonts w:ascii="Times New Roman" w:hAnsi="Times New Roman" w:cs="Times New Roman"/>
          <w:sz w:val="28"/>
        </w:rPr>
      </w:pPr>
      <w:r w:rsidRPr="00102400">
        <w:rPr>
          <w:rFonts w:ascii="Times New Roman" w:hAnsi="Times New Roman" w:cs="Times New Roman"/>
          <w:sz w:val="28"/>
        </w:rPr>
        <w:t>- повторить понятие «воздушная перспектива», «передача глубины пространства»</w:t>
      </w:r>
    </w:p>
    <w:p w:rsidR="00BC3559" w:rsidRPr="00102400" w:rsidRDefault="00BC3559" w:rsidP="00BC3559">
      <w:pPr>
        <w:spacing w:after="0" w:line="240" w:lineRule="auto"/>
        <w:jc w:val="both"/>
        <w:rPr>
          <w:rFonts w:ascii="Times New Roman" w:hAnsi="Times New Roman" w:cs="Times New Roman"/>
          <w:sz w:val="28"/>
        </w:rPr>
      </w:pPr>
      <w:r w:rsidRPr="00102400">
        <w:rPr>
          <w:rFonts w:ascii="Times New Roman" w:hAnsi="Times New Roman" w:cs="Times New Roman"/>
          <w:sz w:val="28"/>
        </w:rPr>
        <w:t>- повторить, какими средствами можно уменьшить тон и интенсивность цвета предмета, находящегося на дальнем плане.</w:t>
      </w:r>
    </w:p>
    <w:p w:rsidR="00BC3559" w:rsidRPr="00102400" w:rsidRDefault="00BC3559" w:rsidP="00BC3559">
      <w:pPr>
        <w:spacing w:after="0" w:line="240" w:lineRule="auto"/>
        <w:jc w:val="both"/>
        <w:rPr>
          <w:rFonts w:ascii="Times New Roman" w:hAnsi="Times New Roman" w:cs="Times New Roman"/>
          <w:sz w:val="28"/>
        </w:rPr>
      </w:pPr>
      <w:r w:rsidRPr="00102400">
        <w:rPr>
          <w:rFonts w:ascii="Times New Roman" w:hAnsi="Times New Roman" w:cs="Times New Roman"/>
          <w:sz w:val="28"/>
        </w:rPr>
        <w:t>- развить навыки составления точного оттенка предмета, контролируя насыщенность цвета в соответствии с законами воздушной перспективы.</w:t>
      </w:r>
    </w:p>
    <w:p w:rsidR="00BC3559" w:rsidRPr="00102400" w:rsidRDefault="00BC3559" w:rsidP="00BC3559">
      <w:pPr>
        <w:spacing w:after="0" w:line="240" w:lineRule="auto"/>
        <w:jc w:val="both"/>
        <w:rPr>
          <w:rFonts w:ascii="Times New Roman" w:hAnsi="Times New Roman" w:cs="Times New Roman"/>
          <w:sz w:val="28"/>
        </w:rPr>
      </w:pPr>
      <w:r w:rsidRPr="00102400">
        <w:rPr>
          <w:rFonts w:ascii="Times New Roman" w:hAnsi="Times New Roman" w:cs="Times New Roman"/>
          <w:sz w:val="28"/>
        </w:rPr>
        <w:t xml:space="preserve"> Гуашь/ акварель (по выбору преподавателя). А3</w:t>
      </w:r>
    </w:p>
    <w:p w:rsidR="00BC3559" w:rsidRPr="00102400" w:rsidRDefault="00BC3559" w:rsidP="00BC3559">
      <w:pPr>
        <w:spacing w:after="0" w:line="240" w:lineRule="auto"/>
        <w:jc w:val="both"/>
        <w:rPr>
          <w:rFonts w:ascii="Times New Roman" w:hAnsi="Times New Roman" w:cs="Times New Roman"/>
          <w:sz w:val="28"/>
        </w:rPr>
      </w:pPr>
      <w:r w:rsidRPr="00102400">
        <w:rPr>
          <w:rFonts w:ascii="Times New Roman" w:hAnsi="Times New Roman" w:cs="Times New Roman"/>
          <w:sz w:val="28"/>
        </w:rPr>
        <w:t>Аудиторное задание: этюд фруктов на нейтральном фоне, стоящих на разном расстоянии (ближе- дальше) от ученика, разница в расстоянии не меньше 20 см. Передача оттенков внутри локального цвета, передача светотени и условного объема, передача глубины пространства.</w:t>
      </w:r>
    </w:p>
    <w:p w:rsidR="00BC3559" w:rsidRPr="00102400" w:rsidRDefault="00BC3559" w:rsidP="00BC3559">
      <w:pPr>
        <w:spacing w:after="0" w:line="240" w:lineRule="auto"/>
        <w:jc w:val="both"/>
        <w:rPr>
          <w:rFonts w:ascii="Times New Roman" w:hAnsi="Times New Roman" w:cs="Times New Roman"/>
          <w:sz w:val="28"/>
        </w:rPr>
      </w:pPr>
      <w:r w:rsidRPr="00102400">
        <w:rPr>
          <w:rFonts w:ascii="Times New Roman" w:hAnsi="Times New Roman" w:cs="Times New Roman"/>
          <w:sz w:val="28"/>
        </w:rPr>
        <w:t>Самостоятельная работа: выполнение подобного же этюда самостоятельно по представлению на формате А4</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4. Изменение тона и цвета в зависимости от степени освещенности.</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Этюд несложного натюрморта на разном расстоянии от источника света.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-познакомить с теорией общего тона и цвета по мере удаления от источника освещения и научить применять ее на практике;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-научить выявлять разнообразие оттенков теплых цветов и их изменение в зависимости от освещения;</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-развить технические навыки работы с акварелью;</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Акварель, формат А3/А4</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на одном листе написать 2 кратковременных этюда  одного несложного натюрморта на разных расстояниях от источника света. С передачей изменения цветовых и тональных отношений в соответствии с разной степенью освещенности.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на формате А4 написать 2 кратковременных этюда одного фрукта на разных расстояниях от источника освещения.</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 xml:space="preserve">5. Световой контраст (ахроматический). Гризайль. </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познакомить учащихся с техникой гризайль, рассказать об ее отличиях от задач тонального рисунка;</w:t>
      </w:r>
    </w:p>
    <w:p w:rsidR="00BC3559" w:rsidRDefault="00BC3559" w:rsidP="00BC3559">
      <w:pPr>
        <w:spacing w:after="0" w:line="240" w:lineRule="auto"/>
        <w:jc w:val="both"/>
        <w:rPr>
          <w:rFonts w:ascii="Times New Roman" w:hAnsi="Times New Roman" w:cs="Times New Roman"/>
          <w:sz w:val="28"/>
          <w:szCs w:val="28"/>
        </w:rPr>
      </w:pPr>
    </w:p>
    <w:p w:rsidR="00BC3559" w:rsidRPr="007D6A31" w:rsidRDefault="00BC3559" w:rsidP="00BC355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42</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развить навыки лепки формы предмета и передачи глубины пространства с помощью изменений тона;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научить точно определять соотношение цвета и тона данного предмета;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отработать приемы многослойной живописи;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Акварель, формат А2</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на одном листе написать:</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1) Натюрморт из 3х предметов в технике гризайль с передачей объема и светотени;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2) Тот же натюрморт в полихромной живописи с передачей объема, светотени и цветовых отношений.</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этюд чайника (чашки) в технике гризайль или этюд-упражнение, где изображение делится пополам на монохромную и цветную часть. Проверка качества выполнения упражнения: снимок с телефона в режиме черно-белой фотографии. Акварель/гуашь, формат А5.</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6. Светотень в живописи.</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1)Натюрморт в боковом освещении.</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2)Тот же натюрморт в лобовом освещении.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-напомнить принципы распространения света по форме предмета;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-познакомить с понятиями «лобовое освещение», «боковое освещение», «контурное освещение (контражур)», объяснить особенности и сложности каждого из них;</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-развить навыки лепки формы и объема предмета с помощью тона и цвета;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-развить навыки передачи пространства в натюрморте.;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Акварель, формат А2</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на одном листе написать 2 натюрморта с 2мя-3мя предметами с боковым и лобовым освещением.</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sz w:val="28"/>
          <w:szCs w:val="28"/>
        </w:rPr>
        <w:t xml:space="preserve">Самостоятельная работа: </w:t>
      </w:r>
      <w:r w:rsidRPr="00102400">
        <w:rPr>
          <w:rFonts w:ascii="Times New Roman" w:hAnsi="Times New Roman" w:cs="Times New Roman"/>
          <w:color w:val="000000"/>
          <w:sz w:val="28"/>
          <w:szCs w:val="28"/>
        </w:rPr>
        <w:t xml:space="preserve">скопировать данную преподавателем схему распространения света на шаре при разных видах освещения. </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9. Тема. Фигура человека.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-сформировать навыки создания целостности образа и колорита в этюде фигуры человека</w:t>
      </w:r>
      <w:r w:rsidRPr="00102400">
        <w:rPr>
          <w:rFonts w:ascii="Times New Roman" w:hAnsi="Times New Roman" w:cs="Times New Roman"/>
          <w:b/>
          <w:sz w:val="28"/>
          <w:szCs w:val="28"/>
        </w:rPr>
        <w:t>;</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sz w:val="28"/>
          <w:szCs w:val="28"/>
        </w:rPr>
        <w:t>-рассказать о возможных композиционных решениях в этюде фигуры человека</w:t>
      </w:r>
      <w:r w:rsidRPr="00102400">
        <w:rPr>
          <w:rFonts w:ascii="Times New Roman" w:hAnsi="Times New Roman" w:cs="Times New Roman"/>
          <w:color w:val="000000"/>
          <w:sz w:val="28"/>
          <w:szCs w:val="28"/>
        </w:rPr>
        <w:t>, определение основных цветовых отношений фигуры без детальной моделировки цветом</w:t>
      </w:r>
      <w:r w:rsidRPr="00102400">
        <w:rPr>
          <w:rFonts w:ascii="Times New Roman" w:hAnsi="Times New Roman" w:cs="Times New Roman"/>
          <w:b/>
          <w:sz w:val="28"/>
          <w:szCs w:val="28"/>
        </w:rPr>
        <w:t>;</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сформировать навык точной передачи силуэта человеческой фигуры кистью и красками;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обратить внимание на важность точной передачи оттенка кожи на свету и в тени;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Акварель, формат А4/А3</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color w:val="000000"/>
          <w:sz w:val="28"/>
          <w:szCs w:val="28"/>
        </w:rPr>
        <w:t xml:space="preserve">Два этюда фигуры человека (в различных позах), передать основные цветовые и тональные отношения, передать пластику и характер фигуры человека. </w:t>
      </w:r>
      <w:r w:rsidRPr="00102400">
        <w:rPr>
          <w:rFonts w:ascii="Times New Roman" w:hAnsi="Times New Roman" w:cs="Times New Roman"/>
          <w:sz w:val="28"/>
          <w:szCs w:val="28"/>
        </w:rPr>
        <w:t xml:space="preserve">Использование акварели, бумаги формата А3. </w:t>
      </w:r>
    </w:p>
    <w:p w:rsidR="00BC3559" w:rsidRPr="007D6A31" w:rsidRDefault="00BC3559" w:rsidP="00BC3559">
      <w:pPr>
        <w:pStyle w:val="a4"/>
        <w:numPr>
          <w:ilvl w:val="0"/>
          <w:numId w:val="27"/>
        </w:numPr>
        <w:tabs>
          <w:tab w:val="clear" w:pos="720"/>
          <w:tab w:val="num" w:pos="0"/>
        </w:tabs>
        <w:ind w:left="0" w:firstLine="0"/>
        <w:jc w:val="both"/>
        <w:rPr>
          <w:b/>
          <w:sz w:val="28"/>
          <w:szCs w:val="28"/>
        </w:rPr>
      </w:pPr>
      <w:r w:rsidRPr="007D6A31">
        <w:rPr>
          <w:b/>
          <w:sz w:val="28"/>
          <w:szCs w:val="28"/>
          <w:lang w:val="ru-RU"/>
        </w:rPr>
        <w:t xml:space="preserve">Передача формы предмета и пространства с помощью светотеневых и цветовых отношений. </w:t>
      </w:r>
      <w:r w:rsidRPr="007D6A31">
        <w:rPr>
          <w:b/>
          <w:sz w:val="28"/>
          <w:szCs w:val="28"/>
        </w:rPr>
        <w:t xml:space="preserve">Деление формы на площадки. </w:t>
      </w:r>
    </w:p>
    <w:p w:rsidR="00BC3559" w:rsidRPr="007D6A31" w:rsidRDefault="00BC3559" w:rsidP="00BC3559">
      <w:pPr>
        <w:jc w:val="right"/>
        <w:rPr>
          <w:sz w:val="24"/>
          <w:szCs w:val="24"/>
        </w:rPr>
      </w:pPr>
      <w:r>
        <w:rPr>
          <w:sz w:val="24"/>
          <w:szCs w:val="24"/>
        </w:rPr>
        <w:t>43</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разобрать с учащимися технические особенности изображения натюрморта в среде;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повторить и закрепить на практике теорию изменения цвета в пространстве;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закрепить навык деления формы на плоскости и использовать его для того чтобы верно рассчитать изменение цвета в пространстве;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развить навыки работы гуашью.</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Гуашь ,формат А3/А4</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этюд натюрморта из 3х одноцветных предметов, разных по форме: параллелепипедальная (книга, шкатулка, коробка), шарообразная (фрукт), цилиндрическая (бидон, бутыль, кружка). Упрощение, деление формы на площадки, каждая из которых отличается по цвету от соседней в соответсвии с законами воздушной перспективы и светотени.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Написать тот же натюрморт на формате А5, ориентируясь на цвета площадок на работе, выполненной в классе, но сделать его более живописно, с мягкими переходами.</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 xml:space="preserve">11. Натюрморт в интерьере. </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1)Около окна.</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2) В глубине комнаты.</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познакомить с под</w:t>
      </w:r>
      <w:r>
        <w:rPr>
          <w:rFonts w:ascii="Times New Roman" w:hAnsi="Times New Roman" w:cs="Times New Roman"/>
          <w:sz w:val="28"/>
          <w:szCs w:val="28"/>
        </w:rPr>
        <w:t xml:space="preserve"> </w:t>
      </w:r>
      <w:r w:rsidRPr="00102400">
        <w:rPr>
          <w:rFonts w:ascii="Times New Roman" w:hAnsi="Times New Roman" w:cs="Times New Roman"/>
          <w:sz w:val="28"/>
          <w:szCs w:val="28"/>
        </w:rPr>
        <w:t>жанром натюрморта</w:t>
      </w:r>
      <w:r>
        <w:rPr>
          <w:rFonts w:ascii="Times New Roman" w:hAnsi="Times New Roman" w:cs="Times New Roman"/>
          <w:sz w:val="28"/>
          <w:szCs w:val="28"/>
        </w:rPr>
        <w:t xml:space="preserve"> </w:t>
      </w:r>
      <w:r w:rsidRPr="00102400">
        <w:rPr>
          <w:rFonts w:ascii="Times New Roman" w:hAnsi="Times New Roman" w:cs="Times New Roman"/>
          <w:sz w:val="28"/>
          <w:szCs w:val="28"/>
        </w:rPr>
        <w:t>- натюрмортом в интерьере и рассказать о композиционных сложностях и технических сложностях передачи глубины пространства;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обратить внимание важность обобщения касаний и деталей на заднем плане;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-напомнить теорию изменения общего тона и цвета по мере удаления от источника освещения и применение ее на практике;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напомнить о влиянии среды на предметы в натюрморте;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-напомнить как выявлять разнообразие оттенков теплых цветов и их изменение в зависимости от освещения;</w:t>
      </w:r>
    </w:p>
    <w:p w:rsidR="00BC3559" w:rsidRPr="00102400" w:rsidRDefault="00BC3559" w:rsidP="00BC3559">
      <w:pPr>
        <w:tabs>
          <w:tab w:val="num" w:pos="180"/>
        </w:tabs>
        <w:spacing w:after="0" w:line="240" w:lineRule="auto"/>
        <w:rPr>
          <w:rFonts w:ascii="Times New Roman" w:hAnsi="Times New Roman" w:cs="Times New Roman"/>
          <w:sz w:val="28"/>
        </w:rPr>
      </w:pPr>
      <w:r w:rsidRPr="00102400">
        <w:rPr>
          <w:rFonts w:ascii="Times New Roman" w:hAnsi="Times New Roman" w:cs="Times New Roman"/>
          <w:sz w:val="28"/>
        </w:rPr>
        <w:t>- развить навыки передачи орнамента на драпировке внутри цельной цветовой среды натюрморта;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-развить технические навыки работы с акварелью;</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Акварель, формат А3</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на одном листе написать 2 этюда одного и того же натюрморта из 2х-3х предметов и драпировки с несложным орнаментом, закомпанованных в интерьере, на разных расстояниях от источника света (желательно, окна). С передачей изменения цветовых и тональных отношений в соответствии с разной степенью освещенности. С передачей глубины пространства и обобщением деталей и касаний в соответствии с расстоянием до предмета.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Акварель, формат А3</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этюд домашнего растения в интерьере.</w:t>
      </w:r>
    </w:p>
    <w:p w:rsidR="00BC3559" w:rsidRPr="00102400" w:rsidRDefault="00BC3559" w:rsidP="00BC3559">
      <w:pPr>
        <w:spacing w:after="0" w:line="240" w:lineRule="auto"/>
        <w:jc w:val="both"/>
        <w:rPr>
          <w:rFonts w:ascii="Times New Roman" w:hAnsi="Times New Roman" w:cs="Times New Roman"/>
          <w:sz w:val="28"/>
        </w:rPr>
      </w:pPr>
      <w:r w:rsidRPr="00102400">
        <w:rPr>
          <w:rFonts w:ascii="Times New Roman" w:hAnsi="Times New Roman" w:cs="Times New Roman"/>
          <w:b/>
          <w:sz w:val="28"/>
          <w:szCs w:val="28"/>
        </w:rPr>
        <w:t xml:space="preserve">12. </w:t>
      </w:r>
      <w:r w:rsidRPr="00102400">
        <w:rPr>
          <w:rFonts w:ascii="Times New Roman" w:hAnsi="Times New Roman" w:cs="Times New Roman"/>
          <w:b/>
          <w:sz w:val="28"/>
        </w:rPr>
        <w:t>Натюрморт на сближенные цветовые отношения с боковым освещением.</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Задачи:</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закрепить навыки передачи объема с помощью цвета;</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закрепить навыки передачи объема с помощью бокового освещения;</w:t>
      </w:r>
    </w:p>
    <w:p w:rsidR="00BC3559"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развить и закрепить навыки передачи пространства с помощью цвета и тона.</w:t>
      </w:r>
    </w:p>
    <w:p w:rsidR="00BC3559" w:rsidRPr="007D6A31" w:rsidRDefault="00BC3559" w:rsidP="00BC3559">
      <w:pPr>
        <w:spacing w:after="0" w:line="240" w:lineRule="auto"/>
        <w:jc w:val="right"/>
        <w:rPr>
          <w:rFonts w:ascii="Times New Roman" w:hAnsi="Times New Roman" w:cs="Times New Roman"/>
          <w:color w:val="000000"/>
          <w:sz w:val="24"/>
          <w:szCs w:val="24"/>
        </w:rPr>
      </w:pPr>
      <w:r>
        <w:rPr>
          <w:rFonts w:ascii="Times New Roman" w:hAnsi="Times New Roman" w:cs="Times New Roman"/>
          <w:color w:val="000000"/>
          <w:sz w:val="24"/>
          <w:szCs w:val="24"/>
        </w:rPr>
        <w:t>44</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развить навыки передачи сближенных цветовых отношений;</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закрепить навык передачи формы предмета с помощью деления на площадки;</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Акварель, формат А3.</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Аудиторное задание: написать натюрморт из 3х-4х предметов в сближенных цветовых отношениях с боковым освещением. Деление предметов и драпировки на площадки. Передача разницы между предметами сближенных</w:t>
      </w:r>
      <w:r>
        <w:rPr>
          <w:rFonts w:ascii="Times New Roman" w:hAnsi="Times New Roman" w:cs="Times New Roman"/>
          <w:color w:val="000000"/>
          <w:sz w:val="28"/>
          <w:szCs w:val="28"/>
        </w:rPr>
        <w:t xml:space="preserve"> цветов, объем предметов, свето</w:t>
      </w:r>
      <w:r w:rsidRPr="00102400">
        <w:rPr>
          <w:rFonts w:ascii="Times New Roman" w:hAnsi="Times New Roman" w:cs="Times New Roman"/>
          <w:color w:val="000000"/>
          <w:sz w:val="28"/>
          <w:szCs w:val="28"/>
        </w:rPr>
        <w:t>тень, глубину пространства.</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Самостоятельная работа: этюд 2х фруктов на сближенном по цвету фоне с боковым освещением на формате  А4/А5.</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13. Тема. Натюрморт на контрастные цветовые отношения с боковым освещением.</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Задачи:</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закрепить навыки передачи объема с помощью цвета;</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использование мягких и жестких касаний для создания цельности композиции;</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закрепить навыки передачи объема с помощью бокового освещения;</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развить и закрепить навыки передачи пространства с помощью цвета и тона;</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развить навыки передачи контрастных цветовых отношений;</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Аудиторное задание: написать натюрморт из 3х-4х предметов контрастных по цвету с боковым освещением. Поиск гармонии в контрастных цветовых сочета</w:t>
      </w:r>
      <w:r>
        <w:rPr>
          <w:rFonts w:ascii="Times New Roman" w:hAnsi="Times New Roman" w:cs="Times New Roman"/>
          <w:color w:val="000000"/>
          <w:sz w:val="28"/>
          <w:szCs w:val="28"/>
        </w:rPr>
        <w:t>ниях, объем предметов, свето</w:t>
      </w:r>
      <w:r w:rsidRPr="00102400">
        <w:rPr>
          <w:rFonts w:ascii="Times New Roman" w:hAnsi="Times New Roman" w:cs="Times New Roman"/>
          <w:color w:val="000000"/>
          <w:sz w:val="28"/>
          <w:szCs w:val="28"/>
        </w:rPr>
        <w:t>тень, глубину пространства.</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Самостоятельная работа: этюд бытового предмета на контрастном по цвету фоне с боковым освещением на формате  А4/А5.</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 xml:space="preserve">13. Закрепление полученных навыков. Натюрморт из 3-4х предметов с драпировкой с несложным орнаментом.  </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Задачи:</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xml:space="preserve">- объяснить что орнамент драпировки не должен мешать воспринимать предметы натюрморта. </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научить применять мягкие и жесткие касания для передачи пространства и отделения главного от второстепенного в натюрморте.</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закрепить навыки передачи объема с помощью цвета;</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использование мягких и жестких касаний для создания цельности композиции.</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закрепить навыки передачи объема с помощью бокового освещения;</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развить и закрепить навыки передачи пространства с помощью цвета и тона.</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развить навыки передачи контрастных цветовых отношений;</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Аудиторное задание: написать натюрморт из 3х-4х предметов контрастных по цвету с боковым освещением. Поиск гармонии в контрастных цветовых соч</w:t>
      </w:r>
      <w:r>
        <w:rPr>
          <w:rFonts w:ascii="Times New Roman" w:hAnsi="Times New Roman" w:cs="Times New Roman"/>
          <w:color w:val="000000"/>
          <w:sz w:val="28"/>
          <w:szCs w:val="28"/>
        </w:rPr>
        <w:t>етаниях, объем предметов, свето</w:t>
      </w:r>
      <w:r w:rsidRPr="00102400">
        <w:rPr>
          <w:rFonts w:ascii="Times New Roman" w:hAnsi="Times New Roman" w:cs="Times New Roman"/>
          <w:color w:val="000000"/>
          <w:sz w:val="28"/>
          <w:szCs w:val="28"/>
        </w:rPr>
        <w:t>тень, глубину пространства.</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Самостоятельная работа: этюд бытового предмета на контрастном по цвету фоне с боковым освещением на формате А4/А5.</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 xml:space="preserve">14. Итоговый  тематический натюрморт из 4х предметов.  </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Гуашь/акварель, формат А3</w:t>
      </w:r>
    </w:p>
    <w:p w:rsidR="00BC3559" w:rsidRDefault="00BC3559" w:rsidP="00BC3559">
      <w:pPr>
        <w:tabs>
          <w:tab w:val="num" w:pos="1080"/>
        </w:tabs>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написать натюрморт из 3х-4х предметов. Точная передача локального цвета предметов, передача влияния фона на цвет предметов, создание цветовой среды, передача объема с помощью свето-тени, передача пространства, воздушной перспективы с помощью цвета и тона, расставление акцентов с помощью мягких и жестких касаний.</w:t>
      </w:r>
    </w:p>
    <w:p w:rsidR="00BC3559" w:rsidRPr="007D6A31" w:rsidRDefault="00BC3559" w:rsidP="00BC3559">
      <w:pPr>
        <w:tabs>
          <w:tab w:val="num" w:pos="1080"/>
        </w:tabs>
        <w:spacing w:after="0" w:line="240" w:lineRule="auto"/>
        <w:jc w:val="right"/>
        <w:rPr>
          <w:rFonts w:ascii="Times New Roman" w:hAnsi="Times New Roman" w:cs="Times New Roman"/>
          <w:sz w:val="24"/>
          <w:szCs w:val="24"/>
        </w:rPr>
      </w:pPr>
      <w:r>
        <w:rPr>
          <w:rFonts w:ascii="Times New Roman" w:hAnsi="Times New Roman" w:cs="Times New Roman"/>
          <w:sz w:val="24"/>
          <w:szCs w:val="24"/>
        </w:rPr>
        <w:t>45</w:t>
      </w:r>
    </w:p>
    <w:p w:rsidR="00BC3559" w:rsidRDefault="00BC3559" w:rsidP="00BC3559">
      <w:pPr>
        <w:tabs>
          <w:tab w:val="num" w:pos="1080"/>
        </w:tabs>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Третий год обучения</w:t>
      </w:r>
    </w:p>
    <w:p w:rsidR="00BC3559" w:rsidRPr="00102400" w:rsidRDefault="00BC3559" w:rsidP="00BC3559">
      <w:pPr>
        <w:tabs>
          <w:tab w:val="num" w:pos="1080"/>
        </w:tabs>
        <w:spacing w:after="0" w:line="240" w:lineRule="auto"/>
        <w:jc w:val="center"/>
        <w:rPr>
          <w:rFonts w:ascii="Times New Roman" w:hAnsi="Times New Roman" w:cs="Times New Roman"/>
          <w:b/>
          <w:sz w:val="28"/>
          <w:szCs w:val="28"/>
        </w:rPr>
      </w:pP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1. Этюд с фруктами (овощами)на насыщенных цветах.</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xml:space="preserve"> Задачи:</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обратить внимание на характерные особенности разных видов фруктов (овощей), объяснить особенности</w:t>
      </w:r>
      <w:r>
        <w:rPr>
          <w:rFonts w:ascii="Times New Roman" w:hAnsi="Times New Roman" w:cs="Times New Roman"/>
          <w:color w:val="000000"/>
          <w:sz w:val="28"/>
          <w:szCs w:val="28"/>
        </w:rPr>
        <w:t xml:space="preserve"> их формы и распределения свето</w:t>
      </w:r>
      <w:r w:rsidRPr="00102400">
        <w:rPr>
          <w:rFonts w:ascii="Times New Roman" w:hAnsi="Times New Roman" w:cs="Times New Roman"/>
          <w:color w:val="000000"/>
          <w:sz w:val="28"/>
          <w:szCs w:val="28"/>
        </w:rPr>
        <w:t>тени по ней.</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разобрать на каких деталях натюрморта стоит сделать акцент, а какие- обобщить.</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научить решать в условиях быстрого этюда простыми приемами такие задачи как передача объема и светотеневых отношений, глубина пространства, передача цветовой среды;</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использование мягких и жестких касаний для создания цельности композиции.</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Акварель, формат А3</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Аудиторное задание: этюд нескольких фруктов (овощей) в технике «Аля-прима».</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Самостоятельная работа: этюд фруктов (овощей) в технике «Аля-прима» на формате А4/А5</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2. Полная моделировка предметов цветом.</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(Блик, свет, полутон, тень, рефлекс)</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напомнить понятия «тень собственная», «тень падающая», «собственный свет»</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познакомить учеников с понятиями «рефлекс», «полутон», «блик», обратить внимание на то, что рефлекс никогда не будет светлее полутона.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-научить распределять светотень и рефлекс по сферической и цилиндрической формам.</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-проконтролировать последовательность изменений тона и цвета в зависимости от удаленности площадки от источника света или рефлексирующей поверхности.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на листе А3 4 упражнения на моделировку формы фрукта и цилиндрической чашки с помощью деления форм на площадки.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1)С боковым освещением.</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2)С лобовым освещением.</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3)С верхним освещением.</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sz w:val="28"/>
          <w:szCs w:val="28"/>
        </w:rPr>
        <w:t>4)С контурным освещением</w:t>
      </w:r>
      <w:r w:rsidRPr="00102400">
        <w:rPr>
          <w:rFonts w:ascii="Times New Roman" w:hAnsi="Times New Roman" w:cs="Times New Roman"/>
          <w:b/>
          <w:sz w:val="28"/>
          <w:szCs w:val="28"/>
        </w:rPr>
        <w:t xml:space="preserve">. </w:t>
      </w:r>
    </w:p>
    <w:p w:rsidR="00BC3559"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этюд яблока с контурным освещением.</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3</w:t>
      </w:r>
      <w:r w:rsidRPr="00102400">
        <w:rPr>
          <w:rFonts w:ascii="Times New Roman" w:hAnsi="Times New Roman" w:cs="Times New Roman"/>
        </w:rPr>
        <w:t xml:space="preserve">. </w:t>
      </w:r>
      <w:r w:rsidRPr="00102400">
        <w:rPr>
          <w:rFonts w:ascii="Times New Roman" w:hAnsi="Times New Roman" w:cs="Times New Roman"/>
          <w:b/>
          <w:sz w:val="28"/>
          <w:szCs w:val="28"/>
        </w:rPr>
        <w:t>Закрепление материала.</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Натюрморт из 3-4х предметов с делением на площадки.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закрепить понятия «тень собственная», «тень падающая», «свет», «рефлекс», «полутон», «блик», напомнить, что рефлекс никогда не будет светлее полутона.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-закрепить навык распределения светотени и рефлекса по сферической и цилиндрической формам.</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Акварель, формат А2</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выполнение натюрморта из 3х-4х матовых предметов с контрастным освещением и хорошо просматривающимися рефлексами, на фоне ярких цветных драпировок.</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sz w:val="28"/>
          <w:szCs w:val="28"/>
        </w:rPr>
        <w:t>Самостоятельна работа: написать натюрморт из 2х предметов с контрастным освещением по представлению. Гуашь, формат А4/А5</w:t>
      </w:r>
    </w:p>
    <w:p w:rsidR="00BC3559"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4. Материальность предмета. Изменение цвета в зависимости от текстуры предмета.</w:t>
      </w:r>
    </w:p>
    <w:p w:rsidR="00BC3559" w:rsidRPr="007D6A31" w:rsidRDefault="00BC3559" w:rsidP="00BC3559">
      <w:pPr>
        <w:spacing w:after="0" w:line="240" w:lineRule="auto"/>
        <w:jc w:val="right"/>
        <w:rPr>
          <w:rFonts w:ascii="Times New Roman" w:hAnsi="Times New Roman" w:cs="Times New Roman"/>
          <w:sz w:val="24"/>
          <w:szCs w:val="24"/>
        </w:rPr>
      </w:pPr>
      <w:r w:rsidRPr="007D6A31">
        <w:rPr>
          <w:rFonts w:ascii="Times New Roman" w:hAnsi="Times New Roman" w:cs="Times New Roman"/>
          <w:sz w:val="24"/>
          <w:szCs w:val="24"/>
        </w:rPr>
        <w:t>46</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объяснить и обосновать изменение цвета в зависимости от фактуры предмета;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объяснить как влияет разная отражающая способность предметов на  ха</w:t>
      </w:r>
      <w:r>
        <w:rPr>
          <w:rFonts w:ascii="Times New Roman" w:hAnsi="Times New Roman" w:cs="Times New Roman"/>
          <w:sz w:val="28"/>
          <w:szCs w:val="28"/>
        </w:rPr>
        <w:t>рактер рефлекса,  границу свето</w:t>
      </w:r>
      <w:r w:rsidRPr="00102400">
        <w:rPr>
          <w:rFonts w:ascii="Times New Roman" w:hAnsi="Times New Roman" w:cs="Times New Roman"/>
          <w:sz w:val="28"/>
          <w:szCs w:val="28"/>
        </w:rPr>
        <w:t>тени, полутон, блик;</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познакомить учеников с приемами изображения текстуры предмета;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разъяснить на какие детали поверхности предметов стоит сделать акцент, а какие лучше списать.</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проконтролировать, чтобы изображение фактур не мешало восприятию целостной формы предмета.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Акварель/ гуашь, формат А2.</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этюд натюрморта из 3-4х предметов с разной степенью отражающей способности поверхности на драпировках насыщенных цветов. (например, дерево, металл, глазурированная керамика, темное стекло, фрукт).</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этюд 2х  бытовых предметов с разной отражающей способностью.</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5. Этюд фигуры человека.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-сформировать навыки создания целостности образа и колорита в этюде фигуры человека</w:t>
      </w:r>
      <w:r w:rsidRPr="00102400">
        <w:rPr>
          <w:rFonts w:ascii="Times New Roman" w:hAnsi="Times New Roman" w:cs="Times New Roman"/>
          <w:b/>
          <w:sz w:val="28"/>
          <w:szCs w:val="28"/>
        </w:rPr>
        <w:t xml:space="preserve">. </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sz w:val="28"/>
          <w:szCs w:val="28"/>
        </w:rPr>
        <w:t>-разъяснить</w:t>
      </w:r>
      <w:r w:rsidRPr="00102400">
        <w:rPr>
          <w:rFonts w:ascii="Times New Roman" w:hAnsi="Times New Roman" w:cs="Times New Roman"/>
          <w:color w:val="000000"/>
          <w:sz w:val="28"/>
          <w:szCs w:val="28"/>
        </w:rPr>
        <w:t xml:space="preserve"> какие из деталей важны для передачи образа, пластики фигуры, а какие стоит списать.</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сформировать навык точной передачи силуэта человеческой фигуры кистью и красками.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обратить внимание на важность точной передачи оттенка кожи, волос, одежды, на свету и в тени.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обратить внимание на влияние фона и освещения на цвет кожи, волос, одежды.</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Акварель, формат А3/А2</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этюд человека с натуры с несколько сеансов. 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Выразительность образа, передача пропорций и пластики фигуры, целостность цветового и тонального решения, передача объема, передача пространства, обобщение незначительных деталей.</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наброски фигуры человека  акварелью, формат А4.</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6. Гармония по общему цветовому тону.</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закрепить и повторить принципы, и законы, пройденные ранее;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проконтролировать, чтобы все учащиеся их усвоили.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Материал и техника исполнения на выбор педагога, формат А2.</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этюд натюрморта из 3-5 предметов с разной степенью отражающей способности поверхности, в гамме одного цвета. (Например, зеленая цветовая гамма). Задачи: передача цветовой среды, передача локального цвета каждого предмета, передача светотени с помощью цвета и тона, передача глубины пространства с помощью цвета и тона, передача материальности, текстуры предметов, художественный отбор деталей, обобщение лишнего, выразительность живописных приемов.</w:t>
      </w:r>
    </w:p>
    <w:p w:rsidR="00BC3559"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Этюды бытовых предметов разной формы и фактур. Акварель, формат А5.</w:t>
      </w:r>
    </w:p>
    <w:p w:rsidR="00BC3559" w:rsidRPr="007D6A31" w:rsidRDefault="00BC3559" w:rsidP="00BC355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47</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7.Контрастная гармония на ненасыщенных цветах</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закрепить и повторить принципы, и законы, пройденные ранее;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проконтролировать, чтобы все учащиеся их усвоили.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Материал и техника исполнения на выбор педагога, формат А2.</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этюд натюрморта из 3-5 предметов с разной степенью отражающей способности поверхности, в контрастной гамме на ненасыщенных цветах. Задачи: передача цветовой среды, передача локального цвета каждого предмета, передача светотени с помощью цвета и тона, передача глубины пространства с помощью цвета и тона, передача материальности, текстуры предметов, художественный отбор деталей, обобщение лишнего, выразительность живописных приемов.</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Этюды бытовых предметов разной формы и фактур. Акварель, формат А5.</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8.Гармония по общему тону, светлоте.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закрепить и повторить принципы, и законы, пройденные ранее;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проконтролировать, чтобы все учащиеся их усвоили.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Материал и техника исполнения на выбор педагога, формат А2.</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этюд натюрморта из 3-4 предметов с простым гипсовым орнаментом, в светлой, сближенной по тону и цвету гамме. Задачи: передача цветовой среды, передача локального цвета каждого предмета в системе сближенного по тону и цвету натюрморта, передача светотени с помощью цвета и тона, передача глубины пространства с помощью цвета и тона, передача материальности, текстуры предметов, художественный отбор деталей, обобщение лишнего, выразительность живописных приемов.</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Этюды бытовых предметов разной формы и фактур. Акварель, формат А5.</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8.Итоговый натюрморт с гипсовым орнаментом.</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закрепить и повторить принципы, и законы, пройденные ранее;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проконтролировать, чтобы все учащиеся их усвоили.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Материал и техника исполнения на выбор педагога, формат А2.</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этюд натюрморта из 3-4 предметов с гипсовым рельефом средней сложности и предметами различными по текстуре поверхности. Задачи: передача цветовой среды, передача локального цвета каждого предмета в системе сближенного по тону и цвету натюрморта, передача светотени с помощью цвета и тона, передача глубины пространства с помощью цвета и тона, передача материальности, текстуры предметов, художественный отбор деталей, обобщение лишнего, выразительность живописных приемов.</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упражнение-переработка натюрморта, выполненного в классе, плоскостное, декоративное решение. Гуашь, формат А5.</w:t>
      </w:r>
    </w:p>
    <w:p w:rsidR="00BC3559" w:rsidRPr="00102400" w:rsidRDefault="00BC3559" w:rsidP="00BC3559">
      <w:pPr>
        <w:tabs>
          <w:tab w:val="num" w:pos="1080"/>
        </w:tabs>
        <w:spacing w:after="0" w:line="240" w:lineRule="auto"/>
        <w:rPr>
          <w:rFonts w:ascii="Times New Roman" w:hAnsi="Times New Roman" w:cs="Times New Roman"/>
          <w:b/>
          <w:sz w:val="28"/>
          <w:szCs w:val="28"/>
        </w:rPr>
      </w:pPr>
      <w:r w:rsidRPr="00102400">
        <w:rPr>
          <w:rFonts w:ascii="Times New Roman" w:hAnsi="Times New Roman" w:cs="Times New Roman"/>
          <w:b/>
          <w:sz w:val="28"/>
          <w:szCs w:val="28"/>
        </w:rPr>
        <w:t>Четвертый год обучения</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1.Натюрморт с фруктами и цветами.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xml:space="preserve">-научить обобщать множество мелких деталей в единую массу, прорабатывать </w:t>
      </w:r>
    </w:p>
    <w:p w:rsidR="00BC3559" w:rsidRPr="007D6A31" w:rsidRDefault="00BC3559" w:rsidP="00BC355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48</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некоторые детали, важные для образа предмета и списывать</w:t>
      </w:r>
      <w:r>
        <w:rPr>
          <w:rFonts w:ascii="Times New Roman" w:hAnsi="Times New Roman" w:cs="Times New Roman"/>
          <w:sz w:val="28"/>
          <w:szCs w:val="28"/>
        </w:rPr>
        <w:t xml:space="preserve"> </w:t>
      </w:r>
      <w:r w:rsidRPr="00102400">
        <w:rPr>
          <w:rFonts w:ascii="Times New Roman" w:hAnsi="Times New Roman" w:cs="Times New Roman"/>
          <w:sz w:val="28"/>
          <w:szCs w:val="28"/>
        </w:rPr>
        <w:t>другие.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-научить видеть в головке цветка простую (чашевидную) форму, и распределять цвет и тон в соответствии с законами, которые уже изучили для простых форм.</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закрепить навыки передачи формы цветом и тоном с помощью свето-тени, передачи глубины пространства с помощью воздушной перспективы.</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закрепить навыки передачи оттенков внутри локального цвета.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закрепить навыки передачи текстуры предмета.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обратить внимание на художественный образ натюрморта, выбрать подходящую для него манеру исполнения, технику.</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Акварель/ гуашь/ сухая пастель, формат А2/А3</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написать этюд с фруктами и цветами. Техника исполнения на усмотрение преподавателя.</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sz w:val="28"/>
          <w:szCs w:val="28"/>
        </w:rPr>
        <w:t>Самостоятельная работа: 2 этюда на формате А4. Этюд одного цветка, крупным планом, этюд букета.</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2.Изображение складок в живописи.</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Натюрморт с тканью, драпирующейся в нескольких плоскостях.</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рассказать о причинах появления складок на ткани.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xml:space="preserve">- рассказать о </w:t>
      </w:r>
      <w:r>
        <w:rPr>
          <w:rFonts w:ascii="Times New Roman" w:hAnsi="Times New Roman" w:cs="Times New Roman"/>
          <w:sz w:val="28"/>
          <w:szCs w:val="28"/>
        </w:rPr>
        <w:t>том, как распространяются свето</w:t>
      </w:r>
      <w:r w:rsidRPr="00102400">
        <w:rPr>
          <w:rFonts w:ascii="Times New Roman" w:hAnsi="Times New Roman" w:cs="Times New Roman"/>
          <w:sz w:val="28"/>
          <w:szCs w:val="28"/>
        </w:rPr>
        <w:t>тень и рефлексы по форме простых складок;</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рассказать о том какую роль складки играют в композиции натюрморта и его художественного образа. Продемонстрировать ученикам репродукции натюрмортов мастеров живописи;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рассказать о зависимости характера складок от плотности и текстуры ткани;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научить различать складки конструктивно важные, подчеркивающие форму на которой они лежат, подчеркивающие композицию и второстепенные, случайные складки.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напомнить законы передачи глубины пространства.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Акварель, формат А3/А2</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Натюрморт с тканями драпирующимися в нескольких плоскостях.</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копия фрагмента картины известных художников с изображением складок. Гуашь, формат А5.</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3. Натюрморт с предметами, находящимися на разных уровнях по высоте и драпирующейся тканью с крупными складками.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xml:space="preserve">Задачи: </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объяснить принципы формирования складок на т</w:t>
      </w:r>
      <w:r>
        <w:rPr>
          <w:rFonts w:ascii="Times New Roman" w:hAnsi="Times New Roman" w:cs="Times New Roman"/>
          <w:sz w:val="28"/>
          <w:szCs w:val="28"/>
        </w:rPr>
        <w:t xml:space="preserve">кани, лежащей на </w:t>
      </w:r>
      <w:r w:rsidRPr="00102400">
        <w:rPr>
          <w:rFonts w:ascii="Times New Roman" w:hAnsi="Times New Roman" w:cs="Times New Roman"/>
          <w:sz w:val="28"/>
          <w:szCs w:val="28"/>
        </w:rPr>
        <w:t>форме</w:t>
      </w:r>
      <w:r>
        <w:rPr>
          <w:rFonts w:ascii="Times New Roman" w:hAnsi="Times New Roman" w:cs="Times New Roman"/>
          <w:sz w:val="28"/>
          <w:szCs w:val="28"/>
        </w:rPr>
        <w:t xml:space="preserve"> параллелепипеда</w:t>
      </w:r>
      <w:r w:rsidRPr="00102400">
        <w:rPr>
          <w:rFonts w:ascii="Times New Roman" w:hAnsi="Times New Roman" w:cs="Times New Roman"/>
          <w:sz w:val="28"/>
          <w:szCs w:val="28"/>
        </w:rPr>
        <w:t>.</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напомнить том, как распространяются свето-тень и рефлексы по форме простых складок;</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рассказать о том какую роль складки играют в композиции данного натюрморта.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разъяснить зависимость характера складок от плотности и текстуры ткани на примере данного натюрморта;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выявить складки конструктивно важные, подчеркивающие форму на которой они лежат, подчеркивающие композицию и второстепенные, случайные складки;</w:t>
      </w:r>
    </w:p>
    <w:p w:rsidR="00BC3559"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напомнить законы передачи глубины пространства;</w:t>
      </w:r>
    </w:p>
    <w:p w:rsidR="00BC3559" w:rsidRPr="007D6A31" w:rsidRDefault="00BC3559" w:rsidP="00BC355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49</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закрепить навыки передачи формы и текстуры предметов;</w:t>
      </w:r>
      <w:r>
        <w:rPr>
          <w:rFonts w:ascii="Times New Roman" w:hAnsi="Times New Roman" w:cs="Times New Roman"/>
          <w:sz w:val="28"/>
          <w:szCs w:val="28"/>
        </w:rPr>
        <w:t xml:space="preserve"> а</w:t>
      </w:r>
      <w:r w:rsidRPr="00102400">
        <w:rPr>
          <w:rFonts w:ascii="Times New Roman" w:hAnsi="Times New Roman" w:cs="Times New Roman"/>
          <w:sz w:val="28"/>
          <w:szCs w:val="28"/>
        </w:rPr>
        <w:t>кварель, формат А2</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Натюрморт, часть предметов которого стоит на кубе или гипсовом параллелепипеде, накрытом или частично покрытом драпировкой, с тканями драпирующимися в нескольких плоскостях или натюрморт частично лежащий на столе, частично- на полу.</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этюд натюрморта из бытовых предметов, акварель/гуашь, формат А4/А5</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 xml:space="preserve">4.  Этюд сидящей фигуры человека. </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рассказать об общих пропорциях и пластике человеческой фигуры;</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показать особенности изображения человека в живописи;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-научить определять большие цветовые и тональные отношения в фигуре человека;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объяснить принципы формирования складок на одежде человека.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Гуашь, формат А2</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написать этюд сидящего человека с элементами интерьера на заднем плане.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наброски человеческой фигуры акварелью.</w:t>
      </w:r>
    </w:p>
    <w:p w:rsidR="00BC3559" w:rsidRPr="00102400" w:rsidRDefault="00BC3559" w:rsidP="00BC3559">
      <w:pPr>
        <w:spacing w:after="0" w:line="240" w:lineRule="auto"/>
        <w:rPr>
          <w:rFonts w:ascii="Times New Roman" w:hAnsi="Times New Roman" w:cs="Times New Roman"/>
          <w:b/>
          <w:sz w:val="28"/>
        </w:rPr>
      </w:pPr>
      <w:r w:rsidRPr="00102400">
        <w:rPr>
          <w:rFonts w:ascii="Times New Roman" w:hAnsi="Times New Roman" w:cs="Times New Roman"/>
          <w:b/>
          <w:sz w:val="28"/>
          <w:szCs w:val="28"/>
        </w:rPr>
        <w:t xml:space="preserve">5. </w:t>
      </w:r>
      <w:r w:rsidRPr="00102400">
        <w:rPr>
          <w:rFonts w:ascii="Times New Roman" w:hAnsi="Times New Roman" w:cs="Times New Roman"/>
          <w:b/>
          <w:sz w:val="28"/>
        </w:rPr>
        <w:t>Несложны</w:t>
      </w:r>
      <w:r>
        <w:rPr>
          <w:rFonts w:ascii="Times New Roman" w:hAnsi="Times New Roman" w:cs="Times New Roman"/>
          <w:b/>
          <w:sz w:val="28"/>
        </w:rPr>
        <w:t>й натюрморт с нестандартной точки</w:t>
      </w:r>
      <w:r w:rsidRPr="00102400">
        <w:rPr>
          <w:rFonts w:ascii="Times New Roman" w:hAnsi="Times New Roman" w:cs="Times New Roman"/>
          <w:b/>
          <w:sz w:val="28"/>
        </w:rPr>
        <w:t>.</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sz w:val="28"/>
          <w:szCs w:val="28"/>
        </w:rPr>
        <w:t>Задачи</w:t>
      </w:r>
      <w:r w:rsidRPr="00102400">
        <w:rPr>
          <w:rFonts w:ascii="Times New Roman" w:hAnsi="Times New Roman" w:cs="Times New Roman"/>
          <w:b/>
          <w:sz w:val="28"/>
          <w:szCs w:val="28"/>
        </w:rPr>
        <w:t>:</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расширить представления о возможных композиционных решениях изображения натюрморта, поставить задачу посмотреть на натюрморт с необычного ракурса.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закрепить навыки и знания, полученные ранее.</w:t>
      </w:r>
      <w:r>
        <w:rPr>
          <w:rFonts w:ascii="Times New Roman" w:hAnsi="Times New Roman" w:cs="Times New Roman"/>
          <w:sz w:val="28"/>
          <w:szCs w:val="28"/>
        </w:rPr>
        <w:t xml:space="preserve"> </w:t>
      </w:r>
      <w:r w:rsidRPr="00102400">
        <w:rPr>
          <w:rFonts w:ascii="Times New Roman" w:hAnsi="Times New Roman" w:cs="Times New Roman"/>
          <w:sz w:val="28"/>
          <w:szCs w:val="28"/>
        </w:rPr>
        <w:t>Гуашь, формат А3</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Простой, натюрморт из вазы с фруктами, на фоне драпирующейся ткани, лежащий на низком столике или на полу, чтобы ракурс, с которого смотрят ученики был сверху.  Задачи: поиск ракурса и композиции, передача цветовой среды, передача локального цвета каждого предмета в системе натюрморта, передача светотени с помощью цвета и тона, передача глубины пространства с помощью цвета и тона, передача складок драпировки, передача материальности, текстуры предметов, художественный отбор деталей, обобщение лишнего, выразительность живописных приемов, передача настроения в натюрморте.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этюд чашки/вазы/кувшина с верхнего ракурса.</w:t>
      </w:r>
    </w:p>
    <w:p w:rsidR="00BC3559" w:rsidRPr="00102400" w:rsidRDefault="00BC3559" w:rsidP="00BC3559">
      <w:pPr>
        <w:spacing w:after="0" w:line="240" w:lineRule="auto"/>
        <w:rPr>
          <w:rFonts w:ascii="Times New Roman" w:hAnsi="Times New Roman" w:cs="Times New Roman"/>
          <w:b/>
          <w:sz w:val="32"/>
          <w:szCs w:val="24"/>
        </w:rPr>
      </w:pPr>
      <w:r w:rsidRPr="00102400">
        <w:rPr>
          <w:rFonts w:ascii="Times New Roman" w:hAnsi="Times New Roman" w:cs="Times New Roman"/>
          <w:b/>
          <w:sz w:val="28"/>
          <w:szCs w:val="28"/>
        </w:rPr>
        <w:t xml:space="preserve">6. </w:t>
      </w:r>
      <w:r w:rsidRPr="00102400">
        <w:rPr>
          <w:rFonts w:ascii="Times New Roman" w:hAnsi="Times New Roman" w:cs="Times New Roman"/>
          <w:b/>
          <w:sz w:val="28"/>
        </w:rPr>
        <w:t xml:space="preserve">Гармония по общему цветовому тону и насыщенности </w:t>
      </w:r>
    </w:p>
    <w:p w:rsidR="00BC3559" w:rsidRPr="00102400" w:rsidRDefault="00BC3559" w:rsidP="00BC3559">
      <w:pPr>
        <w:spacing w:after="0" w:line="240" w:lineRule="auto"/>
        <w:rPr>
          <w:rFonts w:ascii="Times New Roman" w:hAnsi="Times New Roman" w:cs="Times New Roman"/>
          <w:b/>
          <w:sz w:val="28"/>
        </w:rPr>
      </w:pPr>
      <w:r w:rsidRPr="00102400">
        <w:rPr>
          <w:rFonts w:ascii="Times New Roman" w:hAnsi="Times New Roman" w:cs="Times New Roman"/>
          <w:b/>
          <w:sz w:val="28"/>
        </w:rPr>
        <w:t>(на ненасыщенных цветах)</w:t>
      </w:r>
    </w:p>
    <w:p w:rsidR="00BC3559" w:rsidRPr="00102400" w:rsidRDefault="00BC3559" w:rsidP="00BC3559">
      <w:pPr>
        <w:spacing w:after="0" w:line="240" w:lineRule="auto"/>
        <w:rPr>
          <w:rFonts w:ascii="Times New Roman" w:hAnsi="Times New Roman" w:cs="Times New Roman"/>
          <w:b/>
          <w:sz w:val="28"/>
        </w:rPr>
      </w:pPr>
      <w:r w:rsidRPr="00102400">
        <w:rPr>
          <w:rFonts w:ascii="Times New Roman" w:hAnsi="Times New Roman" w:cs="Times New Roman"/>
          <w:b/>
          <w:sz w:val="28"/>
        </w:rPr>
        <w:t>Натюрморт в интерьере.</w:t>
      </w:r>
    </w:p>
    <w:p w:rsidR="00BC3559" w:rsidRPr="00102400" w:rsidRDefault="00BC3559" w:rsidP="00BC3559">
      <w:pPr>
        <w:spacing w:after="0" w:line="240" w:lineRule="auto"/>
        <w:rPr>
          <w:rFonts w:ascii="Times New Roman" w:hAnsi="Times New Roman" w:cs="Times New Roman"/>
          <w:sz w:val="28"/>
        </w:rPr>
      </w:pPr>
      <w:r w:rsidRPr="00102400">
        <w:rPr>
          <w:rFonts w:ascii="Times New Roman" w:hAnsi="Times New Roman" w:cs="Times New Roman"/>
          <w:sz w:val="28"/>
        </w:rPr>
        <w:t>Задачи:</w:t>
      </w:r>
    </w:p>
    <w:p w:rsidR="00BC3559" w:rsidRPr="00102400" w:rsidRDefault="00BC3559" w:rsidP="00BC3559">
      <w:pPr>
        <w:spacing w:after="0" w:line="240" w:lineRule="auto"/>
        <w:rPr>
          <w:rFonts w:ascii="Times New Roman" w:hAnsi="Times New Roman" w:cs="Times New Roman"/>
          <w:sz w:val="28"/>
        </w:rPr>
      </w:pPr>
      <w:r w:rsidRPr="00102400">
        <w:rPr>
          <w:rFonts w:ascii="Times New Roman" w:hAnsi="Times New Roman" w:cs="Times New Roman"/>
          <w:sz w:val="28"/>
        </w:rPr>
        <w:t>- закрепить навыки и знания, полученные ранее;</w:t>
      </w:r>
    </w:p>
    <w:p w:rsidR="00BC3559" w:rsidRPr="00102400" w:rsidRDefault="00BC3559" w:rsidP="00BC3559">
      <w:pPr>
        <w:spacing w:after="0" w:line="240" w:lineRule="auto"/>
        <w:jc w:val="both"/>
        <w:rPr>
          <w:rFonts w:ascii="Times New Roman" w:hAnsi="Times New Roman" w:cs="Times New Roman"/>
          <w:sz w:val="28"/>
        </w:rPr>
      </w:pPr>
      <w:r w:rsidRPr="00102400">
        <w:rPr>
          <w:rFonts w:ascii="Times New Roman" w:hAnsi="Times New Roman" w:cs="Times New Roman"/>
          <w:sz w:val="28"/>
        </w:rPr>
        <w:t>- рассказать о тональной, цветовой и композиционной взаимосвязи интерьера и натюрморта.</w:t>
      </w:r>
    </w:p>
    <w:p w:rsidR="00BC3559" w:rsidRPr="00102400" w:rsidRDefault="00BC3559" w:rsidP="00BC3559">
      <w:pPr>
        <w:spacing w:after="0" w:line="240" w:lineRule="auto"/>
        <w:jc w:val="both"/>
        <w:rPr>
          <w:rFonts w:ascii="Times New Roman" w:hAnsi="Times New Roman" w:cs="Times New Roman"/>
          <w:sz w:val="28"/>
        </w:rPr>
      </w:pPr>
      <w:r w:rsidRPr="00102400">
        <w:rPr>
          <w:rFonts w:ascii="Times New Roman" w:hAnsi="Times New Roman" w:cs="Times New Roman"/>
          <w:sz w:val="28"/>
        </w:rPr>
        <w:t>- научить выделить главное в натюрморте и обобщить, списать незначительное, случайное.</w:t>
      </w:r>
    </w:p>
    <w:p w:rsidR="00BC3559" w:rsidRPr="00102400" w:rsidRDefault="00BC3559" w:rsidP="00BC3559">
      <w:pPr>
        <w:spacing w:after="0" w:line="240" w:lineRule="auto"/>
        <w:jc w:val="both"/>
        <w:rPr>
          <w:rFonts w:ascii="Times New Roman" w:hAnsi="Times New Roman" w:cs="Times New Roman"/>
          <w:sz w:val="36"/>
          <w:szCs w:val="28"/>
        </w:rPr>
      </w:pPr>
      <w:r w:rsidRPr="00102400">
        <w:rPr>
          <w:rFonts w:ascii="Times New Roman" w:hAnsi="Times New Roman" w:cs="Times New Roman"/>
          <w:sz w:val="28"/>
        </w:rPr>
        <w:t>- показать репродукции работ известных живописцев и похожей композицией/ цветовой гаммой/ предметами.</w:t>
      </w:r>
    </w:p>
    <w:p w:rsidR="00BC3559"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Материал и техника исполнения на выбор педагога, формат А2.</w:t>
      </w:r>
    </w:p>
    <w:p w:rsidR="00BC3559"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xml:space="preserve">Аудиторное задание: этюд натюрморта в интерьере с крупными предметами различными по текстуре поверхности. Задачи: поиск ракурса и композиции, </w:t>
      </w:r>
    </w:p>
    <w:p w:rsidR="00BC3559" w:rsidRPr="00F73F29" w:rsidRDefault="00BC3559" w:rsidP="00BC355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50</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передача цветовой среды, передача локального цвета каждого предмета в системе сближенного по тону и цвету натюрморта, передача светотени с помощью цвета и тона, передача глубины пространства с помощью цвета и тона, передача плановости, передача материальности, текстуры предметов, художественный отбор деталей, обобщение лишнего, выразительность живописных приемов, передача настроения в натюрморте.</w:t>
      </w:r>
    </w:p>
    <w:p w:rsidR="00BC3559"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этюд натюрморта в интерьере.</w:t>
      </w:r>
    </w:p>
    <w:p w:rsidR="00BC3559" w:rsidRPr="00102400" w:rsidRDefault="00BC3559" w:rsidP="00BC3559">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w:t>
      </w:r>
      <w:r w:rsidRPr="00102400">
        <w:rPr>
          <w:rFonts w:ascii="Times New Roman" w:hAnsi="Times New Roman" w:cs="Times New Roman"/>
          <w:b/>
          <w:sz w:val="28"/>
          <w:szCs w:val="28"/>
        </w:rPr>
        <w:t>.Нюансная гармония.</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Натюрморт темных предметов на темном фоне.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b/>
          <w:sz w:val="28"/>
          <w:szCs w:val="28"/>
        </w:rPr>
        <w:t xml:space="preserve">. </w:t>
      </w: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закрепить и повторить принципы, и законы, пройденные ранее;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Гуашь, формат А2</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этюд натюрморта из темных предметов на темном фоне. Задачи: передача цветовой среды, передача локального цвета каждого предмета в системе сближенного по тону и цвету натюрморта, передача светотени с помощью цвета и тона, передача глубины пространства с помощью цвета и тона, передача материальности, текстуры предметов, художественный отбор деталей, обобщение лишнего, выразительность живописных приемов, передача настроения в натюрморте.</w:t>
      </w:r>
    </w:p>
    <w:p w:rsidR="00BC3559"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Этюд темного предмета на темном фоне, гуашь, А4.</w:t>
      </w:r>
    </w:p>
    <w:p w:rsidR="00BC3559" w:rsidRPr="00AA2191" w:rsidRDefault="00BC3559" w:rsidP="00BC3559">
      <w:pPr>
        <w:spacing w:after="0" w:line="240" w:lineRule="auto"/>
        <w:jc w:val="both"/>
        <w:rPr>
          <w:rFonts w:ascii="Times New Roman" w:hAnsi="Times New Roman" w:cs="Times New Roman"/>
          <w:b/>
          <w:sz w:val="28"/>
          <w:szCs w:val="28"/>
        </w:rPr>
      </w:pPr>
      <w:r w:rsidRPr="00AA2191">
        <w:rPr>
          <w:rFonts w:ascii="Times New Roman" w:hAnsi="Times New Roman" w:cs="Times New Roman"/>
          <w:b/>
          <w:sz w:val="28"/>
          <w:szCs w:val="28"/>
        </w:rPr>
        <w:t>8. Нюансная гармония.</w:t>
      </w:r>
    </w:p>
    <w:p w:rsidR="00BC3559" w:rsidRPr="00AA2191" w:rsidRDefault="00BC3559" w:rsidP="00BC3559">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Натюрморт светлых  предметов на светлом</w:t>
      </w:r>
      <w:r w:rsidRPr="00AA2191">
        <w:rPr>
          <w:rFonts w:ascii="Times New Roman" w:hAnsi="Times New Roman" w:cs="Times New Roman"/>
          <w:b/>
          <w:sz w:val="28"/>
          <w:szCs w:val="28"/>
        </w:rPr>
        <w:t xml:space="preserve"> фоне.</w:t>
      </w:r>
    </w:p>
    <w:p w:rsidR="00BC3559" w:rsidRPr="00AA2191" w:rsidRDefault="00BC3559" w:rsidP="00BC3559">
      <w:pPr>
        <w:spacing w:after="0" w:line="240" w:lineRule="auto"/>
        <w:jc w:val="both"/>
        <w:rPr>
          <w:rFonts w:ascii="Times New Roman" w:hAnsi="Times New Roman" w:cs="Times New Roman"/>
          <w:sz w:val="28"/>
          <w:szCs w:val="28"/>
        </w:rPr>
      </w:pPr>
      <w:r w:rsidRPr="00AA2191">
        <w:rPr>
          <w:rFonts w:ascii="Times New Roman" w:hAnsi="Times New Roman" w:cs="Times New Roman"/>
          <w:sz w:val="28"/>
          <w:szCs w:val="28"/>
        </w:rPr>
        <w:t>. Задачи:</w:t>
      </w:r>
    </w:p>
    <w:p w:rsidR="00BC3559" w:rsidRPr="00AA2191" w:rsidRDefault="00BC3559" w:rsidP="00BC3559">
      <w:pPr>
        <w:spacing w:after="0" w:line="240" w:lineRule="auto"/>
        <w:jc w:val="both"/>
        <w:rPr>
          <w:rFonts w:ascii="Times New Roman" w:hAnsi="Times New Roman" w:cs="Times New Roman"/>
          <w:sz w:val="28"/>
          <w:szCs w:val="28"/>
        </w:rPr>
      </w:pPr>
      <w:r w:rsidRPr="00AA2191">
        <w:rPr>
          <w:rFonts w:ascii="Times New Roman" w:hAnsi="Times New Roman" w:cs="Times New Roman"/>
          <w:sz w:val="28"/>
          <w:szCs w:val="28"/>
        </w:rPr>
        <w:t>- закрепить и повторить принципы, и законы, пройденные ранее;</w:t>
      </w:r>
    </w:p>
    <w:p w:rsidR="00BC3559" w:rsidRPr="00AA2191" w:rsidRDefault="00BC3559" w:rsidP="00BC3559">
      <w:pPr>
        <w:spacing w:after="0" w:line="240" w:lineRule="auto"/>
        <w:jc w:val="both"/>
        <w:rPr>
          <w:rFonts w:ascii="Times New Roman" w:hAnsi="Times New Roman" w:cs="Times New Roman"/>
          <w:sz w:val="28"/>
          <w:szCs w:val="28"/>
        </w:rPr>
      </w:pPr>
      <w:r w:rsidRPr="00AA2191">
        <w:rPr>
          <w:rFonts w:ascii="Times New Roman" w:hAnsi="Times New Roman" w:cs="Times New Roman"/>
          <w:sz w:val="28"/>
          <w:szCs w:val="28"/>
        </w:rPr>
        <w:t>Гуашь, формат А2</w:t>
      </w:r>
    </w:p>
    <w:p w:rsidR="00BC3559" w:rsidRPr="00AA2191" w:rsidRDefault="00BC3559" w:rsidP="00BC3559">
      <w:pPr>
        <w:spacing w:after="0" w:line="240" w:lineRule="auto"/>
        <w:jc w:val="both"/>
        <w:rPr>
          <w:rFonts w:ascii="Times New Roman" w:hAnsi="Times New Roman" w:cs="Times New Roman"/>
          <w:sz w:val="28"/>
          <w:szCs w:val="28"/>
        </w:rPr>
      </w:pPr>
      <w:r w:rsidRPr="00AA2191">
        <w:rPr>
          <w:rFonts w:ascii="Times New Roman" w:hAnsi="Times New Roman" w:cs="Times New Roman"/>
          <w:sz w:val="28"/>
          <w:szCs w:val="28"/>
        </w:rPr>
        <w:t>Аудиторное за</w:t>
      </w:r>
      <w:r>
        <w:rPr>
          <w:rFonts w:ascii="Times New Roman" w:hAnsi="Times New Roman" w:cs="Times New Roman"/>
          <w:sz w:val="28"/>
          <w:szCs w:val="28"/>
        </w:rPr>
        <w:t>дание: этюд натюрморта из светлых предметов на светлом</w:t>
      </w:r>
      <w:r w:rsidRPr="00AA2191">
        <w:rPr>
          <w:rFonts w:ascii="Times New Roman" w:hAnsi="Times New Roman" w:cs="Times New Roman"/>
          <w:sz w:val="28"/>
          <w:szCs w:val="28"/>
        </w:rPr>
        <w:t xml:space="preserve"> фоне. Задачи: передача цветовой среды, передача локального цвета каждого предмета в системе сближенного по тону и цвету натюрморта, передача светотени с помощью цвета и тона, передача глубины пространства с помощью цвета и тона, передача материальности, текстуры предметов, художественный отбор деталей, обобщение лишнего, выразительность живописных приемов, передача настроения в натюрморте.</w:t>
      </w:r>
    </w:p>
    <w:p w:rsidR="00BC3559" w:rsidRPr="00102400" w:rsidRDefault="00BC3559" w:rsidP="00BC3559">
      <w:pPr>
        <w:spacing w:after="0" w:line="240" w:lineRule="auto"/>
        <w:jc w:val="both"/>
        <w:rPr>
          <w:rFonts w:ascii="Times New Roman" w:hAnsi="Times New Roman" w:cs="Times New Roman"/>
          <w:sz w:val="28"/>
          <w:szCs w:val="28"/>
        </w:rPr>
      </w:pPr>
      <w:r w:rsidRPr="00AA2191">
        <w:rPr>
          <w:rFonts w:ascii="Times New Roman" w:hAnsi="Times New Roman" w:cs="Times New Roman"/>
          <w:sz w:val="28"/>
          <w:szCs w:val="28"/>
        </w:rPr>
        <w:t>Само</w:t>
      </w:r>
      <w:r>
        <w:rPr>
          <w:rFonts w:ascii="Times New Roman" w:hAnsi="Times New Roman" w:cs="Times New Roman"/>
          <w:sz w:val="28"/>
          <w:szCs w:val="28"/>
        </w:rPr>
        <w:t>стоятельная работа: Этюд светлого  предмета на светлом</w:t>
      </w:r>
      <w:r w:rsidRPr="00AA2191">
        <w:rPr>
          <w:rFonts w:ascii="Times New Roman" w:hAnsi="Times New Roman" w:cs="Times New Roman"/>
          <w:sz w:val="28"/>
          <w:szCs w:val="28"/>
        </w:rPr>
        <w:t xml:space="preserve"> фоне, гуашь, А4.</w:t>
      </w:r>
    </w:p>
    <w:p w:rsidR="00BC3559" w:rsidRPr="00102400" w:rsidRDefault="00BC3559" w:rsidP="00BC3559">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8</w:t>
      </w:r>
      <w:r w:rsidRPr="00102400">
        <w:rPr>
          <w:rFonts w:ascii="Times New Roman" w:hAnsi="Times New Roman" w:cs="Times New Roman"/>
          <w:b/>
          <w:sz w:val="28"/>
          <w:szCs w:val="28"/>
        </w:rPr>
        <w:t xml:space="preserve">. Итоговая работа натюрморт с фигурой человека (полуфигура). </w:t>
      </w:r>
    </w:p>
    <w:p w:rsidR="00BC3559" w:rsidRPr="00102400" w:rsidRDefault="00BC3559" w:rsidP="00BC3559">
      <w:pPr>
        <w:tabs>
          <w:tab w:val="num" w:pos="1080"/>
        </w:tabs>
        <w:spacing w:after="0" w:line="240" w:lineRule="auto"/>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рассказать об общих пропорциях и пластике человеческой фигуры;</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рассказать об особенностях компоновки полуфигуры.</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показать особенности изображения натюрморта с человеком в живописи;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-научить определять большие цветовые и тональные отношения в фигуре человека;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обратить внимание на композиционную связь человека с натюрмортом.</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выделить главное и второстепенное в постановке, напомнить о важности художественного отбора деталей.</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повторить принципы формирования складок на одежде человека.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Гуашь, формат А2</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написать этюд сидящего человека с элементами нат</w:t>
      </w:r>
      <w:r>
        <w:rPr>
          <w:rFonts w:ascii="Times New Roman" w:hAnsi="Times New Roman" w:cs="Times New Roman"/>
          <w:sz w:val="28"/>
          <w:szCs w:val="28"/>
        </w:rPr>
        <w:t>ю</w:t>
      </w:r>
      <w:r w:rsidRPr="00102400">
        <w:rPr>
          <w:rFonts w:ascii="Times New Roman" w:hAnsi="Times New Roman" w:cs="Times New Roman"/>
          <w:sz w:val="28"/>
          <w:szCs w:val="28"/>
        </w:rPr>
        <w:t>рморта.</w:t>
      </w:r>
    </w:p>
    <w:p w:rsidR="00BC3559" w:rsidRDefault="00BC3559" w:rsidP="00BC3559">
      <w:pPr>
        <w:tabs>
          <w:tab w:val="num" w:pos="1080"/>
        </w:tabs>
        <w:spacing w:after="0" w:line="240" w:lineRule="auto"/>
        <w:rPr>
          <w:rFonts w:ascii="Times New Roman" w:hAnsi="Times New Roman" w:cs="Times New Roman"/>
          <w:sz w:val="28"/>
          <w:szCs w:val="28"/>
        </w:rPr>
      </w:pPr>
    </w:p>
    <w:p w:rsidR="00BC3559" w:rsidRPr="00432978" w:rsidRDefault="00BC3559" w:rsidP="00BC3559">
      <w:pPr>
        <w:tabs>
          <w:tab w:val="num" w:pos="1080"/>
        </w:tabs>
        <w:spacing w:after="0" w:line="240" w:lineRule="auto"/>
        <w:jc w:val="right"/>
        <w:rPr>
          <w:rFonts w:ascii="Times New Roman" w:hAnsi="Times New Roman" w:cs="Times New Roman"/>
          <w:sz w:val="24"/>
          <w:szCs w:val="24"/>
        </w:rPr>
      </w:pPr>
      <w:r>
        <w:rPr>
          <w:rFonts w:ascii="Times New Roman" w:hAnsi="Times New Roman" w:cs="Times New Roman"/>
          <w:sz w:val="24"/>
          <w:szCs w:val="24"/>
        </w:rPr>
        <w:t>51</w:t>
      </w:r>
    </w:p>
    <w:p w:rsidR="00BC3559" w:rsidRPr="007E493C" w:rsidRDefault="00BC3559" w:rsidP="00BC3559">
      <w:pPr>
        <w:tabs>
          <w:tab w:val="num" w:pos="1080"/>
        </w:tabs>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Пятый год обучения</w:t>
      </w:r>
    </w:p>
    <w:p w:rsidR="00BC3559" w:rsidRPr="007E493C" w:rsidRDefault="00BC3559" w:rsidP="00BC3559">
      <w:pPr>
        <w:tabs>
          <w:tab w:val="num" w:pos="1080"/>
        </w:tabs>
        <w:spacing w:after="0" w:line="240" w:lineRule="auto"/>
        <w:jc w:val="center"/>
        <w:rPr>
          <w:rFonts w:ascii="Times New Roman" w:hAnsi="Times New Roman" w:cs="Times New Roman"/>
          <w:b/>
          <w:sz w:val="28"/>
          <w:szCs w:val="28"/>
        </w:rPr>
      </w:pP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1. Натюрморт с нестандартной точки зрения. (на полу, на высоком подиуме, высокий низкий, средний горизонт).</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 xml:space="preserve">Натюрморт на осеннюю тематику. </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sz w:val="28"/>
          <w:szCs w:val="28"/>
        </w:rPr>
        <w:t>Задачи</w:t>
      </w:r>
      <w:r w:rsidRPr="00102400">
        <w:rPr>
          <w:rFonts w:ascii="Times New Roman" w:hAnsi="Times New Roman" w:cs="Times New Roman"/>
          <w:b/>
          <w:sz w:val="28"/>
          <w:szCs w:val="28"/>
        </w:rPr>
        <w:t>:</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расширить представления о возможных композиционных решениях изображения натюрморта, поставить задачу посмотреть на натюрморт с необычного ракурса.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закрепить навыки и знания, полученные ранее.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Поиск живописно пластической композиции, лепка формы цветом, передача колорита и среды.</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Материал на выбор преподавателя, формат А2</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написать натюрморт с нестандартной точки зрения. (на полу, на высоком подиуме, высокий низкий, средний горизонт). Задачи: поиск ракурса и композиции, передача цветовой среды, передача локального цвета каждого предмета в системе натюрморта, передача светотени с помощью цвета и тона, передача глубины пространства с помощью цвета и тона, передача плановости, передача материальности, текстуры предметов, художественный отбор деталей, обобщение лишнего, выразительность живописных приемов, передача настроения в натюрморте.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короткий этого же натюрморта с совершенно другого ракурса, акварель, формат А3/А4.</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2</w:t>
      </w:r>
      <w:r w:rsidRPr="00102400">
        <w:rPr>
          <w:rFonts w:ascii="Times New Roman" w:hAnsi="Times New Roman" w:cs="Times New Roman"/>
        </w:rPr>
        <w:t xml:space="preserve">. </w:t>
      </w:r>
      <w:r w:rsidRPr="00102400">
        <w:rPr>
          <w:rFonts w:ascii="Times New Roman" w:hAnsi="Times New Roman" w:cs="Times New Roman"/>
          <w:b/>
          <w:sz w:val="28"/>
          <w:szCs w:val="28"/>
        </w:rPr>
        <w:t>Гармония по насыщенности.</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b/>
          <w:sz w:val="28"/>
          <w:szCs w:val="28"/>
        </w:rPr>
        <w:t>Натюрморт с предметами из стекла, различными по цвету в темной цветовой гамме.</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sz w:val="28"/>
          <w:szCs w:val="28"/>
        </w:rPr>
        <w:t>Задачи</w:t>
      </w:r>
      <w:r w:rsidRPr="00102400">
        <w:rPr>
          <w:rFonts w:ascii="Times New Roman" w:hAnsi="Times New Roman" w:cs="Times New Roman"/>
          <w:b/>
          <w:sz w:val="28"/>
          <w:szCs w:val="28"/>
        </w:rPr>
        <w:t>:</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научить передавать стеклянные предметы с разной степенью прозрачности и глянцевости;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закрепить навыки и знания, полученные ранее;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напомнить принципы распространения рефлексов по глянцевой, отражающей поверхности.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разъяснить как произвести художественный отбор деталей: бликов и отражений, сохранив важные для передачи материальности детали;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написать натюрморт с 4-5ю предметами, большинство которых из стекла. Задачи: передача материальности, прозрачности и глянцевости стекла, передача цветовой среды, передача локального цвета каждого предмета в системе натюрморта, передача светотени с помощью цвета и тона, передача глубины пространства с помощью цвета и тона, передача плановости, художественный отбор деталей, обобщение лишнего, выразительность живописных приемов.</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этюды стеклянных предметов.</w:t>
      </w:r>
    </w:p>
    <w:p w:rsidR="00BC3559" w:rsidRPr="00102400" w:rsidRDefault="00BC3559" w:rsidP="00BC3559">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w:t>
      </w:r>
      <w:r w:rsidRPr="00102400">
        <w:rPr>
          <w:rFonts w:ascii="Times New Roman" w:hAnsi="Times New Roman" w:cs="Times New Roman"/>
          <w:b/>
          <w:sz w:val="28"/>
          <w:szCs w:val="28"/>
        </w:rPr>
        <w:t xml:space="preserve">. Натюрморт с явно выраженной тематической направленностью (театральной, музыкальной, художественной или другой). </w:t>
      </w:r>
    </w:p>
    <w:p w:rsidR="00BC3559" w:rsidRPr="00102400" w:rsidRDefault="00BC3559" w:rsidP="00BC3559">
      <w:pPr>
        <w:spacing w:after="0" w:line="240" w:lineRule="auto"/>
        <w:jc w:val="both"/>
        <w:rPr>
          <w:rFonts w:ascii="Times New Roman" w:hAnsi="Times New Roman" w:cs="Times New Roman"/>
          <w:b/>
          <w:sz w:val="28"/>
          <w:szCs w:val="28"/>
        </w:rPr>
      </w:pPr>
      <w:r w:rsidRPr="00102400">
        <w:rPr>
          <w:rFonts w:ascii="Times New Roman" w:hAnsi="Times New Roman" w:cs="Times New Roman"/>
          <w:sz w:val="28"/>
          <w:szCs w:val="28"/>
        </w:rPr>
        <w:t>Задачи</w:t>
      </w:r>
      <w:r w:rsidRPr="00102400">
        <w:rPr>
          <w:rFonts w:ascii="Times New Roman" w:hAnsi="Times New Roman" w:cs="Times New Roman"/>
          <w:b/>
          <w:sz w:val="28"/>
          <w:szCs w:val="28"/>
        </w:rPr>
        <w:t>:</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объяснить особенности передачи фактур на данном натюрморте;</w:t>
      </w:r>
    </w:p>
    <w:p w:rsidR="00BC3559"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закрепить навыки и знания, полученные ранее;</w:t>
      </w:r>
    </w:p>
    <w:p w:rsidR="00BC3559" w:rsidRPr="00432978" w:rsidRDefault="00BC3559" w:rsidP="00BC355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52</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разъяснить как произвести художественный отбор деталей: бликов и отражений, фактур, орнаментов, и др., сохранив важные для передачи материальности и образа детали;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написать натюрморт с 4-5ю предметами, с явно выраженной тематической направленностью. Задачи: передача материальности, текстур предметов и драпировок, орнаментов на драпировках (если есть), передача цветовой среды, передача локального цвета каждого предмета в системе натюрморта, передача светотени с помощью цвета и тона, передача глубины пространства с помощью цвета и тона, передача плановости, художественный отбор деталей, обобщение лишнего, передача образа, настроения в натюрморте, выразительность живописных приемов.</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этюд домашнего тематического натюрморта, формат А4/А5.</w:t>
      </w:r>
    </w:p>
    <w:p w:rsidR="00BC3559" w:rsidRPr="00DF4D0D" w:rsidRDefault="00BC3559" w:rsidP="00BC3559">
      <w:pPr>
        <w:spacing w:after="0" w:line="240" w:lineRule="auto"/>
        <w:jc w:val="both"/>
        <w:rPr>
          <w:rFonts w:ascii="Times New Roman" w:hAnsi="Times New Roman" w:cs="Times New Roman"/>
          <w:b/>
          <w:sz w:val="28"/>
          <w:szCs w:val="28"/>
        </w:rPr>
      </w:pPr>
      <w:r w:rsidRPr="00DF4D0D">
        <w:rPr>
          <w:rFonts w:ascii="Times New Roman" w:hAnsi="Times New Roman" w:cs="Times New Roman"/>
          <w:b/>
          <w:sz w:val="28"/>
          <w:szCs w:val="28"/>
        </w:rPr>
        <w:t>4. Натюрморт с из предметов сложной формы и фактуры с различными по характеристике драпировками.</w:t>
      </w:r>
    </w:p>
    <w:p w:rsidR="00BC3559" w:rsidRPr="00DF4D0D" w:rsidRDefault="00BC3559" w:rsidP="00BC3559">
      <w:pPr>
        <w:spacing w:after="0" w:line="240" w:lineRule="auto"/>
        <w:jc w:val="both"/>
        <w:rPr>
          <w:rFonts w:ascii="Times New Roman" w:hAnsi="Times New Roman" w:cs="Times New Roman"/>
          <w:sz w:val="28"/>
          <w:szCs w:val="28"/>
        </w:rPr>
      </w:pPr>
      <w:r w:rsidRPr="00DF4D0D">
        <w:rPr>
          <w:rFonts w:ascii="Times New Roman" w:hAnsi="Times New Roman" w:cs="Times New Roman"/>
          <w:sz w:val="28"/>
          <w:szCs w:val="28"/>
        </w:rPr>
        <w:t>Аудиторное задание: написать натюрморт  в сближенной цветовой гамме из предметов сложной формы и фактуры с различными по характеристике драпировками ковер, шелк, атлас (передача материальности, колорита, тона, фактуры ткани). Задачи: передача материальности, текстур предметов и драпировок, орнаментов на драпировках (если есть), передача цветовой среды, передача локального цвета каждого предмета в системе натюрморта, передача светотени с помощью цвета и тона, передача глубины пространства с помощью цвета и тона, художественный отбор деталей, обобщение лишнего, передача образа, настроения в натюрморте, выразительность живописных приемов.</w:t>
      </w:r>
    </w:p>
    <w:p w:rsidR="00BC3559" w:rsidRPr="00102400" w:rsidRDefault="00BC3559" w:rsidP="00BC3559">
      <w:pPr>
        <w:spacing w:after="0" w:line="240" w:lineRule="auto"/>
        <w:jc w:val="both"/>
        <w:rPr>
          <w:rFonts w:ascii="Times New Roman" w:hAnsi="Times New Roman" w:cs="Times New Roman"/>
          <w:sz w:val="28"/>
          <w:szCs w:val="28"/>
        </w:rPr>
      </w:pPr>
      <w:r w:rsidRPr="00DF4D0D">
        <w:rPr>
          <w:rFonts w:ascii="Times New Roman" w:hAnsi="Times New Roman" w:cs="Times New Roman"/>
          <w:sz w:val="28"/>
          <w:szCs w:val="28"/>
        </w:rPr>
        <w:t>Самостоятельная работа: этюд драпировки.</w:t>
      </w:r>
    </w:p>
    <w:p w:rsidR="00BC3559" w:rsidRPr="00102400" w:rsidRDefault="00BC3559" w:rsidP="00BC3559">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5</w:t>
      </w:r>
      <w:r w:rsidRPr="00102400">
        <w:rPr>
          <w:rFonts w:ascii="Times New Roman" w:hAnsi="Times New Roman" w:cs="Times New Roman"/>
          <w:b/>
          <w:sz w:val="28"/>
          <w:szCs w:val="28"/>
        </w:rPr>
        <w:t xml:space="preserve">. Интерьер. Сложная тематическая композиция, передача пространства в интерьере фигурой человека. </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напомнить об общих пропорциях и пластике человеческой фигуры;</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рассказать об особенностях компоновки фигуры в интерьере, привести в пример работы знаменитых художников;</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рассказать о особенностях компоновки и расстановки акцентов в композиции, где главным является не человек, а интерьер.</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научить обобщать фигуру и лицо человека, определять большие цветовые и тональные отношения в фигуре человека;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обратить внимание на композиционную, тональную и цветовую взаимосвязь человека, мебели и интерьера.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обратить внимание на особенности и пропорции данного интерьера и его освещения.</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Материал на выбор преподавателя, формат А2</w:t>
      </w:r>
    </w:p>
    <w:p w:rsidR="00BC3559"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xml:space="preserve">Аудиторное задание: написать натюрморт с 4-5ю предметами, с явно выраженной тематической направленностью. Задачи: передача глубины  пространства в интерьере, передача правильного соотношения фигуры и интерьера, орнаментов на драпировках (если есть), передача цветовой среды, передача локального цвета каждого предмета в системе натюрморта, передача светотени с помощью цвета и </w:t>
      </w:r>
    </w:p>
    <w:p w:rsidR="00BC3559"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xml:space="preserve">тона, передача глубины пространства с помощью цвета и тона, передача </w:t>
      </w:r>
    </w:p>
    <w:p w:rsidR="00BC3559" w:rsidRPr="00432978" w:rsidRDefault="00BC3559" w:rsidP="00BC3559">
      <w:pPr>
        <w:spacing w:after="0" w:line="240" w:lineRule="auto"/>
        <w:jc w:val="right"/>
        <w:rPr>
          <w:rFonts w:ascii="Times New Roman" w:hAnsi="Times New Roman" w:cs="Times New Roman"/>
          <w:sz w:val="24"/>
          <w:szCs w:val="24"/>
        </w:rPr>
      </w:pPr>
      <w:r w:rsidRPr="00432978">
        <w:rPr>
          <w:rFonts w:ascii="Times New Roman" w:hAnsi="Times New Roman" w:cs="Times New Roman"/>
          <w:sz w:val="24"/>
          <w:szCs w:val="24"/>
        </w:rPr>
        <w:t>53</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плановости, художественный отбор деталей, обобщение лишнего, передача настроения, образа, выразительность живописных приемов.</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этюд домашнего интерьера А4/А5.</w:t>
      </w:r>
    </w:p>
    <w:p w:rsidR="00BC3559" w:rsidRPr="00102400" w:rsidRDefault="00BC3559" w:rsidP="00BC3559">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w:t>
      </w:r>
      <w:r w:rsidRPr="00102400">
        <w:rPr>
          <w:rFonts w:ascii="Times New Roman" w:hAnsi="Times New Roman" w:cs="Times New Roman"/>
          <w:b/>
          <w:sz w:val="28"/>
          <w:szCs w:val="28"/>
        </w:rPr>
        <w:t xml:space="preserve">. Голова человека. Портрет. </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закрепить навыки рисования головы человека.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закрепить навыки определения и передачи характерных, индивидуальных черт лица.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научить подбирать множество телесных оттенков для передачи светотеневых отношений головы человека и передачи объемной формы.</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научить передавать текстуру волос, сохраняя ощущение цельной, объемной формы.</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научить передавать эмоциональное состояние через цвет, технику выполнения портрета.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Акварель, формат А3/А2</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написать портрет человека. Задачи: передача характера натуры, передача  основных пропорций головы человека, передача объема формы головы, передача локального цвета лица и светотеневых отношений с помощью цвета и тона, передача фактуры волос, художественный отбор деталей.</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Самостоятельная работа: автопортрет с отражения в зеркале. Акварель, формат А4/А5</w:t>
      </w:r>
    </w:p>
    <w:p w:rsidR="00BC3559" w:rsidRPr="00102400" w:rsidRDefault="00BC3559" w:rsidP="00BC3559">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w:t>
      </w:r>
      <w:r w:rsidRPr="00102400">
        <w:rPr>
          <w:rFonts w:ascii="Times New Roman" w:hAnsi="Times New Roman" w:cs="Times New Roman"/>
          <w:b/>
          <w:sz w:val="28"/>
          <w:szCs w:val="28"/>
        </w:rPr>
        <w:t>. Контрольный натюрморт с гипсовой маской с из предметов сложной формы и фактуры с различными по характеристике драпировками (ковер, шелк, атлас и т.п.)</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Задачи: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дать ученикам продемонстрировать навыки, умения и знания, полученные в результате занятий.</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Аудиторное задание: натюрморт с гипсовой маской с из предметов сложной формы и фактуры с различными по характеристике драпировками (ковер, шелк, атлас, и т.п.) Задачи: передача материальности, текстур предметов и драпировок, орнаментов на драпировках (если есть), передача цветовой среды, передача локального цвета каждого предмета в системе натюрморта, передача светотени с помощью цвета и тона, передача глубины пространства с помощью цвета и тона, художественный отбор деталей, обобщение лишнего, передача образа, настроения в натюрморте, выразительность живописных приемов.</w:t>
      </w:r>
    </w:p>
    <w:p w:rsidR="00BC3559" w:rsidRPr="00F57A7A" w:rsidRDefault="00BC3559" w:rsidP="00BC3559">
      <w:pPr>
        <w:spacing w:after="0" w:line="240" w:lineRule="auto"/>
        <w:ind w:firstLine="720"/>
        <w:rPr>
          <w:rFonts w:ascii="Times New Roman" w:hAnsi="Times New Roman" w:cs="Times New Roman"/>
          <w:b/>
          <w:sz w:val="28"/>
          <w:szCs w:val="28"/>
        </w:rPr>
      </w:pPr>
    </w:p>
    <w:p w:rsidR="00BC3559" w:rsidRDefault="00BC3559" w:rsidP="00BC3559">
      <w:pPr>
        <w:spacing w:after="0" w:line="240" w:lineRule="auto"/>
        <w:ind w:firstLine="720"/>
        <w:jc w:val="center"/>
        <w:rPr>
          <w:rFonts w:ascii="Times New Roman" w:hAnsi="Times New Roman" w:cs="Times New Roman"/>
          <w:b/>
          <w:sz w:val="28"/>
          <w:szCs w:val="28"/>
        </w:rPr>
      </w:pPr>
      <w:r w:rsidRPr="00102400">
        <w:rPr>
          <w:rFonts w:ascii="Times New Roman" w:hAnsi="Times New Roman" w:cs="Times New Roman"/>
          <w:b/>
          <w:sz w:val="28"/>
          <w:szCs w:val="28"/>
          <w:lang w:val="en-US"/>
        </w:rPr>
        <w:t>IV</w:t>
      </w:r>
      <w:r w:rsidRPr="00102400">
        <w:rPr>
          <w:rFonts w:ascii="Times New Roman" w:hAnsi="Times New Roman" w:cs="Times New Roman"/>
          <w:b/>
          <w:sz w:val="28"/>
          <w:szCs w:val="28"/>
        </w:rPr>
        <w:t>. Требования к уровню подготовки обучающихся</w:t>
      </w:r>
    </w:p>
    <w:p w:rsidR="00BC3559" w:rsidRPr="00102400" w:rsidRDefault="00BC3559" w:rsidP="00BC3559">
      <w:pPr>
        <w:spacing w:after="0" w:line="240" w:lineRule="auto"/>
        <w:ind w:firstLine="720"/>
        <w:jc w:val="center"/>
        <w:rPr>
          <w:rFonts w:ascii="Times New Roman" w:hAnsi="Times New Roman" w:cs="Times New Roman"/>
          <w:b/>
          <w:sz w:val="28"/>
          <w:szCs w:val="28"/>
        </w:rPr>
      </w:pPr>
    </w:p>
    <w:p w:rsidR="00BC3559" w:rsidRPr="00102400" w:rsidRDefault="00BC3559" w:rsidP="00BC3559">
      <w:pPr>
        <w:spacing w:after="0" w:line="240" w:lineRule="auto"/>
        <w:ind w:firstLine="900"/>
        <w:jc w:val="both"/>
        <w:rPr>
          <w:rFonts w:ascii="Times New Roman" w:hAnsi="Times New Roman" w:cs="Times New Roman"/>
          <w:sz w:val="28"/>
          <w:szCs w:val="28"/>
        </w:rPr>
      </w:pPr>
      <w:r w:rsidRPr="00102400">
        <w:rPr>
          <w:rFonts w:ascii="Times New Roman" w:hAnsi="Times New Roman" w:cs="Times New Roman"/>
          <w:sz w:val="28"/>
          <w:szCs w:val="28"/>
        </w:rPr>
        <w:t>Результатом</w:t>
      </w:r>
      <w:r>
        <w:rPr>
          <w:rFonts w:ascii="Times New Roman" w:hAnsi="Times New Roman" w:cs="Times New Roman"/>
          <w:sz w:val="28"/>
          <w:szCs w:val="28"/>
        </w:rPr>
        <w:t xml:space="preserve"> </w:t>
      </w:r>
      <w:r w:rsidRPr="00102400">
        <w:rPr>
          <w:rFonts w:ascii="Times New Roman" w:hAnsi="Times New Roman" w:cs="Times New Roman"/>
          <w:sz w:val="28"/>
          <w:szCs w:val="28"/>
        </w:rPr>
        <w:t>освоения программы «Живопись» является приобретение обучающимися следующих знаний, умений и навыков:</w:t>
      </w:r>
    </w:p>
    <w:p w:rsidR="00BC3559" w:rsidRPr="00102400" w:rsidRDefault="00BC3559" w:rsidP="00BC3559">
      <w:pPr>
        <w:spacing w:after="0" w:line="240" w:lineRule="auto"/>
        <w:ind w:firstLine="900"/>
        <w:jc w:val="both"/>
        <w:rPr>
          <w:rFonts w:ascii="Times New Roman" w:hAnsi="Times New Roman" w:cs="Times New Roman"/>
          <w:sz w:val="28"/>
          <w:szCs w:val="28"/>
        </w:rPr>
      </w:pPr>
      <w:r w:rsidRPr="00102400">
        <w:rPr>
          <w:rFonts w:ascii="Times New Roman" w:hAnsi="Times New Roman" w:cs="Times New Roman"/>
          <w:sz w:val="28"/>
          <w:szCs w:val="28"/>
        </w:rPr>
        <w:t xml:space="preserve"> - знание свойств живописных материалов, их возможностей и эстетических качеств, </w:t>
      </w:r>
    </w:p>
    <w:p w:rsidR="00BC3559" w:rsidRPr="00102400" w:rsidRDefault="00BC3559" w:rsidP="00BC3559">
      <w:pPr>
        <w:spacing w:after="0" w:line="240" w:lineRule="auto"/>
        <w:ind w:firstLine="900"/>
        <w:jc w:val="both"/>
        <w:rPr>
          <w:rFonts w:ascii="Times New Roman" w:hAnsi="Times New Roman" w:cs="Times New Roman"/>
          <w:sz w:val="28"/>
          <w:szCs w:val="28"/>
        </w:rPr>
      </w:pPr>
      <w:r w:rsidRPr="00102400">
        <w:rPr>
          <w:rFonts w:ascii="Times New Roman" w:hAnsi="Times New Roman" w:cs="Times New Roman"/>
          <w:sz w:val="28"/>
          <w:szCs w:val="28"/>
        </w:rPr>
        <w:t xml:space="preserve"> - знание художественных и эстетических свойств цвета, основных закономерностей, создания цветового строя; </w:t>
      </w:r>
    </w:p>
    <w:p w:rsidR="00BC3559" w:rsidRDefault="00BC3559" w:rsidP="00BC3559">
      <w:pPr>
        <w:spacing w:after="0" w:line="240" w:lineRule="auto"/>
        <w:ind w:firstLine="900"/>
        <w:jc w:val="both"/>
        <w:rPr>
          <w:rFonts w:ascii="Times New Roman" w:hAnsi="Times New Roman" w:cs="Times New Roman"/>
          <w:sz w:val="28"/>
          <w:szCs w:val="28"/>
        </w:rPr>
      </w:pPr>
      <w:r w:rsidRPr="00102400">
        <w:rPr>
          <w:rFonts w:ascii="Times New Roman" w:hAnsi="Times New Roman" w:cs="Times New Roman"/>
          <w:sz w:val="28"/>
          <w:szCs w:val="28"/>
        </w:rPr>
        <w:t xml:space="preserve"> - умение видеть и передавать цветовые отношения в условиях пространственно-воздушной среды;</w:t>
      </w:r>
    </w:p>
    <w:p w:rsidR="00BC3559" w:rsidRPr="00432978" w:rsidRDefault="00BC3559" w:rsidP="00BC3559">
      <w:pPr>
        <w:spacing w:after="0" w:line="240" w:lineRule="auto"/>
        <w:ind w:firstLine="900"/>
        <w:jc w:val="right"/>
        <w:rPr>
          <w:rFonts w:ascii="Times New Roman" w:hAnsi="Times New Roman" w:cs="Times New Roman"/>
          <w:sz w:val="24"/>
          <w:szCs w:val="24"/>
        </w:rPr>
      </w:pPr>
      <w:r>
        <w:rPr>
          <w:rFonts w:ascii="Times New Roman" w:hAnsi="Times New Roman" w:cs="Times New Roman"/>
          <w:sz w:val="24"/>
          <w:szCs w:val="24"/>
        </w:rPr>
        <w:t>54</w:t>
      </w:r>
    </w:p>
    <w:p w:rsidR="00BC3559" w:rsidRPr="00102400" w:rsidRDefault="00BC3559" w:rsidP="00BC3559">
      <w:pPr>
        <w:spacing w:after="0" w:line="240" w:lineRule="auto"/>
        <w:ind w:firstLine="900"/>
        <w:jc w:val="both"/>
        <w:rPr>
          <w:rFonts w:ascii="Times New Roman" w:hAnsi="Times New Roman" w:cs="Times New Roman"/>
          <w:sz w:val="28"/>
          <w:szCs w:val="28"/>
        </w:rPr>
      </w:pPr>
      <w:r w:rsidRPr="00102400">
        <w:rPr>
          <w:rFonts w:ascii="Times New Roman" w:hAnsi="Times New Roman" w:cs="Times New Roman"/>
          <w:sz w:val="28"/>
          <w:szCs w:val="28"/>
        </w:rPr>
        <w:t xml:space="preserve"> - умение изображать объекты предметного мира, пространство, фигуру человека;</w:t>
      </w:r>
    </w:p>
    <w:p w:rsidR="00BC3559" w:rsidRPr="00102400" w:rsidRDefault="00BC3559" w:rsidP="00BC3559">
      <w:pPr>
        <w:spacing w:after="0" w:line="240" w:lineRule="auto"/>
        <w:ind w:firstLine="900"/>
        <w:jc w:val="both"/>
        <w:rPr>
          <w:rFonts w:ascii="Times New Roman" w:hAnsi="Times New Roman" w:cs="Times New Roman"/>
          <w:sz w:val="28"/>
          <w:szCs w:val="28"/>
        </w:rPr>
      </w:pPr>
      <w:r w:rsidRPr="00102400">
        <w:rPr>
          <w:rFonts w:ascii="Times New Roman" w:hAnsi="Times New Roman" w:cs="Times New Roman"/>
          <w:sz w:val="28"/>
          <w:szCs w:val="28"/>
        </w:rPr>
        <w:t xml:space="preserve"> - умение раскрывать образное и живописно-пластическое решение в творческих работах; </w:t>
      </w:r>
    </w:p>
    <w:p w:rsidR="00BC3559" w:rsidRPr="00102400" w:rsidRDefault="00BC3559" w:rsidP="00BC3559">
      <w:pPr>
        <w:spacing w:after="0" w:line="240" w:lineRule="auto"/>
        <w:ind w:firstLine="900"/>
        <w:jc w:val="both"/>
        <w:rPr>
          <w:rFonts w:ascii="Times New Roman" w:hAnsi="Times New Roman" w:cs="Times New Roman"/>
          <w:sz w:val="28"/>
          <w:szCs w:val="28"/>
        </w:rPr>
      </w:pPr>
      <w:r w:rsidRPr="00102400">
        <w:rPr>
          <w:rFonts w:ascii="Times New Roman" w:hAnsi="Times New Roman" w:cs="Times New Roman"/>
          <w:sz w:val="28"/>
          <w:szCs w:val="28"/>
        </w:rPr>
        <w:t xml:space="preserve"> - навыки в использовании основных техник и материалов;</w:t>
      </w:r>
    </w:p>
    <w:p w:rsidR="00BC3559" w:rsidRDefault="00BC3559" w:rsidP="00BC3559">
      <w:pPr>
        <w:spacing w:after="0" w:line="240" w:lineRule="auto"/>
        <w:ind w:firstLine="900"/>
        <w:jc w:val="both"/>
        <w:rPr>
          <w:rFonts w:ascii="Times New Roman" w:hAnsi="Times New Roman" w:cs="Times New Roman"/>
          <w:sz w:val="28"/>
          <w:szCs w:val="28"/>
        </w:rPr>
      </w:pPr>
      <w:r w:rsidRPr="00102400">
        <w:rPr>
          <w:rFonts w:ascii="Times New Roman" w:hAnsi="Times New Roman" w:cs="Times New Roman"/>
          <w:sz w:val="28"/>
          <w:szCs w:val="28"/>
        </w:rPr>
        <w:t xml:space="preserve"> - навыки последовательного ведения живописной работы.</w:t>
      </w:r>
    </w:p>
    <w:p w:rsidR="00BC3559" w:rsidRPr="00102400" w:rsidRDefault="00BC3559" w:rsidP="00BC3559">
      <w:pPr>
        <w:spacing w:after="0" w:line="240" w:lineRule="auto"/>
        <w:ind w:firstLine="900"/>
        <w:jc w:val="both"/>
        <w:rPr>
          <w:rFonts w:ascii="Times New Roman" w:hAnsi="Times New Roman" w:cs="Times New Roman"/>
          <w:sz w:val="28"/>
          <w:szCs w:val="28"/>
        </w:rPr>
      </w:pPr>
    </w:p>
    <w:p w:rsidR="00BC3559" w:rsidRDefault="00BC3559" w:rsidP="00BC3559">
      <w:pPr>
        <w:spacing w:after="0" w:line="240" w:lineRule="auto"/>
        <w:jc w:val="center"/>
        <w:rPr>
          <w:rFonts w:ascii="Times New Roman" w:hAnsi="Times New Roman" w:cs="Times New Roman"/>
          <w:b/>
          <w:i/>
          <w:sz w:val="28"/>
          <w:szCs w:val="28"/>
        </w:rPr>
      </w:pPr>
      <w:r w:rsidRPr="00102400">
        <w:rPr>
          <w:rFonts w:ascii="Times New Roman" w:hAnsi="Times New Roman" w:cs="Times New Roman"/>
          <w:b/>
          <w:i/>
          <w:sz w:val="28"/>
          <w:szCs w:val="28"/>
        </w:rPr>
        <w:t>Требования к экзамену</w:t>
      </w:r>
    </w:p>
    <w:p w:rsidR="00BC3559" w:rsidRPr="00102400" w:rsidRDefault="00BC3559" w:rsidP="00BC3559">
      <w:pPr>
        <w:spacing w:after="0" w:line="240" w:lineRule="auto"/>
        <w:jc w:val="center"/>
        <w:rPr>
          <w:rFonts w:ascii="Times New Roman" w:hAnsi="Times New Roman" w:cs="Times New Roman"/>
          <w:b/>
          <w:sz w:val="28"/>
          <w:szCs w:val="28"/>
        </w:rPr>
      </w:pPr>
    </w:p>
    <w:p w:rsidR="00BC3559" w:rsidRPr="00102400" w:rsidRDefault="00BC3559" w:rsidP="00BC3559">
      <w:pPr>
        <w:spacing w:after="0" w:line="240" w:lineRule="auto"/>
        <w:ind w:firstLine="709"/>
        <w:jc w:val="both"/>
        <w:rPr>
          <w:rFonts w:ascii="Times New Roman" w:hAnsi="Times New Roman" w:cs="Times New Roman"/>
          <w:sz w:val="28"/>
          <w:szCs w:val="28"/>
        </w:rPr>
      </w:pPr>
      <w:r w:rsidRPr="00102400">
        <w:rPr>
          <w:rFonts w:ascii="Times New Roman" w:hAnsi="Times New Roman" w:cs="Times New Roman"/>
          <w:sz w:val="28"/>
          <w:szCs w:val="28"/>
        </w:rPr>
        <w:t>Экзамен рекомендуется проводить в виде самостоятельной работы учащегося над натюрмортом. Выполняется этюд постановки акварелью на формате А3 в течение 4 учебных часов. В первых-вторых классах натюрморт состоит из простых по форме предметов (2-3 предмета и однотонная драпировка), в третьих-четвертых классах – комбинированных по форме, различных по материалу предметов (3-4 предмета и богатые по цвету и декору драпировки).</w:t>
      </w:r>
    </w:p>
    <w:p w:rsidR="00BC3559" w:rsidRPr="00102400" w:rsidRDefault="00BC3559" w:rsidP="00BC3559">
      <w:pPr>
        <w:spacing w:after="0" w:line="240" w:lineRule="auto"/>
        <w:ind w:firstLine="900"/>
        <w:jc w:val="both"/>
        <w:rPr>
          <w:rFonts w:ascii="Times New Roman" w:hAnsi="Times New Roman" w:cs="Times New Roman"/>
          <w:sz w:val="28"/>
          <w:szCs w:val="28"/>
        </w:rPr>
      </w:pPr>
      <w:r w:rsidRPr="00102400">
        <w:rPr>
          <w:rFonts w:ascii="Times New Roman" w:hAnsi="Times New Roman" w:cs="Times New Roman"/>
          <w:sz w:val="28"/>
          <w:szCs w:val="28"/>
        </w:rPr>
        <w:t>Для успешного выполнения задания и получения наивысшей оценки учащийся должен:</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грамотно расположить предметы в листе;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точно передать пропорции предметов;</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поставить предметы на плоскость;</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правильно строить цветовые гармонии;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умело использовать приемы работы с акварелью;</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передать с помощью цвета объем предметов, пространство и материальность;</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добиться цельности в изображении натюрморта.</w:t>
      </w:r>
    </w:p>
    <w:p w:rsidR="00BC3559" w:rsidRPr="00102400" w:rsidRDefault="00BC3559" w:rsidP="00BC3559">
      <w:pPr>
        <w:spacing w:after="0" w:line="240" w:lineRule="auto"/>
        <w:jc w:val="both"/>
        <w:rPr>
          <w:rFonts w:ascii="Times New Roman" w:hAnsi="Times New Roman" w:cs="Times New Roman"/>
          <w:sz w:val="28"/>
          <w:szCs w:val="28"/>
        </w:rPr>
      </w:pPr>
    </w:p>
    <w:p w:rsidR="00BC3559" w:rsidRPr="00102400" w:rsidRDefault="00BC3559" w:rsidP="00BC3559">
      <w:pPr>
        <w:numPr>
          <w:ilvl w:val="0"/>
          <w:numId w:val="22"/>
        </w:numPr>
        <w:spacing w:after="0" w:line="240" w:lineRule="auto"/>
        <w:ind w:left="0" w:firstLine="0"/>
        <w:jc w:val="center"/>
        <w:rPr>
          <w:rFonts w:ascii="Times New Roman" w:hAnsi="Times New Roman" w:cs="Times New Roman"/>
          <w:b/>
          <w:sz w:val="28"/>
          <w:szCs w:val="28"/>
        </w:rPr>
      </w:pPr>
      <w:r w:rsidRPr="00102400">
        <w:rPr>
          <w:rFonts w:ascii="Times New Roman" w:hAnsi="Times New Roman" w:cs="Times New Roman"/>
          <w:b/>
          <w:sz w:val="28"/>
          <w:szCs w:val="28"/>
        </w:rPr>
        <w:t>Формы и методы контроля, система оценок</w:t>
      </w:r>
    </w:p>
    <w:p w:rsidR="00BC3559" w:rsidRPr="00102400" w:rsidRDefault="00BC3559" w:rsidP="00BC3559">
      <w:pPr>
        <w:pStyle w:val="a3"/>
        <w:jc w:val="center"/>
        <w:rPr>
          <w:rFonts w:ascii="Times New Roman" w:hAnsi="Times New Roman"/>
          <w:b/>
          <w:i/>
          <w:sz w:val="28"/>
          <w:szCs w:val="28"/>
        </w:rPr>
      </w:pPr>
      <w:r w:rsidRPr="00102400">
        <w:rPr>
          <w:rFonts w:ascii="Times New Roman" w:hAnsi="Times New Roman"/>
          <w:b/>
          <w:i/>
          <w:sz w:val="28"/>
          <w:szCs w:val="28"/>
        </w:rPr>
        <w:t>Аттестация: цели, виды, форма, содержание</w:t>
      </w:r>
    </w:p>
    <w:p w:rsidR="00BC3559" w:rsidRPr="00102400" w:rsidRDefault="00BC3559" w:rsidP="00BC3559">
      <w:pPr>
        <w:spacing w:after="0" w:line="240" w:lineRule="auto"/>
        <w:ind w:firstLine="709"/>
        <w:jc w:val="both"/>
        <w:rPr>
          <w:rFonts w:ascii="Times New Roman" w:hAnsi="Times New Roman" w:cs="Times New Roman"/>
          <w:sz w:val="28"/>
          <w:szCs w:val="28"/>
        </w:rPr>
      </w:pPr>
      <w:r w:rsidRPr="00102400">
        <w:rPr>
          <w:rFonts w:ascii="Times New Roman" w:hAnsi="Times New Roman" w:cs="Times New Roman"/>
          <w:sz w:val="28"/>
          <w:szCs w:val="28"/>
        </w:rPr>
        <w:t>Контроль знаний, умений и навыков обучающихся обеспечивает оперативное управление учебным процессом и выполняет обучающую, проверочную, воспитательную и корректирующую функции.</w:t>
      </w:r>
    </w:p>
    <w:p w:rsidR="00BC3559" w:rsidRPr="00102400" w:rsidRDefault="00BC3559" w:rsidP="00BC3559">
      <w:pPr>
        <w:spacing w:after="0" w:line="240" w:lineRule="auto"/>
        <w:ind w:firstLine="709"/>
        <w:jc w:val="both"/>
        <w:rPr>
          <w:rFonts w:ascii="Times New Roman" w:hAnsi="Times New Roman" w:cs="Times New Roman"/>
          <w:sz w:val="28"/>
          <w:szCs w:val="28"/>
        </w:rPr>
      </w:pPr>
      <w:r w:rsidRPr="00102400">
        <w:rPr>
          <w:rFonts w:ascii="Times New Roman" w:hAnsi="Times New Roman" w:cs="Times New Roman"/>
          <w:sz w:val="28"/>
          <w:szCs w:val="28"/>
        </w:rPr>
        <w:t xml:space="preserve">Текущий контроль успеваемости обучающихся проводится в счет аудиторного времени, предусмотренного на учебный предмет в виде проверки самостоятельной работы обучающегося, обсуждения этапов работы над композицией, выставления оценок и пр. Преподаватель имеет возможность по своему усмотрению проводить промежуточные просмотры по разделам программы. </w:t>
      </w:r>
    </w:p>
    <w:p w:rsidR="00BC3559" w:rsidRPr="00102400" w:rsidRDefault="00BC3559" w:rsidP="00BC3559">
      <w:pPr>
        <w:tabs>
          <w:tab w:val="left" w:pos="993"/>
        </w:tabs>
        <w:spacing w:after="0" w:line="240" w:lineRule="auto"/>
        <w:ind w:firstLine="709"/>
        <w:rPr>
          <w:rFonts w:ascii="Times New Roman" w:hAnsi="Times New Roman" w:cs="Times New Roman"/>
          <w:sz w:val="28"/>
          <w:szCs w:val="28"/>
        </w:rPr>
      </w:pPr>
      <w:r w:rsidRPr="00102400">
        <w:rPr>
          <w:rFonts w:ascii="Times New Roman" w:hAnsi="Times New Roman" w:cs="Times New Roman"/>
          <w:sz w:val="28"/>
          <w:szCs w:val="28"/>
        </w:rPr>
        <w:t>Формы промежуточной аттестации:</w:t>
      </w:r>
    </w:p>
    <w:p w:rsidR="00BC3559" w:rsidRPr="00102400" w:rsidRDefault="00BC3559" w:rsidP="00BC3559">
      <w:pPr>
        <w:numPr>
          <w:ilvl w:val="0"/>
          <w:numId w:val="30"/>
        </w:numPr>
        <w:tabs>
          <w:tab w:val="clear" w:pos="720"/>
          <w:tab w:val="num" w:pos="284"/>
          <w:tab w:val="left" w:pos="993"/>
        </w:tabs>
        <w:suppressAutoHyphens/>
        <w:spacing w:after="0" w:line="240" w:lineRule="auto"/>
        <w:ind w:left="0" w:firstLine="0"/>
        <w:jc w:val="both"/>
        <w:rPr>
          <w:rFonts w:ascii="Times New Roman" w:hAnsi="Times New Roman" w:cs="Times New Roman"/>
          <w:sz w:val="28"/>
          <w:szCs w:val="28"/>
        </w:rPr>
      </w:pPr>
      <w:r w:rsidRPr="00102400">
        <w:rPr>
          <w:rFonts w:ascii="Times New Roman" w:hAnsi="Times New Roman" w:cs="Times New Roman"/>
          <w:sz w:val="28"/>
          <w:szCs w:val="28"/>
        </w:rPr>
        <w:t>зачет – творческий просмотр (проводится в счет аудиторного времени);</w:t>
      </w:r>
    </w:p>
    <w:p w:rsidR="00BC3559" w:rsidRPr="00102400" w:rsidRDefault="00BC3559" w:rsidP="00BC3559">
      <w:pPr>
        <w:numPr>
          <w:ilvl w:val="0"/>
          <w:numId w:val="30"/>
        </w:numPr>
        <w:tabs>
          <w:tab w:val="clear" w:pos="720"/>
          <w:tab w:val="num" w:pos="284"/>
          <w:tab w:val="left" w:pos="993"/>
        </w:tabs>
        <w:suppressAutoHyphens/>
        <w:spacing w:after="0" w:line="240" w:lineRule="auto"/>
        <w:ind w:left="0" w:firstLine="0"/>
        <w:jc w:val="both"/>
        <w:rPr>
          <w:rFonts w:ascii="Times New Roman" w:hAnsi="Times New Roman" w:cs="Times New Roman"/>
          <w:sz w:val="28"/>
          <w:szCs w:val="28"/>
        </w:rPr>
      </w:pPr>
      <w:r w:rsidRPr="00102400">
        <w:rPr>
          <w:rFonts w:ascii="Times New Roman" w:hAnsi="Times New Roman" w:cs="Times New Roman"/>
          <w:sz w:val="28"/>
          <w:szCs w:val="28"/>
        </w:rPr>
        <w:t>экзамен - творческий просмотр (проводится во внеаудиторное время).</w:t>
      </w:r>
    </w:p>
    <w:p w:rsidR="00BC3559" w:rsidRDefault="00BC3559" w:rsidP="00BC3559">
      <w:pPr>
        <w:spacing w:after="0" w:line="240" w:lineRule="auto"/>
        <w:ind w:firstLine="709"/>
        <w:jc w:val="both"/>
        <w:rPr>
          <w:rFonts w:ascii="Times New Roman" w:hAnsi="Times New Roman" w:cs="Times New Roman"/>
          <w:sz w:val="28"/>
          <w:szCs w:val="28"/>
        </w:rPr>
      </w:pPr>
      <w:r w:rsidRPr="00102400">
        <w:rPr>
          <w:rFonts w:ascii="Times New Roman" w:hAnsi="Times New Roman" w:cs="Times New Roman"/>
          <w:sz w:val="28"/>
          <w:szCs w:val="28"/>
        </w:rPr>
        <w:t xml:space="preserve">Промежуточный контроль успеваемости обучающихся проводится в счет аудиторного времени, предусмотренного на учебный предмет в виде творческого просмотра по окончании первого полугодия. Оценки ученикам могут выставляться и по окончании четверти. Преподаватель имеет возможность по своему усмотрению проводить промежуточные просмотры по разделам программы (текущий контроль). </w:t>
      </w:r>
    </w:p>
    <w:p w:rsidR="00BC3559" w:rsidRDefault="00BC3559" w:rsidP="00BC3559">
      <w:pPr>
        <w:spacing w:after="0" w:line="240" w:lineRule="auto"/>
        <w:ind w:firstLine="709"/>
        <w:jc w:val="right"/>
        <w:rPr>
          <w:rFonts w:ascii="Times New Roman" w:hAnsi="Times New Roman" w:cs="Times New Roman"/>
          <w:sz w:val="24"/>
          <w:szCs w:val="24"/>
        </w:rPr>
      </w:pPr>
    </w:p>
    <w:p w:rsidR="00BC3559" w:rsidRPr="00432978" w:rsidRDefault="00BC3559" w:rsidP="00BC3559">
      <w:pPr>
        <w:spacing w:after="0" w:line="240" w:lineRule="auto"/>
        <w:ind w:firstLine="709"/>
        <w:jc w:val="right"/>
        <w:rPr>
          <w:rFonts w:ascii="Times New Roman" w:hAnsi="Times New Roman" w:cs="Times New Roman"/>
          <w:sz w:val="24"/>
          <w:szCs w:val="24"/>
        </w:rPr>
      </w:pPr>
      <w:r>
        <w:rPr>
          <w:rFonts w:ascii="Times New Roman" w:hAnsi="Times New Roman" w:cs="Times New Roman"/>
          <w:sz w:val="24"/>
          <w:szCs w:val="24"/>
        </w:rPr>
        <w:t>55</w:t>
      </w:r>
    </w:p>
    <w:p w:rsidR="00BC3559" w:rsidRPr="00102400" w:rsidRDefault="00BC3559" w:rsidP="00BC3559">
      <w:pPr>
        <w:spacing w:after="0" w:line="240" w:lineRule="auto"/>
        <w:ind w:firstLine="540"/>
        <w:jc w:val="both"/>
        <w:rPr>
          <w:rFonts w:ascii="Times New Roman" w:hAnsi="Times New Roman" w:cs="Times New Roman"/>
          <w:b/>
          <w:i/>
          <w:sz w:val="28"/>
          <w:szCs w:val="28"/>
        </w:rPr>
      </w:pPr>
      <w:r w:rsidRPr="00102400">
        <w:rPr>
          <w:rFonts w:ascii="Times New Roman" w:hAnsi="Times New Roman" w:cs="Times New Roman"/>
          <w:b/>
          <w:i/>
          <w:sz w:val="28"/>
          <w:szCs w:val="28"/>
        </w:rPr>
        <w:t>При оценивании работ учащихся учитывается уровень следующих умений и навыков:</w:t>
      </w:r>
    </w:p>
    <w:p w:rsidR="00BC3559" w:rsidRPr="00102400" w:rsidRDefault="00BC3559" w:rsidP="00BC3559">
      <w:pPr>
        <w:spacing w:after="0" w:line="240" w:lineRule="auto"/>
        <w:ind w:firstLine="540"/>
        <w:rPr>
          <w:rFonts w:ascii="Times New Roman" w:hAnsi="Times New Roman" w:cs="Times New Roman"/>
          <w:i/>
          <w:sz w:val="28"/>
          <w:szCs w:val="28"/>
        </w:rPr>
      </w:pPr>
      <w:r w:rsidRPr="00102400">
        <w:rPr>
          <w:rFonts w:ascii="Times New Roman" w:hAnsi="Times New Roman" w:cs="Times New Roman"/>
          <w:i/>
          <w:sz w:val="28"/>
          <w:szCs w:val="28"/>
        </w:rPr>
        <w:t>1 год обучения</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грамотно компоновать изображение в листе;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грамотно передавать локальный цвет;</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грамотно передавать цветовые и  тональные отношения предметов к фону;</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грамотно передавать основные пропорции и силуэт простых предметов;</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грамотно передавать материальность простых гладких и шершавых поверхностей;</w:t>
      </w:r>
    </w:p>
    <w:p w:rsidR="00BC3559" w:rsidRPr="00102400" w:rsidRDefault="00BC3559" w:rsidP="00BC3559">
      <w:pPr>
        <w:spacing w:after="0" w:line="240" w:lineRule="auto"/>
        <w:ind w:firstLine="540"/>
        <w:rPr>
          <w:rFonts w:ascii="Times New Roman" w:hAnsi="Times New Roman" w:cs="Times New Roman"/>
          <w:i/>
          <w:sz w:val="28"/>
          <w:szCs w:val="28"/>
        </w:rPr>
      </w:pPr>
      <w:r w:rsidRPr="00102400">
        <w:rPr>
          <w:rFonts w:ascii="Times New Roman" w:hAnsi="Times New Roman" w:cs="Times New Roman"/>
          <w:i/>
          <w:sz w:val="28"/>
          <w:szCs w:val="28"/>
        </w:rPr>
        <w:t xml:space="preserve"> 2 год обучения</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грамотно компоновать группу взаимосвязанных предметов;</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грамотно передавать оттенки локального цвета;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грамотно передавать цветовые и тональные отношения между предметами;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грамотно передавать пропорции и объем простых предметов;</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грамотно передавать материальность простых мягких и зеркально-прозрачных поверхностей.</w:t>
      </w:r>
    </w:p>
    <w:p w:rsidR="00BC3559" w:rsidRPr="00102400" w:rsidRDefault="00BC3559" w:rsidP="00BC3559">
      <w:pPr>
        <w:spacing w:after="0" w:line="240" w:lineRule="auto"/>
        <w:ind w:firstLine="540"/>
        <w:rPr>
          <w:rFonts w:ascii="Times New Roman" w:hAnsi="Times New Roman" w:cs="Times New Roman"/>
          <w:i/>
          <w:sz w:val="28"/>
          <w:szCs w:val="28"/>
        </w:rPr>
      </w:pPr>
      <w:r w:rsidRPr="00102400">
        <w:rPr>
          <w:rFonts w:ascii="Times New Roman" w:hAnsi="Times New Roman" w:cs="Times New Roman"/>
          <w:i/>
          <w:sz w:val="28"/>
          <w:szCs w:val="28"/>
        </w:rPr>
        <w:t xml:space="preserve"> 3 год обучения</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грамотно компоновать сложные натюрморты;</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грамотно строить цветовые гармонии;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грамотно передавать световоздушную среду и особенности освещения;</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грамотно передавать пропорции и объем предметов в пространстве, плановость;</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грамотно передавать материальность различных фактур во взаимосвязи;</w:t>
      </w:r>
    </w:p>
    <w:p w:rsidR="00BC3559" w:rsidRPr="00102400" w:rsidRDefault="00BC3559" w:rsidP="00BC3559">
      <w:pPr>
        <w:spacing w:after="0" w:line="240" w:lineRule="auto"/>
        <w:ind w:firstLine="540"/>
        <w:rPr>
          <w:rFonts w:ascii="Times New Roman" w:hAnsi="Times New Roman" w:cs="Times New Roman"/>
          <w:i/>
          <w:sz w:val="28"/>
          <w:szCs w:val="28"/>
        </w:rPr>
      </w:pPr>
      <w:r w:rsidRPr="00102400">
        <w:rPr>
          <w:rFonts w:ascii="Times New Roman" w:hAnsi="Times New Roman" w:cs="Times New Roman"/>
          <w:i/>
          <w:sz w:val="28"/>
          <w:szCs w:val="28"/>
        </w:rPr>
        <w:t>4 год обучения</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грамотно компоновать объекты в интерьере;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грамотно строить цветовые гармонии;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грамотно передавать нюансы светотеневых отношений;</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грамотно передавать пропорции и объем сложных предметов;</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грамотно передавать материальность сложных гладких и шершавых поверхностей;</w:t>
      </w:r>
    </w:p>
    <w:p w:rsidR="00BC3559" w:rsidRPr="00102400" w:rsidRDefault="00BC3559" w:rsidP="00BC3559">
      <w:pPr>
        <w:spacing w:after="0" w:line="240" w:lineRule="auto"/>
        <w:ind w:firstLine="540"/>
        <w:rPr>
          <w:rFonts w:ascii="Times New Roman" w:hAnsi="Times New Roman" w:cs="Times New Roman"/>
          <w:i/>
          <w:sz w:val="28"/>
          <w:szCs w:val="28"/>
        </w:rPr>
      </w:pPr>
      <w:r w:rsidRPr="00102400">
        <w:rPr>
          <w:rFonts w:ascii="Times New Roman" w:hAnsi="Times New Roman" w:cs="Times New Roman"/>
          <w:i/>
          <w:sz w:val="28"/>
          <w:szCs w:val="28"/>
        </w:rPr>
        <w:t>5 год обучения</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передавать цельность и законченность в работе;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строить сложные цветовые гармонии;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грамотно передавать сложные светотеневые отношения;</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грамотно передавать пропорции и объем предметов в интерьере;</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грамотно передавать материальность сложных мягких и зеркально-прозрачных поверхностей;</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С учетом данных критериев выставляются оценки: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5 («отлично») - ставится, если соблюдены и выполнены все критерии;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xml:space="preserve">4 («хорошо») - при условии невыполнения одного-двух пунктов данных критериев;      </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3 («удовлетворительно») - при невыполнении трех-четырех пунктов критериев.</w:t>
      </w:r>
    </w:p>
    <w:p w:rsidR="00BC3559" w:rsidRPr="00102400" w:rsidRDefault="00BC3559" w:rsidP="00BC3559">
      <w:pPr>
        <w:spacing w:after="0" w:line="240" w:lineRule="auto"/>
        <w:jc w:val="both"/>
        <w:rPr>
          <w:rFonts w:ascii="Times New Roman" w:hAnsi="Times New Roman" w:cs="Times New Roman"/>
          <w:sz w:val="28"/>
          <w:szCs w:val="28"/>
        </w:rPr>
      </w:pPr>
    </w:p>
    <w:p w:rsidR="00BC3559" w:rsidRPr="00102400" w:rsidRDefault="00BC3559" w:rsidP="00BC3559">
      <w:pPr>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lang w:val="en-US"/>
        </w:rPr>
        <w:t>VII</w:t>
      </w:r>
      <w:r w:rsidRPr="00102400">
        <w:rPr>
          <w:rFonts w:ascii="Times New Roman" w:hAnsi="Times New Roman" w:cs="Times New Roman"/>
          <w:b/>
          <w:sz w:val="28"/>
          <w:szCs w:val="28"/>
        </w:rPr>
        <w:t>. Методическое обеспечение учебного процесса</w:t>
      </w:r>
    </w:p>
    <w:p w:rsidR="00BC3559" w:rsidRPr="00102400" w:rsidRDefault="00BC3559" w:rsidP="00BC3559">
      <w:pPr>
        <w:spacing w:after="0" w:line="240" w:lineRule="auto"/>
        <w:jc w:val="center"/>
        <w:rPr>
          <w:rFonts w:ascii="Times New Roman" w:hAnsi="Times New Roman" w:cs="Times New Roman"/>
          <w:b/>
          <w:i/>
          <w:sz w:val="28"/>
          <w:szCs w:val="28"/>
        </w:rPr>
      </w:pPr>
      <w:r w:rsidRPr="00102400">
        <w:rPr>
          <w:rFonts w:ascii="Times New Roman" w:hAnsi="Times New Roman" w:cs="Times New Roman"/>
          <w:b/>
          <w:i/>
          <w:sz w:val="28"/>
          <w:szCs w:val="28"/>
        </w:rPr>
        <w:t>Методические рекомендации преподавателям</w:t>
      </w:r>
    </w:p>
    <w:p w:rsidR="00BC3559" w:rsidRDefault="00BC3559" w:rsidP="00BC3559">
      <w:pPr>
        <w:spacing w:after="0" w:line="240" w:lineRule="auto"/>
        <w:ind w:firstLine="709"/>
        <w:jc w:val="both"/>
        <w:rPr>
          <w:rFonts w:ascii="Times New Roman" w:hAnsi="Times New Roman" w:cs="Times New Roman"/>
          <w:sz w:val="28"/>
          <w:szCs w:val="28"/>
        </w:rPr>
      </w:pPr>
      <w:r w:rsidRPr="00102400">
        <w:rPr>
          <w:rFonts w:ascii="Times New Roman" w:hAnsi="Times New Roman" w:cs="Times New Roman"/>
          <w:sz w:val="28"/>
          <w:szCs w:val="28"/>
        </w:rPr>
        <w:t xml:space="preserve">Предложенные в настоящей программе темы заданий по живописи следует рассматривать как рекомендательные. Обучение построено, в основном, на рисовании с натуры натюрмортов, которые необходимо ставить, руководствуясь принципами цветовой гармонии. Задания предусматривают наличие богатого </w:t>
      </w:r>
    </w:p>
    <w:p w:rsidR="00BC3559" w:rsidRPr="00432978" w:rsidRDefault="00BC3559" w:rsidP="00BC3559">
      <w:pPr>
        <w:spacing w:after="0" w:line="240" w:lineRule="auto"/>
        <w:ind w:firstLine="709"/>
        <w:jc w:val="right"/>
        <w:rPr>
          <w:rFonts w:ascii="Times New Roman" w:hAnsi="Times New Roman" w:cs="Times New Roman"/>
          <w:sz w:val="24"/>
          <w:szCs w:val="24"/>
        </w:rPr>
      </w:pPr>
      <w:r>
        <w:rPr>
          <w:rFonts w:ascii="Times New Roman" w:hAnsi="Times New Roman" w:cs="Times New Roman"/>
          <w:sz w:val="24"/>
          <w:szCs w:val="24"/>
        </w:rPr>
        <w:t>56</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xml:space="preserve">натурного фонда, большого иллюстративного материала. </w:t>
      </w:r>
    </w:p>
    <w:p w:rsidR="00BC3559" w:rsidRPr="00102400" w:rsidRDefault="00BC3559" w:rsidP="00BC3559">
      <w:pPr>
        <w:spacing w:after="0" w:line="240" w:lineRule="auto"/>
        <w:ind w:firstLine="709"/>
        <w:jc w:val="both"/>
        <w:rPr>
          <w:rFonts w:ascii="Times New Roman" w:hAnsi="Times New Roman" w:cs="Times New Roman"/>
          <w:sz w:val="28"/>
          <w:szCs w:val="28"/>
        </w:rPr>
      </w:pPr>
      <w:r w:rsidRPr="00102400">
        <w:rPr>
          <w:rFonts w:ascii="Times New Roman" w:hAnsi="Times New Roman" w:cs="Times New Roman"/>
          <w:sz w:val="28"/>
          <w:szCs w:val="28"/>
        </w:rPr>
        <w:t>Программа предлагает следующую схему этапов выполнения заданий по живописи:</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1. Анализ цветового строя натюрморта.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2. Анализ натюрмортов с подобным цветовым решением у художников-классиков.</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xml:space="preserve">3. Выбор техники исполнения. </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4. Варианты цветотональных эскизов с разным композиционным решением.</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5. Выполнение картона.</w:t>
      </w:r>
    </w:p>
    <w:p w:rsidR="00BC3559" w:rsidRPr="00102400" w:rsidRDefault="00BC3559" w:rsidP="00BC3559">
      <w:pPr>
        <w:spacing w:after="0" w:line="240" w:lineRule="auto"/>
        <w:jc w:val="both"/>
        <w:rPr>
          <w:rFonts w:ascii="Times New Roman" w:hAnsi="Times New Roman" w:cs="Times New Roman"/>
          <w:sz w:val="28"/>
          <w:szCs w:val="28"/>
        </w:rPr>
      </w:pPr>
      <w:r w:rsidRPr="00102400">
        <w:rPr>
          <w:rFonts w:ascii="Times New Roman" w:hAnsi="Times New Roman" w:cs="Times New Roman"/>
          <w:sz w:val="28"/>
          <w:szCs w:val="28"/>
        </w:rPr>
        <w:t xml:space="preserve">6. Выполнение работы на формате в материале. </w:t>
      </w:r>
    </w:p>
    <w:p w:rsidR="00BC3559" w:rsidRPr="00102400" w:rsidRDefault="00BC3559" w:rsidP="00BC3559">
      <w:pPr>
        <w:spacing w:after="0" w:line="240" w:lineRule="auto"/>
        <w:ind w:firstLine="720"/>
        <w:jc w:val="both"/>
        <w:rPr>
          <w:rFonts w:ascii="Times New Roman" w:hAnsi="Times New Roman" w:cs="Times New Roman"/>
          <w:color w:val="000000"/>
          <w:sz w:val="28"/>
          <w:szCs w:val="28"/>
        </w:rPr>
      </w:pPr>
      <w:r w:rsidRPr="00102400">
        <w:rPr>
          <w:rFonts w:ascii="Times New Roman" w:hAnsi="Times New Roman" w:cs="Times New Roman"/>
          <w:sz w:val="28"/>
          <w:szCs w:val="28"/>
        </w:rPr>
        <w:t xml:space="preserve">Работа, как правило, ведется акварельными красками. </w:t>
      </w:r>
      <w:r w:rsidRPr="00102400">
        <w:rPr>
          <w:rFonts w:ascii="Times New Roman" w:hAnsi="Times New Roman" w:cs="Times New Roman"/>
          <w:color w:val="000000"/>
          <w:sz w:val="28"/>
          <w:szCs w:val="28"/>
        </w:rPr>
        <w:t xml:space="preserve">Техника исполнения и формат работы  обсуждается с преподавателем. </w:t>
      </w:r>
    </w:p>
    <w:p w:rsidR="00BC3559" w:rsidRPr="00102400" w:rsidRDefault="00BC3559" w:rsidP="00BC3559">
      <w:pPr>
        <w:spacing w:after="0" w:line="240" w:lineRule="auto"/>
        <w:ind w:firstLine="720"/>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Для лучшего усвоения материала программой предусмотрены занятия для самостоятельного обучения, которые включают в себя</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xml:space="preserve"> - посещение выставок;</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xml:space="preserve"> - поиск необходимого материала в сетевых ресурсах;</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xml:space="preserve"> - чтение дополнительной литературы;</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xml:space="preserve"> - выполнение кратковременных этюдов в домашних условиях;</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xml:space="preserve"> - посильное копирование шедевров мирового искусства;</w:t>
      </w:r>
    </w:p>
    <w:p w:rsidR="00BC3559" w:rsidRPr="00102400" w:rsidRDefault="00BC3559" w:rsidP="00BC3559">
      <w:pPr>
        <w:spacing w:after="0" w:line="240" w:lineRule="auto"/>
        <w:jc w:val="both"/>
        <w:rPr>
          <w:rFonts w:ascii="Times New Roman" w:hAnsi="Times New Roman" w:cs="Times New Roman"/>
          <w:color w:val="000000"/>
          <w:sz w:val="28"/>
          <w:szCs w:val="28"/>
        </w:rPr>
      </w:pPr>
      <w:r w:rsidRPr="00102400">
        <w:rPr>
          <w:rFonts w:ascii="Times New Roman" w:hAnsi="Times New Roman" w:cs="Times New Roman"/>
          <w:color w:val="000000"/>
          <w:sz w:val="28"/>
          <w:szCs w:val="28"/>
        </w:rPr>
        <w:t xml:space="preserve"> - выполнение аудиторных заданий по памяти. </w:t>
      </w:r>
    </w:p>
    <w:p w:rsidR="00BC3559" w:rsidRPr="00102400" w:rsidRDefault="00BC3559" w:rsidP="00BC3559">
      <w:pPr>
        <w:spacing w:after="0" w:line="240" w:lineRule="auto"/>
        <w:jc w:val="both"/>
        <w:rPr>
          <w:rFonts w:ascii="Times New Roman" w:hAnsi="Times New Roman" w:cs="Times New Roman"/>
          <w:color w:val="000000"/>
          <w:sz w:val="28"/>
          <w:szCs w:val="28"/>
        </w:rPr>
      </w:pPr>
    </w:p>
    <w:p w:rsidR="00BC3559" w:rsidRPr="00102400" w:rsidRDefault="00BC3559" w:rsidP="00BC3559">
      <w:pPr>
        <w:spacing w:after="0" w:line="240" w:lineRule="auto"/>
        <w:jc w:val="center"/>
        <w:rPr>
          <w:rFonts w:ascii="Times New Roman" w:hAnsi="Times New Roman" w:cs="Times New Roman"/>
          <w:b/>
          <w:i/>
          <w:sz w:val="28"/>
          <w:szCs w:val="28"/>
        </w:rPr>
      </w:pPr>
      <w:r w:rsidRPr="00102400">
        <w:rPr>
          <w:rFonts w:ascii="Times New Roman" w:hAnsi="Times New Roman" w:cs="Times New Roman"/>
          <w:b/>
          <w:i/>
          <w:sz w:val="28"/>
          <w:szCs w:val="28"/>
        </w:rPr>
        <w:t>Средства обучения</w:t>
      </w:r>
    </w:p>
    <w:p w:rsidR="00BC3559" w:rsidRPr="00102400" w:rsidRDefault="00BC3559" w:rsidP="00BC3559">
      <w:pPr>
        <w:pStyle w:val="c0c23c4"/>
        <w:shd w:val="clear" w:color="auto" w:fill="FFFFFF"/>
        <w:spacing w:before="0" w:after="0"/>
        <w:jc w:val="both"/>
        <w:rPr>
          <w:sz w:val="28"/>
          <w:szCs w:val="28"/>
        </w:rPr>
      </w:pPr>
      <w:r w:rsidRPr="00102400">
        <w:rPr>
          <w:sz w:val="28"/>
          <w:szCs w:val="28"/>
        </w:rPr>
        <w:t xml:space="preserve">- </w:t>
      </w:r>
      <w:r w:rsidRPr="00102400">
        <w:rPr>
          <w:b/>
          <w:sz w:val="28"/>
          <w:szCs w:val="28"/>
        </w:rPr>
        <w:t>материальные</w:t>
      </w:r>
      <w:r w:rsidRPr="00102400">
        <w:rPr>
          <w:sz w:val="28"/>
          <w:szCs w:val="28"/>
        </w:rPr>
        <w:t>: учебные аудитории, специально оборудованные наглядными пособиями, мебелью, натюрмортным фондом;</w:t>
      </w:r>
    </w:p>
    <w:p w:rsidR="00BC3559" w:rsidRPr="00102400" w:rsidRDefault="00BC3559" w:rsidP="00BC3559">
      <w:pPr>
        <w:pStyle w:val="c0c23c4"/>
        <w:shd w:val="clear" w:color="auto" w:fill="FFFFFF"/>
        <w:spacing w:before="0" w:after="0"/>
        <w:jc w:val="both"/>
        <w:rPr>
          <w:sz w:val="28"/>
          <w:szCs w:val="28"/>
        </w:rPr>
      </w:pPr>
      <w:r w:rsidRPr="00102400">
        <w:rPr>
          <w:sz w:val="28"/>
          <w:szCs w:val="28"/>
        </w:rPr>
        <w:t>-</w:t>
      </w:r>
      <w:r w:rsidRPr="00102400">
        <w:rPr>
          <w:b/>
          <w:sz w:val="28"/>
          <w:szCs w:val="28"/>
        </w:rPr>
        <w:t xml:space="preserve"> наглядно-плоскостные: </w:t>
      </w:r>
      <w:r w:rsidRPr="00102400">
        <w:rPr>
          <w:sz w:val="28"/>
          <w:szCs w:val="28"/>
        </w:rPr>
        <w:t>наглядные методические пособия, карты, плакаты, фонд работ учащихся, настенные иллюстрации, магнитные доски;</w:t>
      </w:r>
    </w:p>
    <w:p w:rsidR="00BC3559" w:rsidRPr="00102400" w:rsidRDefault="00BC3559" w:rsidP="00BC3559">
      <w:pPr>
        <w:pStyle w:val="c0c23c4"/>
        <w:shd w:val="clear" w:color="auto" w:fill="FFFFFF"/>
        <w:spacing w:before="0" w:after="0"/>
        <w:jc w:val="both"/>
        <w:rPr>
          <w:sz w:val="28"/>
          <w:szCs w:val="28"/>
        </w:rPr>
      </w:pPr>
      <w:r w:rsidRPr="00102400">
        <w:rPr>
          <w:sz w:val="28"/>
          <w:szCs w:val="28"/>
        </w:rPr>
        <w:t>-</w:t>
      </w:r>
      <w:r w:rsidRPr="00102400">
        <w:rPr>
          <w:b/>
          <w:sz w:val="28"/>
          <w:szCs w:val="28"/>
        </w:rPr>
        <w:t xml:space="preserve"> демонстрационные: </w:t>
      </w:r>
      <w:r w:rsidRPr="00102400">
        <w:rPr>
          <w:sz w:val="28"/>
          <w:szCs w:val="28"/>
        </w:rPr>
        <w:t>муляжи, чучела птиц и животных, гербарии, демонстрационные модели, натюрмортный фонд;</w:t>
      </w:r>
    </w:p>
    <w:p w:rsidR="00BC3559" w:rsidRPr="00102400" w:rsidRDefault="00BC3559" w:rsidP="00BC3559">
      <w:pPr>
        <w:pStyle w:val="c0c23c4"/>
        <w:shd w:val="clear" w:color="auto" w:fill="FFFFFF"/>
        <w:spacing w:before="0" w:after="0"/>
        <w:jc w:val="both"/>
        <w:rPr>
          <w:sz w:val="28"/>
          <w:szCs w:val="28"/>
        </w:rPr>
      </w:pPr>
      <w:r w:rsidRPr="00102400">
        <w:rPr>
          <w:sz w:val="28"/>
          <w:szCs w:val="28"/>
        </w:rPr>
        <w:t>-</w:t>
      </w:r>
      <w:r w:rsidRPr="00102400">
        <w:rPr>
          <w:b/>
          <w:sz w:val="28"/>
          <w:szCs w:val="28"/>
        </w:rPr>
        <w:t xml:space="preserve"> электронные образовательные ресурсы: </w:t>
      </w:r>
      <w:r w:rsidRPr="00102400">
        <w:rPr>
          <w:sz w:val="28"/>
          <w:szCs w:val="28"/>
        </w:rPr>
        <w:t>мультимедийные учебники, мультимедийные универсальные энциклопедии, сетевые образовательные ресурсы;</w:t>
      </w:r>
    </w:p>
    <w:p w:rsidR="00BC3559" w:rsidRDefault="00BC3559" w:rsidP="00BC3559">
      <w:pPr>
        <w:pStyle w:val="c0c23c4"/>
        <w:shd w:val="clear" w:color="auto" w:fill="FFFFFF"/>
        <w:spacing w:before="0" w:after="0"/>
        <w:jc w:val="both"/>
        <w:rPr>
          <w:sz w:val="28"/>
          <w:szCs w:val="28"/>
        </w:rPr>
      </w:pPr>
      <w:r w:rsidRPr="00102400">
        <w:rPr>
          <w:sz w:val="28"/>
          <w:szCs w:val="28"/>
        </w:rPr>
        <w:t>-</w:t>
      </w:r>
      <w:r w:rsidRPr="00102400">
        <w:rPr>
          <w:b/>
          <w:sz w:val="28"/>
          <w:szCs w:val="28"/>
        </w:rPr>
        <w:t xml:space="preserve"> аудиовизуальные: </w:t>
      </w:r>
      <w:r w:rsidRPr="00102400">
        <w:rPr>
          <w:sz w:val="28"/>
          <w:szCs w:val="28"/>
        </w:rPr>
        <w:t>слайд-фильмы, видеофильмы, учебные кинофильмы, аудио записи.</w:t>
      </w:r>
    </w:p>
    <w:p w:rsidR="00BC3559" w:rsidRDefault="00BC3559" w:rsidP="00BC3559">
      <w:pPr>
        <w:pStyle w:val="c0c23c4"/>
        <w:shd w:val="clear" w:color="auto" w:fill="FFFFFF"/>
        <w:spacing w:before="0" w:after="0"/>
        <w:jc w:val="both"/>
        <w:rPr>
          <w:sz w:val="28"/>
          <w:szCs w:val="28"/>
        </w:rPr>
      </w:pPr>
    </w:p>
    <w:p w:rsidR="00BC3559" w:rsidRPr="00102400" w:rsidRDefault="00BC3559" w:rsidP="00BC3559">
      <w:pPr>
        <w:pStyle w:val="c0c23c4"/>
        <w:shd w:val="clear" w:color="auto" w:fill="FFFFFF"/>
        <w:spacing w:before="0" w:after="0"/>
        <w:jc w:val="both"/>
        <w:rPr>
          <w:sz w:val="28"/>
          <w:szCs w:val="28"/>
        </w:rPr>
      </w:pPr>
    </w:p>
    <w:p w:rsidR="00BC3559" w:rsidRPr="00102400" w:rsidRDefault="00BC3559" w:rsidP="00BC3559">
      <w:pPr>
        <w:pStyle w:val="c0c23c4"/>
        <w:shd w:val="clear" w:color="auto" w:fill="FFFFFF"/>
        <w:spacing w:before="0" w:after="0"/>
        <w:rPr>
          <w:sz w:val="28"/>
          <w:szCs w:val="28"/>
        </w:rPr>
      </w:pPr>
    </w:p>
    <w:p w:rsidR="00BC3559" w:rsidRPr="00102400" w:rsidRDefault="00BC3559" w:rsidP="00BC3559">
      <w:pPr>
        <w:spacing w:after="0" w:line="240" w:lineRule="auto"/>
        <w:rPr>
          <w:rFonts w:ascii="Times New Roman" w:hAnsi="Times New Roman" w:cs="Times New Roman"/>
        </w:rPr>
      </w:pPr>
    </w:p>
    <w:p w:rsidR="00BC3559" w:rsidRDefault="00BC3559" w:rsidP="00BC3559"/>
    <w:p w:rsidR="00BC3559" w:rsidRDefault="00BC3559" w:rsidP="00BC3559"/>
    <w:p w:rsidR="00BC3559" w:rsidRDefault="00BC3559" w:rsidP="00BC3559"/>
    <w:p w:rsidR="00BC3559" w:rsidRDefault="00BC3559" w:rsidP="00BC3559"/>
    <w:p w:rsidR="00BC3559" w:rsidRDefault="00BC3559" w:rsidP="00BC3559"/>
    <w:p w:rsidR="00BC3559" w:rsidRDefault="00BC3559" w:rsidP="00BC3559"/>
    <w:p w:rsidR="00BC3559" w:rsidRDefault="00BC3559" w:rsidP="00BC3559"/>
    <w:p w:rsidR="00BC3559" w:rsidRPr="00432978" w:rsidRDefault="00BC3559" w:rsidP="00BC3559">
      <w:pPr>
        <w:jc w:val="right"/>
        <w:rPr>
          <w:sz w:val="24"/>
          <w:szCs w:val="24"/>
        </w:rPr>
      </w:pPr>
      <w:r>
        <w:rPr>
          <w:sz w:val="24"/>
          <w:szCs w:val="24"/>
        </w:rPr>
        <w:t>57</w:t>
      </w:r>
    </w:p>
    <w:p w:rsidR="00BC3559" w:rsidRDefault="00BC3559" w:rsidP="00BC3559">
      <w:pPr>
        <w:spacing w:after="0" w:line="240" w:lineRule="auto"/>
        <w:jc w:val="center"/>
        <w:rPr>
          <w:rFonts w:ascii="Times New Roman" w:hAnsi="Times New Roman"/>
          <w:b/>
          <w:sz w:val="28"/>
          <w:szCs w:val="28"/>
        </w:rPr>
      </w:pPr>
    </w:p>
    <w:p w:rsidR="00BC3559" w:rsidRDefault="00BC3559" w:rsidP="00BC3559">
      <w:pPr>
        <w:spacing w:after="0" w:line="240" w:lineRule="auto"/>
        <w:jc w:val="center"/>
        <w:rPr>
          <w:rFonts w:ascii="Times New Roman" w:hAnsi="Times New Roman"/>
          <w:b/>
          <w:sz w:val="28"/>
          <w:szCs w:val="28"/>
        </w:rPr>
      </w:pPr>
      <w:r w:rsidRPr="0052215F">
        <w:rPr>
          <w:rFonts w:ascii="Times New Roman" w:hAnsi="Times New Roman"/>
          <w:b/>
          <w:sz w:val="28"/>
          <w:szCs w:val="28"/>
        </w:rPr>
        <w:t>Муниципальное бюджетное учреждение</w:t>
      </w:r>
      <w:r>
        <w:rPr>
          <w:rFonts w:ascii="Times New Roman" w:hAnsi="Times New Roman"/>
          <w:b/>
          <w:sz w:val="28"/>
          <w:szCs w:val="28"/>
        </w:rPr>
        <w:t xml:space="preserve"> д</w:t>
      </w:r>
      <w:r w:rsidRPr="0052215F">
        <w:rPr>
          <w:rFonts w:ascii="Times New Roman" w:hAnsi="Times New Roman"/>
          <w:b/>
          <w:sz w:val="28"/>
          <w:szCs w:val="28"/>
        </w:rPr>
        <w:t>ополнительного</w:t>
      </w:r>
    </w:p>
    <w:p w:rsidR="00BC3559" w:rsidRPr="0052215F" w:rsidRDefault="00BC3559" w:rsidP="00BC3559">
      <w:pPr>
        <w:spacing w:after="0" w:line="240" w:lineRule="auto"/>
        <w:jc w:val="center"/>
        <w:rPr>
          <w:rFonts w:ascii="Times New Roman" w:hAnsi="Times New Roman"/>
          <w:b/>
          <w:sz w:val="28"/>
          <w:szCs w:val="28"/>
        </w:rPr>
      </w:pPr>
      <w:r w:rsidRPr="0052215F">
        <w:rPr>
          <w:rFonts w:ascii="Times New Roman" w:hAnsi="Times New Roman"/>
          <w:b/>
          <w:sz w:val="28"/>
          <w:szCs w:val="28"/>
        </w:rPr>
        <w:t>образования г.</w:t>
      </w:r>
      <w:r>
        <w:rPr>
          <w:rFonts w:ascii="Times New Roman" w:hAnsi="Times New Roman"/>
          <w:b/>
          <w:sz w:val="28"/>
          <w:szCs w:val="28"/>
        </w:rPr>
        <w:t xml:space="preserve"> </w:t>
      </w:r>
      <w:r w:rsidRPr="0052215F">
        <w:rPr>
          <w:rFonts w:ascii="Times New Roman" w:hAnsi="Times New Roman"/>
          <w:b/>
          <w:sz w:val="28"/>
          <w:szCs w:val="28"/>
        </w:rPr>
        <w:t>Казани</w:t>
      </w:r>
    </w:p>
    <w:p w:rsidR="00BC3559" w:rsidRPr="0052215F" w:rsidRDefault="00BC3559" w:rsidP="00BC3559">
      <w:pPr>
        <w:spacing w:after="0" w:line="240" w:lineRule="auto"/>
        <w:jc w:val="center"/>
        <w:rPr>
          <w:rFonts w:ascii="Times New Roman" w:hAnsi="Times New Roman"/>
          <w:b/>
          <w:sz w:val="28"/>
          <w:szCs w:val="28"/>
        </w:rPr>
      </w:pPr>
      <w:r w:rsidRPr="0052215F">
        <w:rPr>
          <w:rFonts w:ascii="Times New Roman" w:hAnsi="Times New Roman"/>
          <w:b/>
          <w:sz w:val="28"/>
          <w:szCs w:val="28"/>
        </w:rPr>
        <w:t>«Детская художественная школа №7»</w:t>
      </w:r>
    </w:p>
    <w:p w:rsidR="00BC3559" w:rsidRPr="0052215F" w:rsidRDefault="00BC3559" w:rsidP="00BC3559">
      <w:pPr>
        <w:spacing w:after="0" w:line="240" w:lineRule="auto"/>
        <w:jc w:val="center"/>
        <w:rPr>
          <w:rFonts w:ascii="Times New Roman" w:hAnsi="Times New Roman"/>
          <w:b/>
          <w:color w:val="FF0000"/>
          <w:sz w:val="28"/>
          <w:szCs w:val="28"/>
        </w:rPr>
      </w:pPr>
    </w:p>
    <w:p w:rsidR="00BC3559" w:rsidRPr="0052215F" w:rsidRDefault="00BC3559" w:rsidP="00BC3559">
      <w:pPr>
        <w:spacing w:after="0" w:line="240" w:lineRule="auto"/>
        <w:jc w:val="center"/>
        <w:rPr>
          <w:rFonts w:ascii="Times New Roman" w:hAnsi="Times New Roman"/>
          <w:b/>
          <w:color w:val="FF0000"/>
          <w:sz w:val="28"/>
          <w:szCs w:val="28"/>
        </w:rPr>
      </w:pPr>
    </w:p>
    <w:p w:rsidR="00BC3559" w:rsidRPr="0052215F" w:rsidRDefault="00BC3559" w:rsidP="00BC3559">
      <w:pPr>
        <w:spacing w:after="0" w:line="240" w:lineRule="auto"/>
        <w:jc w:val="center"/>
        <w:rPr>
          <w:rFonts w:ascii="Times New Roman" w:hAnsi="Times New Roman"/>
          <w:b/>
          <w:color w:val="FF0000"/>
          <w:sz w:val="28"/>
          <w:szCs w:val="28"/>
        </w:rPr>
      </w:pPr>
    </w:p>
    <w:p w:rsidR="00BC3559" w:rsidRPr="0052215F" w:rsidRDefault="00BC3559" w:rsidP="00BC3559">
      <w:pPr>
        <w:spacing w:after="0" w:line="240" w:lineRule="auto"/>
        <w:jc w:val="center"/>
        <w:rPr>
          <w:rFonts w:ascii="Times New Roman" w:hAnsi="Times New Roman"/>
          <w:b/>
          <w:sz w:val="28"/>
          <w:szCs w:val="28"/>
        </w:rPr>
      </w:pPr>
      <w:r w:rsidRPr="0052215F">
        <w:rPr>
          <w:rFonts w:ascii="Times New Roman" w:hAnsi="Times New Roman"/>
          <w:b/>
          <w:sz w:val="28"/>
          <w:szCs w:val="28"/>
        </w:rPr>
        <w:t xml:space="preserve">ДОПОЛНИТЕЛЬНАЯ ПРЕДПРОФЕССИОНАЛЬНАЯ ОБЩЕОБРАЗОВАТЕЛЬНАЯ ПРОГРАММА В ОБЛАСТИ </w:t>
      </w:r>
    </w:p>
    <w:p w:rsidR="00BC3559" w:rsidRPr="0052215F" w:rsidRDefault="00BC3559" w:rsidP="00BC3559">
      <w:pPr>
        <w:spacing w:after="0" w:line="240" w:lineRule="auto"/>
        <w:jc w:val="center"/>
        <w:rPr>
          <w:rFonts w:ascii="Times New Roman" w:hAnsi="Times New Roman"/>
          <w:b/>
          <w:sz w:val="28"/>
          <w:szCs w:val="28"/>
        </w:rPr>
      </w:pPr>
      <w:r w:rsidRPr="0052215F">
        <w:rPr>
          <w:rFonts w:ascii="Times New Roman" w:hAnsi="Times New Roman"/>
          <w:b/>
          <w:sz w:val="28"/>
          <w:szCs w:val="28"/>
        </w:rPr>
        <w:t>ИЗОБРАЗИТЕЛЬНОГО ИСКУССТВА «ЖИВОПИСЬ»</w:t>
      </w:r>
    </w:p>
    <w:p w:rsidR="00BC3559" w:rsidRPr="0052215F" w:rsidRDefault="00BC3559" w:rsidP="00BC3559">
      <w:pPr>
        <w:spacing w:after="0" w:line="240" w:lineRule="auto"/>
        <w:jc w:val="center"/>
        <w:rPr>
          <w:rFonts w:ascii="Times New Roman" w:hAnsi="Times New Roman"/>
          <w:b/>
          <w:sz w:val="28"/>
          <w:szCs w:val="28"/>
        </w:rPr>
      </w:pPr>
    </w:p>
    <w:p w:rsidR="00BC3559" w:rsidRPr="0052215F" w:rsidRDefault="00BC3559" w:rsidP="00BC3559">
      <w:pPr>
        <w:spacing w:after="0" w:line="240" w:lineRule="auto"/>
        <w:jc w:val="center"/>
        <w:rPr>
          <w:rFonts w:ascii="Times New Roman" w:hAnsi="Times New Roman"/>
          <w:b/>
          <w:color w:val="FF0000"/>
          <w:sz w:val="28"/>
          <w:szCs w:val="28"/>
        </w:rPr>
      </w:pPr>
    </w:p>
    <w:p w:rsidR="00BC3559" w:rsidRPr="0052215F" w:rsidRDefault="00BC3559" w:rsidP="00BC3559">
      <w:pPr>
        <w:spacing w:after="0" w:line="240" w:lineRule="auto"/>
        <w:jc w:val="center"/>
        <w:rPr>
          <w:rFonts w:ascii="Times New Roman" w:hAnsi="Times New Roman"/>
          <w:b/>
          <w:color w:val="FF0000"/>
          <w:sz w:val="28"/>
          <w:szCs w:val="28"/>
        </w:rPr>
      </w:pPr>
    </w:p>
    <w:p w:rsidR="00BC3559" w:rsidRPr="0052215F" w:rsidRDefault="00BC3559" w:rsidP="00BC3559">
      <w:pPr>
        <w:spacing w:after="0" w:line="240" w:lineRule="auto"/>
        <w:jc w:val="center"/>
        <w:rPr>
          <w:rFonts w:ascii="Times New Roman" w:hAnsi="Times New Roman"/>
          <w:b/>
          <w:color w:val="FF0000"/>
          <w:sz w:val="28"/>
          <w:szCs w:val="28"/>
        </w:rPr>
      </w:pPr>
    </w:p>
    <w:p w:rsidR="00BC3559" w:rsidRPr="0052215F" w:rsidRDefault="00BC3559" w:rsidP="00BC3559">
      <w:pPr>
        <w:spacing w:after="0" w:line="240" w:lineRule="auto"/>
        <w:jc w:val="center"/>
        <w:rPr>
          <w:rFonts w:ascii="Times New Roman" w:hAnsi="Times New Roman"/>
          <w:b/>
          <w:sz w:val="28"/>
          <w:szCs w:val="28"/>
        </w:rPr>
      </w:pPr>
      <w:r w:rsidRPr="0052215F">
        <w:rPr>
          <w:rFonts w:ascii="Times New Roman" w:hAnsi="Times New Roman"/>
          <w:b/>
          <w:sz w:val="28"/>
          <w:szCs w:val="28"/>
        </w:rPr>
        <w:t xml:space="preserve">Предметная область </w:t>
      </w:r>
    </w:p>
    <w:p w:rsidR="00BC3559" w:rsidRPr="0052215F" w:rsidRDefault="00BC3559" w:rsidP="00BC3559">
      <w:pPr>
        <w:spacing w:after="0" w:line="240" w:lineRule="auto"/>
        <w:jc w:val="center"/>
        <w:rPr>
          <w:rFonts w:ascii="Times New Roman" w:hAnsi="Times New Roman"/>
          <w:b/>
          <w:sz w:val="28"/>
          <w:szCs w:val="28"/>
        </w:rPr>
      </w:pPr>
      <w:r w:rsidRPr="0052215F">
        <w:rPr>
          <w:rFonts w:ascii="Times New Roman" w:hAnsi="Times New Roman"/>
          <w:b/>
          <w:sz w:val="28"/>
          <w:szCs w:val="28"/>
        </w:rPr>
        <w:t>ПО.01. ХУДОЖЕСТВЕННОЕ ТВОРЧЕСТВО</w:t>
      </w:r>
    </w:p>
    <w:p w:rsidR="00BC3559" w:rsidRPr="0052215F" w:rsidRDefault="00BC3559" w:rsidP="00BC3559">
      <w:pPr>
        <w:spacing w:after="0" w:line="240" w:lineRule="auto"/>
        <w:jc w:val="center"/>
        <w:rPr>
          <w:rFonts w:ascii="Times New Roman" w:hAnsi="Times New Roman"/>
          <w:b/>
          <w:color w:val="FF0000"/>
          <w:sz w:val="28"/>
          <w:szCs w:val="28"/>
        </w:rPr>
      </w:pPr>
    </w:p>
    <w:p w:rsidR="00BC3559" w:rsidRPr="0052215F" w:rsidRDefault="00BC3559" w:rsidP="00BC3559">
      <w:pPr>
        <w:spacing w:after="0" w:line="240" w:lineRule="auto"/>
        <w:jc w:val="center"/>
        <w:rPr>
          <w:rFonts w:ascii="Times New Roman" w:hAnsi="Times New Roman"/>
          <w:b/>
          <w:color w:val="FF0000"/>
          <w:sz w:val="28"/>
          <w:szCs w:val="28"/>
        </w:rPr>
      </w:pPr>
    </w:p>
    <w:p w:rsidR="00BC3559" w:rsidRPr="0052215F" w:rsidRDefault="00BC3559" w:rsidP="00BC3559">
      <w:pPr>
        <w:spacing w:after="0" w:line="240" w:lineRule="auto"/>
        <w:jc w:val="center"/>
        <w:rPr>
          <w:rFonts w:ascii="Times New Roman" w:hAnsi="Times New Roman"/>
          <w:b/>
          <w:color w:val="FF0000"/>
          <w:sz w:val="28"/>
          <w:szCs w:val="28"/>
        </w:rPr>
      </w:pPr>
    </w:p>
    <w:p w:rsidR="00BC3559" w:rsidRPr="0052215F" w:rsidRDefault="00BC3559" w:rsidP="00BC3559">
      <w:pPr>
        <w:spacing w:after="0" w:line="240" w:lineRule="auto"/>
        <w:jc w:val="center"/>
        <w:rPr>
          <w:rFonts w:ascii="Times New Roman" w:hAnsi="Times New Roman"/>
          <w:b/>
          <w:sz w:val="36"/>
          <w:szCs w:val="36"/>
        </w:rPr>
      </w:pPr>
      <w:r w:rsidRPr="0052215F">
        <w:rPr>
          <w:rFonts w:ascii="Times New Roman" w:hAnsi="Times New Roman"/>
          <w:b/>
          <w:sz w:val="36"/>
          <w:szCs w:val="36"/>
        </w:rPr>
        <w:t>программа по учебному предмету</w:t>
      </w:r>
    </w:p>
    <w:p w:rsidR="00BC3559" w:rsidRPr="00090531" w:rsidRDefault="00BC3559" w:rsidP="00BC3559">
      <w:pPr>
        <w:spacing w:after="0" w:line="240" w:lineRule="auto"/>
        <w:jc w:val="center"/>
        <w:rPr>
          <w:rFonts w:ascii="Times New Roman" w:hAnsi="Times New Roman"/>
          <w:b/>
          <w:sz w:val="36"/>
          <w:szCs w:val="36"/>
        </w:rPr>
      </w:pPr>
      <w:r w:rsidRPr="00090531">
        <w:rPr>
          <w:rFonts w:ascii="Times New Roman" w:hAnsi="Times New Roman"/>
          <w:b/>
          <w:sz w:val="36"/>
          <w:szCs w:val="36"/>
        </w:rPr>
        <w:t>ПО.УП.03. КОМПОЗИЦИЯ СТАНКОВАЯ</w:t>
      </w:r>
    </w:p>
    <w:p w:rsidR="00BC3559" w:rsidRPr="009809E6" w:rsidRDefault="00BC3559" w:rsidP="00BC3559">
      <w:pPr>
        <w:spacing w:after="0" w:line="240" w:lineRule="auto"/>
        <w:jc w:val="center"/>
        <w:rPr>
          <w:rFonts w:ascii="Times New Roman" w:hAnsi="Times New Roman"/>
          <w:b/>
          <w:color w:val="FF0000"/>
          <w:sz w:val="28"/>
          <w:szCs w:val="28"/>
        </w:rPr>
      </w:pPr>
    </w:p>
    <w:p w:rsidR="00BC3559" w:rsidRPr="0052215F" w:rsidRDefault="00BC3559" w:rsidP="00BC3559">
      <w:pPr>
        <w:spacing w:after="0" w:line="240" w:lineRule="auto"/>
        <w:jc w:val="center"/>
        <w:rPr>
          <w:rFonts w:ascii="Times New Roman" w:hAnsi="Times New Roman"/>
          <w:b/>
          <w:color w:val="FF0000"/>
          <w:sz w:val="28"/>
          <w:szCs w:val="28"/>
        </w:rPr>
      </w:pPr>
    </w:p>
    <w:p w:rsidR="00BC3559" w:rsidRPr="0052215F" w:rsidRDefault="00BC3559" w:rsidP="00BC3559">
      <w:pPr>
        <w:spacing w:after="0" w:line="240" w:lineRule="auto"/>
        <w:jc w:val="center"/>
        <w:rPr>
          <w:rFonts w:ascii="Times New Roman" w:hAnsi="Times New Roman"/>
          <w:b/>
          <w:color w:val="FF0000"/>
          <w:sz w:val="28"/>
          <w:szCs w:val="28"/>
        </w:rPr>
      </w:pPr>
    </w:p>
    <w:p w:rsidR="00BC3559" w:rsidRPr="0052215F" w:rsidRDefault="00BC3559" w:rsidP="00BC3559">
      <w:pPr>
        <w:spacing w:after="0" w:line="240" w:lineRule="auto"/>
        <w:jc w:val="center"/>
        <w:rPr>
          <w:rFonts w:ascii="Times New Roman" w:hAnsi="Times New Roman"/>
          <w:b/>
          <w:color w:val="FF0000"/>
          <w:sz w:val="28"/>
          <w:szCs w:val="28"/>
        </w:rPr>
      </w:pPr>
    </w:p>
    <w:p w:rsidR="00BC3559" w:rsidRPr="0052215F" w:rsidRDefault="00BC3559" w:rsidP="00BC3559">
      <w:pPr>
        <w:spacing w:after="0" w:line="240" w:lineRule="auto"/>
        <w:jc w:val="center"/>
        <w:rPr>
          <w:rFonts w:ascii="Times New Roman" w:hAnsi="Times New Roman"/>
          <w:b/>
          <w:color w:val="FF0000"/>
          <w:sz w:val="28"/>
          <w:szCs w:val="28"/>
        </w:rPr>
      </w:pPr>
    </w:p>
    <w:p w:rsidR="00BC3559" w:rsidRPr="0052215F" w:rsidRDefault="00BC3559" w:rsidP="00BC3559">
      <w:pPr>
        <w:spacing w:after="0" w:line="240" w:lineRule="auto"/>
        <w:jc w:val="center"/>
        <w:rPr>
          <w:rFonts w:ascii="Times New Roman" w:hAnsi="Times New Roman"/>
          <w:b/>
          <w:color w:val="FF0000"/>
          <w:sz w:val="28"/>
          <w:szCs w:val="28"/>
        </w:rPr>
      </w:pPr>
    </w:p>
    <w:p w:rsidR="00BC3559" w:rsidRPr="0052215F" w:rsidRDefault="00BC3559" w:rsidP="00BC3559">
      <w:pPr>
        <w:spacing w:after="0" w:line="240" w:lineRule="auto"/>
        <w:jc w:val="center"/>
        <w:rPr>
          <w:rFonts w:ascii="Times New Roman" w:hAnsi="Times New Roman"/>
          <w:b/>
          <w:color w:val="FF0000"/>
          <w:sz w:val="28"/>
          <w:szCs w:val="28"/>
        </w:rPr>
      </w:pPr>
    </w:p>
    <w:p w:rsidR="00BC3559" w:rsidRPr="0052215F" w:rsidRDefault="00BC3559" w:rsidP="00BC3559">
      <w:pPr>
        <w:spacing w:after="0" w:line="240" w:lineRule="auto"/>
        <w:jc w:val="center"/>
        <w:rPr>
          <w:rFonts w:ascii="Times New Roman" w:hAnsi="Times New Roman"/>
          <w:b/>
          <w:color w:val="FF0000"/>
          <w:sz w:val="28"/>
          <w:szCs w:val="28"/>
        </w:rPr>
      </w:pPr>
    </w:p>
    <w:p w:rsidR="00BC3559" w:rsidRDefault="00BC3559" w:rsidP="00BC3559">
      <w:pPr>
        <w:spacing w:after="0" w:line="240" w:lineRule="auto"/>
        <w:jc w:val="center"/>
        <w:rPr>
          <w:rFonts w:ascii="Times New Roman" w:hAnsi="Times New Roman"/>
          <w:b/>
          <w:color w:val="FF0000"/>
          <w:sz w:val="28"/>
          <w:szCs w:val="28"/>
        </w:rPr>
      </w:pPr>
    </w:p>
    <w:p w:rsidR="00BC3559" w:rsidRDefault="00BC3559" w:rsidP="00BC3559">
      <w:pPr>
        <w:spacing w:after="0" w:line="240" w:lineRule="auto"/>
        <w:jc w:val="center"/>
        <w:rPr>
          <w:rFonts w:ascii="Times New Roman" w:hAnsi="Times New Roman"/>
          <w:b/>
          <w:color w:val="FF0000"/>
          <w:sz w:val="28"/>
          <w:szCs w:val="28"/>
        </w:rPr>
      </w:pPr>
    </w:p>
    <w:p w:rsidR="00BC3559" w:rsidRDefault="00BC3559" w:rsidP="00BC3559">
      <w:pPr>
        <w:spacing w:after="0" w:line="240" w:lineRule="auto"/>
        <w:jc w:val="center"/>
        <w:rPr>
          <w:rFonts w:ascii="Times New Roman" w:hAnsi="Times New Roman"/>
          <w:b/>
          <w:color w:val="FF0000"/>
          <w:sz w:val="28"/>
          <w:szCs w:val="28"/>
        </w:rPr>
      </w:pPr>
    </w:p>
    <w:p w:rsidR="00BC3559" w:rsidRDefault="00BC3559" w:rsidP="00BC3559">
      <w:pPr>
        <w:spacing w:after="0" w:line="240" w:lineRule="auto"/>
        <w:jc w:val="center"/>
        <w:rPr>
          <w:rFonts w:ascii="Times New Roman" w:hAnsi="Times New Roman"/>
          <w:b/>
          <w:color w:val="FF0000"/>
          <w:sz w:val="28"/>
          <w:szCs w:val="28"/>
        </w:rPr>
      </w:pPr>
    </w:p>
    <w:p w:rsidR="00BC3559" w:rsidRDefault="00BC3559" w:rsidP="00BC3559">
      <w:pPr>
        <w:spacing w:after="0" w:line="240" w:lineRule="auto"/>
        <w:jc w:val="center"/>
        <w:rPr>
          <w:rFonts w:ascii="Times New Roman" w:hAnsi="Times New Roman"/>
          <w:b/>
          <w:color w:val="FF0000"/>
          <w:sz w:val="28"/>
          <w:szCs w:val="28"/>
        </w:rPr>
      </w:pPr>
    </w:p>
    <w:p w:rsidR="00BC3559" w:rsidRDefault="00BC3559" w:rsidP="00BC3559">
      <w:pPr>
        <w:spacing w:after="0" w:line="240" w:lineRule="auto"/>
        <w:jc w:val="center"/>
        <w:rPr>
          <w:rFonts w:ascii="Times New Roman" w:hAnsi="Times New Roman"/>
          <w:b/>
          <w:color w:val="FF0000"/>
          <w:sz w:val="28"/>
          <w:szCs w:val="28"/>
        </w:rPr>
      </w:pPr>
    </w:p>
    <w:p w:rsidR="00BC3559" w:rsidRDefault="00BC3559" w:rsidP="00BC3559">
      <w:pPr>
        <w:spacing w:after="0" w:line="240" w:lineRule="auto"/>
        <w:jc w:val="center"/>
        <w:rPr>
          <w:rFonts w:ascii="Times New Roman" w:hAnsi="Times New Roman"/>
          <w:b/>
          <w:color w:val="FF0000"/>
          <w:sz w:val="28"/>
          <w:szCs w:val="28"/>
        </w:rPr>
      </w:pPr>
    </w:p>
    <w:p w:rsidR="00BC3559" w:rsidRDefault="00BC3559" w:rsidP="00BC3559">
      <w:pPr>
        <w:spacing w:after="0" w:line="240" w:lineRule="auto"/>
        <w:jc w:val="center"/>
        <w:rPr>
          <w:rFonts w:ascii="Times New Roman" w:hAnsi="Times New Roman"/>
          <w:b/>
          <w:color w:val="FF0000"/>
          <w:sz w:val="28"/>
          <w:szCs w:val="28"/>
        </w:rPr>
      </w:pPr>
    </w:p>
    <w:p w:rsidR="00BC3559" w:rsidRDefault="00BC3559" w:rsidP="00BC3559">
      <w:pPr>
        <w:spacing w:after="0" w:line="240" w:lineRule="auto"/>
        <w:jc w:val="center"/>
        <w:rPr>
          <w:rFonts w:ascii="Times New Roman" w:hAnsi="Times New Roman"/>
          <w:b/>
          <w:color w:val="FF0000"/>
          <w:sz w:val="28"/>
          <w:szCs w:val="28"/>
        </w:rPr>
      </w:pPr>
    </w:p>
    <w:p w:rsidR="00BC3559" w:rsidRDefault="00BC3559" w:rsidP="00BC3559">
      <w:pPr>
        <w:spacing w:after="0" w:line="240" w:lineRule="auto"/>
        <w:jc w:val="center"/>
        <w:rPr>
          <w:rFonts w:ascii="Times New Roman" w:hAnsi="Times New Roman"/>
          <w:b/>
          <w:color w:val="FF0000"/>
          <w:sz w:val="28"/>
          <w:szCs w:val="28"/>
        </w:rPr>
      </w:pPr>
    </w:p>
    <w:p w:rsidR="00BC3559" w:rsidRDefault="00BC3559" w:rsidP="00BC3559">
      <w:pPr>
        <w:spacing w:after="0" w:line="240" w:lineRule="auto"/>
        <w:jc w:val="center"/>
        <w:rPr>
          <w:rFonts w:ascii="Times New Roman" w:hAnsi="Times New Roman"/>
          <w:color w:val="FF0000"/>
          <w:sz w:val="28"/>
          <w:szCs w:val="28"/>
        </w:rPr>
      </w:pPr>
    </w:p>
    <w:p w:rsidR="00BC3559" w:rsidRPr="0052215F" w:rsidRDefault="00BC3559" w:rsidP="00BC3559">
      <w:pPr>
        <w:spacing w:after="0" w:line="240" w:lineRule="auto"/>
        <w:jc w:val="center"/>
        <w:rPr>
          <w:rFonts w:ascii="Times New Roman" w:hAnsi="Times New Roman"/>
          <w:color w:val="FF0000"/>
          <w:sz w:val="28"/>
          <w:szCs w:val="28"/>
        </w:rPr>
      </w:pPr>
    </w:p>
    <w:p w:rsidR="00BC3559" w:rsidRPr="0052215F" w:rsidRDefault="00BC3559" w:rsidP="00BC3559">
      <w:pPr>
        <w:spacing w:after="0" w:line="240" w:lineRule="auto"/>
        <w:jc w:val="center"/>
        <w:rPr>
          <w:rFonts w:ascii="Times New Roman" w:hAnsi="Times New Roman"/>
          <w:color w:val="FF0000"/>
          <w:sz w:val="28"/>
          <w:szCs w:val="28"/>
        </w:rPr>
      </w:pPr>
    </w:p>
    <w:p w:rsidR="00BC3559" w:rsidRPr="0052215F" w:rsidRDefault="00BC3559" w:rsidP="00BC3559">
      <w:pPr>
        <w:spacing w:after="0" w:line="240" w:lineRule="auto"/>
        <w:jc w:val="center"/>
        <w:rPr>
          <w:rFonts w:ascii="Times New Roman" w:hAnsi="Times New Roman"/>
          <w:color w:val="FF0000"/>
          <w:sz w:val="28"/>
          <w:szCs w:val="28"/>
        </w:rPr>
      </w:pPr>
    </w:p>
    <w:p w:rsidR="00BC3559" w:rsidRPr="0052215F" w:rsidRDefault="00BC3559" w:rsidP="00BC3559">
      <w:pPr>
        <w:spacing w:after="0" w:line="240" w:lineRule="auto"/>
        <w:jc w:val="center"/>
        <w:rPr>
          <w:rFonts w:ascii="Times New Roman" w:hAnsi="Times New Roman"/>
          <w:sz w:val="28"/>
          <w:szCs w:val="28"/>
        </w:rPr>
      </w:pPr>
      <w:r w:rsidRPr="0052215F">
        <w:rPr>
          <w:rFonts w:ascii="Times New Roman" w:hAnsi="Times New Roman"/>
          <w:sz w:val="28"/>
          <w:szCs w:val="28"/>
        </w:rPr>
        <w:t>Казань 2020</w:t>
      </w:r>
    </w:p>
    <w:p w:rsidR="00BC3559" w:rsidRDefault="00BC3559" w:rsidP="00BC3559">
      <w:pPr>
        <w:spacing w:after="0" w:line="240" w:lineRule="auto"/>
        <w:jc w:val="center"/>
        <w:rPr>
          <w:rFonts w:ascii="Times New Roman" w:hAnsi="Times New Roman"/>
          <w:color w:val="FF0000"/>
          <w:sz w:val="28"/>
          <w:szCs w:val="28"/>
        </w:rPr>
      </w:pPr>
    </w:p>
    <w:p w:rsidR="00BC3559" w:rsidRPr="0052215F" w:rsidRDefault="00BC3559" w:rsidP="00BC3559">
      <w:pPr>
        <w:spacing w:after="0" w:line="240" w:lineRule="auto"/>
        <w:jc w:val="center"/>
        <w:rPr>
          <w:rFonts w:ascii="Times New Roman" w:hAnsi="Times New Roman"/>
          <w:color w:val="FF0000"/>
          <w:sz w:val="28"/>
          <w:szCs w:val="28"/>
        </w:rPr>
      </w:pPr>
    </w:p>
    <w:p w:rsidR="00BC3559" w:rsidRPr="00432978" w:rsidRDefault="00BC3559" w:rsidP="00BC3559">
      <w:pPr>
        <w:spacing w:after="0" w:line="240" w:lineRule="auto"/>
        <w:ind w:left="1452" w:firstLine="708"/>
        <w:jc w:val="both"/>
        <w:rPr>
          <w:rFonts w:ascii="Times New Roman" w:hAnsi="Times New Roman"/>
          <w:b/>
          <w:sz w:val="28"/>
          <w:szCs w:val="28"/>
        </w:rPr>
      </w:pPr>
      <w:r w:rsidRPr="00432978">
        <w:rPr>
          <w:rFonts w:ascii="Times New Roman" w:hAnsi="Times New Roman"/>
          <w:b/>
          <w:sz w:val="28"/>
          <w:szCs w:val="28"/>
        </w:rPr>
        <w:t>Структура программы учебного предмета</w:t>
      </w:r>
    </w:p>
    <w:p w:rsidR="00BC3559" w:rsidRPr="00432978" w:rsidRDefault="00BC3559" w:rsidP="00BC3559">
      <w:pPr>
        <w:spacing w:after="0" w:line="240" w:lineRule="auto"/>
        <w:ind w:left="1416" w:firstLine="708"/>
        <w:jc w:val="both"/>
        <w:rPr>
          <w:rFonts w:ascii="Times New Roman" w:hAnsi="Times New Roman"/>
          <w:b/>
          <w:color w:val="FF0000"/>
          <w:sz w:val="28"/>
          <w:szCs w:val="28"/>
        </w:rPr>
      </w:pPr>
    </w:p>
    <w:p w:rsidR="00BC3559" w:rsidRPr="00432978" w:rsidRDefault="00BC3559" w:rsidP="00BC3559">
      <w:pPr>
        <w:spacing w:after="0" w:line="240" w:lineRule="auto"/>
        <w:jc w:val="both"/>
        <w:rPr>
          <w:rFonts w:ascii="Times New Roman" w:hAnsi="Times New Roman"/>
          <w:b/>
          <w:color w:val="FF0000"/>
          <w:sz w:val="28"/>
          <w:szCs w:val="28"/>
        </w:rPr>
      </w:pPr>
      <w:r w:rsidRPr="00432978">
        <w:rPr>
          <w:rFonts w:ascii="Times New Roman" w:hAnsi="Times New Roman"/>
          <w:b/>
          <w:sz w:val="28"/>
          <w:szCs w:val="28"/>
        </w:rPr>
        <w:t>I.</w:t>
      </w:r>
      <w:r w:rsidRPr="00432978">
        <w:rPr>
          <w:rFonts w:ascii="Times New Roman" w:hAnsi="Times New Roman"/>
          <w:b/>
          <w:sz w:val="28"/>
          <w:szCs w:val="28"/>
        </w:rPr>
        <w:tab/>
        <w:t>Пояснительная записка</w:t>
      </w:r>
      <w:r w:rsidRPr="00432978">
        <w:rPr>
          <w:rFonts w:ascii="Times New Roman" w:hAnsi="Times New Roman"/>
          <w:b/>
          <w:sz w:val="28"/>
          <w:szCs w:val="28"/>
        </w:rPr>
        <w:tab/>
      </w:r>
      <w:r w:rsidRPr="00432978">
        <w:rPr>
          <w:rFonts w:ascii="Times New Roman" w:hAnsi="Times New Roman"/>
          <w:b/>
          <w:color w:val="FF0000"/>
          <w:sz w:val="28"/>
          <w:szCs w:val="28"/>
        </w:rPr>
        <w:tab/>
      </w:r>
      <w:r w:rsidRPr="00432978">
        <w:rPr>
          <w:rFonts w:ascii="Times New Roman" w:hAnsi="Times New Roman"/>
          <w:b/>
          <w:color w:val="FF0000"/>
          <w:sz w:val="28"/>
          <w:szCs w:val="28"/>
        </w:rPr>
        <w:tab/>
      </w:r>
      <w:r w:rsidRPr="00432978">
        <w:rPr>
          <w:rFonts w:ascii="Times New Roman" w:hAnsi="Times New Roman"/>
          <w:b/>
          <w:color w:val="FF0000"/>
          <w:sz w:val="28"/>
          <w:szCs w:val="28"/>
        </w:rPr>
        <w:tab/>
      </w:r>
      <w:r w:rsidRPr="00432978">
        <w:rPr>
          <w:rFonts w:ascii="Times New Roman" w:hAnsi="Times New Roman"/>
          <w:b/>
          <w:color w:val="FF0000"/>
          <w:sz w:val="28"/>
          <w:szCs w:val="28"/>
        </w:rPr>
        <w:tab/>
      </w:r>
      <w:r w:rsidRPr="00432978">
        <w:rPr>
          <w:rFonts w:ascii="Times New Roman" w:hAnsi="Times New Roman"/>
          <w:b/>
          <w:color w:val="FF0000"/>
          <w:sz w:val="28"/>
          <w:szCs w:val="28"/>
        </w:rPr>
        <w:tab/>
      </w:r>
      <w:r w:rsidRPr="00432978">
        <w:rPr>
          <w:rFonts w:ascii="Times New Roman" w:hAnsi="Times New Roman"/>
          <w:b/>
          <w:color w:val="FF0000"/>
          <w:sz w:val="28"/>
          <w:szCs w:val="28"/>
        </w:rPr>
        <w:tab/>
      </w:r>
    </w:p>
    <w:p w:rsidR="00BC3559" w:rsidRPr="00432978" w:rsidRDefault="00BC3559" w:rsidP="00BC3559">
      <w:pPr>
        <w:pStyle w:val="a3"/>
        <w:jc w:val="both"/>
        <w:rPr>
          <w:rFonts w:ascii="Times New Roman" w:hAnsi="Times New Roman"/>
          <w:i/>
          <w:sz w:val="28"/>
          <w:szCs w:val="28"/>
        </w:rPr>
      </w:pPr>
      <w:r w:rsidRPr="00432978">
        <w:rPr>
          <w:rFonts w:ascii="Times New Roman" w:hAnsi="Times New Roman"/>
          <w:i/>
          <w:sz w:val="28"/>
          <w:szCs w:val="28"/>
        </w:rPr>
        <w:t>- Характеристика учебного предмета, его место и роль в образовательном процессе</w:t>
      </w:r>
    </w:p>
    <w:p w:rsidR="00BC3559" w:rsidRPr="00432978" w:rsidRDefault="00BC3559" w:rsidP="00BC3559">
      <w:pPr>
        <w:pStyle w:val="a3"/>
        <w:jc w:val="both"/>
        <w:rPr>
          <w:rFonts w:ascii="Times New Roman" w:hAnsi="Times New Roman"/>
          <w:i/>
          <w:sz w:val="28"/>
          <w:szCs w:val="28"/>
        </w:rPr>
      </w:pPr>
      <w:r w:rsidRPr="00432978">
        <w:rPr>
          <w:rFonts w:ascii="Times New Roman" w:hAnsi="Times New Roman"/>
          <w:i/>
          <w:sz w:val="28"/>
          <w:szCs w:val="28"/>
        </w:rPr>
        <w:t>- Срок реализации учебного предмета</w:t>
      </w:r>
    </w:p>
    <w:p w:rsidR="00BC3559" w:rsidRPr="00432978" w:rsidRDefault="00BC3559" w:rsidP="00BC3559">
      <w:pPr>
        <w:pStyle w:val="a3"/>
        <w:jc w:val="both"/>
        <w:rPr>
          <w:rFonts w:ascii="Times New Roman" w:hAnsi="Times New Roman"/>
          <w:i/>
          <w:sz w:val="28"/>
          <w:szCs w:val="28"/>
        </w:rPr>
      </w:pPr>
      <w:r w:rsidRPr="00432978">
        <w:rPr>
          <w:rFonts w:ascii="Times New Roman" w:hAnsi="Times New Roman"/>
          <w:i/>
          <w:sz w:val="28"/>
          <w:szCs w:val="28"/>
        </w:rPr>
        <w:t>- Объем учебного времени, предусмотренный учебным планом образовательного</w:t>
      </w:r>
    </w:p>
    <w:p w:rsidR="00BC3559" w:rsidRPr="00432978" w:rsidRDefault="00BC3559" w:rsidP="00BC3559">
      <w:pPr>
        <w:pStyle w:val="a3"/>
        <w:jc w:val="both"/>
        <w:rPr>
          <w:rFonts w:ascii="Times New Roman" w:hAnsi="Times New Roman"/>
          <w:i/>
          <w:sz w:val="28"/>
          <w:szCs w:val="28"/>
        </w:rPr>
      </w:pPr>
      <w:r w:rsidRPr="00432978">
        <w:rPr>
          <w:rFonts w:ascii="Times New Roman" w:hAnsi="Times New Roman"/>
          <w:i/>
          <w:sz w:val="28"/>
          <w:szCs w:val="28"/>
        </w:rPr>
        <w:t xml:space="preserve">   учреждения на реализацию учебного предмета</w:t>
      </w:r>
    </w:p>
    <w:p w:rsidR="00BC3559" w:rsidRPr="00432978" w:rsidRDefault="00BC3559" w:rsidP="00BC3559">
      <w:pPr>
        <w:pStyle w:val="a3"/>
        <w:jc w:val="both"/>
        <w:rPr>
          <w:rFonts w:ascii="Times New Roman" w:hAnsi="Times New Roman"/>
          <w:i/>
          <w:sz w:val="28"/>
          <w:szCs w:val="28"/>
        </w:rPr>
      </w:pPr>
      <w:r w:rsidRPr="00432978">
        <w:rPr>
          <w:rFonts w:ascii="Times New Roman" w:hAnsi="Times New Roman"/>
          <w:i/>
          <w:sz w:val="28"/>
          <w:szCs w:val="28"/>
        </w:rPr>
        <w:t>- Сведения о затратах учебного времени и графике промежуточной аттестации</w:t>
      </w:r>
    </w:p>
    <w:p w:rsidR="00BC3559" w:rsidRPr="00432978" w:rsidRDefault="00BC3559" w:rsidP="00BC3559">
      <w:pPr>
        <w:pStyle w:val="a3"/>
        <w:jc w:val="both"/>
        <w:rPr>
          <w:rFonts w:ascii="Times New Roman" w:hAnsi="Times New Roman"/>
          <w:i/>
          <w:sz w:val="28"/>
          <w:szCs w:val="28"/>
        </w:rPr>
      </w:pPr>
      <w:r w:rsidRPr="00432978">
        <w:rPr>
          <w:rFonts w:ascii="Times New Roman" w:hAnsi="Times New Roman"/>
          <w:i/>
          <w:sz w:val="28"/>
          <w:szCs w:val="28"/>
        </w:rPr>
        <w:t>- Форма проведения учебных аудиторных занятий</w:t>
      </w:r>
    </w:p>
    <w:p w:rsidR="00BC3559" w:rsidRPr="00432978" w:rsidRDefault="00BC3559" w:rsidP="00BC3559">
      <w:pPr>
        <w:pStyle w:val="a3"/>
        <w:jc w:val="both"/>
        <w:rPr>
          <w:rFonts w:ascii="Times New Roman" w:hAnsi="Times New Roman"/>
          <w:i/>
          <w:sz w:val="28"/>
          <w:szCs w:val="28"/>
        </w:rPr>
      </w:pPr>
      <w:r w:rsidRPr="00432978">
        <w:rPr>
          <w:rFonts w:ascii="Times New Roman" w:hAnsi="Times New Roman"/>
          <w:i/>
          <w:sz w:val="28"/>
          <w:szCs w:val="28"/>
        </w:rPr>
        <w:t>- Цели и задачи учебного предмета</w:t>
      </w:r>
    </w:p>
    <w:p w:rsidR="00BC3559" w:rsidRPr="00432978" w:rsidRDefault="00BC3559" w:rsidP="00BC3559">
      <w:pPr>
        <w:pStyle w:val="a3"/>
        <w:jc w:val="both"/>
        <w:rPr>
          <w:rFonts w:ascii="Times New Roman" w:hAnsi="Times New Roman"/>
          <w:i/>
          <w:sz w:val="28"/>
          <w:szCs w:val="28"/>
        </w:rPr>
      </w:pPr>
      <w:r w:rsidRPr="00432978">
        <w:rPr>
          <w:rFonts w:ascii="Times New Roman" w:hAnsi="Times New Roman"/>
          <w:i/>
          <w:sz w:val="28"/>
          <w:szCs w:val="28"/>
        </w:rPr>
        <w:t>- Обоснование структуры программы учебного предмета</w:t>
      </w:r>
    </w:p>
    <w:p w:rsidR="00BC3559" w:rsidRPr="00432978" w:rsidRDefault="00BC3559" w:rsidP="00BC3559">
      <w:pPr>
        <w:pStyle w:val="a3"/>
        <w:jc w:val="both"/>
        <w:rPr>
          <w:rFonts w:ascii="Times New Roman" w:hAnsi="Times New Roman"/>
          <w:i/>
          <w:sz w:val="28"/>
          <w:szCs w:val="28"/>
        </w:rPr>
      </w:pPr>
      <w:r w:rsidRPr="00432978">
        <w:rPr>
          <w:rFonts w:ascii="Times New Roman" w:hAnsi="Times New Roman"/>
          <w:i/>
          <w:sz w:val="28"/>
          <w:szCs w:val="28"/>
        </w:rPr>
        <w:t xml:space="preserve">- Методы обучения </w:t>
      </w:r>
    </w:p>
    <w:p w:rsidR="00BC3559" w:rsidRPr="00432978" w:rsidRDefault="00BC3559" w:rsidP="00BC3559">
      <w:pPr>
        <w:pStyle w:val="a3"/>
        <w:tabs>
          <w:tab w:val="left" w:pos="709"/>
        </w:tabs>
        <w:jc w:val="both"/>
        <w:rPr>
          <w:rFonts w:ascii="Times New Roman" w:hAnsi="Times New Roman"/>
          <w:i/>
          <w:sz w:val="28"/>
          <w:szCs w:val="28"/>
        </w:rPr>
      </w:pPr>
      <w:r w:rsidRPr="00432978">
        <w:rPr>
          <w:rFonts w:ascii="Times New Roman" w:hAnsi="Times New Roman"/>
          <w:i/>
          <w:sz w:val="28"/>
          <w:szCs w:val="28"/>
        </w:rPr>
        <w:t>- Описание материально-технических условий реализации учебного предмета</w:t>
      </w:r>
    </w:p>
    <w:p w:rsidR="00BC3559" w:rsidRPr="00432978" w:rsidRDefault="00BC3559" w:rsidP="00BC3559">
      <w:pPr>
        <w:pStyle w:val="a3"/>
        <w:ind w:firstLine="567"/>
        <w:jc w:val="both"/>
        <w:rPr>
          <w:rFonts w:ascii="Times New Roman" w:hAnsi="Times New Roman"/>
          <w:i/>
          <w:sz w:val="28"/>
          <w:szCs w:val="28"/>
        </w:rPr>
      </w:pPr>
    </w:p>
    <w:p w:rsidR="00BC3559" w:rsidRPr="00432978" w:rsidRDefault="00BC3559" w:rsidP="00BC3559">
      <w:pPr>
        <w:spacing w:after="0" w:line="240" w:lineRule="auto"/>
        <w:rPr>
          <w:rFonts w:ascii="Times New Roman" w:hAnsi="Times New Roman"/>
          <w:b/>
          <w:sz w:val="28"/>
          <w:szCs w:val="28"/>
        </w:rPr>
      </w:pPr>
      <w:r w:rsidRPr="00432978">
        <w:rPr>
          <w:rFonts w:ascii="Times New Roman" w:hAnsi="Times New Roman"/>
          <w:b/>
          <w:sz w:val="28"/>
          <w:szCs w:val="28"/>
        </w:rPr>
        <w:t>II.</w:t>
      </w:r>
      <w:r w:rsidRPr="00432978">
        <w:rPr>
          <w:rFonts w:ascii="Times New Roman" w:hAnsi="Times New Roman"/>
          <w:b/>
          <w:sz w:val="28"/>
          <w:szCs w:val="28"/>
        </w:rPr>
        <w:tab/>
        <w:t>Содержание учебного предмета</w:t>
      </w:r>
      <w:r w:rsidRPr="00432978">
        <w:rPr>
          <w:rFonts w:ascii="Times New Roman" w:hAnsi="Times New Roman"/>
          <w:b/>
          <w:sz w:val="28"/>
          <w:szCs w:val="28"/>
        </w:rPr>
        <w:tab/>
      </w:r>
      <w:r w:rsidRPr="00432978">
        <w:rPr>
          <w:rFonts w:ascii="Times New Roman" w:hAnsi="Times New Roman"/>
          <w:b/>
          <w:sz w:val="28"/>
          <w:szCs w:val="28"/>
        </w:rPr>
        <w:tab/>
      </w:r>
      <w:r w:rsidRPr="00432978">
        <w:rPr>
          <w:rFonts w:ascii="Times New Roman" w:hAnsi="Times New Roman"/>
          <w:b/>
          <w:sz w:val="28"/>
          <w:szCs w:val="28"/>
        </w:rPr>
        <w:tab/>
      </w:r>
      <w:r w:rsidRPr="00432978">
        <w:rPr>
          <w:rFonts w:ascii="Times New Roman" w:hAnsi="Times New Roman"/>
          <w:b/>
          <w:sz w:val="28"/>
          <w:szCs w:val="28"/>
        </w:rPr>
        <w:tab/>
      </w:r>
      <w:r w:rsidRPr="00432978">
        <w:rPr>
          <w:rFonts w:ascii="Times New Roman" w:hAnsi="Times New Roman"/>
          <w:b/>
          <w:sz w:val="28"/>
          <w:szCs w:val="28"/>
        </w:rPr>
        <w:tab/>
      </w:r>
      <w:r w:rsidRPr="00432978">
        <w:rPr>
          <w:rFonts w:ascii="Times New Roman" w:hAnsi="Times New Roman"/>
          <w:b/>
          <w:sz w:val="28"/>
          <w:szCs w:val="28"/>
        </w:rPr>
        <w:tab/>
      </w:r>
    </w:p>
    <w:p w:rsidR="00BC3559" w:rsidRPr="00432978" w:rsidRDefault="00BC3559" w:rsidP="00BC3559">
      <w:pPr>
        <w:pStyle w:val="a3"/>
        <w:tabs>
          <w:tab w:val="left" w:pos="426"/>
        </w:tabs>
        <w:rPr>
          <w:rFonts w:ascii="Times New Roman" w:hAnsi="Times New Roman"/>
          <w:i/>
          <w:sz w:val="28"/>
          <w:szCs w:val="28"/>
        </w:rPr>
      </w:pPr>
      <w:r w:rsidRPr="00432978">
        <w:rPr>
          <w:rFonts w:ascii="Times New Roman" w:hAnsi="Times New Roman"/>
          <w:i/>
          <w:sz w:val="28"/>
          <w:szCs w:val="28"/>
        </w:rPr>
        <w:t xml:space="preserve"> -Учебно-тематический план</w:t>
      </w:r>
    </w:p>
    <w:p w:rsidR="00BC3559" w:rsidRDefault="00BC3559" w:rsidP="00BC3559">
      <w:pPr>
        <w:pStyle w:val="a3"/>
        <w:tabs>
          <w:tab w:val="left" w:pos="426"/>
        </w:tabs>
        <w:rPr>
          <w:rFonts w:ascii="Times New Roman" w:hAnsi="Times New Roman"/>
          <w:bCs/>
          <w:i/>
          <w:sz w:val="28"/>
          <w:szCs w:val="28"/>
        </w:rPr>
      </w:pPr>
      <w:r w:rsidRPr="00432978">
        <w:rPr>
          <w:rFonts w:ascii="Times New Roman" w:hAnsi="Times New Roman"/>
          <w:i/>
          <w:sz w:val="28"/>
          <w:szCs w:val="28"/>
        </w:rPr>
        <w:t xml:space="preserve"> - Содержание разделов и тем. </w:t>
      </w:r>
      <w:r w:rsidRPr="00432978">
        <w:rPr>
          <w:rFonts w:ascii="Times New Roman" w:hAnsi="Times New Roman"/>
          <w:bCs/>
          <w:i/>
          <w:sz w:val="28"/>
          <w:szCs w:val="28"/>
        </w:rPr>
        <w:t>Годовые требования</w:t>
      </w:r>
    </w:p>
    <w:p w:rsidR="00BC3559" w:rsidRPr="00432978" w:rsidRDefault="00BC3559" w:rsidP="00BC3559">
      <w:pPr>
        <w:pStyle w:val="a3"/>
        <w:tabs>
          <w:tab w:val="left" w:pos="426"/>
        </w:tabs>
        <w:rPr>
          <w:rFonts w:ascii="Times New Roman" w:hAnsi="Times New Roman"/>
          <w:bCs/>
          <w:i/>
          <w:sz w:val="28"/>
          <w:szCs w:val="28"/>
        </w:rPr>
      </w:pPr>
    </w:p>
    <w:p w:rsidR="00BC3559" w:rsidRPr="00432978" w:rsidRDefault="00BC3559" w:rsidP="00BC3559">
      <w:pPr>
        <w:spacing w:after="0" w:line="240" w:lineRule="auto"/>
        <w:rPr>
          <w:rFonts w:ascii="Times New Roman" w:hAnsi="Times New Roman"/>
          <w:b/>
          <w:sz w:val="28"/>
          <w:szCs w:val="28"/>
        </w:rPr>
      </w:pPr>
      <w:r w:rsidRPr="00432978">
        <w:rPr>
          <w:rFonts w:ascii="Times New Roman" w:hAnsi="Times New Roman"/>
          <w:b/>
          <w:sz w:val="28"/>
          <w:szCs w:val="28"/>
        </w:rPr>
        <w:t>III.</w:t>
      </w:r>
      <w:r w:rsidRPr="00432978">
        <w:rPr>
          <w:rFonts w:ascii="Times New Roman" w:hAnsi="Times New Roman"/>
          <w:b/>
          <w:sz w:val="28"/>
          <w:szCs w:val="28"/>
        </w:rPr>
        <w:tab/>
        <w:t>Требования к уровню подготовки обучающихся</w:t>
      </w:r>
      <w:r w:rsidRPr="00432978">
        <w:rPr>
          <w:rFonts w:ascii="Times New Roman" w:hAnsi="Times New Roman"/>
          <w:b/>
          <w:sz w:val="28"/>
          <w:szCs w:val="28"/>
        </w:rPr>
        <w:tab/>
      </w:r>
      <w:r w:rsidRPr="00432978">
        <w:rPr>
          <w:rFonts w:ascii="Times New Roman" w:hAnsi="Times New Roman"/>
          <w:b/>
          <w:sz w:val="28"/>
          <w:szCs w:val="28"/>
        </w:rPr>
        <w:tab/>
      </w:r>
      <w:r w:rsidRPr="00432978">
        <w:rPr>
          <w:rFonts w:ascii="Times New Roman" w:hAnsi="Times New Roman"/>
          <w:b/>
          <w:sz w:val="28"/>
          <w:szCs w:val="28"/>
        </w:rPr>
        <w:tab/>
      </w:r>
    </w:p>
    <w:p w:rsidR="00BC3559" w:rsidRDefault="00BC3559" w:rsidP="00BC3559">
      <w:pPr>
        <w:spacing w:after="0" w:line="240" w:lineRule="auto"/>
        <w:rPr>
          <w:rFonts w:ascii="Times New Roman" w:hAnsi="Times New Roman"/>
          <w:i/>
          <w:sz w:val="28"/>
          <w:szCs w:val="28"/>
        </w:rPr>
      </w:pPr>
      <w:r w:rsidRPr="00432978">
        <w:rPr>
          <w:rFonts w:ascii="Times New Roman" w:hAnsi="Times New Roman"/>
          <w:i/>
          <w:sz w:val="28"/>
          <w:szCs w:val="28"/>
        </w:rPr>
        <w:t>- Требования к уровню подготовки на различных этапах обучения</w:t>
      </w:r>
    </w:p>
    <w:p w:rsidR="00BC3559" w:rsidRPr="00432978" w:rsidRDefault="00BC3559" w:rsidP="00BC3559">
      <w:pPr>
        <w:spacing w:after="0" w:line="240" w:lineRule="auto"/>
        <w:ind w:firstLine="567"/>
        <w:rPr>
          <w:rFonts w:ascii="Times New Roman" w:hAnsi="Times New Roman"/>
          <w:i/>
          <w:sz w:val="28"/>
          <w:szCs w:val="28"/>
        </w:rPr>
      </w:pPr>
    </w:p>
    <w:p w:rsidR="00BC3559" w:rsidRPr="00432978" w:rsidRDefault="00BC3559" w:rsidP="00BC3559">
      <w:pPr>
        <w:pStyle w:val="a3"/>
        <w:rPr>
          <w:rFonts w:ascii="Times New Roman" w:hAnsi="Times New Roman"/>
          <w:b/>
          <w:sz w:val="28"/>
          <w:szCs w:val="28"/>
        </w:rPr>
      </w:pPr>
      <w:r w:rsidRPr="00432978">
        <w:rPr>
          <w:rFonts w:ascii="Times New Roman" w:hAnsi="Times New Roman"/>
          <w:b/>
          <w:sz w:val="28"/>
          <w:szCs w:val="28"/>
          <w:lang w:val="en-US"/>
        </w:rPr>
        <w:t>IV</w:t>
      </w:r>
      <w:r w:rsidRPr="00432978">
        <w:rPr>
          <w:rFonts w:ascii="Times New Roman" w:hAnsi="Times New Roman"/>
          <w:b/>
          <w:sz w:val="28"/>
          <w:szCs w:val="28"/>
        </w:rPr>
        <w:t>.</w:t>
      </w:r>
      <w:r w:rsidRPr="00432978">
        <w:rPr>
          <w:rFonts w:ascii="Times New Roman" w:hAnsi="Times New Roman"/>
          <w:b/>
          <w:sz w:val="28"/>
          <w:szCs w:val="28"/>
        </w:rPr>
        <w:tab/>
        <w:t xml:space="preserve">Формы и методы контроля, система оценок </w:t>
      </w:r>
      <w:r w:rsidRPr="00432978">
        <w:rPr>
          <w:rFonts w:ascii="Times New Roman" w:hAnsi="Times New Roman"/>
          <w:b/>
          <w:sz w:val="28"/>
          <w:szCs w:val="28"/>
        </w:rPr>
        <w:tab/>
      </w:r>
      <w:r w:rsidRPr="00432978">
        <w:rPr>
          <w:rFonts w:ascii="Times New Roman" w:hAnsi="Times New Roman"/>
          <w:b/>
          <w:sz w:val="28"/>
          <w:szCs w:val="28"/>
        </w:rPr>
        <w:tab/>
      </w:r>
      <w:r w:rsidRPr="00432978">
        <w:rPr>
          <w:rFonts w:ascii="Times New Roman" w:hAnsi="Times New Roman"/>
          <w:b/>
          <w:sz w:val="28"/>
          <w:szCs w:val="28"/>
        </w:rPr>
        <w:tab/>
      </w:r>
      <w:r w:rsidRPr="00432978">
        <w:rPr>
          <w:rFonts w:ascii="Times New Roman" w:hAnsi="Times New Roman"/>
          <w:b/>
          <w:sz w:val="28"/>
          <w:szCs w:val="28"/>
        </w:rPr>
        <w:tab/>
      </w:r>
    </w:p>
    <w:p w:rsidR="00BC3559" w:rsidRPr="00432978" w:rsidRDefault="00BC3559" w:rsidP="00BC3559">
      <w:pPr>
        <w:pStyle w:val="a3"/>
        <w:rPr>
          <w:rFonts w:ascii="Times New Roman" w:hAnsi="Times New Roman"/>
          <w:i/>
          <w:sz w:val="28"/>
          <w:szCs w:val="28"/>
        </w:rPr>
      </w:pPr>
      <w:r w:rsidRPr="00432978">
        <w:rPr>
          <w:rFonts w:ascii="Times New Roman" w:hAnsi="Times New Roman"/>
          <w:i/>
          <w:sz w:val="28"/>
          <w:szCs w:val="28"/>
        </w:rPr>
        <w:t>- Аттестация: цели, виды, форма, содержание;</w:t>
      </w:r>
    </w:p>
    <w:p w:rsidR="00BC3559" w:rsidRPr="00432978" w:rsidRDefault="00BC3559" w:rsidP="00BC3559">
      <w:pPr>
        <w:pStyle w:val="a3"/>
        <w:rPr>
          <w:rFonts w:ascii="Times New Roman" w:hAnsi="Times New Roman"/>
          <w:i/>
          <w:sz w:val="28"/>
          <w:szCs w:val="28"/>
        </w:rPr>
      </w:pPr>
      <w:r w:rsidRPr="00432978">
        <w:rPr>
          <w:rFonts w:ascii="Times New Roman" w:hAnsi="Times New Roman"/>
          <w:i/>
          <w:sz w:val="28"/>
          <w:szCs w:val="28"/>
        </w:rPr>
        <w:t>- Критерии оценки;</w:t>
      </w:r>
    </w:p>
    <w:p w:rsidR="00BC3559" w:rsidRPr="00432978" w:rsidRDefault="00BC3559" w:rsidP="00BC3559">
      <w:pPr>
        <w:pStyle w:val="a3"/>
        <w:rPr>
          <w:rFonts w:ascii="Times New Roman" w:hAnsi="Times New Roman"/>
          <w:i/>
          <w:color w:val="FF0000"/>
          <w:sz w:val="28"/>
          <w:szCs w:val="28"/>
        </w:rPr>
      </w:pPr>
    </w:p>
    <w:p w:rsidR="00BC3559" w:rsidRPr="00432978" w:rsidRDefault="00BC3559" w:rsidP="00BC3559">
      <w:pPr>
        <w:pStyle w:val="a3"/>
        <w:rPr>
          <w:rFonts w:ascii="Times New Roman" w:hAnsi="Times New Roman"/>
          <w:b/>
          <w:sz w:val="28"/>
          <w:szCs w:val="28"/>
        </w:rPr>
      </w:pPr>
      <w:r w:rsidRPr="00432978">
        <w:rPr>
          <w:rFonts w:ascii="Times New Roman" w:hAnsi="Times New Roman"/>
          <w:b/>
          <w:sz w:val="28"/>
          <w:szCs w:val="28"/>
          <w:lang w:val="en-US"/>
        </w:rPr>
        <w:t>V</w:t>
      </w:r>
      <w:r w:rsidRPr="00432978">
        <w:rPr>
          <w:rFonts w:ascii="Times New Roman" w:hAnsi="Times New Roman"/>
          <w:b/>
          <w:sz w:val="28"/>
          <w:szCs w:val="28"/>
        </w:rPr>
        <w:t>.</w:t>
      </w:r>
      <w:r w:rsidRPr="00432978">
        <w:rPr>
          <w:rFonts w:ascii="Times New Roman" w:hAnsi="Times New Roman"/>
          <w:b/>
          <w:sz w:val="28"/>
          <w:szCs w:val="28"/>
        </w:rPr>
        <w:tab/>
        <w:t>Методическое обеспечение учебного процесса</w:t>
      </w:r>
    </w:p>
    <w:p w:rsidR="00BC3559" w:rsidRPr="00432978" w:rsidRDefault="00BC3559" w:rsidP="00BC3559">
      <w:pPr>
        <w:pStyle w:val="a3"/>
        <w:tabs>
          <w:tab w:val="left" w:pos="567"/>
        </w:tabs>
        <w:rPr>
          <w:rFonts w:ascii="Times New Roman" w:hAnsi="Times New Roman"/>
          <w:i/>
          <w:sz w:val="28"/>
          <w:szCs w:val="28"/>
        </w:rPr>
      </w:pPr>
      <w:r w:rsidRPr="00432978">
        <w:rPr>
          <w:rFonts w:ascii="Times New Roman" w:hAnsi="Times New Roman"/>
          <w:i/>
          <w:sz w:val="28"/>
          <w:szCs w:val="28"/>
        </w:rPr>
        <w:t>- Методические рекомендации преподавателям;</w:t>
      </w:r>
    </w:p>
    <w:p w:rsidR="00BC3559" w:rsidRPr="00432978" w:rsidRDefault="00BC3559" w:rsidP="00BC3559">
      <w:pPr>
        <w:pStyle w:val="a3"/>
        <w:tabs>
          <w:tab w:val="left" w:pos="567"/>
        </w:tabs>
        <w:rPr>
          <w:rFonts w:ascii="Times New Roman" w:hAnsi="Times New Roman"/>
          <w:i/>
          <w:sz w:val="28"/>
          <w:szCs w:val="28"/>
        </w:rPr>
      </w:pPr>
      <w:r w:rsidRPr="00432978">
        <w:rPr>
          <w:rFonts w:ascii="Times New Roman" w:hAnsi="Times New Roman"/>
          <w:i/>
          <w:sz w:val="28"/>
          <w:szCs w:val="28"/>
        </w:rPr>
        <w:t>- Рекомендации по организации самостоятельной работы обучающихся;</w:t>
      </w:r>
    </w:p>
    <w:p w:rsidR="00BC3559" w:rsidRPr="00432978" w:rsidRDefault="00BC3559" w:rsidP="00BC3559">
      <w:pPr>
        <w:pStyle w:val="a3"/>
        <w:tabs>
          <w:tab w:val="left" w:pos="567"/>
        </w:tabs>
        <w:rPr>
          <w:rFonts w:ascii="Times New Roman" w:hAnsi="Times New Roman"/>
          <w:i/>
          <w:sz w:val="28"/>
          <w:szCs w:val="28"/>
        </w:rPr>
      </w:pPr>
      <w:r w:rsidRPr="00432978">
        <w:rPr>
          <w:rFonts w:ascii="Times New Roman" w:hAnsi="Times New Roman"/>
          <w:i/>
          <w:sz w:val="28"/>
          <w:szCs w:val="28"/>
        </w:rPr>
        <w:t>- Дидактические материалы</w:t>
      </w:r>
      <w:r w:rsidRPr="00432978">
        <w:rPr>
          <w:rFonts w:ascii="Times New Roman" w:hAnsi="Times New Roman"/>
          <w:i/>
          <w:sz w:val="28"/>
          <w:szCs w:val="28"/>
        </w:rPr>
        <w:tab/>
        <w:t>;</w:t>
      </w:r>
      <w:r w:rsidRPr="00432978">
        <w:rPr>
          <w:rFonts w:ascii="Times New Roman" w:hAnsi="Times New Roman"/>
          <w:i/>
          <w:sz w:val="28"/>
          <w:szCs w:val="28"/>
        </w:rPr>
        <w:tab/>
      </w:r>
      <w:r w:rsidRPr="00432978">
        <w:rPr>
          <w:rFonts w:ascii="Times New Roman" w:hAnsi="Times New Roman"/>
          <w:i/>
          <w:sz w:val="28"/>
          <w:szCs w:val="28"/>
        </w:rPr>
        <w:tab/>
      </w:r>
    </w:p>
    <w:p w:rsidR="00BC3559" w:rsidRPr="00432978" w:rsidRDefault="00BC3559" w:rsidP="00BC3559">
      <w:pPr>
        <w:pStyle w:val="a3"/>
        <w:ind w:firstLine="567"/>
        <w:rPr>
          <w:rFonts w:ascii="Times New Roman" w:hAnsi="Times New Roman"/>
          <w:color w:val="FF0000"/>
          <w:sz w:val="28"/>
          <w:szCs w:val="28"/>
        </w:rPr>
      </w:pPr>
    </w:p>
    <w:p w:rsidR="00BC3559" w:rsidRPr="00432978" w:rsidRDefault="00BC3559" w:rsidP="00BC3559">
      <w:pPr>
        <w:pStyle w:val="a3"/>
        <w:rPr>
          <w:rFonts w:ascii="Times New Roman" w:hAnsi="Times New Roman"/>
          <w:b/>
          <w:sz w:val="28"/>
          <w:szCs w:val="28"/>
        </w:rPr>
      </w:pPr>
      <w:r w:rsidRPr="00432978">
        <w:rPr>
          <w:rFonts w:ascii="Times New Roman" w:hAnsi="Times New Roman"/>
          <w:b/>
          <w:sz w:val="28"/>
          <w:szCs w:val="28"/>
          <w:lang w:val="en-US"/>
        </w:rPr>
        <w:t>VI</w:t>
      </w:r>
      <w:r w:rsidRPr="00432978">
        <w:rPr>
          <w:rFonts w:ascii="Times New Roman" w:hAnsi="Times New Roman"/>
          <w:b/>
          <w:sz w:val="28"/>
          <w:szCs w:val="28"/>
        </w:rPr>
        <w:t xml:space="preserve">.    Средства обучения                                     </w:t>
      </w:r>
    </w:p>
    <w:p w:rsidR="00BC3559" w:rsidRPr="00432978" w:rsidRDefault="00BC3559" w:rsidP="00BC3559">
      <w:pPr>
        <w:pStyle w:val="a3"/>
        <w:rPr>
          <w:rFonts w:ascii="Times New Roman" w:hAnsi="Times New Roman"/>
          <w:i/>
          <w:sz w:val="28"/>
          <w:szCs w:val="28"/>
        </w:rPr>
      </w:pPr>
      <w:r w:rsidRPr="00432978">
        <w:rPr>
          <w:rFonts w:ascii="Times New Roman" w:hAnsi="Times New Roman"/>
          <w:i/>
          <w:sz w:val="28"/>
          <w:szCs w:val="28"/>
        </w:rPr>
        <w:t>- Средства обучения</w:t>
      </w:r>
    </w:p>
    <w:p w:rsidR="00BC3559" w:rsidRPr="00432978" w:rsidRDefault="00BC3559" w:rsidP="00BC3559">
      <w:pPr>
        <w:spacing w:after="0" w:line="240" w:lineRule="auto"/>
        <w:ind w:firstLine="567"/>
        <w:jc w:val="both"/>
        <w:rPr>
          <w:rFonts w:ascii="Times New Roman" w:eastAsia="ヒラギノ角ゴ Pro W3" w:hAnsi="Times New Roman" w:cs="Arial"/>
          <w:sz w:val="28"/>
          <w:szCs w:val="28"/>
        </w:rPr>
      </w:pPr>
    </w:p>
    <w:p w:rsidR="00BC3559" w:rsidRPr="0052215F" w:rsidRDefault="00BC3559" w:rsidP="00BC3559">
      <w:pPr>
        <w:spacing w:after="0" w:line="240" w:lineRule="auto"/>
        <w:jc w:val="both"/>
        <w:rPr>
          <w:rFonts w:ascii="Times New Roman" w:eastAsia="ヒラギノ角ゴ Pro W3" w:hAnsi="Times New Roman" w:cs="Arial"/>
          <w:color w:val="FF0000"/>
        </w:rPr>
      </w:pPr>
    </w:p>
    <w:p w:rsidR="00BC3559" w:rsidRPr="0052215F" w:rsidRDefault="00BC3559" w:rsidP="00BC3559">
      <w:pPr>
        <w:spacing w:after="0" w:line="240" w:lineRule="auto"/>
        <w:jc w:val="both"/>
        <w:rPr>
          <w:rFonts w:ascii="Times New Roman" w:eastAsia="ヒラギノ角ゴ Pro W3" w:hAnsi="Times New Roman" w:cs="Arial"/>
          <w:color w:val="FF0000"/>
        </w:rPr>
      </w:pPr>
    </w:p>
    <w:p w:rsidR="00BC3559" w:rsidRPr="0052215F" w:rsidRDefault="00BC3559" w:rsidP="00BC3559">
      <w:pPr>
        <w:spacing w:after="0" w:line="240" w:lineRule="auto"/>
        <w:jc w:val="both"/>
        <w:rPr>
          <w:rFonts w:ascii="Times New Roman" w:eastAsia="ヒラギノ角ゴ Pro W3" w:hAnsi="Times New Roman" w:cs="Arial"/>
          <w:color w:val="FF0000"/>
        </w:rPr>
      </w:pPr>
    </w:p>
    <w:p w:rsidR="00BC3559" w:rsidRDefault="00BC3559" w:rsidP="00BC3559">
      <w:pPr>
        <w:spacing w:after="0" w:line="240" w:lineRule="auto"/>
        <w:jc w:val="both"/>
        <w:rPr>
          <w:rFonts w:ascii="Times New Roman" w:eastAsia="ヒラギノ角ゴ Pro W3" w:hAnsi="Times New Roman" w:cs="Arial"/>
          <w:color w:val="FF0000"/>
        </w:rPr>
      </w:pPr>
    </w:p>
    <w:p w:rsidR="00BC3559" w:rsidRDefault="00BC3559" w:rsidP="00BC3559">
      <w:pPr>
        <w:spacing w:after="0" w:line="240" w:lineRule="auto"/>
        <w:jc w:val="both"/>
        <w:rPr>
          <w:rFonts w:ascii="Times New Roman" w:eastAsia="ヒラギノ角ゴ Pro W3" w:hAnsi="Times New Roman" w:cs="Arial"/>
          <w:color w:val="FF0000"/>
        </w:rPr>
      </w:pPr>
    </w:p>
    <w:p w:rsidR="00BC3559" w:rsidRDefault="00BC3559" w:rsidP="00BC3559">
      <w:pPr>
        <w:spacing w:after="0" w:line="240" w:lineRule="auto"/>
        <w:jc w:val="both"/>
        <w:rPr>
          <w:rFonts w:ascii="Times New Roman" w:eastAsia="ヒラギノ角ゴ Pro W3" w:hAnsi="Times New Roman" w:cs="Arial"/>
          <w:color w:val="FF0000"/>
        </w:rPr>
      </w:pPr>
    </w:p>
    <w:p w:rsidR="00BC3559" w:rsidRDefault="00BC3559" w:rsidP="00BC3559">
      <w:pPr>
        <w:spacing w:after="0" w:line="240" w:lineRule="auto"/>
        <w:jc w:val="both"/>
        <w:rPr>
          <w:rFonts w:ascii="Times New Roman" w:eastAsia="ヒラギノ角ゴ Pro W3" w:hAnsi="Times New Roman" w:cs="Arial"/>
          <w:color w:val="FF0000"/>
        </w:rPr>
      </w:pPr>
    </w:p>
    <w:p w:rsidR="00BC3559" w:rsidRDefault="00BC3559" w:rsidP="00BC3559">
      <w:pPr>
        <w:spacing w:after="0" w:line="240" w:lineRule="auto"/>
        <w:jc w:val="both"/>
        <w:rPr>
          <w:rFonts w:ascii="Times New Roman" w:eastAsia="ヒラギノ角ゴ Pro W3" w:hAnsi="Times New Roman" w:cs="Arial"/>
          <w:color w:val="FF0000"/>
        </w:rPr>
      </w:pPr>
    </w:p>
    <w:p w:rsidR="00BC3559" w:rsidRDefault="00BC3559" w:rsidP="00BC3559">
      <w:pPr>
        <w:spacing w:after="0" w:line="240" w:lineRule="auto"/>
        <w:jc w:val="both"/>
        <w:rPr>
          <w:rFonts w:ascii="Times New Roman" w:eastAsia="ヒラギノ角ゴ Pro W3" w:hAnsi="Times New Roman" w:cs="Arial"/>
          <w:color w:val="FF0000"/>
        </w:rPr>
      </w:pPr>
    </w:p>
    <w:p w:rsidR="00BC3559" w:rsidRDefault="00BC3559" w:rsidP="00BC3559">
      <w:pPr>
        <w:spacing w:after="0" w:line="240" w:lineRule="auto"/>
        <w:jc w:val="both"/>
        <w:rPr>
          <w:rFonts w:ascii="Times New Roman" w:eastAsia="ヒラギノ角ゴ Pro W3" w:hAnsi="Times New Roman" w:cs="Arial"/>
          <w:color w:val="FF0000"/>
        </w:rPr>
      </w:pPr>
    </w:p>
    <w:p w:rsidR="00BC3559" w:rsidRDefault="00BC3559" w:rsidP="00BC3559">
      <w:pPr>
        <w:spacing w:after="0" w:line="240" w:lineRule="auto"/>
        <w:jc w:val="both"/>
        <w:rPr>
          <w:rFonts w:ascii="Times New Roman" w:eastAsia="ヒラギノ角ゴ Pro W3" w:hAnsi="Times New Roman" w:cs="Arial"/>
          <w:color w:val="FF0000"/>
        </w:rPr>
      </w:pPr>
    </w:p>
    <w:p w:rsidR="00BC3559" w:rsidRDefault="00BC3559" w:rsidP="00BC3559">
      <w:pPr>
        <w:spacing w:after="0" w:line="240" w:lineRule="auto"/>
        <w:jc w:val="both"/>
        <w:rPr>
          <w:rFonts w:ascii="Times New Roman" w:eastAsia="ヒラギノ角ゴ Pro W3" w:hAnsi="Times New Roman" w:cs="Arial"/>
          <w:color w:val="FF0000"/>
        </w:rPr>
      </w:pPr>
    </w:p>
    <w:p w:rsidR="00BC3559" w:rsidRDefault="00BC3559" w:rsidP="00BC3559">
      <w:pPr>
        <w:spacing w:after="0" w:line="240" w:lineRule="auto"/>
        <w:jc w:val="both"/>
        <w:rPr>
          <w:rFonts w:ascii="Times New Roman" w:eastAsia="ヒラギノ角ゴ Pro W3" w:hAnsi="Times New Roman" w:cs="Arial"/>
          <w:color w:val="FF0000"/>
        </w:rPr>
      </w:pPr>
    </w:p>
    <w:p w:rsidR="00BC3559" w:rsidRDefault="00BC3559" w:rsidP="00BC3559">
      <w:pPr>
        <w:spacing w:after="0" w:line="240" w:lineRule="auto"/>
        <w:jc w:val="both"/>
        <w:rPr>
          <w:rFonts w:ascii="Times New Roman" w:eastAsia="ヒラギノ角ゴ Pro W3" w:hAnsi="Times New Roman" w:cs="Arial"/>
          <w:color w:val="FF0000"/>
        </w:rPr>
      </w:pPr>
    </w:p>
    <w:p w:rsidR="00BC3559" w:rsidRPr="00432978" w:rsidRDefault="00BC3559" w:rsidP="00BC3559">
      <w:pPr>
        <w:spacing w:after="0" w:line="240" w:lineRule="auto"/>
        <w:jc w:val="right"/>
        <w:rPr>
          <w:rFonts w:ascii="Times New Roman" w:eastAsia="ヒラギノ角ゴ Pro W3" w:hAnsi="Times New Roman" w:cs="Arial"/>
          <w:sz w:val="24"/>
          <w:szCs w:val="24"/>
        </w:rPr>
      </w:pPr>
      <w:r w:rsidRPr="00432978">
        <w:rPr>
          <w:rFonts w:ascii="Times New Roman" w:eastAsia="ヒラギノ角ゴ Pro W3" w:hAnsi="Times New Roman" w:cs="Arial"/>
          <w:sz w:val="24"/>
          <w:szCs w:val="24"/>
        </w:rPr>
        <w:t>58</w:t>
      </w:r>
    </w:p>
    <w:p w:rsidR="00BC3559" w:rsidRDefault="00BC3559" w:rsidP="00BC3559">
      <w:pPr>
        <w:spacing w:after="0" w:line="240" w:lineRule="auto"/>
        <w:jc w:val="both"/>
        <w:rPr>
          <w:rFonts w:ascii="Times New Roman" w:eastAsia="ヒラギノ角ゴ Pro W3" w:hAnsi="Times New Roman" w:cs="Arial"/>
          <w:color w:val="FF0000"/>
        </w:rPr>
      </w:pPr>
    </w:p>
    <w:p w:rsidR="00BC3559" w:rsidRDefault="00BC3559" w:rsidP="00BC3559">
      <w:pPr>
        <w:spacing w:after="0" w:line="240" w:lineRule="auto"/>
        <w:jc w:val="both"/>
        <w:rPr>
          <w:rFonts w:ascii="Times New Roman" w:eastAsia="ヒラギノ角ゴ Pro W3" w:hAnsi="Times New Roman" w:cs="Arial"/>
          <w:color w:val="FF0000"/>
        </w:rPr>
      </w:pPr>
    </w:p>
    <w:p w:rsidR="00BC3559" w:rsidRDefault="00BC3559" w:rsidP="00BC3559">
      <w:pPr>
        <w:numPr>
          <w:ilvl w:val="0"/>
          <w:numId w:val="34"/>
        </w:numPr>
        <w:tabs>
          <w:tab w:val="clear" w:pos="720"/>
          <w:tab w:val="num" w:pos="0"/>
        </w:tabs>
        <w:suppressAutoHyphens/>
        <w:spacing w:after="0" w:line="240" w:lineRule="auto"/>
        <w:ind w:left="0" w:firstLine="0"/>
        <w:jc w:val="center"/>
        <w:rPr>
          <w:rFonts w:ascii="Times New Roman" w:hAnsi="Times New Roman"/>
          <w:b/>
          <w:sz w:val="28"/>
          <w:szCs w:val="28"/>
        </w:rPr>
      </w:pPr>
      <w:r w:rsidRPr="00070CB4">
        <w:rPr>
          <w:rFonts w:ascii="Times New Roman" w:hAnsi="Times New Roman"/>
          <w:b/>
          <w:sz w:val="28"/>
          <w:szCs w:val="28"/>
        </w:rPr>
        <w:t>ПОЯСНИТЕЛЬНАЯ ЗАПИСКА</w:t>
      </w:r>
    </w:p>
    <w:p w:rsidR="00BC3559" w:rsidRPr="00070CB4" w:rsidRDefault="00BC3559" w:rsidP="00BC3559">
      <w:pPr>
        <w:suppressAutoHyphens/>
        <w:spacing w:after="0" w:line="240" w:lineRule="auto"/>
        <w:jc w:val="center"/>
        <w:rPr>
          <w:rFonts w:ascii="Times New Roman" w:hAnsi="Times New Roman"/>
          <w:b/>
          <w:sz w:val="28"/>
          <w:szCs w:val="28"/>
        </w:rPr>
      </w:pPr>
    </w:p>
    <w:p w:rsidR="00BC3559" w:rsidRDefault="00BC3559" w:rsidP="00BC3559">
      <w:pPr>
        <w:spacing w:after="0" w:line="240" w:lineRule="auto"/>
        <w:jc w:val="center"/>
        <w:rPr>
          <w:rFonts w:ascii="Times New Roman" w:hAnsi="Times New Roman"/>
          <w:b/>
          <w:i/>
          <w:sz w:val="28"/>
          <w:szCs w:val="28"/>
        </w:rPr>
      </w:pPr>
      <w:r w:rsidRPr="00070CB4">
        <w:rPr>
          <w:rFonts w:ascii="Times New Roman" w:hAnsi="Times New Roman"/>
          <w:b/>
          <w:i/>
          <w:sz w:val="28"/>
          <w:szCs w:val="28"/>
        </w:rPr>
        <w:t xml:space="preserve">Характеристика учебного предмета,  </w:t>
      </w:r>
    </w:p>
    <w:p w:rsidR="00BC3559" w:rsidRDefault="00BC3559" w:rsidP="00BC3559">
      <w:pPr>
        <w:spacing w:after="0" w:line="240" w:lineRule="auto"/>
        <w:jc w:val="center"/>
        <w:rPr>
          <w:rFonts w:ascii="Times New Roman" w:hAnsi="Times New Roman"/>
          <w:b/>
          <w:i/>
          <w:sz w:val="28"/>
          <w:szCs w:val="28"/>
        </w:rPr>
      </w:pPr>
      <w:r w:rsidRPr="00070CB4">
        <w:rPr>
          <w:rFonts w:ascii="Times New Roman" w:hAnsi="Times New Roman"/>
          <w:b/>
          <w:i/>
          <w:sz w:val="28"/>
          <w:szCs w:val="28"/>
        </w:rPr>
        <w:t xml:space="preserve">его место и роль </w:t>
      </w:r>
    </w:p>
    <w:p w:rsidR="00BC3559" w:rsidRDefault="00BC3559" w:rsidP="00BC3559">
      <w:pPr>
        <w:spacing w:after="0" w:line="240" w:lineRule="auto"/>
        <w:jc w:val="center"/>
        <w:rPr>
          <w:rFonts w:ascii="Times New Roman" w:hAnsi="Times New Roman"/>
          <w:b/>
          <w:i/>
          <w:sz w:val="28"/>
          <w:szCs w:val="28"/>
        </w:rPr>
      </w:pPr>
      <w:r w:rsidRPr="00070CB4">
        <w:rPr>
          <w:rFonts w:ascii="Times New Roman" w:hAnsi="Times New Roman"/>
          <w:b/>
          <w:i/>
          <w:sz w:val="28"/>
          <w:szCs w:val="28"/>
        </w:rPr>
        <w:t>в образовательном процессе</w:t>
      </w:r>
    </w:p>
    <w:p w:rsidR="00BC3559" w:rsidRPr="00070CB4" w:rsidRDefault="00BC3559" w:rsidP="00BC3559">
      <w:pPr>
        <w:spacing w:after="0" w:line="240" w:lineRule="auto"/>
        <w:jc w:val="center"/>
        <w:rPr>
          <w:rFonts w:ascii="Times New Roman" w:hAnsi="Times New Roman"/>
          <w:b/>
          <w:i/>
          <w:sz w:val="28"/>
          <w:szCs w:val="28"/>
        </w:rPr>
      </w:pPr>
    </w:p>
    <w:p w:rsidR="00BC3559" w:rsidRPr="00070CB4" w:rsidRDefault="00BC3559" w:rsidP="00BC3559">
      <w:pPr>
        <w:spacing w:after="0" w:line="240" w:lineRule="auto"/>
        <w:ind w:firstLine="709"/>
        <w:jc w:val="both"/>
        <w:rPr>
          <w:rFonts w:ascii="Times New Roman" w:hAnsi="Times New Roman"/>
          <w:sz w:val="28"/>
          <w:szCs w:val="28"/>
        </w:rPr>
      </w:pPr>
      <w:r w:rsidRPr="00070CB4">
        <w:rPr>
          <w:rFonts w:ascii="Times New Roman" w:hAnsi="Times New Roman"/>
          <w:sz w:val="28"/>
          <w:szCs w:val="28"/>
        </w:rPr>
        <w:t>Программа учебного предмета  «Композиция станковая» разработана  на  основе  и  с  учетом  федеральных  государственных  требований  к  дополнительной  предпрофессиональной  общеобразовательной  программе  в  области  изобразительного  искусства  «Живопись».</w:t>
      </w:r>
    </w:p>
    <w:p w:rsidR="00BC3559" w:rsidRPr="003F2276" w:rsidRDefault="00BC3559" w:rsidP="00BC3559">
      <w:pPr>
        <w:spacing w:after="0" w:line="240" w:lineRule="auto"/>
        <w:ind w:firstLine="709"/>
        <w:jc w:val="both"/>
        <w:rPr>
          <w:rFonts w:ascii="Times New Roman" w:eastAsia="Geeza Pro" w:hAnsi="Times New Roman"/>
          <w:sz w:val="28"/>
          <w:szCs w:val="28"/>
        </w:rPr>
      </w:pPr>
      <w:r w:rsidRPr="003F2276">
        <w:rPr>
          <w:rFonts w:ascii="Times New Roman" w:eastAsia="Geeza Pro" w:hAnsi="Times New Roman"/>
          <w:sz w:val="28"/>
          <w:szCs w:val="28"/>
        </w:rPr>
        <w:t xml:space="preserve">Учебный предмет «Композиция станковая» направлен на приобретение детьми знаний, умений и навыков </w:t>
      </w:r>
      <w:r w:rsidRPr="003F2276">
        <w:rPr>
          <w:rStyle w:val="FontStyle16"/>
          <w:sz w:val="28"/>
          <w:szCs w:val="28"/>
        </w:rPr>
        <w:t>по выполнению живописных работ</w:t>
      </w:r>
      <w:r w:rsidRPr="003F2276">
        <w:rPr>
          <w:rFonts w:ascii="Times New Roman" w:eastAsia="Geeza Pro" w:hAnsi="Times New Roman"/>
          <w:sz w:val="28"/>
          <w:szCs w:val="28"/>
        </w:rPr>
        <w:t>, получение ими художественного образования, а также на эстетическое воспитание и духовно-нравственное развитие ученика.</w:t>
      </w:r>
    </w:p>
    <w:p w:rsidR="00BC3559" w:rsidRPr="003F2276" w:rsidRDefault="00BC3559" w:rsidP="00BC3559">
      <w:pPr>
        <w:spacing w:after="0" w:line="240" w:lineRule="auto"/>
        <w:ind w:firstLine="709"/>
        <w:jc w:val="both"/>
        <w:rPr>
          <w:rFonts w:ascii="Times New Roman" w:eastAsia="Calibri" w:hAnsi="Times New Roman"/>
          <w:bCs/>
          <w:sz w:val="28"/>
          <w:szCs w:val="28"/>
        </w:rPr>
      </w:pPr>
      <w:r w:rsidRPr="003F2276">
        <w:rPr>
          <w:rFonts w:ascii="Times New Roman" w:hAnsi="Times New Roman"/>
          <w:sz w:val="28"/>
          <w:szCs w:val="28"/>
        </w:rPr>
        <w:t xml:space="preserve">Художественно-творческое развитие учеников осуществляется по мере овладения ими навыками изобразительной грамоты. </w:t>
      </w:r>
      <w:r w:rsidRPr="003F2276">
        <w:rPr>
          <w:rFonts w:ascii="Times New Roman" w:hAnsi="Times New Roman"/>
          <w:bCs/>
          <w:sz w:val="28"/>
          <w:szCs w:val="28"/>
        </w:rPr>
        <w:t xml:space="preserve">Немаловажная роль в данном процессе отведена овладению знаниями теории и истории искусств. </w:t>
      </w:r>
    </w:p>
    <w:p w:rsidR="00BC3559" w:rsidRPr="003F2276" w:rsidRDefault="00BC3559" w:rsidP="00BC3559">
      <w:pPr>
        <w:spacing w:after="0" w:line="240" w:lineRule="auto"/>
        <w:ind w:firstLine="708"/>
        <w:jc w:val="both"/>
        <w:rPr>
          <w:rFonts w:ascii="Times New Roman" w:hAnsi="Times New Roman"/>
          <w:sz w:val="28"/>
          <w:szCs w:val="28"/>
        </w:rPr>
      </w:pPr>
      <w:r w:rsidRPr="003F2276">
        <w:rPr>
          <w:rFonts w:ascii="Times New Roman" w:hAnsi="Times New Roman"/>
          <w:sz w:val="28"/>
          <w:szCs w:val="28"/>
        </w:rPr>
        <w:t>Содержание учебного предмета «Композиция станковая» тесно связано с содержанием учебных предметов «Живопись» и «Рисунок». В каждом из данных предметов поставлены общие исполнительские задачи: в заданиях по академическому рисунку и живописи обязательны требования к осознанному композиционному решению листа, а в программе по композиции станковой ставятся задачи перспективного построения, выявления объемов, грамотного владения тоном и цветом.</w:t>
      </w:r>
    </w:p>
    <w:p w:rsidR="00BC3559" w:rsidRPr="0052215F" w:rsidRDefault="00BC3559" w:rsidP="00BC3559">
      <w:pPr>
        <w:spacing w:after="0" w:line="240" w:lineRule="auto"/>
        <w:jc w:val="both"/>
        <w:rPr>
          <w:rFonts w:ascii="Times New Roman" w:hAnsi="Times New Roman"/>
          <w:color w:val="FF0000"/>
          <w:sz w:val="28"/>
          <w:szCs w:val="28"/>
        </w:rPr>
      </w:pPr>
    </w:p>
    <w:p w:rsidR="00BC3559" w:rsidRDefault="00BC3559" w:rsidP="00BC3559">
      <w:pPr>
        <w:spacing w:after="0" w:line="240" w:lineRule="auto"/>
        <w:jc w:val="center"/>
        <w:rPr>
          <w:rFonts w:ascii="Times New Roman" w:hAnsi="Times New Roman"/>
          <w:b/>
          <w:i/>
          <w:sz w:val="28"/>
          <w:szCs w:val="28"/>
        </w:rPr>
      </w:pPr>
      <w:r w:rsidRPr="003F2276">
        <w:rPr>
          <w:rFonts w:ascii="Times New Roman" w:hAnsi="Times New Roman"/>
          <w:b/>
          <w:i/>
          <w:sz w:val="28"/>
          <w:szCs w:val="28"/>
        </w:rPr>
        <w:t>Срок реализации учебного предмета</w:t>
      </w:r>
    </w:p>
    <w:p w:rsidR="00BC3559" w:rsidRPr="003F2276" w:rsidRDefault="00BC3559" w:rsidP="00BC3559">
      <w:pPr>
        <w:spacing w:after="0" w:line="240" w:lineRule="auto"/>
        <w:jc w:val="center"/>
        <w:rPr>
          <w:rFonts w:ascii="Times New Roman" w:hAnsi="Times New Roman"/>
          <w:b/>
          <w:i/>
          <w:sz w:val="28"/>
          <w:szCs w:val="28"/>
        </w:rPr>
      </w:pPr>
    </w:p>
    <w:p w:rsidR="00BC3559" w:rsidRDefault="00BC3559" w:rsidP="00BC3559">
      <w:pPr>
        <w:spacing w:after="0" w:line="240" w:lineRule="auto"/>
        <w:ind w:firstLine="709"/>
        <w:jc w:val="both"/>
        <w:rPr>
          <w:rFonts w:ascii="Times New Roman" w:hAnsi="Times New Roman"/>
          <w:sz w:val="28"/>
          <w:szCs w:val="28"/>
        </w:rPr>
      </w:pPr>
      <w:r w:rsidRPr="003F2276">
        <w:rPr>
          <w:rFonts w:ascii="Times New Roman" w:hAnsi="Times New Roman"/>
          <w:sz w:val="28"/>
          <w:szCs w:val="28"/>
        </w:rPr>
        <w:t>Срок реализации учебного предмета «Композиция станковая» составляет 5 лет: при 5-летней дополнительной предпрофессиональной общеобразовательной программе «Живопись» - с 1 по 5 классы</w:t>
      </w:r>
      <w:r>
        <w:rPr>
          <w:rFonts w:ascii="Times New Roman" w:hAnsi="Times New Roman"/>
          <w:sz w:val="28"/>
          <w:szCs w:val="28"/>
        </w:rPr>
        <w:t>.</w:t>
      </w:r>
    </w:p>
    <w:p w:rsidR="00BC3559" w:rsidRDefault="00BC3559" w:rsidP="00BC3559">
      <w:pPr>
        <w:spacing w:after="0" w:line="240" w:lineRule="auto"/>
        <w:ind w:firstLine="142"/>
        <w:jc w:val="center"/>
        <w:rPr>
          <w:rFonts w:ascii="Times New Roman" w:hAnsi="Times New Roman"/>
          <w:sz w:val="28"/>
          <w:szCs w:val="28"/>
        </w:rPr>
      </w:pPr>
    </w:p>
    <w:p w:rsidR="00BC3559" w:rsidRDefault="00BC3559" w:rsidP="00BC3559">
      <w:pPr>
        <w:pStyle w:val="a3"/>
        <w:ind w:firstLine="142"/>
        <w:jc w:val="center"/>
        <w:rPr>
          <w:rFonts w:ascii="Times New Roman" w:hAnsi="Times New Roman"/>
          <w:b/>
          <w:i/>
          <w:sz w:val="28"/>
          <w:szCs w:val="28"/>
        </w:rPr>
      </w:pPr>
      <w:r w:rsidRPr="0058182E">
        <w:rPr>
          <w:rFonts w:ascii="Times New Roman" w:hAnsi="Times New Roman"/>
          <w:b/>
          <w:i/>
          <w:sz w:val="28"/>
          <w:szCs w:val="28"/>
        </w:rPr>
        <w:t>Объем учебного времени, предусмотренный</w:t>
      </w:r>
    </w:p>
    <w:p w:rsidR="00BC3559" w:rsidRDefault="00BC3559" w:rsidP="00BC3559">
      <w:pPr>
        <w:pStyle w:val="a3"/>
        <w:ind w:firstLine="142"/>
        <w:jc w:val="center"/>
        <w:rPr>
          <w:rFonts w:ascii="Times New Roman" w:hAnsi="Times New Roman"/>
          <w:b/>
          <w:i/>
          <w:sz w:val="28"/>
          <w:szCs w:val="28"/>
        </w:rPr>
      </w:pPr>
      <w:r w:rsidRPr="0058182E">
        <w:rPr>
          <w:rFonts w:ascii="Times New Roman" w:hAnsi="Times New Roman"/>
          <w:b/>
          <w:i/>
          <w:sz w:val="28"/>
          <w:szCs w:val="28"/>
        </w:rPr>
        <w:t xml:space="preserve"> учебным планом</w:t>
      </w:r>
      <w:r>
        <w:rPr>
          <w:rFonts w:ascii="Times New Roman" w:hAnsi="Times New Roman"/>
          <w:b/>
          <w:i/>
          <w:sz w:val="28"/>
          <w:szCs w:val="28"/>
        </w:rPr>
        <w:t xml:space="preserve"> </w:t>
      </w:r>
      <w:r w:rsidRPr="0058182E">
        <w:rPr>
          <w:rFonts w:ascii="Times New Roman" w:hAnsi="Times New Roman"/>
          <w:b/>
          <w:i/>
          <w:sz w:val="28"/>
          <w:szCs w:val="28"/>
        </w:rPr>
        <w:t xml:space="preserve">образовательного учреждения </w:t>
      </w:r>
    </w:p>
    <w:p w:rsidR="00BC3559" w:rsidRPr="0058182E" w:rsidRDefault="00BC3559" w:rsidP="00BC3559">
      <w:pPr>
        <w:pStyle w:val="a3"/>
        <w:ind w:firstLine="142"/>
        <w:jc w:val="center"/>
        <w:rPr>
          <w:rFonts w:ascii="Times New Roman" w:hAnsi="Times New Roman"/>
          <w:b/>
          <w:i/>
          <w:sz w:val="28"/>
          <w:szCs w:val="28"/>
        </w:rPr>
      </w:pPr>
      <w:r w:rsidRPr="0058182E">
        <w:rPr>
          <w:rFonts w:ascii="Times New Roman" w:hAnsi="Times New Roman"/>
          <w:b/>
          <w:i/>
          <w:sz w:val="28"/>
          <w:szCs w:val="28"/>
        </w:rPr>
        <w:t>на реализацию учебного предмета</w:t>
      </w:r>
    </w:p>
    <w:p w:rsidR="00BC3559" w:rsidRPr="0058182E" w:rsidRDefault="00BC3559" w:rsidP="00BC3559">
      <w:pPr>
        <w:spacing w:after="0" w:line="240" w:lineRule="auto"/>
        <w:jc w:val="center"/>
        <w:rPr>
          <w:rFonts w:ascii="Times New Roman" w:hAnsi="Times New Roman"/>
          <w:b/>
          <w:i/>
          <w:sz w:val="28"/>
          <w:szCs w:val="28"/>
        </w:rPr>
      </w:pPr>
    </w:p>
    <w:p w:rsidR="00BC3559" w:rsidRDefault="00BC3559" w:rsidP="00BC3559">
      <w:pPr>
        <w:spacing w:after="0" w:line="240" w:lineRule="auto"/>
        <w:ind w:firstLine="709"/>
        <w:jc w:val="both"/>
        <w:rPr>
          <w:rFonts w:ascii="Times New Roman" w:hAnsi="Times New Roman"/>
          <w:sz w:val="28"/>
        </w:rPr>
      </w:pPr>
      <w:r w:rsidRPr="00EF09E6">
        <w:rPr>
          <w:rFonts w:ascii="Times New Roman" w:hAnsi="Times New Roman"/>
          <w:sz w:val="28"/>
        </w:rPr>
        <w:t xml:space="preserve">Общая трудоемкость учебного предмета «Композиция станковая»  при 5-летнем сроке обучения составляет  528 часов. Из них: 363 часа – аудиторные занятия,  165 часов - самостоятельная работа. </w:t>
      </w:r>
    </w:p>
    <w:p w:rsidR="00BC3559" w:rsidRPr="006F440B" w:rsidRDefault="00BC3559" w:rsidP="00BC3559">
      <w:pPr>
        <w:spacing w:after="0" w:line="240" w:lineRule="auto"/>
        <w:ind w:firstLine="709"/>
        <w:jc w:val="both"/>
        <w:rPr>
          <w:rFonts w:ascii="Times New Roman" w:hAnsi="Times New Roman"/>
          <w:sz w:val="28"/>
        </w:rPr>
      </w:pPr>
    </w:p>
    <w:p w:rsidR="00BC3559" w:rsidRPr="00EF09E6" w:rsidRDefault="00BC3559" w:rsidP="00BC3559">
      <w:pPr>
        <w:spacing w:after="0" w:line="240" w:lineRule="auto"/>
        <w:jc w:val="center"/>
        <w:rPr>
          <w:rFonts w:ascii="Times New Roman" w:hAnsi="Times New Roman"/>
          <w:b/>
          <w:i/>
          <w:sz w:val="28"/>
          <w:szCs w:val="28"/>
        </w:rPr>
      </w:pPr>
      <w:r w:rsidRPr="00EF09E6">
        <w:rPr>
          <w:rFonts w:ascii="Times New Roman" w:hAnsi="Times New Roman"/>
          <w:b/>
          <w:i/>
          <w:sz w:val="28"/>
          <w:szCs w:val="28"/>
        </w:rPr>
        <w:t>Сведения о затратах учебного времени</w:t>
      </w:r>
    </w:p>
    <w:p w:rsidR="00BC3559" w:rsidRPr="00EF09E6" w:rsidRDefault="00BC3559" w:rsidP="00BC3559">
      <w:pPr>
        <w:spacing w:after="0" w:line="240" w:lineRule="auto"/>
        <w:jc w:val="center"/>
        <w:rPr>
          <w:rFonts w:ascii="Times New Roman" w:hAnsi="Times New Roman"/>
          <w:b/>
          <w:i/>
          <w:sz w:val="28"/>
          <w:szCs w:val="28"/>
        </w:rPr>
      </w:pPr>
      <w:r w:rsidRPr="00EF09E6">
        <w:rPr>
          <w:rFonts w:ascii="Times New Roman" w:hAnsi="Times New Roman"/>
          <w:b/>
          <w:i/>
          <w:sz w:val="28"/>
          <w:szCs w:val="28"/>
        </w:rPr>
        <w:t>и графике промежуточной и итоговой аттестации</w:t>
      </w:r>
    </w:p>
    <w:p w:rsidR="00BC3559" w:rsidRPr="0052215F" w:rsidRDefault="00BC3559" w:rsidP="00BC3559">
      <w:pPr>
        <w:spacing w:after="0" w:line="240" w:lineRule="auto"/>
        <w:jc w:val="center"/>
        <w:rPr>
          <w:rFonts w:ascii="Times New Roman" w:hAnsi="Times New Roman"/>
          <w:b/>
          <w:color w:val="FF0000"/>
          <w:sz w:val="28"/>
          <w:szCs w:val="28"/>
        </w:rPr>
      </w:pPr>
    </w:p>
    <w:p w:rsidR="00BC3559" w:rsidRDefault="00BC3559" w:rsidP="00BC3559">
      <w:pPr>
        <w:spacing w:after="0" w:line="240" w:lineRule="auto"/>
        <w:ind w:left="360"/>
        <w:jc w:val="center"/>
        <w:rPr>
          <w:rFonts w:ascii="Times New Roman" w:hAnsi="Times New Roman"/>
          <w:sz w:val="28"/>
          <w:szCs w:val="28"/>
        </w:rPr>
      </w:pPr>
      <w:r w:rsidRPr="00EF09E6">
        <w:rPr>
          <w:rFonts w:ascii="Times New Roman" w:hAnsi="Times New Roman"/>
          <w:sz w:val="28"/>
          <w:szCs w:val="28"/>
        </w:rPr>
        <w:t>Срок освоения образовательной программы «Живопись» 5 лет</w:t>
      </w:r>
    </w:p>
    <w:p w:rsidR="00BC3559" w:rsidRDefault="00BC3559" w:rsidP="00BC3559">
      <w:pPr>
        <w:spacing w:after="0" w:line="240" w:lineRule="auto"/>
        <w:ind w:left="360"/>
        <w:jc w:val="center"/>
        <w:rPr>
          <w:rFonts w:ascii="Times New Roman" w:hAnsi="Times New Roman"/>
          <w:sz w:val="28"/>
          <w:szCs w:val="28"/>
        </w:rPr>
      </w:pPr>
    </w:p>
    <w:p w:rsidR="00BC3559" w:rsidRDefault="00BC3559" w:rsidP="00BC3559">
      <w:pPr>
        <w:spacing w:after="0" w:line="240" w:lineRule="auto"/>
        <w:ind w:left="360"/>
        <w:jc w:val="center"/>
        <w:rPr>
          <w:rFonts w:ascii="Times New Roman" w:hAnsi="Times New Roman"/>
          <w:sz w:val="28"/>
          <w:szCs w:val="28"/>
        </w:rPr>
      </w:pPr>
    </w:p>
    <w:p w:rsidR="00BC3559" w:rsidRPr="00EF09E6" w:rsidRDefault="00BC3559" w:rsidP="00BC3559">
      <w:pPr>
        <w:spacing w:after="0" w:line="240" w:lineRule="auto"/>
        <w:ind w:left="360"/>
        <w:jc w:val="center"/>
        <w:rPr>
          <w:rFonts w:ascii="Times New Roman" w:hAnsi="Times New Roman"/>
          <w:sz w:val="28"/>
          <w:szCs w:val="28"/>
        </w:rPr>
      </w:pPr>
    </w:p>
    <w:p w:rsidR="00BC3559" w:rsidRPr="00432978" w:rsidRDefault="00BC3559" w:rsidP="00BC3559">
      <w:pPr>
        <w:spacing w:after="0" w:line="240" w:lineRule="auto"/>
        <w:ind w:left="360"/>
        <w:jc w:val="right"/>
        <w:rPr>
          <w:rFonts w:ascii="Times New Roman" w:hAnsi="Times New Roman"/>
          <w:sz w:val="24"/>
          <w:szCs w:val="24"/>
        </w:rPr>
      </w:pPr>
      <w:r w:rsidRPr="00432978">
        <w:rPr>
          <w:rFonts w:ascii="Times New Roman" w:hAnsi="Times New Roman"/>
          <w:sz w:val="24"/>
          <w:szCs w:val="24"/>
        </w:rPr>
        <w:t>59</w:t>
      </w:r>
    </w:p>
    <w:tbl>
      <w:tblPr>
        <w:tblW w:w="9923" w:type="dxa"/>
        <w:tblInd w:w="108" w:type="dxa"/>
        <w:tblLayout w:type="fixed"/>
        <w:tblLook w:val="04A0"/>
      </w:tblPr>
      <w:tblGrid>
        <w:gridCol w:w="1799"/>
        <w:gridCol w:w="469"/>
        <w:gridCol w:w="709"/>
        <w:gridCol w:w="567"/>
        <w:gridCol w:w="709"/>
        <w:gridCol w:w="567"/>
        <w:gridCol w:w="709"/>
        <w:gridCol w:w="567"/>
        <w:gridCol w:w="850"/>
        <w:gridCol w:w="851"/>
        <w:gridCol w:w="1417"/>
        <w:gridCol w:w="709"/>
      </w:tblGrid>
      <w:tr w:rsidR="00BC3559" w:rsidRPr="0052215F" w:rsidTr="00BC3559">
        <w:tc>
          <w:tcPr>
            <w:tcW w:w="1799"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b/>
                <w:sz w:val="24"/>
                <w:szCs w:val="24"/>
                <w:lang w:eastAsia="ar-SA"/>
              </w:rPr>
            </w:pPr>
            <w:r w:rsidRPr="00EF09E6">
              <w:rPr>
                <w:rFonts w:ascii="Times New Roman" w:hAnsi="Times New Roman"/>
                <w:b/>
                <w:sz w:val="24"/>
                <w:szCs w:val="24"/>
              </w:rPr>
              <w:t>Вид учебной работы, аттестации, учебной нагрузки</w:t>
            </w:r>
          </w:p>
        </w:tc>
        <w:tc>
          <w:tcPr>
            <w:tcW w:w="7415" w:type="dxa"/>
            <w:gridSpan w:val="10"/>
            <w:tcBorders>
              <w:top w:val="single" w:sz="4" w:space="0" w:color="000000"/>
              <w:left w:val="single" w:sz="4" w:space="0" w:color="000000"/>
              <w:bottom w:val="single" w:sz="4" w:space="0" w:color="000000"/>
              <w:right w:val="nil"/>
            </w:tcBorders>
          </w:tcPr>
          <w:p w:rsidR="00BC3559" w:rsidRPr="00EF09E6" w:rsidRDefault="00BC3559" w:rsidP="00BC3559">
            <w:pPr>
              <w:snapToGrid w:val="0"/>
              <w:spacing w:after="0" w:line="240" w:lineRule="auto"/>
              <w:jc w:val="center"/>
              <w:rPr>
                <w:rFonts w:ascii="Times New Roman" w:eastAsia="Calibri" w:hAnsi="Times New Roman" w:cs="Calibri"/>
                <w:b/>
                <w:sz w:val="24"/>
                <w:szCs w:val="24"/>
                <w:lang w:eastAsia="ar-SA"/>
              </w:rPr>
            </w:pPr>
            <w:r w:rsidRPr="00EF09E6">
              <w:rPr>
                <w:rFonts w:ascii="Times New Roman" w:hAnsi="Times New Roman"/>
                <w:b/>
                <w:sz w:val="24"/>
                <w:szCs w:val="24"/>
              </w:rPr>
              <w:t>Затраты учебного времени,</w:t>
            </w:r>
          </w:p>
          <w:p w:rsidR="00BC3559" w:rsidRPr="00EF09E6" w:rsidRDefault="00BC3559" w:rsidP="00BC3559">
            <w:pPr>
              <w:snapToGrid w:val="0"/>
              <w:spacing w:after="0" w:line="240" w:lineRule="auto"/>
              <w:jc w:val="center"/>
              <w:rPr>
                <w:rFonts w:ascii="Times New Roman" w:hAnsi="Times New Roman"/>
                <w:b/>
                <w:sz w:val="24"/>
                <w:szCs w:val="24"/>
              </w:rPr>
            </w:pPr>
            <w:r w:rsidRPr="00EF09E6">
              <w:rPr>
                <w:rFonts w:ascii="Times New Roman" w:hAnsi="Times New Roman"/>
                <w:b/>
                <w:sz w:val="24"/>
                <w:szCs w:val="24"/>
              </w:rPr>
              <w:t>график промежуточной и итоговой аттестации</w:t>
            </w:r>
          </w:p>
          <w:p w:rsidR="00BC3559" w:rsidRPr="00EF09E6" w:rsidRDefault="00BC3559" w:rsidP="00BC3559">
            <w:pPr>
              <w:suppressAutoHyphens/>
              <w:spacing w:after="0" w:line="240" w:lineRule="auto"/>
              <w:rPr>
                <w:rFonts w:ascii="Times New Roman" w:eastAsia="Calibri" w:hAnsi="Times New Roman" w:cs="Calibri"/>
                <w:b/>
                <w:lang w:eastAsia="ar-SA"/>
              </w:rPr>
            </w:pPr>
          </w:p>
        </w:tc>
        <w:tc>
          <w:tcPr>
            <w:tcW w:w="709" w:type="dxa"/>
            <w:tcBorders>
              <w:top w:val="single" w:sz="4" w:space="0" w:color="000000"/>
              <w:left w:val="single" w:sz="4" w:space="0" w:color="000000"/>
              <w:bottom w:val="single" w:sz="4" w:space="0" w:color="000000"/>
              <w:right w:val="single" w:sz="4" w:space="0" w:color="000000"/>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b/>
                <w:sz w:val="20"/>
                <w:szCs w:val="20"/>
                <w:lang w:eastAsia="ar-SA"/>
              </w:rPr>
            </w:pPr>
            <w:r w:rsidRPr="00EF09E6">
              <w:rPr>
                <w:rFonts w:ascii="Times New Roman" w:hAnsi="Times New Roman"/>
                <w:b/>
                <w:sz w:val="20"/>
                <w:szCs w:val="20"/>
              </w:rPr>
              <w:t>Всего часов</w:t>
            </w:r>
          </w:p>
        </w:tc>
      </w:tr>
      <w:tr w:rsidR="00BC3559" w:rsidRPr="0052215F" w:rsidTr="00BC3559">
        <w:trPr>
          <w:trHeight w:val="510"/>
        </w:trPr>
        <w:tc>
          <w:tcPr>
            <w:tcW w:w="1799" w:type="dxa"/>
            <w:tcBorders>
              <w:top w:val="single" w:sz="4" w:space="0" w:color="000000"/>
              <w:left w:val="single" w:sz="4" w:space="0" w:color="000000"/>
              <w:bottom w:val="single" w:sz="4" w:space="0" w:color="000000"/>
              <w:right w:val="nil"/>
            </w:tcBorders>
            <w:shd w:val="clear" w:color="auto" w:fill="EEECE1"/>
            <w:hideMark/>
          </w:tcPr>
          <w:p w:rsidR="00BC3559" w:rsidRPr="00EF09E6" w:rsidRDefault="00BC3559" w:rsidP="00BC3559">
            <w:pPr>
              <w:suppressAutoHyphens/>
              <w:snapToGrid w:val="0"/>
              <w:spacing w:after="0" w:line="240" w:lineRule="auto"/>
              <w:rPr>
                <w:rFonts w:ascii="Times New Roman" w:eastAsia="Calibri" w:hAnsi="Times New Roman" w:cs="Calibri"/>
                <w:sz w:val="24"/>
                <w:szCs w:val="24"/>
                <w:lang w:eastAsia="ar-SA"/>
              </w:rPr>
            </w:pPr>
            <w:r w:rsidRPr="00EF09E6">
              <w:rPr>
                <w:rFonts w:ascii="Times New Roman" w:hAnsi="Times New Roman"/>
                <w:sz w:val="24"/>
                <w:szCs w:val="24"/>
              </w:rPr>
              <w:t>Классы</w:t>
            </w:r>
          </w:p>
        </w:tc>
        <w:tc>
          <w:tcPr>
            <w:tcW w:w="1178" w:type="dxa"/>
            <w:gridSpan w:val="2"/>
            <w:tcBorders>
              <w:top w:val="single" w:sz="4" w:space="0" w:color="000000"/>
              <w:left w:val="single" w:sz="4" w:space="0" w:color="000000"/>
              <w:bottom w:val="single" w:sz="4" w:space="0" w:color="000000"/>
              <w:right w:val="nil"/>
            </w:tcBorders>
            <w:shd w:val="clear" w:color="auto" w:fill="EEECE1"/>
          </w:tcPr>
          <w:p w:rsidR="00BC3559" w:rsidRPr="00EF09E6" w:rsidRDefault="00BC3559" w:rsidP="00BC3559">
            <w:pPr>
              <w:snapToGrid w:val="0"/>
              <w:spacing w:after="0" w:line="240" w:lineRule="auto"/>
              <w:jc w:val="center"/>
              <w:rPr>
                <w:rFonts w:ascii="Times New Roman" w:eastAsia="Calibri" w:hAnsi="Times New Roman" w:cs="Calibri"/>
                <w:lang w:eastAsia="ar-SA"/>
              </w:rPr>
            </w:pPr>
            <w:r w:rsidRPr="00EF09E6">
              <w:rPr>
                <w:rFonts w:ascii="Times New Roman" w:hAnsi="Times New Roman"/>
              </w:rPr>
              <w:t>1</w:t>
            </w:r>
          </w:p>
          <w:p w:rsidR="00BC3559" w:rsidRPr="00EF09E6" w:rsidRDefault="00BC3559" w:rsidP="00BC3559">
            <w:pPr>
              <w:suppressAutoHyphens/>
              <w:spacing w:after="0" w:line="240" w:lineRule="auto"/>
              <w:jc w:val="center"/>
              <w:rPr>
                <w:rFonts w:ascii="Times New Roman" w:eastAsia="Calibri" w:hAnsi="Times New Roman" w:cs="Calibri"/>
                <w:lang w:eastAsia="ar-SA"/>
              </w:rPr>
            </w:pPr>
          </w:p>
        </w:tc>
        <w:tc>
          <w:tcPr>
            <w:tcW w:w="1276" w:type="dxa"/>
            <w:gridSpan w:val="2"/>
            <w:tcBorders>
              <w:top w:val="single" w:sz="4" w:space="0" w:color="000000"/>
              <w:left w:val="single" w:sz="4" w:space="0" w:color="000000"/>
              <w:bottom w:val="single" w:sz="4" w:space="0" w:color="000000"/>
              <w:right w:val="nil"/>
            </w:tcBorders>
            <w:shd w:val="clear" w:color="auto" w:fill="EEECE1"/>
          </w:tcPr>
          <w:p w:rsidR="00BC3559" w:rsidRPr="00EF09E6" w:rsidRDefault="00BC3559" w:rsidP="00BC3559">
            <w:pPr>
              <w:snapToGrid w:val="0"/>
              <w:spacing w:after="0" w:line="240" w:lineRule="auto"/>
              <w:jc w:val="center"/>
              <w:rPr>
                <w:rFonts w:ascii="Times New Roman" w:eastAsia="Calibri" w:hAnsi="Times New Roman" w:cs="Calibri"/>
                <w:lang w:eastAsia="ar-SA"/>
              </w:rPr>
            </w:pPr>
            <w:r w:rsidRPr="00EF09E6">
              <w:rPr>
                <w:rFonts w:ascii="Times New Roman" w:hAnsi="Times New Roman"/>
              </w:rPr>
              <w:t>2</w:t>
            </w:r>
          </w:p>
          <w:p w:rsidR="00BC3559" w:rsidRPr="00EF09E6" w:rsidRDefault="00BC3559" w:rsidP="00BC3559">
            <w:pPr>
              <w:suppressAutoHyphens/>
              <w:spacing w:after="0" w:line="240" w:lineRule="auto"/>
              <w:jc w:val="center"/>
              <w:rPr>
                <w:rFonts w:ascii="Times New Roman" w:eastAsia="Calibri" w:hAnsi="Times New Roman" w:cs="Calibri"/>
                <w:lang w:eastAsia="ar-SA"/>
              </w:rPr>
            </w:pPr>
          </w:p>
        </w:tc>
        <w:tc>
          <w:tcPr>
            <w:tcW w:w="1276" w:type="dxa"/>
            <w:gridSpan w:val="2"/>
            <w:tcBorders>
              <w:top w:val="single" w:sz="4" w:space="0" w:color="000000"/>
              <w:left w:val="single" w:sz="4" w:space="0" w:color="000000"/>
              <w:bottom w:val="single" w:sz="4" w:space="0" w:color="000000"/>
              <w:right w:val="nil"/>
            </w:tcBorders>
            <w:shd w:val="clear" w:color="auto" w:fill="EEECE1"/>
          </w:tcPr>
          <w:p w:rsidR="00BC3559" w:rsidRPr="00EF09E6" w:rsidRDefault="00BC3559" w:rsidP="00BC3559">
            <w:pPr>
              <w:snapToGrid w:val="0"/>
              <w:spacing w:after="0" w:line="240" w:lineRule="auto"/>
              <w:jc w:val="center"/>
              <w:rPr>
                <w:rFonts w:ascii="Times New Roman" w:eastAsia="Calibri" w:hAnsi="Times New Roman" w:cs="Calibri"/>
                <w:lang w:eastAsia="ar-SA"/>
              </w:rPr>
            </w:pPr>
            <w:r w:rsidRPr="00EF09E6">
              <w:rPr>
                <w:rFonts w:ascii="Times New Roman" w:hAnsi="Times New Roman"/>
              </w:rPr>
              <w:t>3</w:t>
            </w:r>
          </w:p>
          <w:p w:rsidR="00BC3559" w:rsidRPr="00EF09E6" w:rsidRDefault="00BC3559" w:rsidP="00BC3559">
            <w:pPr>
              <w:suppressAutoHyphens/>
              <w:spacing w:after="0" w:line="240" w:lineRule="auto"/>
              <w:jc w:val="center"/>
              <w:rPr>
                <w:rFonts w:ascii="Times New Roman" w:eastAsia="Calibri" w:hAnsi="Times New Roman" w:cs="Calibri"/>
                <w:lang w:eastAsia="ar-SA"/>
              </w:rPr>
            </w:pPr>
          </w:p>
        </w:tc>
        <w:tc>
          <w:tcPr>
            <w:tcW w:w="1417" w:type="dxa"/>
            <w:gridSpan w:val="2"/>
            <w:tcBorders>
              <w:top w:val="single" w:sz="4" w:space="0" w:color="000000"/>
              <w:left w:val="single" w:sz="4" w:space="0" w:color="000000"/>
              <w:bottom w:val="single" w:sz="4" w:space="0" w:color="000000"/>
              <w:right w:val="nil"/>
            </w:tcBorders>
            <w:shd w:val="clear" w:color="auto" w:fill="EEECE1"/>
          </w:tcPr>
          <w:p w:rsidR="00BC3559" w:rsidRPr="00EF09E6" w:rsidRDefault="00BC3559" w:rsidP="00BC3559">
            <w:pPr>
              <w:snapToGrid w:val="0"/>
              <w:spacing w:after="0" w:line="240" w:lineRule="auto"/>
              <w:jc w:val="center"/>
              <w:rPr>
                <w:rFonts w:ascii="Times New Roman" w:eastAsia="Calibri" w:hAnsi="Times New Roman" w:cs="Calibri"/>
                <w:lang w:eastAsia="ar-SA"/>
              </w:rPr>
            </w:pPr>
            <w:r w:rsidRPr="00EF09E6">
              <w:rPr>
                <w:rFonts w:ascii="Times New Roman" w:hAnsi="Times New Roman"/>
              </w:rPr>
              <w:t>4</w:t>
            </w:r>
          </w:p>
          <w:p w:rsidR="00BC3559" w:rsidRPr="00EF09E6" w:rsidRDefault="00BC3559" w:rsidP="00BC3559">
            <w:pPr>
              <w:suppressAutoHyphens/>
              <w:spacing w:after="0" w:line="240" w:lineRule="auto"/>
              <w:jc w:val="center"/>
              <w:rPr>
                <w:rFonts w:ascii="Times New Roman" w:eastAsia="Calibri" w:hAnsi="Times New Roman" w:cs="Calibri"/>
                <w:lang w:eastAsia="ar-SA"/>
              </w:rPr>
            </w:pPr>
          </w:p>
        </w:tc>
        <w:tc>
          <w:tcPr>
            <w:tcW w:w="2268" w:type="dxa"/>
            <w:gridSpan w:val="2"/>
            <w:tcBorders>
              <w:top w:val="single" w:sz="4" w:space="0" w:color="000000"/>
              <w:left w:val="single" w:sz="4" w:space="0" w:color="000000"/>
              <w:bottom w:val="single" w:sz="4" w:space="0" w:color="000000"/>
              <w:right w:val="nil"/>
            </w:tcBorders>
            <w:shd w:val="clear" w:color="auto" w:fill="EEECE1"/>
          </w:tcPr>
          <w:p w:rsidR="00BC3559" w:rsidRPr="00EF09E6" w:rsidRDefault="00BC3559" w:rsidP="00BC3559">
            <w:pPr>
              <w:snapToGrid w:val="0"/>
              <w:spacing w:after="0" w:line="240" w:lineRule="auto"/>
              <w:jc w:val="center"/>
              <w:rPr>
                <w:rFonts w:ascii="Times New Roman" w:eastAsia="Calibri" w:hAnsi="Times New Roman" w:cs="Calibri"/>
                <w:lang w:eastAsia="ar-SA"/>
              </w:rPr>
            </w:pPr>
            <w:r w:rsidRPr="00EF09E6">
              <w:rPr>
                <w:rFonts w:ascii="Times New Roman" w:hAnsi="Times New Roman"/>
              </w:rPr>
              <w:t>5</w:t>
            </w:r>
          </w:p>
          <w:p w:rsidR="00BC3559" w:rsidRPr="00EF09E6" w:rsidRDefault="00BC3559" w:rsidP="00BC3559">
            <w:pPr>
              <w:snapToGrid w:val="0"/>
              <w:spacing w:after="0" w:line="240" w:lineRule="auto"/>
              <w:jc w:val="center"/>
              <w:rPr>
                <w:rFonts w:ascii="Times New Roman" w:hAnsi="Times New Roman"/>
              </w:rPr>
            </w:pPr>
          </w:p>
          <w:p w:rsidR="00BC3559" w:rsidRPr="00EF09E6" w:rsidRDefault="00BC3559" w:rsidP="00BC3559">
            <w:pPr>
              <w:suppressAutoHyphens/>
              <w:spacing w:after="0" w:line="240" w:lineRule="auto"/>
              <w:jc w:val="center"/>
              <w:rPr>
                <w:rFonts w:ascii="Times New Roman" w:eastAsia="Calibri" w:hAnsi="Times New Roman" w:cs="Calibri"/>
                <w:lang w:eastAsia="ar-SA"/>
              </w:rPr>
            </w:pPr>
          </w:p>
        </w:tc>
        <w:tc>
          <w:tcPr>
            <w:tcW w:w="709" w:type="dxa"/>
            <w:tcBorders>
              <w:top w:val="single" w:sz="4" w:space="0" w:color="000000"/>
              <w:left w:val="single" w:sz="4" w:space="0" w:color="000000"/>
              <w:bottom w:val="single" w:sz="4" w:space="0" w:color="000000"/>
              <w:right w:val="single" w:sz="4" w:space="0" w:color="000000"/>
            </w:tcBorders>
            <w:shd w:val="clear" w:color="auto" w:fill="EEECE1"/>
          </w:tcPr>
          <w:p w:rsidR="00BC3559" w:rsidRPr="00EF09E6" w:rsidRDefault="00BC3559" w:rsidP="00BC3559">
            <w:pPr>
              <w:suppressAutoHyphens/>
              <w:snapToGrid w:val="0"/>
              <w:spacing w:after="0" w:line="240" w:lineRule="auto"/>
              <w:jc w:val="center"/>
              <w:rPr>
                <w:rFonts w:ascii="Times New Roman" w:eastAsia="Calibri" w:hAnsi="Times New Roman" w:cs="Calibri"/>
                <w:lang w:eastAsia="ar-SA"/>
              </w:rPr>
            </w:pPr>
          </w:p>
        </w:tc>
      </w:tr>
      <w:tr w:rsidR="00BC3559" w:rsidRPr="0052215F" w:rsidTr="00BC3559">
        <w:trPr>
          <w:trHeight w:val="510"/>
        </w:trPr>
        <w:tc>
          <w:tcPr>
            <w:tcW w:w="1799" w:type="dxa"/>
            <w:tcBorders>
              <w:top w:val="single" w:sz="4" w:space="0" w:color="000000"/>
              <w:left w:val="single" w:sz="4" w:space="0" w:color="000000"/>
              <w:bottom w:val="single" w:sz="4" w:space="0" w:color="000000"/>
              <w:right w:val="nil"/>
            </w:tcBorders>
            <w:shd w:val="clear" w:color="auto" w:fill="EEECE1"/>
            <w:hideMark/>
          </w:tcPr>
          <w:p w:rsidR="00BC3559" w:rsidRPr="00EF09E6" w:rsidRDefault="00BC3559" w:rsidP="00BC3559">
            <w:pPr>
              <w:suppressAutoHyphens/>
              <w:snapToGrid w:val="0"/>
              <w:spacing w:after="0" w:line="240" w:lineRule="auto"/>
              <w:rPr>
                <w:rFonts w:ascii="Times New Roman" w:eastAsia="Calibri" w:hAnsi="Times New Roman" w:cs="Calibri"/>
                <w:lang w:eastAsia="ar-SA"/>
              </w:rPr>
            </w:pPr>
            <w:r w:rsidRPr="00EF09E6">
              <w:rPr>
                <w:rFonts w:ascii="Times New Roman" w:hAnsi="Times New Roman"/>
              </w:rPr>
              <w:t>Полугодия</w:t>
            </w:r>
          </w:p>
        </w:tc>
        <w:tc>
          <w:tcPr>
            <w:tcW w:w="469" w:type="dxa"/>
            <w:tcBorders>
              <w:top w:val="single" w:sz="4" w:space="0" w:color="000000"/>
              <w:left w:val="single" w:sz="4" w:space="0" w:color="000000"/>
              <w:bottom w:val="single" w:sz="4" w:space="0" w:color="000000"/>
              <w:right w:val="nil"/>
            </w:tcBorders>
            <w:shd w:val="clear" w:color="auto" w:fill="EEECE1"/>
            <w:hideMark/>
          </w:tcPr>
          <w:p w:rsidR="00BC3559" w:rsidRPr="00EF09E6" w:rsidRDefault="00BC3559" w:rsidP="00BC3559">
            <w:pPr>
              <w:suppressAutoHyphens/>
              <w:snapToGrid w:val="0"/>
              <w:spacing w:after="0" w:line="240" w:lineRule="auto"/>
              <w:jc w:val="center"/>
              <w:rPr>
                <w:rFonts w:ascii="Times New Roman" w:eastAsia="Calibri" w:hAnsi="Times New Roman" w:cs="Calibri"/>
                <w:lang w:eastAsia="ar-SA"/>
              </w:rPr>
            </w:pPr>
            <w:r w:rsidRPr="00EF09E6">
              <w:rPr>
                <w:rFonts w:ascii="Times New Roman" w:hAnsi="Times New Roman"/>
              </w:rPr>
              <w:t>1</w:t>
            </w:r>
          </w:p>
        </w:tc>
        <w:tc>
          <w:tcPr>
            <w:tcW w:w="709" w:type="dxa"/>
            <w:tcBorders>
              <w:top w:val="single" w:sz="4" w:space="0" w:color="000000"/>
              <w:left w:val="single" w:sz="4" w:space="0" w:color="000000"/>
              <w:bottom w:val="single" w:sz="4" w:space="0" w:color="000000"/>
              <w:right w:val="nil"/>
            </w:tcBorders>
            <w:shd w:val="clear" w:color="auto" w:fill="EEECE1"/>
            <w:hideMark/>
          </w:tcPr>
          <w:p w:rsidR="00BC3559" w:rsidRPr="00EF09E6" w:rsidRDefault="00BC3559" w:rsidP="00BC3559">
            <w:pPr>
              <w:suppressAutoHyphens/>
              <w:snapToGrid w:val="0"/>
              <w:spacing w:after="0" w:line="240" w:lineRule="auto"/>
              <w:jc w:val="center"/>
              <w:rPr>
                <w:rFonts w:ascii="Times New Roman" w:eastAsia="Calibri" w:hAnsi="Times New Roman" w:cs="Calibri"/>
                <w:lang w:eastAsia="ar-SA"/>
              </w:rPr>
            </w:pPr>
            <w:r w:rsidRPr="00EF09E6">
              <w:rPr>
                <w:rFonts w:ascii="Times New Roman" w:hAnsi="Times New Roman"/>
              </w:rPr>
              <w:t>2</w:t>
            </w:r>
          </w:p>
        </w:tc>
        <w:tc>
          <w:tcPr>
            <w:tcW w:w="567" w:type="dxa"/>
            <w:tcBorders>
              <w:top w:val="single" w:sz="4" w:space="0" w:color="000000"/>
              <w:left w:val="single" w:sz="4" w:space="0" w:color="000000"/>
              <w:bottom w:val="single" w:sz="4" w:space="0" w:color="000000"/>
              <w:right w:val="nil"/>
            </w:tcBorders>
            <w:shd w:val="clear" w:color="auto" w:fill="EEECE1"/>
            <w:hideMark/>
          </w:tcPr>
          <w:p w:rsidR="00BC3559" w:rsidRPr="00EF09E6" w:rsidRDefault="00BC3559" w:rsidP="00BC3559">
            <w:pPr>
              <w:suppressAutoHyphens/>
              <w:snapToGrid w:val="0"/>
              <w:spacing w:after="0" w:line="240" w:lineRule="auto"/>
              <w:jc w:val="center"/>
              <w:rPr>
                <w:rFonts w:ascii="Times New Roman" w:eastAsia="Calibri" w:hAnsi="Times New Roman" w:cs="Calibri"/>
                <w:lang w:eastAsia="ar-SA"/>
              </w:rPr>
            </w:pPr>
            <w:r w:rsidRPr="00EF09E6">
              <w:rPr>
                <w:rFonts w:ascii="Times New Roman" w:hAnsi="Times New Roman"/>
              </w:rPr>
              <w:t>3</w:t>
            </w:r>
          </w:p>
        </w:tc>
        <w:tc>
          <w:tcPr>
            <w:tcW w:w="709" w:type="dxa"/>
            <w:tcBorders>
              <w:top w:val="single" w:sz="4" w:space="0" w:color="000000"/>
              <w:left w:val="single" w:sz="4" w:space="0" w:color="000000"/>
              <w:bottom w:val="single" w:sz="4" w:space="0" w:color="000000"/>
              <w:right w:val="nil"/>
            </w:tcBorders>
            <w:shd w:val="clear" w:color="auto" w:fill="EEECE1"/>
            <w:hideMark/>
          </w:tcPr>
          <w:p w:rsidR="00BC3559" w:rsidRPr="00EF09E6" w:rsidRDefault="00BC3559" w:rsidP="00BC3559">
            <w:pPr>
              <w:suppressAutoHyphens/>
              <w:snapToGrid w:val="0"/>
              <w:spacing w:after="0" w:line="240" w:lineRule="auto"/>
              <w:jc w:val="center"/>
              <w:rPr>
                <w:rFonts w:ascii="Times New Roman" w:eastAsia="Calibri" w:hAnsi="Times New Roman" w:cs="Calibri"/>
                <w:lang w:eastAsia="ar-SA"/>
              </w:rPr>
            </w:pPr>
            <w:r w:rsidRPr="00EF09E6">
              <w:rPr>
                <w:rFonts w:ascii="Times New Roman" w:hAnsi="Times New Roman"/>
              </w:rPr>
              <w:t>4</w:t>
            </w:r>
          </w:p>
        </w:tc>
        <w:tc>
          <w:tcPr>
            <w:tcW w:w="567" w:type="dxa"/>
            <w:tcBorders>
              <w:top w:val="single" w:sz="4" w:space="0" w:color="000000"/>
              <w:left w:val="single" w:sz="4" w:space="0" w:color="000000"/>
              <w:bottom w:val="single" w:sz="4" w:space="0" w:color="000000"/>
              <w:right w:val="nil"/>
            </w:tcBorders>
            <w:shd w:val="clear" w:color="auto" w:fill="EEECE1"/>
            <w:hideMark/>
          </w:tcPr>
          <w:p w:rsidR="00BC3559" w:rsidRPr="00EF09E6" w:rsidRDefault="00BC3559" w:rsidP="00BC3559">
            <w:pPr>
              <w:suppressAutoHyphens/>
              <w:snapToGrid w:val="0"/>
              <w:spacing w:after="0" w:line="240" w:lineRule="auto"/>
              <w:jc w:val="center"/>
              <w:rPr>
                <w:rFonts w:ascii="Times New Roman" w:eastAsia="Calibri" w:hAnsi="Times New Roman" w:cs="Calibri"/>
                <w:lang w:eastAsia="ar-SA"/>
              </w:rPr>
            </w:pPr>
            <w:r w:rsidRPr="00EF09E6">
              <w:rPr>
                <w:rFonts w:ascii="Times New Roman" w:hAnsi="Times New Roman"/>
              </w:rPr>
              <w:t>5</w:t>
            </w:r>
          </w:p>
        </w:tc>
        <w:tc>
          <w:tcPr>
            <w:tcW w:w="709" w:type="dxa"/>
            <w:tcBorders>
              <w:top w:val="single" w:sz="4" w:space="0" w:color="000000"/>
              <w:left w:val="single" w:sz="4" w:space="0" w:color="000000"/>
              <w:bottom w:val="single" w:sz="4" w:space="0" w:color="000000"/>
              <w:right w:val="nil"/>
            </w:tcBorders>
            <w:shd w:val="clear" w:color="auto" w:fill="EEECE1"/>
            <w:hideMark/>
          </w:tcPr>
          <w:p w:rsidR="00BC3559" w:rsidRPr="00EF09E6" w:rsidRDefault="00BC3559" w:rsidP="00BC3559">
            <w:pPr>
              <w:suppressAutoHyphens/>
              <w:snapToGrid w:val="0"/>
              <w:spacing w:after="0" w:line="240" w:lineRule="auto"/>
              <w:jc w:val="center"/>
              <w:rPr>
                <w:rFonts w:ascii="Times New Roman" w:eastAsia="Calibri" w:hAnsi="Times New Roman" w:cs="Calibri"/>
                <w:lang w:eastAsia="ar-SA"/>
              </w:rPr>
            </w:pPr>
            <w:r w:rsidRPr="00EF09E6">
              <w:rPr>
                <w:rFonts w:ascii="Times New Roman" w:hAnsi="Times New Roman"/>
              </w:rPr>
              <w:t>6</w:t>
            </w:r>
          </w:p>
        </w:tc>
        <w:tc>
          <w:tcPr>
            <w:tcW w:w="567" w:type="dxa"/>
            <w:tcBorders>
              <w:top w:val="single" w:sz="4" w:space="0" w:color="000000"/>
              <w:left w:val="single" w:sz="4" w:space="0" w:color="000000"/>
              <w:bottom w:val="single" w:sz="4" w:space="0" w:color="000000"/>
              <w:right w:val="nil"/>
            </w:tcBorders>
            <w:shd w:val="clear" w:color="auto" w:fill="EEECE1"/>
            <w:hideMark/>
          </w:tcPr>
          <w:p w:rsidR="00BC3559" w:rsidRPr="00EF09E6" w:rsidRDefault="00BC3559" w:rsidP="00BC3559">
            <w:pPr>
              <w:suppressAutoHyphens/>
              <w:snapToGrid w:val="0"/>
              <w:spacing w:after="0" w:line="240" w:lineRule="auto"/>
              <w:jc w:val="center"/>
              <w:rPr>
                <w:rFonts w:ascii="Times New Roman" w:eastAsia="Calibri" w:hAnsi="Times New Roman" w:cs="Calibri"/>
                <w:lang w:eastAsia="ar-SA"/>
              </w:rPr>
            </w:pPr>
            <w:r w:rsidRPr="00EF09E6">
              <w:rPr>
                <w:rFonts w:ascii="Times New Roman" w:hAnsi="Times New Roman"/>
              </w:rPr>
              <w:t>7</w:t>
            </w:r>
          </w:p>
        </w:tc>
        <w:tc>
          <w:tcPr>
            <w:tcW w:w="850" w:type="dxa"/>
            <w:tcBorders>
              <w:top w:val="single" w:sz="4" w:space="0" w:color="000000"/>
              <w:left w:val="single" w:sz="4" w:space="0" w:color="000000"/>
              <w:bottom w:val="single" w:sz="4" w:space="0" w:color="000000"/>
              <w:right w:val="nil"/>
            </w:tcBorders>
            <w:shd w:val="clear" w:color="auto" w:fill="EEECE1"/>
            <w:hideMark/>
          </w:tcPr>
          <w:p w:rsidR="00BC3559" w:rsidRPr="00EF09E6" w:rsidRDefault="00BC3559" w:rsidP="00BC3559">
            <w:pPr>
              <w:suppressAutoHyphens/>
              <w:snapToGrid w:val="0"/>
              <w:spacing w:after="0" w:line="240" w:lineRule="auto"/>
              <w:jc w:val="center"/>
              <w:rPr>
                <w:rFonts w:ascii="Times New Roman" w:eastAsia="Calibri" w:hAnsi="Times New Roman" w:cs="Calibri"/>
                <w:lang w:eastAsia="ar-SA"/>
              </w:rPr>
            </w:pPr>
            <w:r w:rsidRPr="00EF09E6">
              <w:rPr>
                <w:rFonts w:ascii="Times New Roman" w:hAnsi="Times New Roman"/>
              </w:rPr>
              <w:t>8</w:t>
            </w:r>
          </w:p>
        </w:tc>
        <w:tc>
          <w:tcPr>
            <w:tcW w:w="851" w:type="dxa"/>
            <w:tcBorders>
              <w:top w:val="single" w:sz="4" w:space="0" w:color="000000"/>
              <w:left w:val="single" w:sz="4" w:space="0" w:color="000000"/>
              <w:bottom w:val="single" w:sz="4" w:space="0" w:color="000000"/>
              <w:right w:val="nil"/>
            </w:tcBorders>
            <w:shd w:val="clear" w:color="auto" w:fill="EEECE1"/>
            <w:hideMark/>
          </w:tcPr>
          <w:p w:rsidR="00BC3559" w:rsidRPr="00EF09E6" w:rsidRDefault="00BC3559" w:rsidP="00BC3559">
            <w:pPr>
              <w:suppressAutoHyphens/>
              <w:snapToGrid w:val="0"/>
              <w:spacing w:after="0" w:line="240" w:lineRule="auto"/>
              <w:jc w:val="center"/>
              <w:rPr>
                <w:rFonts w:ascii="Times New Roman" w:eastAsia="Calibri" w:hAnsi="Times New Roman" w:cs="Calibri"/>
                <w:lang w:eastAsia="ar-SA"/>
              </w:rPr>
            </w:pPr>
            <w:r w:rsidRPr="00EF09E6">
              <w:rPr>
                <w:rFonts w:ascii="Times New Roman" w:hAnsi="Times New Roman"/>
              </w:rPr>
              <w:t>9</w:t>
            </w:r>
          </w:p>
        </w:tc>
        <w:tc>
          <w:tcPr>
            <w:tcW w:w="1417" w:type="dxa"/>
            <w:tcBorders>
              <w:top w:val="single" w:sz="4" w:space="0" w:color="000000"/>
              <w:left w:val="single" w:sz="4" w:space="0" w:color="000000"/>
              <w:bottom w:val="single" w:sz="4" w:space="0" w:color="000000"/>
              <w:right w:val="nil"/>
            </w:tcBorders>
            <w:shd w:val="clear" w:color="auto" w:fill="EEECE1"/>
            <w:hideMark/>
          </w:tcPr>
          <w:p w:rsidR="00BC3559" w:rsidRPr="00EF09E6" w:rsidRDefault="00BC3559" w:rsidP="00BC3559">
            <w:pPr>
              <w:suppressAutoHyphens/>
              <w:snapToGrid w:val="0"/>
              <w:spacing w:after="0" w:line="240" w:lineRule="auto"/>
              <w:jc w:val="center"/>
              <w:rPr>
                <w:rFonts w:ascii="Times New Roman" w:eastAsia="Calibri" w:hAnsi="Times New Roman" w:cs="Calibri"/>
                <w:lang w:eastAsia="ar-SA"/>
              </w:rPr>
            </w:pPr>
            <w:r w:rsidRPr="00EF09E6">
              <w:rPr>
                <w:rFonts w:ascii="Times New Roman" w:hAnsi="Times New Roman"/>
              </w:rPr>
              <w:t>10</w:t>
            </w:r>
          </w:p>
        </w:tc>
        <w:tc>
          <w:tcPr>
            <w:tcW w:w="709" w:type="dxa"/>
            <w:tcBorders>
              <w:top w:val="single" w:sz="4" w:space="0" w:color="000000"/>
              <w:left w:val="single" w:sz="4" w:space="0" w:color="000000"/>
              <w:bottom w:val="single" w:sz="4" w:space="0" w:color="000000"/>
              <w:right w:val="single" w:sz="4" w:space="0" w:color="000000"/>
            </w:tcBorders>
            <w:shd w:val="clear" w:color="auto" w:fill="EEECE1"/>
          </w:tcPr>
          <w:p w:rsidR="00BC3559" w:rsidRPr="00EF09E6" w:rsidRDefault="00BC3559" w:rsidP="00BC3559">
            <w:pPr>
              <w:suppressAutoHyphens/>
              <w:snapToGrid w:val="0"/>
              <w:spacing w:after="0" w:line="240" w:lineRule="auto"/>
              <w:jc w:val="center"/>
              <w:rPr>
                <w:rFonts w:ascii="Times New Roman" w:eastAsia="Calibri" w:hAnsi="Times New Roman" w:cs="Calibri"/>
                <w:lang w:eastAsia="ar-SA"/>
              </w:rPr>
            </w:pPr>
          </w:p>
        </w:tc>
      </w:tr>
      <w:tr w:rsidR="00BC3559" w:rsidRPr="0052215F" w:rsidTr="00BC3559">
        <w:trPr>
          <w:trHeight w:val="497"/>
        </w:trPr>
        <w:tc>
          <w:tcPr>
            <w:tcW w:w="1799"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rPr>
                <w:rFonts w:ascii="Times New Roman" w:eastAsia="Calibri" w:hAnsi="Times New Roman" w:cs="Calibri"/>
                <w:sz w:val="20"/>
                <w:szCs w:val="20"/>
                <w:lang w:eastAsia="ar-SA"/>
              </w:rPr>
            </w:pPr>
            <w:r w:rsidRPr="00EF09E6">
              <w:rPr>
                <w:rFonts w:ascii="Times New Roman" w:hAnsi="Times New Roman"/>
                <w:sz w:val="20"/>
                <w:szCs w:val="20"/>
              </w:rPr>
              <w:t>Аудиторные занятия (в часах)</w:t>
            </w:r>
          </w:p>
        </w:tc>
        <w:tc>
          <w:tcPr>
            <w:tcW w:w="469"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32</w:t>
            </w:r>
          </w:p>
        </w:tc>
        <w:tc>
          <w:tcPr>
            <w:tcW w:w="709"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34</w:t>
            </w:r>
          </w:p>
        </w:tc>
        <w:tc>
          <w:tcPr>
            <w:tcW w:w="567"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32</w:t>
            </w:r>
          </w:p>
        </w:tc>
        <w:tc>
          <w:tcPr>
            <w:tcW w:w="709"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34</w:t>
            </w:r>
          </w:p>
        </w:tc>
        <w:tc>
          <w:tcPr>
            <w:tcW w:w="567"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32</w:t>
            </w:r>
          </w:p>
        </w:tc>
        <w:tc>
          <w:tcPr>
            <w:tcW w:w="709"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34</w:t>
            </w:r>
          </w:p>
        </w:tc>
        <w:tc>
          <w:tcPr>
            <w:tcW w:w="567"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32</w:t>
            </w:r>
          </w:p>
        </w:tc>
        <w:tc>
          <w:tcPr>
            <w:tcW w:w="850"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34</w:t>
            </w:r>
          </w:p>
        </w:tc>
        <w:tc>
          <w:tcPr>
            <w:tcW w:w="851"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48</w:t>
            </w:r>
          </w:p>
        </w:tc>
        <w:tc>
          <w:tcPr>
            <w:tcW w:w="1417"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51</w:t>
            </w:r>
          </w:p>
        </w:tc>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363</w:t>
            </w:r>
          </w:p>
        </w:tc>
      </w:tr>
      <w:tr w:rsidR="00BC3559" w:rsidRPr="0052215F" w:rsidTr="00BC3559">
        <w:tc>
          <w:tcPr>
            <w:tcW w:w="1799"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rPr>
                <w:rFonts w:ascii="Times New Roman" w:eastAsia="Calibri" w:hAnsi="Times New Roman" w:cs="Calibri"/>
                <w:sz w:val="20"/>
                <w:szCs w:val="20"/>
                <w:lang w:eastAsia="ar-SA"/>
              </w:rPr>
            </w:pPr>
            <w:r w:rsidRPr="00EF09E6">
              <w:rPr>
                <w:rFonts w:ascii="Times New Roman" w:hAnsi="Times New Roman"/>
                <w:sz w:val="20"/>
                <w:szCs w:val="20"/>
              </w:rPr>
              <w:t>Самостоятельная работа (в часах)</w:t>
            </w:r>
          </w:p>
        </w:tc>
        <w:tc>
          <w:tcPr>
            <w:tcW w:w="469"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16</w:t>
            </w:r>
          </w:p>
        </w:tc>
        <w:tc>
          <w:tcPr>
            <w:tcW w:w="709"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17</w:t>
            </w:r>
          </w:p>
        </w:tc>
        <w:tc>
          <w:tcPr>
            <w:tcW w:w="567"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16</w:t>
            </w:r>
          </w:p>
        </w:tc>
        <w:tc>
          <w:tcPr>
            <w:tcW w:w="709"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17</w:t>
            </w:r>
          </w:p>
        </w:tc>
        <w:tc>
          <w:tcPr>
            <w:tcW w:w="567"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16</w:t>
            </w:r>
          </w:p>
        </w:tc>
        <w:tc>
          <w:tcPr>
            <w:tcW w:w="709"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17</w:t>
            </w:r>
          </w:p>
        </w:tc>
        <w:tc>
          <w:tcPr>
            <w:tcW w:w="567"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16</w:t>
            </w:r>
          </w:p>
        </w:tc>
        <w:tc>
          <w:tcPr>
            <w:tcW w:w="850"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17</w:t>
            </w:r>
          </w:p>
        </w:tc>
        <w:tc>
          <w:tcPr>
            <w:tcW w:w="851"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16</w:t>
            </w:r>
          </w:p>
        </w:tc>
        <w:tc>
          <w:tcPr>
            <w:tcW w:w="1417"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17</w:t>
            </w:r>
          </w:p>
        </w:tc>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165</w:t>
            </w:r>
          </w:p>
        </w:tc>
      </w:tr>
      <w:tr w:rsidR="00BC3559" w:rsidRPr="0052215F" w:rsidTr="00BC3559">
        <w:tc>
          <w:tcPr>
            <w:tcW w:w="1799"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rPr>
                <w:rFonts w:ascii="Times New Roman" w:eastAsia="Calibri" w:hAnsi="Times New Roman" w:cs="Calibri"/>
                <w:sz w:val="20"/>
                <w:szCs w:val="20"/>
                <w:lang w:eastAsia="ar-SA"/>
              </w:rPr>
            </w:pPr>
            <w:r w:rsidRPr="00EF09E6">
              <w:rPr>
                <w:rFonts w:ascii="Times New Roman" w:hAnsi="Times New Roman"/>
                <w:sz w:val="20"/>
                <w:szCs w:val="20"/>
              </w:rPr>
              <w:t>Максимальная учебная нагрузка (в часах)</w:t>
            </w:r>
          </w:p>
        </w:tc>
        <w:tc>
          <w:tcPr>
            <w:tcW w:w="469"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48</w:t>
            </w:r>
          </w:p>
        </w:tc>
        <w:tc>
          <w:tcPr>
            <w:tcW w:w="709"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51</w:t>
            </w:r>
          </w:p>
        </w:tc>
        <w:tc>
          <w:tcPr>
            <w:tcW w:w="567"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48</w:t>
            </w:r>
          </w:p>
        </w:tc>
        <w:tc>
          <w:tcPr>
            <w:tcW w:w="709"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51</w:t>
            </w:r>
          </w:p>
        </w:tc>
        <w:tc>
          <w:tcPr>
            <w:tcW w:w="567"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48</w:t>
            </w:r>
          </w:p>
        </w:tc>
        <w:tc>
          <w:tcPr>
            <w:tcW w:w="709"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51</w:t>
            </w:r>
          </w:p>
        </w:tc>
        <w:tc>
          <w:tcPr>
            <w:tcW w:w="567"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48</w:t>
            </w:r>
          </w:p>
        </w:tc>
        <w:tc>
          <w:tcPr>
            <w:tcW w:w="850"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51</w:t>
            </w:r>
          </w:p>
        </w:tc>
        <w:tc>
          <w:tcPr>
            <w:tcW w:w="851"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64</w:t>
            </w:r>
          </w:p>
        </w:tc>
        <w:tc>
          <w:tcPr>
            <w:tcW w:w="1417"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68</w:t>
            </w:r>
          </w:p>
        </w:tc>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528</w:t>
            </w:r>
          </w:p>
        </w:tc>
      </w:tr>
      <w:tr w:rsidR="00BC3559" w:rsidRPr="0052215F" w:rsidTr="00BC3559">
        <w:trPr>
          <w:trHeight w:val="549"/>
        </w:trPr>
        <w:tc>
          <w:tcPr>
            <w:tcW w:w="1799" w:type="dxa"/>
            <w:tcBorders>
              <w:top w:val="single" w:sz="4" w:space="0" w:color="000000"/>
              <w:left w:val="single" w:sz="4" w:space="0" w:color="000000"/>
              <w:bottom w:val="single" w:sz="4" w:space="0" w:color="000000"/>
              <w:right w:val="nil"/>
            </w:tcBorders>
            <w:hideMark/>
          </w:tcPr>
          <w:p w:rsidR="00BC3559" w:rsidRPr="00EF09E6" w:rsidRDefault="00BC3559" w:rsidP="00BC3559">
            <w:pPr>
              <w:suppressAutoHyphens/>
              <w:snapToGrid w:val="0"/>
              <w:spacing w:after="0" w:line="240" w:lineRule="auto"/>
              <w:rPr>
                <w:rFonts w:ascii="Times New Roman" w:eastAsia="Calibri" w:hAnsi="Times New Roman" w:cs="Calibri"/>
                <w:sz w:val="20"/>
                <w:szCs w:val="20"/>
                <w:lang w:eastAsia="ar-SA"/>
              </w:rPr>
            </w:pPr>
            <w:r w:rsidRPr="00EF09E6">
              <w:rPr>
                <w:rFonts w:ascii="Times New Roman" w:hAnsi="Times New Roman" w:cs="Times New Roman"/>
                <w:sz w:val="20"/>
                <w:szCs w:val="20"/>
              </w:rPr>
              <w:t>Вид промежуточной  аттестации по полугодиям и итоговая аттестация</w:t>
            </w:r>
          </w:p>
        </w:tc>
        <w:tc>
          <w:tcPr>
            <w:tcW w:w="469" w:type="dxa"/>
            <w:tcBorders>
              <w:top w:val="single" w:sz="4" w:space="0" w:color="000000"/>
              <w:left w:val="single" w:sz="4" w:space="0" w:color="000000"/>
              <w:bottom w:val="single" w:sz="4" w:space="0" w:color="000000"/>
              <w:right w:val="nil"/>
            </w:tcBorders>
          </w:tcPr>
          <w:p w:rsidR="00BC3559" w:rsidRPr="00EF09E6" w:rsidRDefault="00BC3559" w:rsidP="00BC3559">
            <w:pPr>
              <w:suppressAutoHyphens/>
              <w:snapToGrid w:val="0"/>
              <w:spacing w:after="0" w:line="240" w:lineRule="auto"/>
              <w:rPr>
                <w:rFonts w:ascii="Times New Roman" w:eastAsia="Calibri" w:hAnsi="Times New Roman" w:cs="Calibri"/>
                <w:sz w:val="20"/>
                <w:szCs w:val="20"/>
                <w:lang w:eastAsia="ar-SA"/>
              </w:rPr>
            </w:pPr>
          </w:p>
        </w:tc>
        <w:tc>
          <w:tcPr>
            <w:tcW w:w="709" w:type="dxa"/>
            <w:tcBorders>
              <w:top w:val="single" w:sz="4" w:space="0" w:color="000000"/>
              <w:left w:val="single" w:sz="4" w:space="0" w:color="000000"/>
              <w:bottom w:val="single" w:sz="4" w:space="0" w:color="000000"/>
              <w:right w:val="nil"/>
            </w:tcBorders>
          </w:tcPr>
          <w:p w:rsidR="00BC3559" w:rsidRPr="00EF09E6" w:rsidRDefault="00BC3559" w:rsidP="00BC3559">
            <w:pPr>
              <w:snapToGrid w:val="0"/>
              <w:spacing w:after="0" w:line="240" w:lineRule="auto"/>
              <w:jc w:val="center"/>
              <w:rPr>
                <w:rFonts w:ascii="Times New Roman" w:eastAsia="Calibri" w:hAnsi="Times New Roman" w:cs="Calibri"/>
                <w:sz w:val="20"/>
                <w:szCs w:val="20"/>
                <w:lang w:eastAsia="ar-SA"/>
              </w:rPr>
            </w:pPr>
          </w:p>
          <w:p w:rsidR="00BC3559" w:rsidRPr="00EF09E6" w:rsidRDefault="00BC3559" w:rsidP="00BC3559">
            <w:pPr>
              <w:suppressAutoHyphens/>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зачёт</w:t>
            </w:r>
          </w:p>
        </w:tc>
        <w:tc>
          <w:tcPr>
            <w:tcW w:w="567" w:type="dxa"/>
            <w:tcBorders>
              <w:top w:val="single" w:sz="4" w:space="0" w:color="000000"/>
              <w:left w:val="single" w:sz="4" w:space="0" w:color="000000"/>
              <w:bottom w:val="single" w:sz="4" w:space="0" w:color="000000"/>
              <w:right w:val="nil"/>
            </w:tcBorders>
          </w:tcPr>
          <w:p w:rsidR="00BC3559" w:rsidRPr="00EF09E6" w:rsidRDefault="00BC3559" w:rsidP="00BC3559">
            <w:pPr>
              <w:suppressAutoHyphens/>
              <w:snapToGrid w:val="0"/>
              <w:spacing w:after="0" w:line="240" w:lineRule="auto"/>
              <w:rPr>
                <w:rFonts w:ascii="Times New Roman" w:eastAsia="Calibri" w:hAnsi="Times New Roman" w:cs="Calibri"/>
                <w:sz w:val="20"/>
                <w:szCs w:val="20"/>
                <w:lang w:eastAsia="ar-SA"/>
              </w:rPr>
            </w:pPr>
          </w:p>
        </w:tc>
        <w:tc>
          <w:tcPr>
            <w:tcW w:w="709" w:type="dxa"/>
            <w:tcBorders>
              <w:top w:val="single" w:sz="4" w:space="0" w:color="000000"/>
              <w:left w:val="single" w:sz="4" w:space="0" w:color="000000"/>
              <w:bottom w:val="single" w:sz="4" w:space="0" w:color="000000"/>
              <w:right w:val="nil"/>
            </w:tcBorders>
          </w:tcPr>
          <w:p w:rsidR="00BC3559" w:rsidRPr="00EF09E6" w:rsidRDefault="00BC3559" w:rsidP="00BC3559">
            <w:pPr>
              <w:snapToGrid w:val="0"/>
              <w:spacing w:after="0" w:line="240" w:lineRule="auto"/>
              <w:jc w:val="center"/>
              <w:rPr>
                <w:rFonts w:ascii="Times New Roman" w:eastAsia="Calibri" w:hAnsi="Times New Roman" w:cs="Calibri"/>
                <w:sz w:val="20"/>
                <w:szCs w:val="20"/>
                <w:lang w:eastAsia="ar-SA"/>
              </w:rPr>
            </w:pPr>
          </w:p>
          <w:p w:rsidR="00BC3559" w:rsidRPr="00EF09E6" w:rsidRDefault="00BC3559" w:rsidP="00BC3559">
            <w:pPr>
              <w:suppressAutoHyphens/>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зачёт</w:t>
            </w:r>
          </w:p>
        </w:tc>
        <w:tc>
          <w:tcPr>
            <w:tcW w:w="567" w:type="dxa"/>
            <w:tcBorders>
              <w:top w:val="single" w:sz="4" w:space="0" w:color="000000"/>
              <w:left w:val="single" w:sz="4" w:space="0" w:color="000000"/>
              <w:bottom w:val="single" w:sz="4" w:space="0" w:color="000000"/>
              <w:right w:val="nil"/>
            </w:tcBorders>
          </w:tcPr>
          <w:p w:rsidR="00BC3559" w:rsidRPr="00EF09E6" w:rsidRDefault="00BC3559" w:rsidP="00BC3559">
            <w:pPr>
              <w:suppressAutoHyphens/>
              <w:snapToGrid w:val="0"/>
              <w:spacing w:after="0" w:line="240" w:lineRule="auto"/>
              <w:rPr>
                <w:rFonts w:ascii="Times New Roman" w:eastAsia="Calibri" w:hAnsi="Times New Roman" w:cs="Calibri"/>
                <w:sz w:val="20"/>
                <w:szCs w:val="20"/>
                <w:lang w:eastAsia="ar-SA"/>
              </w:rPr>
            </w:pPr>
          </w:p>
        </w:tc>
        <w:tc>
          <w:tcPr>
            <w:tcW w:w="709" w:type="dxa"/>
            <w:tcBorders>
              <w:top w:val="single" w:sz="4" w:space="0" w:color="000000"/>
              <w:left w:val="single" w:sz="4" w:space="0" w:color="000000"/>
              <w:bottom w:val="single" w:sz="4" w:space="0" w:color="000000"/>
              <w:right w:val="nil"/>
            </w:tcBorders>
          </w:tcPr>
          <w:p w:rsidR="00BC3559" w:rsidRPr="00EF09E6" w:rsidRDefault="00BC3559" w:rsidP="00BC3559">
            <w:pPr>
              <w:snapToGrid w:val="0"/>
              <w:spacing w:after="0" w:line="240" w:lineRule="auto"/>
              <w:jc w:val="center"/>
              <w:rPr>
                <w:rFonts w:ascii="Times New Roman" w:eastAsia="Calibri" w:hAnsi="Times New Roman" w:cs="Calibri"/>
                <w:sz w:val="20"/>
                <w:szCs w:val="20"/>
                <w:lang w:eastAsia="ar-SA"/>
              </w:rPr>
            </w:pPr>
          </w:p>
          <w:p w:rsidR="00BC3559" w:rsidRPr="00EF09E6" w:rsidRDefault="00BC3559" w:rsidP="00BC3559">
            <w:pPr>
              <w:suppressAutoHyphens/>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зачёт</w:t>
            </w:r>
          </w:p>
        </w:tc>
        <w:tc>
          <w:tcPr>
            <w:tcW w:w="567" w:type="dxa"/>
            <w:tcBorders>
              <w:top w:val="single" w:sz="4" w:space="0" w:color="000000"/>
              <w:left w:val="single" w:sz="4" w:space="0" w:color="000000"/>
              <w:bottom w:val="single" w:sz="4" w:space="0" w:color="000000"/>
              <w:right w:val="nil"/>
            </w:tcBorders>
          </w:tcPr>
          <w:p w:rsidR="00BC3559" w:rsidRPr="00EF09E6" w:rsidRDefault="00BC3559" w:rsidP="00BC3559">
            <w:pPr>
              <w:suppressAutoHyphens/>
              <w:snapToGrid w:val="0"/>
              <w:spacing w:after="0" w:line="240" w:lineRule="auto"/>
              <w:rPr>
                <w:rFonts w:ascii="Times New Roman" w:eastAsia="Calibri" w:hAnsi="Times New Roman" w:cs="Calibri"/>
                <w:sz w:val="20"/>
                <w:szCs w:val="20"/>
                <w:lang w:eastAsia="ar-SA"/>
              </w:rPr>
            </w:pPr>
          </w:p>
        </w:tc>
        <w:tc>
          <w:tcPr>
            <w:tcW w:w="850" w:type="dxa"/>
            <w:tcBorders>
              <w:top w:val="single" w:sz="4" w:space="0" w:color="000000"/>
              <w:left w:val="single" w:sz="4" w:space="0" w:color="000000"/>
              <w:bottom w:val="single" w:sz="4" w:space="0" w:color="000000"/>
              <w:right w:val="nil"/>
            </w:tcBorders>
          </w:tcPr>
          <w:p w:rsidR="00BC3559" w:rsidRPr="00EF09E6" w:rsidRDefault="00BC3559" w:rsidP="00BC3559">
            <w:pPr>
              <w:snapToGrid w:val="0"/>
              <w:spacing w:after="0" w:line="240" w:lineRule="auto"/>
              <w:jc w:val="center"/>
              <w:rPr>
                <w:rFonts w:ascii="Times New Roman" w:eastAsia="Calibri" w:hAnsi="Times New Roman" w:cs="Calibri"/>
                <w:sz w:val="20"/>
                <w:szCs w:val="20"/>
                <w:lang w:eastAsia="ar-SA"/>
              </w:rPr>
            </w:pPr>
          </w:p>
          <w:p w:rsidR="00BC3559" w:rsidRPr="00EF09E6" w:rsidRDefault="00BC3559" w:rsidP="00BC3559">
            <w:pPr>
              <w:suppressAutoHyphens/>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зачёт</w:t>
            </w:r>
          </w:p>
        </w:tc>
        <w:tc>
          <w:tcPr>
            <w:tcW w:w="851" w:type="dxa"/>
            <w:tcBorders>
              <w:top w:val="single" w:sz="4" w:space="0" w:color="000000"/>
              <w:left w:val="single" w:sz="4" w:space="0" w:color="000000"/>
              <w:bottom w:val="single" w:sz="4" w:space="0" w:color="000000"/>
              <w:right w:val="nil"/>
            </w:tcBorders>
          </w:tcPr>
          <w:p w:rsidR="00BC3559" w:rsidRPr="00EF09E6" w:rsidRDefault="00BC3559" w:rsidP="00BC3559">
            <w:pPr>
              <w:suppressAutoHyphens/>
              <w:snapToGrid w:val="0"/>
              <w:spacing w:after="0" w:line="240" w:lineRule="auto"/>
              <w:rPr>
                <w:rFonts w:ascii="Times New Roman" w:eastAsia="Calibri" w:hAnsi="Times New Roman" w:cs="Calibri"/>
                <w:sz w:val="20"/>
                <w:szCs w:val="20"/>
                <w:lang w:eastAsia="ar-SA"/>
              </w:rPr>
            </w:pPr>
          </w:p>
        </w:tc>
        <w:tc>
          <w:tcPr>
            <w:tcW w:w="1417" w:type="dxa"/>
            <w:tcBorders>
              <w:top w:val="single" w:sz="4" w:space="0" w:color="000000"/>
              <w:left w:val="single" w:sz="4" w:space="0" w:color="000000"/>
              <w:bottom w:val="single" w:sz="4" w:space="0" w:color="000000"/>
              <w:right w:val="nil"/>
            </w:tcBorders>
          </w:tcPr>
          <w:p w:rsidR="00BC3559" w:rsidRPr="00EF09E6" w:rsidRDefault="00BC3559" w:rsidP="00BC3559">
            <w:pPr>
              <w:snapToGrid w:val="0"/>
              <w:spacing w:after="0" w:line="240" w:lineRule="auto"/>
              <w:rPr>
                <w:rFonts w:ascii="Times New Roman" w:eastAsia="Calibri" w:hAnsi="Times New Roman" w:cs="Calibri"/>
                <w:sz w:val="20"/>
                <w:szCs w:val="20"/>
                <w:lang w:eastAsia="ar-SA"/>
              </w:rPr>
            </w:pPr>
          </w:p>
          <w:p w:rsidR="00BC3559" w:rsidRPr="00EF09E6" w:rsidRDefault="00BC3559" w:rsidP="00BC3559">
            <w:pPr>
              <w:snapToGrid w:val="0"/>
              <w:spacing w:after="0" w:line="240" w:lineRule="auto"/>
              <w:jc w:val="center"/>
              <w:rPr>
                <w:rFonts w:ascii="Times New Roman" w:hAnsi="Times New Roman"/>
                <w:sz w:val="20"/>
                <w:szCs w:val="20"/>
              </w:rPr>
            </w:pPr>
            <w:r w:rsidRPr="00EF09E6">
              <w:rPr>
                <w:rFonts w:ascii="Times New Roman" w:hAnsi="Times New Roman"/>
                <w:sz w:val="20"/>
                <w:szCs w:val="20"/>
              </w:rPr>
              <w:t>Экзамен</w:t>
            </w:r>
          </w:p>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r w:rsidRPr="00EF09E6">
              <w:rPr>
                <w:rFonts w:ascii="Times New Roman" w:hAnsi="Times New Roman"/>
                <w:sz w:val="20"/>
                <w:szCs w:val="20"/>
              </w:rPr>
              <w:t>Итоговая аттестация</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Pr>
          <w:p w:rsidR="00BC3559" w:rsidRPr="00EF09E6" w:rsidRDefault="00BC3559" w:rsidP="00BC3559">
            <w:pPr>
              <w:suppressAutoHyphens/>
              <w:snapToGrid w:val="0"/>
              <w:spacing w:after="0" w:line="240" w:lineRule="auto"/>
              <w:jc w:val="center"/>
              <w:rPr>
                <w:rFonts w:ascii="Times New Roman" w:eastAsia="Calibri" w:hAnsi="Times New Roman" w:cs="Calibri"/>
                <w:sz w:val="20"/>
                <w:szCs w:val="20"/>
                <w:lang w:eastAsia="ar-SA"/>
              </w:rPr>
            </w:pPr>
          </w:p>
        </w:tc>
      </w:tr>
    </w:tbl>
    <w:p w:rsidR="00BC3559" w:rsidRPr="0052215F" w:rsidRDefault="00BC3559" w:rsidP="00BC3559">
      <w:pPr>
        <w:spacing w:after="0" w:line="240" w:lineRule="auto"/>
        <w:rPr>
          <w:rFonts w:ascii="Calibri" w:hAnsi="Calibri"/>
          <w:color w:val="FF0000"/>
        </w:rPr>
      </w:pPr>
    </w:p>
    <w:p w:rsidR="00BC3559" w:rsidRDefault="00BC3559" w:rsidP="00BC3559">
      <w:pPr>
        <w:spacing w:after="0" w:line="240" w:lineRule="auto"/>
        <w:jc w:val="center"/>
        <w:rPr>
          <w:rFonts w:ascii="Times New Roman" w:hAnsi="Times New Roman"/>
          <w:b/>
          <w:i/>
          <w:sz w:val="28"/>
          <w:szCs w:val="28"/>
        </w:rPr>
      </w:pPr>
      <w:r w:rsidRPr="00EF09E6">
        <w:rPr>
          <w:rFonts w:ascii="Times New Roman" w:hAnsi="Times New Roman"/>
          <w:b/>
          <w:i/>
          <w:sz w:val="28"/>
          <w:szCs w:val="28"/>
        </w:rPr>
        <w:t>Форма проведения учебных занятий</w:t>
      </w:r>
    </w:p>
    <w:p w:rsidR="00BC3559" w:rsidRPr="00EF09E6" w:rsidRDefault="00BC3559" w:rsidP="00BC3559">
      <w:pPr>
        <w:spacing w:after="0" w:line="240" w:lineRule="auto"/>
        <w:jc w:val="center"/>
        <w:rPr>
          <w:rFonts w:ascii="Times New Roman" w:hAnsi="Times New Roman"/>
          <w:b/>
          <w:i/>
          <w:sz w:val="28"/>
          <w:szCs w:val="28"/>
        </w:rPr>
      </w:pPr>
    </w:p>
    <w:p w:rsidR="00BC3559" w:rsidRPr="00EF09E6" w:rsidRDefault="00BC3559" w:rsidP="00BC3559">
      <w:pPr>
        <w:spacing w:after="0" w:line="240" w:lineRule="auto"/>
        <w:jc w:val="both"/>
        <w:rPr>
          <w:rFonts w:ascii="Times New Roman" w:hAnsi="Times New Roman"/>
          <w:sz w:val="28"/>
          <w:szCs w:val="28"/>
        </w:rPr>
      </w:pPr>
      <w:r w:rsidRPr="00EF09E6">
        <w:rPr>
          <w:rFonts w:ascii="Times New Roman" w:hAnsi="Times New Roman"/>
          <w:sz w:val="28"/>
          <w:szCs w:val="28"/>
        </w:rPr>
        <w:t>Занятия подразделяются на аудит</w:t>
      </w:r>
      <w:r>
        <w:rPr>
          <w:rFonts w:ascii="Times New Roman" w:hAnsi="Times New Roman"/>
          <w:sz w:val="28"/>
          <w:szCs w:val="28"/>
        </w:rPr>
        <w:t xml:space="preserve">орные занятия и самостоятельную </w:t>
      </w:r>
      <w:r w:rsidRPr="00EF09E6">
        <w:rPr>
          <w:rFonts w:ascii="Times New Roman" w:hAnsi="Times New Roman"/>
          <w:sz w:val="28"/>
          <w:szCs w:val="28"/>
        </w:rPr>
        <w:t>работу.</w:t>
      </w:r>
    </w:p>
    <w:p w:rsidR="00BC3559" w:rsidRPr="00EF09E6" w:rsidRDefault="00BC3559" w:rsidP="00BC3559">
      <w:pPr>
        <w:spacing w:after="0" w:line="240" w:lineRule="auto"/>
        <w:jc w:val="both"/>
        <w:rPr>
          <w:rFonts w:ascii="Times New Roman" w:hAnsi="Times New Roman"/>
          <w:sz w:val="28"/>
          <w:szCs w:val="28"/>
        </w:rPr>
      </w:pPr>
      <w:r w:rsidRPr="00EF09E6">
        <w:rPr>
          <w:rFonts w:ascii="Times New Roman" w:hAnsi="Times New Roman"/>
          <w:sz w:val="28"/>
          <w:szCs w:val="28"/>
        </w:rPr>
        <w:t>Рекомендуемая недельная нагрузка в часах:</w:t>
      </w:r>
    </w:p>
    <w:p w:rsidR="00BC3559" w:rsidRPr="00EF09E6" w:rsidRDefault="00BC3559" w:rsidP="00BC3559">
      <w:pPr>
        <w:spacing w:after="0" w:line="240" w:lineRule="auto"/>
        <w:ind w:firstLine="709"/>
        <w:jc w:val="both"/>
        <w:rPr>
          <w:rFonts w:ascii="Times New Roman" w:hAnsi="Times New Roman"/>
          <w:sz w:val="28"/>
          <w:szCs w:val="28"/>
        </w:rPr>
      </w:pPr>
      <w:r w:rsidRPr="00EF09E6">
        <w:rPr>
          <w:rFonts w:ascii="Times New Roman" w:hAnsi="Times New Roman"/>
          <w:sz w:val="28"/>
          <w:szCs w:val="28"/>
        </w:rPr>
        <w:t>Аудиторные занятия:</w:t>
      </w:r>
    </w:p>
    <w:p w:rsidR="00BC3559" w:rsidRPr="00EF09E6" w:rsidRDefault="00BC3559" w:rsidP="00BC3559">
      <w:pPr>
        <w:spacing w:after="0" w:line="240" w:lineRule="auto"/>
        <w:ind w:firstLine="709"/>
        <w:jc w:val="both"/>
        <w:rPr>
          <w:rFonts w:ascii="Times New Roman" w:hAnsi="Times New Roman"/>
          <w:sz w:val="28"/>
          <w:szCs w:val="28"/>
        </w:rPr>
      </w:pPr>
      <w:r w:rsidRPr="00EF09E6">
        <w:rPr>
          <w:rFonts w:ascii="Times New Roman" w:hAnsi="Times New Roman"/>
          <w:sz w:val="28"/>
          <w:szCs w:val="28"/>
        </w:rPr>
        <w:t>1 - 4 классы – 2 часа</w:t>
      </w:r>
    </w:p>
    <w:p w:rsidR="00BC3559" w:rsidRPr="00EF09E6" w:rsidRDefault="00BC3559" w:rsidP="00BC3559">
      <w:pPr>
        <w:spacing w:after="0" w:line="240" w:lineRule="auto"/>
        <w:ind w:firstLine="709"/>
        <w:jc w:val="both"/>
        <w:rPr>
          <w:rFonts w:ascii="Times New Roman" w:hAnsi="Times New Roman"/>
          <w:sz w:val="28"/>
          <w:szCs w:val="28"/>
        </w:rPr>
      </w:pPr>
      <w:r w:rsidRPr="00EF09E6">
        <w:rPr>
          <w:rFonts w:ascii="Times New Roman" w:hAnsi="Times New Roman"/>
          <w:sz w:val="28"/>
          <w:szCs w:val="28"/>
        </w:rPr>
        <w:t>5-  класс – 3 часа</w:t>
      </w:r>
    </w:p>
    <w:p w:rsidR="00BC3559" w:rsidRDefault="00BC3559" w:rsidP="00BC3559">
      <w:pPr>
        <w:spacing w:after="0" w:line="240" w:lineRule="auto"/>
        <w:ind w:firstLine="709"/>
        <w:jc w:val="both"/>
        <w:rPr>
          <w:rFonts w:ascii="Times New Roman" w:hAnsi="Times New Roman"/>
          <w:sz w:val="28"/>
          <w:szCs w:val="28"/>
        </w:rPr>
      </w:pPr>
      <w:r w:rsidRPr="00EF09E6">
        <w:rPr>
          <w:rFonts w:ascii="Times New Roman" w:hAnsi="Times New Roman"/>
          <w:sz w:val="28"/>
          <w:szCs w:val="28"/>
        </w:rPr>
        <w:t>Самостоятельная работа:</w:t>
      </w:r>
    </w:p>
    <w:p w:rsidR="00BC3559" w:rsidRDefault="00BC3559" w:rsidP="00BC3559">
      <w:pPr>
        <w:spacing w:after="0" w:line="240" w:lineRule="auto"/>
        <w:ind w:firstLine="709"/>
        <w:jc w:val="both"/>
        <w:rPr>
          <w:rFonts w:ascii="Times New Roman" w:hAnsi="Times New Roman"/>
          <w:sz w:val="28"/>
          <w:szCs w:val="28"/>
        </w:rPr>
      </w:pPr>
      <w:r w:rsidRPr="00EF09E6">
        <w:rPr>
          <w:rFonts w:ascii="Times New Roman" w:hAnsi="Times New Roman"/>
          <w:sz w:val="28"/>
          <w:szCs w:val="28"/>
        </w:rPr>
        <w:t>1 – 5 классы – 1 час</w:t>
      </w:r>
    </w:p>
    <w:p w:rsidR="00BC3559" w:rsidRDefault="00BC3559" w:rsidP="00BC3559">
      <w:pPr>
        <w:spacing w:after="0" w:line="240" w:lineRule="auto"/>
        <w:ind w:firstLine="709"/>
        <w:jc w:val="both"/>
        <w:rPr>
          <w:rFonts w:ascii="Times New Roman" w:hAnsi="Times New Roman"/>
          <w:sz w:val="28"/>
          <w:szCs w:val="28"/>
        </w:rPr>
      </w:pPr>
    </w:p>
    <w:p w:rsidR="00BC3559" w:rsidRDefault="00BC3559" w:rsidP="00BC3559">
      <w:pPr>
        <w:spacing w:after="0" w:line="240" w:lineRule="auto"/>
        <w:ind w:firstLine="709"/>
        <w:jc w:val="center"/>
        <w:rPr>
          <w:rFonts w:ascii="Times New Roman" w:hAnsi="Times New Roman"/>
          <w:b/>
          <w:i/>
          <w:sz w:val="28"/>
          <w:szCs w:val="28"/>
        </w:rPr>
      </w:pPr>
      <w:r w:rsidRPr="007C6B3B">
        <w:rPr>
          <w:rFonts w:ascii="Times New Roman" w:hAnsi="Times New Roman"/>
          <w:b/>
          <w:i/>
          <w:sz w:val="28"/>
          <w:szCs w:val="28"/>
        </w:rPr>
        <w:t>Цель и задачи учебного предмета</w:t>
      </w:r>
    </w:p>
    <w:p w:rsidR="00BC3559" w:rsidRPr="002C5258" w:rsidRDefault="00BC3559" w:rsidP="00BC3559">
      <w:pPr>
        <w:spacing w:after="0" w:line="240" w:lineRule="auto"/>
        <w:ind w:firstLine="709"/>
        <w:jc w:val="center"/>
        <w:rPr>
          <w:rFonts w:ascii="Times New Roman" w:hAnsi="Times New Roman"/>
          <w:sz w:val="28"/>
          <w:szCs w:val="28"/>
        </w:rPr>
      </w:pPr>
    </w:p>
    <w:p w:rsidR="00BC3559" w:rsidRPr="007C6B3B" w:rsidRDefault="00BC3559" w:rsidP="00BC3559">
      <w:pPr>
        <w:spacing w:after="0" w:line="240" w:lineRule="auto"/>
        <w:ind w:firstLine="709"/>
        <w:jc w:val="both"/>
        <w:rPr>
          <w:rFonts w:ascii="Times New Roman" w:hAnsi="Times New Roman"/>
          <w:sz w:val="28"/>
          <w:szCs w:val="28"/>
        </w:rPr>
      </w:pPr>
      <w:r w:rsidRPr="007C6B3B">
        <w:rPr>
          <w:rFonts w:ascii="Times New Roman" w:hAnsi="Times New Roman"/>
          <w:sz w:val="28"/>
          <w:szCs w:val="28"/>
        </w:rPr>
        <w:t>Целью учебного предмета «Композиция станковая» является</w:t>
      </w:r>
      <w:r>
        <w:rPr>
          <w:rFonts w:ascii="Times New Roman" w:hAnsi="Times New Roman"/>
          <w:sz w:val="28"/>
          <w:szCs w:val="28"/>
        </w:rPr>
        <w:t xml:space="preserve"> </w:t>
      </w:r>
      <w:r w:rsidRPr="007C6B3B">
        <w:rPr>
          <w:rFonts w:ascii="Times New Roman" w:hAnsi="Times New Roman"/>
          <w:sz w:val="28"/>
          <w:szCs w:val="28"/>
        </w:rPr>
        <w:t>художественно-эстетическое развитие личности учащегося на основе приобретенных им в процессе освоения программы художественно-исполнительских и теорети</w:t>
      </w:r>
      <w:r>
        <w:rPr>
          <w:rFonts w:ascii="Times New Roman" w:hAnsi="Times New Roman"/>
          <w:sz w:val="28"/>
          <w:szCs w:val="28"/>
        </w:rPr>
        <w:t xml:space="preserve">ческих знаний, умений и навыков. </w:t>
      </w:r>
      <w:r w:rsidRPr="007C6B3B">
        <w:rPr>
          <w:rFonts w:ascii="Times New Roman" w:hAnsi="Times New Roman"/>
          <w:sz w:val="28"/>
          <w:szCs w:val="28"/>
        </w:rPr>
        <w:t>Выявление одаренных детей в области изобразительного искусства и подготовка их к поступлению в образовательные учреждения, реализующие основные профессиональные образовательные программы в области  изобразительного искусства.</w:t>
      </w:r>
    </w:p>
    <w:p w:rsidR="00BC3559" w:rsidRPr="00E20DFE" w:rsidRDefault="00BC3559" w:rsidP="00BC3559">
      <w:pPr>
        <w:spacing w:after="0" w:line="240" w:lineRule="auto"/>
        <w:ind w:firstLine="567"/>
        <w:jc w:val="both"/>
        <w:rPr>
          <w:rFonts w:ascii="Times New Roman" w:hAnsi="Times New Roman"/>
          <w:sz w:val="28"/>
          <w:szCs w:val="28"/>
        </w:rPr>
      </w:pPr>
      <w:r w:rsidRPr="00E20DFE">
        <w:rPr>
          <w:rFonts w:ascii="Times New Roman" w:hAnsi="Times New Roman"/>
          <w:sz w:val="28"/>
          <w:szCs w:val="28"/>
        </w:rPr>
        <w:t>Задачами учебного предмета «Композиция станковая» являются:</w:t>
      </w:r>
    </w:p>
    <w:p w:rsidR="00BC3559" w:rsidRPr="00E20DFE" w:rsidRDefault="00BC3559" w:rsidP="00BC3559">
      <w:pPr>
        <w:pStyle w:val="a4"/>
        <w:numPr>
          <w:ilvl w:val="0"/>
          <w:numId w:val="35"/>
        </w:numPr>
        <w:tabs>
          <w:tab w:val="left" w:pos="426"/>
        </w:tabs>
        <w:suppressAutoHyphens/>
        <w:ind w:left="0" w:firstLine="0"/>
        <w:contextualSpacing w:val="0"/>
        <w:jc w:val="both"/>
        <w:rPr>
          <w:rFonts w:eastAsia="ヒラギノ角ゴ Pro W3"/>
          <w:sz w:val="28"/>
          <w:szCs w:val="28"/>
          <w:lang w:val="ru-RU"/>
        </w:rPr>
      </w:pPr>
      <w:r w:rsidRPr="00E20DFE">
        <w:rPr>
          <w:rFonts w:eastAsia="ヒラギノ角ゴ Pro W3"/>
          <w:sz w:val="28"/>
          <w:szCs w:val="28"/>
          <w:lang w:val="ru-RU"/>
        </w:rPr>
        <w:t>развитие интереса к изобразительному искусству и художественному  творчеству;</w:t>
      </w:r>
    </w:p>
    <w:p w:rsidR="00BC3559" w:rsidRPr="00E20DFE" w:rsidRDefault="00BC3559" w:rsidP="00BC3559">
      <w:pPr>
        <w:numPr>
          <w:ilvl w:val="0"/>
          <w:numId w:val="35"/>
        </w:numPr>
        <w:tabs>
          <w:tab w:val="left" w:pos="426"/>
        </w:tabs>
        <w:suppressAutoHyphens/>
        <w:spacing w:after="0" w:line="240" w:lineRule="auto"/>
        <w:ind w:left="0" w:firstLine="0"/>
        <w:jc w:val="both"/>
        <w:rPr>
          <w:rFonts w:ascii="Times New Roman" w:eastAsia="Calibri" w:hAnsi="Times New Roman"/>
          <w:sz w:val="28"/>
          <w:szCs w:val="28"/>
        </w:rPr>
      </w:pPr>
      <w:r w:rsidRPr="00E20DFE">
        <w:rPr>
          <w:rFonts w:ascii="Times New Roman" w:hAnsi="Times New Roman"/>
          <w:sz w:val="28"/>
          <w:szCs w:val="28"/>
        </w:rPr>
        <w:t>последовательное освоение двух- и трехмерного пространства;</w:t>
      </w:r>
    </w:p>
    <w:p w:rsidR="00BC3559" w:rsidRPr="00E20DFE" w:rsidRDefault="00BC3559" w:rsidP="00BC3559">
      <w:pPr>
        <w:numPr>
          <w:ilvl w:val="0"/>
          <w:numId w:val="35"/>
        </w:numPr>
        <w:tabs>
          <w:tab w:val="left" w:pos="426"/>
        </w:tabs>
        <w:suppressAutoHyphens/>
        <w:spacing w:after="0" w:line="240" w:lineRule="auto"/>
        <w:ind w:left="0" w:firstLine="0"/>
        <w:jc w:val="both"/>
        <w:rPr>
          <w:rFonts w:ascii="Times New Roman" w:hAnsi="Times New Roman"/>
          <w:sz w:val="28"/>
          <w:szCs w:val="28"/>
        </w:rPr>
      </w:pPr>
      <w:r w:rsidRPr="00E20DFE">
        <w:rPr>
          <w:rFonts w:ascii="Times New Roman" w:hAnsi="Times New Roman"/>
          <w:sz w:val="28"/>
          <w:szCs w:val="28"/>
        </w:rPr>
        <w:t>знакомство с основными законами, закономерностями, правилами и приемами композиции;</w:t>
      </w:r>
    </w:p>
    <w:p w:rsidR="00BC3559" w:rsidRPr="00E20DFE" w:rsidRDefault="00BC3559" w:rsidP="00BC3559">
      <w:pPr>
        <w:numPr>
          <w:ilvl w:val="0"/>
          <w:numId w:val="35"/>
        </w:numPr>
        <w:tabs>
          <w:tab w:val="left" w:pos="426"/>
        </w:tabs>
        <w:suppressAutoHyphens/>
        <w:spacing w:after="0" w:line="240" w:lineRule="auto"/>
        <w:ind w:left="0" w:firstLine="0"/>
        <w:jc w:val="both"/>
        <w:rPr>
          <w:rFonts w:ascii="Times New Roman" w:hAnsi="Times New Roman"/>
          <w:sz w:val="28"/>
          <w:szCs w:val="28"/>
        </w:rPr>
      </w:pPr>
      <w:r w:rsidRPr="00E20DFE">
        <w:rPr>
          <w:rFonts w:ascii="Times New Roman" w:hAnsi="Times New Roman"/>
          <w:sz w:val="28"/>
          <w:szCs w:val="28"/>
        </w:rPr>
        <w:t xml:space="preserve">изучение выразительных возможностей тона и цвета; </w:t>
      </w:r>
    </w:p>
    <w:p w:rsidR="00BC3559" w:rsidRDefault="00BC3559" w:rsidP="00BC3559">
      <w:pPr>
        <w:pStyle w:val="a4"/>
        <w:numPr>
          <w:ilvl w:val="0"/>
          <w:numId w:val="35"/>
        </w:numPr>
        <w:tabs>
          <w:tab w:val="left" w:pos="426"/>
        </w:tabs>
        <w:suppressAutoHyphens/>
        <w:ind w:left="0" w:firstLine="0"/>
        <w:contextualSpacing w:val="0"/>
        <w:jc w:val="both"/>
        <w:rPr>
          <w:rFonts w:eastAsia="ヒラギノ角ゴ Pro W3"/>
          <w:sz w:val="28"/>
          <w:szCs w:val="28"/>
          <w:lang w:val="ru-RU"/>
        </w:rPr>
      </w:pPr>
      <w:r w:rsidRPr="00E20DFE">
        <w:rPr>
          <w:rFonts w:eastAsia="ヒラギノ角ゴ Pro W3"/>
          <w:sz w:val="28"/>
          <w:szCs w:val="28"/>
          <w:lang w:val="ru-RU"/>
        </w:rPr>
        <w:t xml:space="preserve">развитие способностей к художественно-исполнительской деятельности; </w:t>
      </w:r>
    </w:p>
    <w:p w:rsidR="00BC3559" w:rsidRPr="00432978" w:rsidRDefault="00BC3559" w:rsidP="00BC3559">
      <w:pPr>
        <w:tabs>
          <w:tab w:val="left" w:pos="426"/>
        </w:tabs>
        <w:suppressAutoHyphens/>
        <w:ind w:left="568"/>
        <w:jc w:val="right"/>
        <w:rPr>
          <w:rFonts w:eastAsia="ヒラギノ角ゴ Pro W3"/>
          <w:sz w:val="24"/>
          <w:szCs w:val="24"/>
        </w:rPr>
      </w:pPr>
      <w:r w:rsidRPr="00432978">
        <w:rPr>
          <w:rFonts w:eastAsia="ヒラギノ角ゴ Pro W3"/>
          <w:sz w:val="24"/>
          <w:szCs w:val="24"/>
        </w:rPr>
        <w:t>60</w:t>
      </w:r>
    </w:p>
    <w:p w:rsidR="00BC3559" w:rsidRPr="00E20DFE" w:rsidRDefault="00BC3559" w:rsidP="00BC3559">
      <w:pPr>
        <w:pStyle w:val="a4"/>
        <w:numPr>
          <w:ilvl w:val="0"/>
          <w:numId w:val="35"/>
        </w:numPr>
        <w:tabs>
          <w:tab w:val="left" w:pos="426"/>
        </w:tabs>
        <w:suppressAutoHyphens/>
        <w:ind w:left="0" w:firstLine="0"/>
        <w:contextualSpacing w:val="0"/>
        <w:jc w:val="both"/>
        <w:rPr>
          <w:rFonts w:eastAsia="ヒラギノ角ゴ Pro W3"/>
          <w:sz w:val="28"/>
          <w:szCs w:val="28"/>
          <w:lang w:val="ru-RU"/>
        </w:rPr>
      </w:pPr>
      <w:r w:rsidRPr="00E20DFE">
        <w:rPr>
          <w:rFonts w:eastAsia="ヒラギノ角ゴ Pro W3"/>
          <w:sz w:val="28"/>
          <w:szCs w:val="28"/>
          <w:lang w:val="ru-RU"/>
        </w:rPr>
        <w:t xml:space="preserve">обучение навыкам самостоятельной работы </w:t>
      </w:r>
      <w:r w:rsidRPr="00E20DFE">
        <w:rPr>
          <w:sz w:val="28"/>
          <w:szCs w:val="28"/>
          <w:lang w:val="ru-RU"/>
        </w:rPr>
        <w:t>с подготовительными материалами: этюдами, набросками, эскизами</w:t>
      </w:r>
      <w:r w:rsidRPr="00E20DFE">
        <w:rPr>
          <w:rFonts w:eastAsia="ヒラギノ角ゴ Pro W3"/>
          <w:sz w:val="28"/>
          <w:szCs w:val="28"/>
          <w:lang w:val="ru-RU"/>
        </w:rPr>
        <w:t>;</w:t>
      </w:r>
    </w:p>
    <w:p w:rsidR="00BC3559" w:rsidRPr="002C5258" w:rsidRDefault="00BC3559" w:rsidP="00BC3559">
      <w:pPr>
        <w:pStyle w:val="a4"/>
        <w:numPr>
          <w:ilvl w:val="0"/>
          <w:numId w:val="35"/>
        </w:numPr>
        <w:tabs>
          <w:tab w:val="left" w:pos="426"/>
        </w:tabs>
        <w:suppressAutoHyphens/>
        <w:ind w:left="0" w:firstLine="0"/>
        <w:contextualSpacing w:val="0"/>
        <w:jc w:val="both"/>
        <w:rPr>
          <w:rFonts w:eastAsia="ヒラギノ角ゴ Pro W3"/>
          <w:sz w:val="28"/>
          <w:szCs w:val="28"/>
          <w:lang w:val="ru-RU"/>
        </w:rPr>
      </w:pPr>
      <w:r w:rsidRPr="002C5258">
        <w:rPr>
          <w:rFonts w:eastAsia="ヒラギノ角ゴ Pro W3"/>
          <w:sz w:val="28"/>
          <w:szCs w:val="28"/>
          <w:lang w:val="ru-RU"/>
        </w:rPr>
        <w:t>приобретение обучающимися  опыта творческой деятельности;</w:t>
      </w:r>
    </w:p>
    <w:p w:rsidR="00BC3559" w:rsidRPr="002C5258" w:rsidRDefault="00BC3559" w:rsidP="00BC3559">
      <w:pPr>
        <w:pStyle w:val="a4"/>
        <w:numPr>
          <w:ilvl w:val="0"/>
          <w:numId w:val="35"/>
        </w:numPr>
        <w:tabs>
          <w:tab w:val="left" w:pos="426"/>
        </w:tabs>
        <w:suppressAutoHyphens/>
        <w:ind w:left="0" w:firstLine="0"/>
        <w:contextualSpacing w:val="0"/>
        <w:jc w:val="both"/>
        <w:rPr>
          <w:rFonts w:eastAsia="ヒラギノ角ゴ Pro W3"/>
          <w:sz w:val="28"/>
          <w:szCs w:val="28"/>
          <w:lang w:val="ru-RU"/>
        </w:rPr>
      </w:pPr>
      <w:r w:rsidRPr="002C5258">
        <w:rPr>
          <w:rFonts w:eastAsia="ヒラギノ角ゴ Pro W3"/>
          <w:sz w:val="28"/>
          <w:szCs w:val="28"/>
          <w:lang w:val="ru-RU"/>
        </w:rPr>
        <w:t>формирование у наиболее одаренных выпускников мотивации к продолжению профессионального обучения в образовательных учреждениях среднего профессионального образования.</w:t>
      </w:r>
    </w:p>
    <w:p w:rsidR="00BC3559" w:rsidRPr="0052215F" w:rsidRDefault="00BC3559" w:rsidP="00BC3559">
      <w:pPr>
        <w:spacing w:after="0" w:line="240" w:lineRule="auto"/>
        <w:rPr>
          <w:rFonts w:ascii="Times New Roman" w:eastAsia="Calibri" w:hAnsi="Times New Roman"/>
          <w:color w:val="FF0000"/>
          <w:sz w:val="28"/>
          <w:szCs w:val="28"/>
        </w:rPr>
      </w:pPr>
    </w:p>
    <w:p w:rsidR="00BC3559" w:rsidRDefault="00BC3559" w:rsidP="00BC3559">
      <w:pPr>
        <w:spacing w:after="0" w:line="240" w:lineRule="auto"/>
        <w:jc w:val="center"/>
        <w:rPr>
          <w:rFonts w:ascii="Times New Roman" w:hAnsi="Times New Roman"/>
          <w:b/>
          <w:i/>
          <w:sz w:val="28"/>
          <w:szCs w:val="28"/>
        </w:rPr>
      </w:pPr>
      <w:r w:rsidRPr="0056432E">
        <w:rPr>
          <w:rFonts w:ascii="Times New Roman" w:hAnsi="Times New Roman"/>
          <w:b/>
          <w:i/>
          <w:sz w:val="28"/>
          <w:szCs w:val="28"/>
        </w:rPr>
        <w:t>Обоснование структуры программы</w:t>
      </w:r>
    </w:p>
    <w:p w:rsidR="00BC3559" w:rsidRPr="0056432E" w:rsidRDefault="00BC3559" w:rsidP="00BC3559">
      <w:pPr>
        <w:pStyle w:val="Body1"/>
        <w:ind w:firstLine="567"/>
        <w:jc w:val="both"/>
        <w:rPr>
          <w:rFonts w:ascii="Times New Roman" w:eastAsia="Helvetica" w:hAnsi="Times New Roman"/>
          <w:color w:val="auto"/>
          <w:sz w:val="28"/>
          <w:szCs w:val="28"/>
          <w:lang w:val="ru-RU"/>
        </w:rPr>
      </w:pPr>
      <w:r w:rsidRPr="0056432E">
        <w:rPr>
          <w:rFonts w:ascii="Times New Roman" w:eastAsia="Helvetica" w:hAnsi="Times New Roman"/>
          <w:color w:val="auto"/>
          <w:sz w:val="28"/>
          <w:szCs w:val="28"/>
          <w:lang w:val="ru-RU"/>
        </w:rPr>
        <w:t xml:space="preserve">Обоснованием структуры программы являются ФГТ, отражающие все аспекты работы преподавателя с учеником. </w:t>
      </w:r>
    </w:p>
    <w:p w:rsidR="00BC3559" w:rsidRPr="0056432E" w:rsidRDefault="00BC3559" w:rsidP="00BC3559">
      <w:pPr>
        <w:pStyle w:val="Body1"/>
        <w:rPr>
          <w:rFonts w:ascii="Times New Roman" w:eastAsia="Helvetica" w:hAnsi="Times New Roman"/>
          <w:color w:val="auto"/>
          <w:sz w:val="28"/>
          <w:szCs w:val="28"/>
          <w:lang w:val="ru-RU"/>
        </w:rPr>
      </w:pPr>
      <w:r w:rsidRPr="0056432E">
        <w:rPr>
          <w:rFonts w:ascii="Times New Roman" w:eastAsia="Helvetica" w:hAnsi="Times New Roman"/>
          <w:color w:val="auto"/>
          <w:sz w:val="28"/>
          <w:szCs w:val="28"/>
          <w:lang w:val="ru-RU"/>
        </w:rPr>
        <w:t>Программа содержит  следующие разделы:</w:t>
      </w:r>
    </w:p>
    <w:p w:rsidR="00BC3559" w:rsidRPr="0056432E" w:rsidRDefault="00BC3559" w:rsidP="00BC3559">
      <w:pPr>
        <w:pStyle w:val="a4"/>
        <w:numPr>
          <w:ilvl w:val="0"/>
          <w:numId w:val="23"/>
        </w:numPr>
        <w:tabs>
          <w:tab w:val="left" w:pos="284"/>
        </w:tabs>
        <w:suppressAutoHyphens/>
        <w:ind w:left="0" w:firstLine="0"/>
        <w:contextualSpacing w:val="0"/>
        <w:jc w:val="both"/>
        <w:rPr>
          <w:rFonts w:eastAsia="Geeza Pro"/>
          <w:sz w:val="28"/>
          <w:szCs w:val="28"/>
          <w:lang w:val="ru-RU"/>
        </w:rPr>
      </w:pPr>
      <w:r w:rsidRPr="0056432E">
        <w:rPr>
          <w:rFonts w:eastAsia="Geeza Pro"/>
          <w:sz w:val="28"/>
          <w:szCs w:val="28"/>
          <w:lang w:val="ru-RU"/>
        </w:rPr>
        <w:t>сведения о затратах учебного времени, предусмотренного на освоение</w:t>
      </w:r>
    </w:p>
    <w:p w:rsidR="00BC3559" w:rsidRPr="0056432E" w:rsidRDefault="00BC3559" w:rsidP="00BC3559">
      <w:pPr>
        <w:pStyle w:val="a4"/>
        <w:tabs>
          <w:tab w:val="left" w:pos="284"/>
        </w:tabs>
        <w:ind w:left="0"/>
        <w:jc w:val="both"/>
        <w:rPr>
          <w:rFonts w:eastAsia="Geeza Pro"/>
          <w:sz w:val="28"/>
          <w:szCs w:val="28"/>
          <w:lang w:val="ru-RU"/>
        </w:rPr>
      </w:pPr>
      <w:r w:rsidRPr="0056432E">
        <w:rPr>
          <w:rFonts w:eastAsia="Geeza Pro"/>
          <w:sz w:val="28"/>
          <w:szCs w:val="28"/>
          <w:lang w:val="ru-RU"/>
        </w:rPr>
        <w:t>учебного предмета;</w:t>
      </w:r>
    </w:p>
    <w:p w:rsidR="00BC3559" w:rsidRPr="0061613A" w:rsidRDefault="00BC3559" w:rsidP="00BC3559">
      <w:pPr>
        <w:pStyle w:val="a4"/>
        <w:numPr>
          <w:ilvl w:val="0"/>
          <w:numId w:val="23"/>
        </w:numPr>
        <w:tabs>
          <w:tab w:val="left" w:pos="284"/>
        </w:tabs>
        <w:suppressAutoHyphens/>
        <w:ind w:left="0" w:firstLine="0"/>
        <w:contextualSpacing w:val="0"/>
        <w:jc w:val="both"/>
        <w:rPr>
          <w:rFonts w:eastAsia="Geeza Pro"/>
          <w:sz w:val="28"/>
          <w:szCs w:val="28"/>
          <w:lang w:val="ru-RU"/>
        </w:rPr>
      </w:pPr>
      <w:r w:rsidRPr="0061613A">
        <w:rPr>
          <w:rFonts w:eastAsia="Geeza Pro"/>
          <w:sz w:val="28"/>
          <w:szCs w:val="28"/>
          <w:lang w:val="ru-RU"/>
        </w:rPr>
        <w:t>распределение учебного материала по годам обучения;</w:t>
      </w:r>
    </w:p>
    <w:p w:rsidR="00BC3559" w:rsidRPr="0061613A" w:rsidRDefault="00BC3559" w:rsidP="00BC3559">
      <w:pPr>
        <w:pStyle w:val="a4"/>
        <w:numPr>
          <w:ilvl w:val="0"/>
          <w:numId w:val="23"/>
        </w:numPr>
        <w:tabs>
          <w:tab w:val="left" w:pos="284"/>
        </w:tabs>
        <w:suppressAutoHyphens/>
        <w:ind w:left="0" w:firstLine="0"/>
        <w:contextualSpacing w:val="0"/>
        <w:jc w:val="both"/>
        <w:rPr>
          <w:rFonts w:eastAsia="Geeza Pro"/>
          <w:sz w:val="28"/>
          <w:szCs w:val="28"/>
          <w:lang w:val="ru-RU"/>
        </w:rPr>
      </w:pPr>
      <w:r w:rsidRPr="0061613A">
        <w:rPr>
          <w:rFonts w:eastAsia="Geeza Pro"/>
          <w:sz w:val="28"/>
          <w:szCs w:val="28"/>
          <w:lang w:val="ru-RU"/>
        </w:rPr>
        <w:t>описание дидактических единиц учебного предмета;</w:t>
      </w:r>
    </w:p>
    <w:p w:rsidR="00BC3559" w:rsidRPr="0061613A" w:rsidRDefault="00BC3559" w:rsidP="00BC3559">
      <w:pPr>
        <w:pStyle w:val="a4"/>
        <w:numPr>
          <w:ilvl w:val="0"/>
          <w:numId w:val="23"/>
        </w:numPr>
        <w:tabs>
          <w:tab w:val="left" w:pos="284"/>
        </w:tabs>
        <w:suppressAutoHyphens/>
        <w:ind w:left="0" w:firstLine="0"/>
        <w:contextualSpacing w:val="0"/>
        <w:jc w:val="both"/>
        <w:rPr>
          <w:rFonts w:eastAsia="Geeza Pro"/>
          <w:sz w:val="28"/>
          <w:szCs w:val="28"/>
          <w:lang w:val="ru-RU"/>
        </w:rPr>
      </w:pPr>
      <w:r w:rsidRPr="0061613A">
        <w:rPr>
          <w:rFonts w:eastAsia="Geeza Pro"/>
          <w:sz w:val="28"/>
          <w:szCs w:val="28"/>
          <w:lang w:val="ru-RU"/>
        </w:rPr>
        <w:t>требования к уровню подготовки обучающихся;</w:t>
      </w:r>
    </w:p>
    <w:p w:rsidR="00BC3559" w:rsidRPr="0061613A" w:rsidRDefault="00BC3559" w:rsidP="00BC3559">
      <w:pPr>
        <w:pStyle w:val="a4"/>
        <w:numPr>
          <w:ilvl w:val="0"/>
          <w:numId w:val="23"/>
        </w:numPr>
        <w:tabs>
          <w:tab w:val="left" w:pos="284"/>
        </w:tabs>
        <w:suppressAutoHyphens/>
        <w:ind w:left="0" w:firstLine="0"/>
        <w:contextualSpacing w:val="0"/>
        <w:jc w:val="both"/>
        <w:rPr>
          <w:rFonts w:eastAsia="Geeza Pro"/>
          <w:sz w:val="28"/>
          <w:szCs w:val="28"/>
          <w:lang w:val="ru-RU"/>
        </w:rPr>
      </w:pPr>
      <w:r w:rsidRPr="0061613A">
        <w:rPr>
          <w:rFonts w:eastAsia="Geeza Pro"/>
          <w:sz w:val="28"/>
          <w:szCs w:val="28"/>
          <w:lang w:val="ru-RU"/>
        </w:rPr>
        <w:t>формы и методы контроля, система оценок;</w:t>
      </w:r>
    </w:p>
    <w:p w:rsidR="00BC3559" w:rsidRPr="00BC1CE9" w:rsidRDefault="00BC3559" w:rsidP="00BC3559">
      <w:pPr>
        <w:pStyle w:val="a4"/>
        <w:numPr>
          <w:ilvl w:val="0"/>
          <w:numId w:val="23"/>
        </w:numPr>
        <w:tabs>
          <w:tab w:val="left" w:pos="284"/>
        </w:tabs>
        <w:suppressAutoHyphens/>
        <w:ind w:left="0" w:firstLine="0"/>
        <w:contextualSpacing w:val="0"/>
        <w:jc w:val="both"/>
        <w:rPr>
          <w:rFonts w:eastAsia="Geeza Pro"/>
          <w:sz w:val="28"/>
          <w:szCs w:val="28"/>
          <w:lang w:val="ru-RU"/>
        </w:rPr>
      </w:pPr>
      <w:r w:rsidRPr="00BC1CE9">
        <w:rPr>
          <w:rFonts w:eastAsia="Geeza Pro"/>
          <w:sz w:val="28"/>
          <w:szCs w:val="28"/>
          <w:lang w:val="ru-RU"/>
        </w:rPr>
        <w:t>методическое обеспечение учебного процесса.</w:t>
      </w:r>
    </w:p>
    <w:p w:rsidR="00BC3559" w:rsidRPr="00BC1CE9" w:rsidRDefault="00BC3559" w:rsidP="00BC3559">
      <w:pPr>
        <w:spacing w:after="0" w:line="240" w:lineRule="auto"/>
        <w:ind w:firstLine="709"/>
        <w:jc w:val="both"/>
        <w:rPr>
          <w:rFonts w:ascii="Times New Roman" w:eastAsia="Geeza Pro" w:hAnsi="Times New Roman"/>
          <w:sz w:val="28"/>
          <w:szCs w:val="28"/>
        </w:rPr>
      </w:pPr>
      <w:r w:rsidRPr="00BC1CE9">
        <w:rPr>
          <w:rFonts w:ascii="Times New Roman" w:eastAsia="Geeza Pro" w:hAnsi="Times New Roman"/>
          <w:sz w:val="28"/>
          <w:szCs w:val="28"/>
        </w:rPr>
        <w:t>В соответствии с данными направлениями строится основной раздел программы «Содержание учебного предмета».</w:t>
      </w:r>
    </w:p>
    <w:p w:rsidR="00BC3559" w:rsidRPr="00BC1CE9" w:rsidRDefault="00BC3559" w:rsidP="00BC3559">
      <w:pPr>
        <w:spacing w:after="0" w:line="240" w:lineRule="auto"/>
        <w:jc w:val="center"/>
        <w:rPr>
          <w:rFonts w:ascii="Times New Roman" w:eastAsia="Calibri" w:hAnsi="Times New Roman"/>
          <w:b/>
          <w:i/>
          <w:sz w:val="28"/>
          <w:szCs w:val="28"/>
        </w:rPr>
      </w:pPr>
      <w:r w:rsidRPr="00BC1CE9">
        <w:rPr>
          <w:rFonts w:ascii="Times New Roman" w:hAnsi="Times New Roman"/>
          <w:b/>
          <w:i/>
          <w:sz w:val="28"/>
          <w:szCs w:val="28"/>
        </w:rPr>
        <w:t>Методы обучения</w:t>
      </w:r>
    </w:p>
    <w:p w:rsidR="00BC3559" w:rsidRPr="00BC1CE9" w:rsidRDefault="00BC3559" w:rsidP="00BC3559">
      <w:pPr>
        <w:pStyle w:val="Body1"/>
        <w:ind w:firstLine="567"/>
        <w:jc w:val="both"/>
        <w:rPr>
          <w:rFonts w:ascii="Times New Roman" w:eastAsia="Helvetica" w:hAnsi="Times New Roman"/>
          <w:color w:val="auto"/>
          <w:sz w:val="28"/>
          <w:szCs w:val="28"/>
          <w:lang w:val="ru-RU"/>
        </w:rPr>
      </w:pPr>
      <w:r w:rsidRPr="00BC1CE9">
        <w:rPr>
          <w:rFonts w:ascii="Times New Roman" w:eastAsia="Helvetica" w:hAnsi="Times New Roman"/>
          <w:color w:val="auto"/>
          <w:sz w:val="28"/>
          <w:szCs w:val="28"/>
          <w:lang w:val="ru-RU"/>
        </w:rPr>
        <w:t>Для достижения поставленной цели и реализации задач предмета используются следующие методы обучения:</w:t>
      </w:r>
    </w:p>
    <w:p w:rsidR="00BC3559" w:rsidRPr="00BC1CE9" w:rsidRDefault="00BC3559" w:rsidP="00BC3559">
      <w:pPr>
        <w:pStyle w:val="14"/>
        <w:numPr>
          <w:ilvl w:val="0"/>
          <w:numId w:val="15"/>
        </w:numPr>
        <w:tabs>
          <w:tab w:val="clear" w:pos="720"/>
          <w:tab w:val="num" w:pos="0"/>
          <w:tab w:val="left" w:pos="284"/>
        </w:tabs>
        <w:ind w:left="0" w:firstLine="0"/>
        <w:jc w:val="both"/>
        <w:rPr>
          <w:rFonts w:ascii="Times New Roman" w:eastAsia="Geeza Pro" w:hAnsi="Times New Roman"/>
          <w:sz w:val="28"/>
          <w:szCs w:val="28"/>
          <w:lang w:val="ru-RU"/>
        </w:rPr>
      </w:pPr>
      <w:r w:rsidRPr="00BC1CE9">
        <w:rPr>
          <w:rFonts w:ascii="Times New Roman" w:eastAsia="Geeza Pro" w:hAnsi="Times New Roman"/>
          <w:sz w:val="28"/>
          <w:szCs w:val="28"/>
          <w:lang w:val="ru-RU"/>
        </w:rPr>
        <w:t>словесный (объяснение, беседа, рассказ);</w:t>
      </w:r>
    </w:p>
    <w:p w:rsidR="00BC3559" w:rsidRPr="00BC1CE9" w:rsidRDefault="00BC3559" w:rsidP="00BC3559">
      <w:pPr>
        <w:pStyle w:val="14"/>
        <w:numPr>
          <w:ilvl w:val="0"/>
          <w:numId w:val="15"/>
        </w:numPr>
        <w:tabs>
          <w:tab w:val="clear" w:pos="720"/>
          <w:tab w:val="num" w:pos="0"/>
          <w:tab w:val="left" w:pos="284"/>
        </w:tabs>
        <w:ind w:left="0" w:firstLine="0"/>
        <w:jc w:val="both"/>
        <w:rPr>
          <w:rFonts w:ascii="Times New Roman" w:eastAsia="Geeza Pro" w:hAnsi="Times New Roman"/>
          <w:sz w:val="28"/>
          <w:szCs w:val="28"/>
          <w:lang w:val="ru-RU"/>
        </w:rPr>
      </w:pPr>
      <w:r w:rsidRPr="00BC1CE9">
        <w:rPr>
          <w:rFonts w:ascii="Times New Roman" w:eastAsia="Geeza Pro" w:hAnsi="Times New Roman"/>
          <w:sz w:val="28"/>
          <w:szCs w:val="28"/>
          <w:lang w:val="ru-RU"/>
        </w:rPr>
        <w:t>наглядный (показ, наблюдение, демонстрация приемов работы);</w:t>
      </w:r>
    </w:p>
    <w:p w:rsidR="00BC3559" w:rsidRPr="00BC1CE9" w:rsidRDefault="00BC3559" w:rsidP="00BC3559">
      <w:pPr>
        <w:pStyle w:val="14"/>
        <w:numPr>
          <w:ilvl w:val="0"/>
          <w:numId w:val="15"/>
        </w:numPr>
        <w:tabs>
          <w:tab w:val="clear" w:pos="720"/>
          <w:tab w:val="num" w:pos="0"/>
          <w:tab w:val="left" w:pos="284"/>
        </w:tabs>
        <w:ind w:left="0" w:firstLine="0"/>
        <w:jc w:val="both"/>
        <w:rPr>
          <w:rFonts w:ascii="Times New Roman" w:eastAsia="Geeza Pro" w:hAnsi="Times New Roman"/>
          <w:sz w:val="28"/>
          <w:szCs w:val="28"/>
          <w:lang w:val="ru-RU"/>
        </w:rPr>
      </w:pPr>
      <w:r w:rsidRPr="00BC1CE9">
        <w:rPr>
          <w:rFonts w:ascii="Times New Roman" w:eastAsia="Geeza Pro" w:hAnsi="Times New Roman"/>
          <w:sz w:val="28"/>
          <w:szCs w:val="28"/>
          <w:lang w:val="ru-RU"/>
        </w:rPr>
        <w:t>практический;</w:t>
      </w:r>
    </w:p>
    <w:p w:rsidR="00BC3559" w:rsidRPr="00BC1CE9" w:rsidRDefault="00BC3559" w:rsidP="00BC3559">
      <w:pPr>
        <w:pStyle w:val="14"/>
        <w:numPr>
          <w:ilvl w:val="0"/>
          <w:numId w:val="15"/>
        </w:numPr>
        <w:tabs>
          <w:tab w:val="clear" w:pos="720"/>
          <w:tab w:val="num" w:pos="0"/>
          <w:tab w:val="left" w:pos="284"/>
        </w:tabs>
        <w:ind w:left="0" w:firstLine="0"/>
        <w:jc w:val="both"/>
        <w:rPr>
          <w:rStyle w:val="af"/>
          <w:i w:val="0"/>
          <w:iCs w:val="0"/>
          <w:lang w:val="ru-RU"/>
        </w:rPr>
      </w:pPr>
      <w:r w:rsidRPr="00BC1CE9">
        <w:rPr>
          <w:rFonts w:ascii="Times New Roman" w:eastAsia="Geeza Pro" w:hAnsi="Times New Roman"/>
          <w:sz w:val="28"/>
          <w:szCs w:val="28"/>
          <w:lang w:val="ru-RU"/>
        </w:rPr>
        <w:t>эмоциональный (подбор ассоциаций, образов, художественные впечатления).</w:t>
      </w:r>
    </w:p>
    <w:p w:rsidR="00BC3559" w:rsidRPr="00BC1CE9" w:rsidRDefault="00BC3559" w:rsidP="00BC3559">
      <w:pPr>
        <w:pStyle w:val="Body1"/>
        <w:ind w:firstLine="709"/>
        <w:jc w:val="both"/>
        <w:rPr>
          <w:color w:val="auto"/>
          <w:lang w:val="ru-RU"/>
        </w:rPr>
      </w:pPr>
      <w:r w:rsidRPr="00BC1CE9">
        <w:rPr>
          <w:rFonts w:ascii="Times New Roman" w:hAnsi="Times New Roman"/>
          <w:color w:val="auto"/>
          <w:sz w:val="28"/>
          <w:szCs w:val="28"/>
          <w:lang w:val="ru-RU"/>
        </w:rPr>
        <w:t>Предложенные методы работы в рамках предпрофессиональной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изобразительного творчества.</w:t>
      </w:r>
    </w:p>
    <w:p w:rsidR="00BC3559" w:rsidRPr="0052215F" w:rsidRDefault="00BC3559" w:rsidP="00BC3559">
      <w:pPr>
        <w:spacing w:after="0" w:line="240" w:lineRule="auto"/>
        <w:jc w:val="both"/>
        <w:rPr>
          <w:rFonts w:ascii="Times New Roman" w:hAnsi="Times New Roman"/>
          <w:color w:val="FF0000"/>
          <w:sz w:val="28"/>
          <w:szCs w:val="28"/>
        </w:rPr>
      </w:pPr>
    </w:p>
    <w:p w:rsidR="00BC3559" w:rsidRDefault="00BC3559" w:rsidP="00BC3559">
      <w:pPr>
        <w:spacing w:after="0" w:line="240" w:lineRule="auto"/>
        <w:ind w:firstLine="709"/>
        <w:jc w:val="center"/>
        <w:rPr>
          <w:rFonts w:ascii="Times New Roman" w:hAnsi="Times New Roman"/>
          <w:b/>
          <w:i/>
          <w:sz w:val="28"/>
          <w:szCs w:val="28"/>
        </w:rPr>
      </w:pPr>
      <w:r w:rsidRPr="00BC1CE9">
        <w:rPr>
          <w:rFonts w:ascii="Times New Roman" w:hAnsi="Times New Roman"/>
          <w:b/>
          <w:i/>
          <w:sz w:val="28"/>
          <w:szCs w:val="28"/>
        </w:rPr>
        <w:t xml:space="preserve">Описание материально-технических условий </w:t>
      </w:r>
    </w:p>
    <w:p w:rsidR="00BC3559" w:rsidRPr="00BC1CE9" w:rsidRDefault="00BC3559" w:rsidP="00BC3559">
      <w:pPr>
        <w:spacing w:after="0" w:line="240" w:lineRule="auto"/>
        <w:ind w:firstLine="709"/>
        <w:jc w:val="center"/>
        <w:rPr>
          <w:rFonts w:ascii="Times New Roman" w:hAnsi="Times New Roman"/>
          <w:b/>
          <w:i/>
          <w:sz w:val="28"/>
          <w:szCs w:val="28"/>
        </w:rPr>
      </w:pPr>
      <w:r w:rsidRPr="00BC1CE9">
        <w:rPr>
          <w:rFonts w:ascii="Times New Roman" w:hAnsi="Times New Roman"/>
          <w:b/>
          <w:i/>
          <w:sz w:val="28"/>
          <w:szCs w:val="28"/>
        </w:rPr>
        <w:t>реализации учебного предмета</w:t>
      </w:r>
    </w:p>
    <w:p w:rsidR="00BC3559" w:rsidRPr="00BC1CE9" w:rsidRDefault="00BC3559" w:rsidP="00BC3559">
      <w:pPr>
        <w:spacing w:after="0" w:line="240" w:lineRule="auto"/>
        <w:ind w:firstLine="709"/>
        <w:jc w:val="both"/>
        <w:rPr>
          <w:rFonts w:ascii="Times New Roman" w:hAnsi="Times New Roman"/>
          <w:sz w:val="28"/>
          <w:szCs w:val="28"/>
        </w:rPr>
      </w:pPr>
      <w:r w:rsidRPr="00BC1CE9">
        <w:rPr>
          <w:rFonts w:ascii="Times New Roman" w:hAnsi="Times New Roman"/>
          <w:sz w:val="28"/>
          <w:szCs w:val="28"/>
        </w:rPr>
        <w:t>Каждый обучающийся обеспечивается доступом к библиотечным фондам и фондам аудио и видеозаписей школьной библиотеки. Во время самостоятельной работы обучающиеся могут пользоваться Интернетом  для сбора дополнительного материала по изучению предложенных тем, в том числе,  в области архитектуры, транспорта, пейзажа, интерьера, портрета, костюма.</w:t>
      </w:r>
    </w:p>
    <w:p w:rsidR="00BC3559" w:rsidRPr="00BC1CE9" w:rsidRDefault="00BC3559" w:rsidP="00BC3559">
      <w:pPr>
        <w:spacing w:after="0" w:line="240" w:lineRule="auto"/>
        <w:ind w:firstLine="709"/>
        <w:jc w:val="both"/>
        <w:rPr>
          <w:rFonts w:ascii="Times New Roman" w:hAnsi="Times New Roman"/>
          <w:sz w:val="28"/>
          <w:szCs w:val="28"/>
        </w:rPr>
      </w:pPr>
      <w:r w:rsidRPr="00BC1CE9">
        <w:rPr>
          <w:rFonts w:ascii="Times New Roman" w:hAnsi="Times New Roman"/>
          <w:sz w:val="28"/>
          <w:szCs w:val="28"/>
        </w:rPr>
        <w:t>Библиотечный фонд  укомплектовывается печатными и электронными изданиями основной и дополнительной учебной и учебно-методической литературы по изобразительному искусству, истории мировой культуры, художественными альбомами.</w:t>
      </w:r>
    </w:p>
    <w:p w:rsidR="00BC3559" w:rsidRDefault="00BC3559" w:rsidP="00BC3559">
      <w:pPr>
        <w:spacing w:after="0" w:line="240" w:lineRule="auto"/>
        <w:ind w:firstLine="709"/>
        <w:jc w:val="both"/>
        <w:rPr>
          <w:rFonts w:ascii="Times New Roman" w:hAnsi="Times New Roman"/>
          <w:sz w:val="28"/>
          <w:szCs w:val="28"/>
        </w:rPr>
      </w:pPr>
      <w:r w:rsidRPr="00BC1CE9">
        <w:rPr>
          <w:rFonts w:ascii="Times New Roman" w:hAnsi="Times New Roman"/>
          <w:sz w:val="28"/>
          <w:szCs w:val="28"/>
        </w:rPr>
        <w:t>Мастерская по композиции станковой должна быть оснащена удобными столами, мольбер</w:t>
      </w:r>
      <w:r>
        <w:rPr>
          <w:rFonts w:ascii="Times New Roman" w:hAnsi="Times New Roman"/>
          <w:sz w:val="28"/>
          <w:szCs w:val="28"/>
        </w:rPr>
        <w:t xml:space="preserve">тами, компьютером, </w:t>
      </w:r>
      <w:r w:rsidRPr="00BC1CE9">
        <w:rPr>
          <w:rFonts w:ascii="Times New Roman" w:hAnsi="Times New Roman"/>
          <w:sz w:val="28"/>
          <w:szCs w:val="28"/>
        </w:rPr>
        <w:t xml:space="preserve"> доской</w:t>
      </w:r>
      <w:r>
        <w:rPr>
          <w:rFonts w:ascii="Times New Roman" w:hAnsi="Times New Roman"/>
          <w:sz w:val="28"/>
          <w:szCs w:val="28"/>
        </w:rPr>
        <w:t>.</w:t>
      </w:r>
    </w:p>
    <w:p w:rsidR="00BC3559" w:rsidRPr="00432978" w:rsidRDefault="00BC3559" w:rsidP="00BC3559">
      <w:pPr>
        <w:spacing w:after="0" w:line="240" w:lineRule="auto"/>
        <w:ind w:firstLine="709"/>
        <w:jc w:val="right"/>
        <w:rPr>
          <w:rFonts w:ascii="Times New Roman" w:hAnsi="Times New Roman"/>
          <w:sz w:val="24"/>
          <w:szCs w:val="24"/>
        </w:rPr>
      </w:pPr>
      <w:r>
        <w:rPr>
          <w:rFonts w:ascii="Times New Roman" w:hAnsi="Times New Roman"/>
          <w:sz w:val="24"/>
          <w:szCs w:val="24"/>
        </w:rPr>
        <w:t>61</w:t>
      </w:r>
    </w:p>
    <w:p w:rsidR="00BC3559" w:rsidRPr="005C7AD6" w:rsidRDefault="00BC3559" w:rsidP="00BC3559">
      <w:pPr>
        <w:numPr>
          <w:ilvl w:val="0"/>
          <w:numId w:val="34"/>
        </w:numPr>
        <w:suppressAutoHyphens/>
        <w:spacing w:after="0" w:line="240" w:lineRule="auto"/>
        <w:jc w:val="center"/>
        <w:rPr>
          <w:rFonts w:ascii="Times New Roman" w:hAnsi="Times New Roman"/>
          <w:b/>
          <w:sz w:val="28"/>
          <w:szCs w:val="28"/>
        </w:rPr>
      </w:pPr>
      <w:r w:rsidRPr="005C7AD6">
        <w:rPr>
          <w:rFonts w:ascii="Times New Roman" w:hAnsi="Times New Roman"/>
          <w:b/>
          <w:sz w:val="28"/>
          <w:szCs w:val="28"/>
        </w:rPr>
        <w:t>СОДЕРЖАНИЕ УЧЕБНОГО ПРЕДМЕТА</w:t>
      </w:r>
    </w:p>
    <w:p w:rsidR="00BC3559" w:rsidRPr="001B16C4" w:rsidRDefault="00BC3559" w:rsidP="00BC3559">
      <w:pPr>
        <w:spacing w:after="0" w:line="240" w:lineRule="auto"/>
        <w:ind w:firstLine="720"/>
        <w:jc w:val="both"/>
        <w:rPr>
          <w:rFonts w:ascii="Times New Roman" w:hAnsi="Times New Roman"/>
          <w:sz w:val="28"/>
          <w:szCs w:val="28"/>
        </w:rPr>
      </w:pPr>
      <w:r w:rsidRPr="001B16C4">
        <w:rPr>
          <w:rFonts w:ascii="Times New Roman" w:hAnsi="Times New Roman"/>
          <w:sz w:val="28"/>
          <w:szCs w:val="28"/>
        </w:rPr>
        <w:t>Содержание учебного предмета «Композиция станковая» построено с учетом возрастных особенностей детей, а также с учетом особенностей развития их пространственного мышления; включает теоретическую и практическую части.</w:t>
      </w:r>
    </w:p>
    <w:p w:rsidR="00BC3559" w:rsidRPr="001B16C4" w:rsidRDefault="00BC3559" w:rsidP="00BC3559">
      <w:pPr>
        <w:spacing w:after="0" w:line="240" w:lineRule="auto"/>
        <w:ind w:firstLine="709"/>
        <w:jc w:val="both"/>
        <w:rPr>
          <w:rFonts w:ascii="Times New Roman" w:hAnsi="Times New Roman"/>
          <w:sz w:val="28"/>
          <w:szCs w:val="28"/>
        </w:rPr>
      </w:pPr>
      <w:r w:rsidRPr="001B16C4">
        <w:rPr>
          <w:rFonts w:ascii="Times New Roman" w:hAnsi="Times New Roman"/>
          <w:sz w:val="28"/>
          <w:szCs w:val="28"/>
        </w:rPr>
        <w:t>Теоретическая часть предполагает изучение учащимися теории композиции, включает в себя задания по аналитической работе в области композиции, а практическая часть основана на применении теоретических знаний в учебном и творческом опыте.</w:t>
      </w:r>
    </w:p>
    <w:p w:rsidR="00BC3559" w:rsidRPr="001B16C4" w:rsidRDefault="00BC3559" w:rsidP="00BC3559">
      <w:pPr>
        <w:tabs>
          <w:tab w:val="left" w:pos="993"/>
        </w:tabs>
        <w:spacing w:after="0" w:line="240" w:lineRule="auto"/>
        <w:ind w:firstLine="709"/>
        <w:jc w:val="both"/>
        <w:rPr>
          <w:rFonts w:ascii="Times New Roman" w:hAnsi="Times New Roman"/>
          <w:sz w:val="28"/>
          <w:szCs w:val="28"/>
        </w:rPr>
      </w:pPr>
      <w:r w:rsidRPr="001B16C4">
        <w:rPr>
          <w:rFonts w:ascii="Times New Roman" w:hAnsi="Times New Roman"/>
          <w:sz w:val="28"/>
          <w:szCs w:val="28"/>
        </w:rPr>
        <w:t xml:space="preserve">Содержание программы включает следующие разделы и темы: </w:t>
      </w:r>
    </w:p>
    <w:p w:rsidR="00BC3559" w:rsidRPr="00B33EDC" w:rsidRDefault="00BC3559" w:rsidP="00BC3559">
      <w:pPr>
        <w:numPr>
          <w:ilvl w:val="0"/>
          <w:numId w:val="36"/>
        </w:numPr>
        <w:tabs>
          <w:tab w:val="left" w:pos="284"/>
        </w:tabs>
        <w:suppressAutoHyphens/>
        <w:spacing w:after="0" w:line="240" w:lineRule="auto"/>
        <w:ind w:left="0" w:firstLine="0"/>
        <w:jc w:val="both"/>
        <w:rPr>
          <w:rFonts w:ascii="Times New Roman" w:hAnsi="Times New Roman"/>
          <w:sz w:val="28"/>
          <w:szCs w:val="28"/>
        </w:rPr>
      </w:pPr>
      <w:r w:rsidRPr="00B33EDC">
        <w:rPr>
          <w:rFonts w:ascii="Times New Roman" w:hAnsi="Times New Roman"/>
          <w:sz w:val="28"/>
          <w:szCs w:val="28"/>
        </w:rPr>
        <w:t>основы композиции станковой</w:t>
      </w:r>
    </w:p>
    <w:p w:rsidR="00BC3559" w:rsidRPr="00B33EDC" w:rsidRDefault="00BC3559" w:rsidP="00BC3559">
      <w:pPr>
        <w:numPr>
          <w:ilvl w:val="0"/>
          <w:numId w:val="36"/>
        </w:numPr>
        <w:tabs>
          <w:tab w:val="left" w:pos="284"/>
        </w:tabs>
        <w:suppressAutoHyphens/>
        <w:spacing w:after="0" w:line="240" w:lineRule="auto"/>
        <w:ind w:left="0" w:firstLine="0"/>
        <w:jc w:val="both"/>
        <w:rPr>
          <w:rFonts w:ascii="Times New Roman" w:hAnsi="Times New Roman"/>
          <w:sz w:val="28"/>
          <w:szCs w:val="28"/>
        </w:rPr>
      </w:pPr>
      <w:r w:rsidRPr="00B33EDC">
        <w:rPr>
          <w:rFonts w:ascii="Times New Roman" w:hAnsi="Times New Roman"/>
          <w:sz w:val="28"/>
          <w:szCs w:val="28"/>
        </w:rPr>
        <w:t>цвет в композиции станковой</w:t>
      </w:r>
    </w:p>
    <w:p w:rsidR="00BC3559" w:rsidRPr="00192A9D" w:rsidRDefault="00BC3559" w:rsidP="00BC3559">
      <w:pPr>
        <w:numPr>
          <w:ilvl w:val="0"/>
          <w:numId w:val="36"/>
        </w:numPr>
        <w:tabs>
          <w:tab w:val="left" w:pos="284"/>
        </w:tabs>
        <w:suppressAutoHyphens/>
        <w:spacing w:after="0" w:line="240" w:lineRule="auto"/>
        <w:ind w:left="0" w:firstLine="0"/>
        <w:jc w:val="both"/>
        <w:rPr>
          <w:rFonts w:ascii="Times New Roman" w:hAnsi="Times New Roman"/>
          <w:sz w:val="28"/>
          <w:szCs w:val="28"/>
        </w:rPr>
      </w:pPr>
      <w:r w:rsidRPr="00192A9D">
        <w:rPr>
          <w:rFonts w:ascii="Times New Roman" w:hAnsi="Times New Roman"/>
          <w:sz w:val="28"/>
          <w:szCs w:val="28"/>
        </w:rPr>
        <w:t>сюжетная композиция</w:t>
      </w:r>
    </w:p>
    <w:p w:rsidR="00BC3559" w:rsidRPr="00192A9D" w:rsidRDefault="00BC3559" w:rsidP="00BC3559">
      <w:pPr>
        <w:numPr>
          <w:ilvl w:val="0"/>
          <w:numId w:val="36"/>
        </w:numPr>
        <w:tabs>
          <w:tab w:val="left" w:pos="284"/>
        </w:tabs>
        <w:suppressAutoHyphens/>
        <w:spacing w:after="0" w:line="240" w:lineRule="auto"/>
        <w:ind w:left="0" w:firstLine="0"/>
        <w:jc w:val="both"/>
        <w:rPr>
          <w:rFonts w:ascii="Times New Roman" w:hAnsi="Times New Roman"/>
          <w:sz w:val="28"/>
          <w:szCs w:val="28"/>
        </w:rPr>
      </w:pPr>
      <w:r w:rsidRPr="00192A9D">
        <w:rPr>
          <w:rFonts w:ascii="Times New Roman" w:hAnsi="Times New Roman"/>
          <w:sz w:val="28"/>
          <w:szCs w:val="28"/>
        </w:rPr>
        <w:t>декоративная композиция</w:t>
      </w:r>
    </w:p>
    <w:p w:rsidR="00BC3559" w:rsidRPr="00CE791D" w:rsidRDefault="00BC3559" w:rsidP="00BC3559">
      <w:pPr>
        <w:numPr>
          <w:ilvl w:val="0"/>
          <w:numId w:val="36"/>
        </w:numPr>
        <w:tabs>
          <w:tab w:val="left" w:pos="284"/>
        </w:tabs>
        <w:suppressAutoHyphens/>
        <w:spacing w:after="0" w:line="240" w:lineRule="auto"/>
        <w:ind w:left="0" w:firstLine="0"/>
        <w:jc w:val="both"/>
        <w:rPr>
          <w:rFonts w:ascii="Times New Roman" w:hAnsi="Times New Roman"/>
          <w:sz w:val="28"/>
          <w:szCs w:val="28"/>
        </w:rPr>
      </w:pPr>
      <w:r w:rsidRPr="00CE791D">
        <w:rPr>
          <w:rFonts w:ascii="Times New Roman" w:hAnsi="Times New Roman"/>
          <w:sz w:val="28"/>
          <w:szCs w:val="28"/>
        </w:rPr>
        <w:t>создание художественного образа в композиции</w:t>
      </w:r>
    </w:p>
    <w:p w:rsidR="00BC3559" w:rsidRPr="00CE791D" w:rsidRDefault="00BC3559" w:rsidP="00BC3559">
      <w:pPr>
        <w:numPr>
          <w:ilvl w:val="0"/>
          <w:numId w:val="36"/>
        </w:numPr>
        <w:tabs>
          <w:tab w:val="left" w:pos="284"/>
        </w:tabs>
        <w:suppressAutoHyphens/>
        <w:spacing w:after="0" w:line="240" w:lineRule="auto"/>
        <w:ind w:left="0" w:firstLine="0"/>
        <w:jc w:val="both"/>
        <w:rPr>
          <w:rFonts w:ascii="Times New Roman" w:hAnsi="Times New Roman"/>
          <w:sz w:val="28"/>
          <w:szCs w:val="28"/>
        </w:rPr>
      </w:pPr>
      <w:r w:rsidRPr="00CE791D">
        <w:rPr>
          <w:rFonts w:ascii="Times New Roman" w:hAnsi="Times New Roman"/>
          <w:sz w:val="28"/>
          <w:szCs w:val="28"/>
        </w:rPr>
        <w:t>графика</w:t>
      </w:r>
    </w:p>
    <w:p w:rsidR="00BC3559" w:rsidRPr="00CE791D" w:rsidRDefault="00BC3559" w:rsidP="00BC3559">
      <w:pPr>
        <w:numPr>
          <w:ilvl w:val="0"/>
          <w:numId w:val="36"/>
        </w:numPr>
        <w:tabs>
          <w:tab w:val="left" w:pos="284"/>
        </w:tabs>
        <w:suppressAutoHyphens/>
        <w:spacing w:after="0" w:line="240" w:lineRule="auto"/>
        <w:ind w:left="0" w:firstLine="0"/>
        <w:jc w:val="both"/>
        <w:rPr>
          <w:rFonts w:ascii="Times New Roman" w:hAnsi="Times New Roman"/>
          <w:sz w:val="28"/>
          <w:szCs w:val="28"/>
        </w:rPr>
      </w:pPr>
      <w:r w:rsidRPr="00CE791D">
        <w:rPr>
          <w:rFonts w:ascii="Times New Roman" w:hAnsi="Times New Roman"/>
          <w:sz w:val="28"/>
          <w:szCs w:val="28"/>
        </w:rPr>
        <w:t>итоговая работа</w:t>
      </w:r>
    </w:p>
    <w:p w:rsidR="00BC3559" w:rsidRPr="000C21DE" w:rsidRDefault="00BC3559" w:rsidP="00BC3559">
      <w:pPr>
        <w:spacing w:after="0" w:line="240" w:lineRule="auto"/>
        <w:ind w:left="720"/>
        <w:jc w:val="center"/>
        <w:rPr>
          <w:rFonts w:ascii="Times New Roman" w:hAnsi="Times New Roman"/>
          <w:b/>
          <w:i/>
          <w:sz w:val="28"/>
          <w:szCs w:val="28"/>
        </w:rPr>
      </w:pPr>
      <w:r w:rsidRPr="000C21DE">
        <w:rPr>
          <w:rFonts w:ascii="Times New Roman" w:hAnsi="Times New Roman"/>
          <w:b/>
          <w:i/>
          <w:sz w:val="28"/>
          <w:szCs w:val="28"/>
        </w:rPr>
        <w:t>Учебно-тематический план</w:t>
      </w:r>
    </w:p>
    <w:p w:rsidR="00BC3559" w:rsidRPr="0052215F" w:rsidRDefault="00BC3559" w:rsidP="00BC3559">
      <w:pPr>
        <w:spacing w:after="0" w:line="240" w:lineRule="auto"/>
        <w:ind w:left="1429"/>
        <w:jc w:val="both"/>
        <w:rPr>
          <w:rFonts w:ascii="Times New Roman" w:hAnsi="Times New Roman"/>
          <w:b/>
          <w:color w:val="FF0000"/>
          <w:sz w:val="28"/>
          <w:szCs w:val="28"/>
        </w:rPr>
      </w:pPr>
    </w:p>
    <w:tbl>
      <w:tblPr>
        <w:tblW w:w="9923" w:type="dxa"/>
        <w:tblInd w:w="250" w:type="dxa"/>
        <w:tblLayout w:type="fixed"/>
        <w:tblLook w:val="04A0"/>
      </w:tblPr>
      <w:tblGrid>
        <w:gridCol w:w="721"/>
        <w:gridCol w:w="4140"/>
        <w:gridCol w:w="1518"/>
        <w:gridCol w:w="1134"/>
        <w:gridCol w:w="1276"/>
        <w:gridCol w:w="1134"/>
      </w:tblGrid>
      <w:tr w:rsidR="00BC3559" w:rsidRPr="0052215F" w:rsidTr="00BC3559">
        <w:tc>
          <w:tcPr>
            <w:tcW w:w="721" w:type="dxa"/>
            <w:vMerge w:val="restart"/>
            <w:tcBorders>
              <w:top w:val="single" w:sz="4" w:space="0" w:color="000000"/>
              <w:left w:val="single" w:sz="4" w:space="0" w:color="000000"/>
              <w:bottom w:val="single" w:sz="4" w:space="0" w:color="000000"/>
              <w:right w:val="nil"/>
            </w:tcBorders>
            <w:hideMark/>
          </w:tcPr>
          <w:p w:rsidR="00BC3559" w:rsidRPr="000C21DE" w:rsidRDefault="00BC3559" w:rsidP="00BC3559">
            <w:pPr>
              <w:suppressAutoHyphens/>
              <w:snapToGrid w:val="0"/>
              <w:spacing w:after="0" w:line="240" w:lineRule="auto"/>
              <w:rPr>
                <w:rFonts w:ascii="Times New Roman" w:eastAsia="Calibri" w:hAnsi="Times New Roman" w:cs="Calibri"/>
                <w:b/>
                <w:szCs w:val="28"/>
                <w:lang w:eastAsia="ar-SA"/>
              </w:rPr>
            </w:pPr>
            <w:r w:rsidRPr="000C21DE">
              <w:rPr>
                <w:rFonts w:ascii="Times New Roman" w:hAnsi="Times New Roman"/>
                <w:b/>
                <w:szCs w:val="28"/>
              </w:rPr>
              <w:t>№</w:t>
            </w:r>
          </w:p>
        </w:tc>
        <w:tc>
          <w:tcPr>
            <w:tcW w:w="4140" w:type="dxa"/>
            <w:vMerge w:val="restart"/>
            <w:tcBorders>
              <w:top w:val="single" w:sz="4" w:space="0" w:color="000000"/>
              <w:left w:val="single" w:sz="4" w:space="0" w:color="000000"/>
              <w:bottom w:val="single" w:sz="4" w:space="0" w:color="000000"/>
              <w:right w:val="nil"/>
            </w:tcBorders>
            <w:hideMark/>
          </w:tcPr>
          <w:p w:rsidR="00BC3559" w:rsidRPr="000C21DE" w:rsidRDefault="00BC3559" w:rsidP="00BC3559">
            <w:pPr>
              <w:suppressAutoHyphens/>
              <w:snapToGrid w:val="0"/>
              <w:spacing w:after="0" w:line="240" w:lineRule="auto"/>
              <w:rPr>
                <w:rFonts w:ascii="Times New Roman" w:eastAsia="Calibri" w:hAnsi="Times New Roman" w:cs="Calibri"/>
                <w:b/>
                <w:szCs w:val="28"/>
                <w:lang w:eastAsia="ar-SA"/>
              </w:rPr>
            </w:pPr>
            <w:r w:rsidRPr="000C21DE">
              <w:rPr>
                <w:rFonts w:ascii="Times New Roman" w:hAnsi="Times New Roman"/>
                <w:b/>
                <w:szCs w:val="28"/>
              </w:rPr>
              <w:t>Наименование раздела, темы</w:t>
            </w:r>
          </w:p>
        </w:tc>
        <w:tc>
          <w:tcPr>
            <w:tcW w:w="1518" w:type="dxa"/>
            <w:vMerge w:val="restart"/>
            <w:tcBorders>
              <w:top w:val="single" w:sz="4" w:space="0" w:color="000000"/>
              <w:left w:val="single" w:sz="4" w:space="0" w:color="000000"/>
              <w:bottom w:val="single" w:sz="4" w:space="0" w:color="000000"/>
              <w:right w:val="nil"/>
            </w:tcBorders>
            <w:hideMark/>
          </w:tcPr>
          <w:p w:rsidR="00BC3559" w:rsidRPr="000C21DE" w:rsidRDefault="00BC3559" w:rsidP="00BC3559">
            <w:pPr>
              <w:suppressAutoHyphens/>
              <w:snapToGrid w:val="0"/>
              <w:spacing w:after="0" w:line="240" w:lineRule="auto"/>
              <w:jc w:val="center"/>
              <w:rPr>
                <w:rFonts w:ascii="Times New Roman" w:eastAsia="Calibri" w:hAnsi="Times New Roman" w:cs="Calibri"/>
                <w:b/>
                <w:szCs w:val="28"/>
                <w:lang w:eastAsia="ar-SA"/>
              </w:rPr>
            </w:pPr>
            <w:r w:rsidRPr="000C21DE">
              <w:rPr>
                <w:rFonts w:ascii="Times New Roman" w:hAnsi="Times New Roman"/>
                <w:b/>
                <w:szCs w:val="28"/>
              </w:rPr>
              <w:t>Вид учебного занятия</w:t>
            </w:r>
            <w:r>
              <w:rPr>
                <w:rFonts w:ascii="Times New Roman" w:hAnsi="Times New Roman"/>
                <w:b/>
                <w:szCs w:val="28"/>
              </w:rPr>
              <w:t xml:space="preserve">  </w:t>
            </w:r>
          </w:p>
        </w:tc>
        <w:tc>
          <w:tcPr>
            <w:tcW w:w="3544" w:type="dxa"/>
            <w:gridSpan w:val="3"/>
            <w:tcBorders>
              <w:top w:val="single" w:sz="4" w:space="0" w:color="000000"/>
              <w:left w:val="single" w:sz="4" w:space="0" w:color="000000"/>
              <w:bottom w:val="single" w:sz="4" w:space="0" w:color="000000"/>
              <w:right w:val="single" w:sz="4" w:space="0" w:color="000000"/>
            </w:tcBorders>
            <w:hideMark/>
          </w:tcPr>
          <w:p w:rsidR="00BC3559" w:rsidRPr="000C21DE" w:rsidRDefault="00BC3559" w:rsidP="00BC3559">
            <w:pPr>
              <w:suppressAutoHyphens/>
              <w:snapToGrid w:val="0"/>
              <w:spacing w:after="0" w:line="240" w:lineRule="auto"/>
              <w:jc w:val="center"/>
              <w:rPr>
                <w:rFonts w:ascii="Times New Roman" w:eastAsia="Calibri" w:hAnsi="Times New Roman" w:cs="Calibri"/>
                <w:b/>
                <w:szCs w:val="28"/>
                <w:lang w:eastAsia="ar-SA"/>
              </w:rPr>
            </w:pPr>
            <w:r w:rsidRPr="000C21DE">
              <w:rPr>
                <w:rFonts w:ascii="Times New Roman" w:hAnsi="Times New Roman"/>
                <w:b/>
                <w:szCs w:val="28"/>
              </w:rPr>
              <w:t>Общий объем времени (в часах)</w:t>
            </w:r>
          </w:p>
        </w:tc>
      </w:tr>
      <w:tr w:rsidR="00BC3559" w:rsidRPr="0052215F" w:rsidTr="00BC3559">
        <w:trPr>
          <w:trHeight w:val="1170"/>
        </w:trPr>
        <w:tc>
          <w:tcPr>
            <w:tcW w:w="721" w:type="dxa"/>
            <w:vMerge/>
            <w:tcBorders>
              <w:top w:val="single" w:sz="4" w:space="0" w:color="000000"/>
              <w:left w:val="single" w:sz="4" w:space="0" w:color="000000"/>
              <w:bottom w:val="single" w:sz="4" w:space="0" w:color="000000"/>
              <w:right w:val="nil"/>
            </w:tcBorders>
            <w:vAlign w:val="center"/>
            <w:hideMark/>
          </w:tcPr>
          <w:p w:rsidR="00BC3559" w:rsidRPr="000C21DE" w:rsidRDefault="00BC3559" w:rsidP="00BC3559">
            <w:pPr>
              <w:spacing w:after="0" w:line="240" w:lineRule="auto"/>
              <w:rPr>
                <w:rFonts w:ascii="Times New Roman" w:eastAsia="Calibri" w:hAnsi="Times New Roman" w:cs="Calibri"/>
                <w:b/>
                <w:szCs w:val="28"/>
                <w:lang w:eastAsia="ar-SA"/>
              </w:rPr>
            </w:pPr>
          </w:p>
        </w:tc>
        <w:tc>
          <w:tcPr>
            <w:tcW w:w="4140" w:type="dxa"/>
            <w:vMerge/>
            <w:tcBorders>
              <w:top w:val="single" w:sz="4" w:space="0" w:color="000000"/>
              <w:left w:val="single" w:sz="4" w:space="0" w:color="000000"/>
              <w:bottom w:val="single" w:sz="4" w:space="0" w:color="000000"/>
              <w:right w:val="nil"/>
            </w:tcBorders>
            <w:vAlign w:val="center"/>
            <w:hideMark/>
          </w:tcPr>
          <w:p w:rsidR="00BC3559" w:rsidRPr="000C21DE" w:rsidRDefault="00BC3559" w:rsidP="00BC3559">
            <w:pPr>
              <w:spacing w:after="0" w:line="240" w:lineRule="auto"/>
              <w:rPr>
                <w:rFonts w:ascii="Times New Roman" w:eastAsia="Calibri" w:hAnsi="Times New Roman" w:cs="Calibri"/>
                <w:b/>
                <w:szCs w:val="28"/>
                <w:lang w:eastAsia="ar-SA"/>
              </w:rPr>
            </w:pPr>
          </w:p>
        </w:tc>
        <w:tc>
          <w:tcPr>
            <w:tcW w:w="1518" w:type="dxa"/>
            <w:vMerge/>
            <w:tcBorders>
              <w:top w:val="single" w:sz="4" w:space="0" w:color="000000"/>
              <w:left w:val="single" w:sz="4" w:space="0" w:color="000000"/>
              <w:bottom w:val="single" w:sz="4" w:space="0" w:color="000000"/>
              <w:right w:val="nil"/>
            </w:tcBorders>
            <w:vAlign w:val="center"/>
            <w:hideMark/>
          </w:tcPr>
          <w:p w:rsidR="00BC3559" w:rsidRPr="000C21DE" w:rsidRDefault="00BC3559" w:rsidP="00BC3559">
            <w:pPr>
              <w:spacing w:after="0" w:line="240" w:lineRule="auto"/>
              <w:rPr>
                <w:rFonts w:ascii="Times New Roman" w:eastAsia="Calibri" w:hAnsi="Times New Roman" w:cs="Calibri"/>
                <w:b/>
                <w:szCs w:val="28"/>
                <w:lang w:eastAsia="ar-SA"/>
              </w:rPr>
            </w:pPr>
          </w:p>
        </w:tc>
        <w:tc>
          <w:tcPr>
            <w:tcW w:w="1134" w:type="dxa"/>
            <w:tcBorders>
              <w:top w:val="single" w:sz="4" w:space="0" w:color="000000"/>
              <w:left w:val="single" w:sz="4" w:space="0" w:color="000000"/>
              <w:bottom w:val="single" w:sz="4" w:space="0" w:color="000000"/>
              <w:right w:val="nil"/>
            </w:tcBorders>
            <w:hideMark/>
          </w:tcPr>
          <w:p w:rsidR="00BC3559" w:rsidRPr="000C21DE" w:rsidRDefault="00BC3559" w:rsidP="00BC3559">
            <w:pPr>
              <w:snapToGrid w:val="0"/>
              <w:spacing w:after="0" w:line="240" w:lineRule="auto"/>
              <w:jc w:val="center"/>
              <w:rPr>
                <w:rFonts w:ascii="Times New Roman" w:eastAsia="Calibri" w:hAnsi="Times New Roman" w:cs="Calibri"/>
                <w:b/>
                <w:szCs w:val="28"/>
                <w:lang w:eastAsia="ar-SA"/>
              </w:rPr>
            </w:pPr>
            <w:r w:rsidRPr="000C21DE">
              <w:rPr>
                <w:rFonts w:ascii="Times New Roman" w:hAnsi="Times New Roman"/>
                <w:b/>
                <w:szCs w:val="28"/>
              </w:rPr>
              <w:t>Максимальная</w:t>
            </w:r>
          </w:p>
          <w:p w:rsidR="00BC3559" w:rsidRPr="000C21DE" w:rsidRDefault="00BC3559" w:rsidP="00BC3559">
            <w:pPr>
              <w:suppressAutoHyphens/>
              <w:spacing w:after="0" w:line="240" w:lineRule="auto"/>
              <w:jc w:val="center"/>
              <w:rPr>
                <w:rFonts w:ascii="Times New Roman" w:eastAsia="Calibri" w:hAnsi="Times New Roman" w:cs="Calibri"/>
                <w:b/>
                <w:szCs w:val="28"/>
                <w:lang w:eastAsia="ar-SA"/>
              </w:rPr>
            </w:pPr>
            <w:r w:rsidRPr="000C21DE">
              <w:rPr>
                <w:rFonts w:ascii="Times New Roman" w:hAnsi="Times New Roman"/>
                <w:b/>
                <w:szCs w:val="28"/>
              </w:rPr>
              <w:t>учебная нагрузка</w:t>
            </w:r>
          </w:p>
        </w:tc>
        <w:tc>
          <w:tcPr>
            <w:tcW w:w="1276" w:type="dxa"/>
            <w:tcBorders>
              <w:top w:val="single" w:sz="4" w:space="0" w:color="000000"/>
              <w:left w:val="single" w:sz="4" w:space="0" w:color="000000"/>
              <w:bottom w:val="single" w:sz="4" w:space="0" w:color="000000"/>
              <w:right w:val="nil"/>
            </w:tcBorders>
            <w:hideMark/>
          </w:tcPr>
          <w:p w:rsidR="00BC3559" w:rsidRPr="000C21DE" w:rsidRDefault="00BC3559" w:rsidP="00BC3559">
            <w:pPr>
              <w:suppressAutoHyphens/>
              <w:snapToGrid w:val="0"/>
              <w:spacing w:after="0" w:line="240" w:lineRule="auto"/>
              <w:jc w:val="center"/>
              <w:rPr>
                <w:rFonts w:ascii="Times New Roman" w:eastAsia="Calibri" w:hAnsi="Times New Roman" w:cs="Calibri"/>
                <w:b/>
                <w:szCs w:val="28"/>
                <w:lang w:eastAsia="ar-SA"/>
              </w:rPr>
            </w:pPr>
            <w:r w:rsidRPr="000C21DE">
              <w:rPr>
                <w:rFonts w:ascii="Times New Roman" w:hAnsi="Times New Roman"/>
                <w:b/>
                <w:szCs w:val="28"/>
              </w:rPr>
              <w:t>Самостоятельная работа</w:t>
            </w:r>
          </w:p>
        </w:tc>
        <w:tc>
          <w:tcPr>
            <w:tcW w:w="1134" w:type="dxa"/>
            <w:tcBorders>
              <w:top w:val="single" w:sz="4" w:space="0" w:color="000000"/>
              <w:left w:val="single" w:sz="4" w:space="0" w:color="000000"/>
              <w:bottom w:val="single" w:sz="4" w:space="0" w:color="000000"/>
              <w:right w:val="single" w:sz="4" w:space="0" w:color="000000"/>
            </w:tcBorders>
          </w:tcPr>
          <w:p w:rsidR="00BC3559" w:rsidRPr="000C21DE" w:rsidRDefault="00BC3559" w:rsidP="00BC3559">
            <w:pPr>
              <w:snapToGrid w:val="0"/>
              <w:spacing w:after="0" w:line="240" w:lineRule="auto"/>
              <w:jc w:val="center"/>
              <w:rPr>
                <w:rFonts w:ascii="Times New Roman" w:eastAsia="Calibri" w:hAnsi="Times New Roman" w:cs="Calibri"/>
                <w:b/>
                <w:szCs w:val="28"/>
                <w:lang w:eastAsia="ar-SA"/>
              </w:rPr>
            </w:pPr>
            <w:r w:rsidRPr="000C21DE">
              <w:rPr>
                <w:rFonts w:ascii="Times New Roman" w:hAnsi="Times New Roman"/>
                <w:b/>
                <w:szCs w:val="28"/>
              </w:rPr>
              <w:t>Аудиторные занятия</w:t>
            </w:r>
          </w:p>
          <w:p w:rsidR="00BC3559" w:rsidRPr="000C21DE" w:rsidRDefault="00BC3559" w:rsidP="00BC3559">
            <w:pPr>
              <w:spacing w:after="0" w:line="240" w:lineRule="auto"/>
              <w:jc w:val="center"/>
              <w:rPr>
                <w:rFonts w:ascii="Times New Roman" w:hAnsi="Times New Roman"/>
                <w:b/>
                <w:szCs w:val="28"/>
              </w:rPr>
            </w:pPr>
          </w:p>
          <w:p w:rsidR="00BC3559" w:rsidRPr="000C21DE" w:rsidRDefault="00BC3559" w:rsidP="00BC3559">
            <w:pPr>
              <w:suppressAutoHyphens/>
              <w:spacing w:after="0" w:line="240" w:lineRule="auto"/>
              <w:rPr>
                <w:rFonts w:ascii="Times New Roman" w:eastAsia="Calibri" w:hAnsi="Times New Roman" w:cs="Calibri"/>
                <w:b/>
                <w:szCs w:val="28"/>
                <w:lang w:eastAsia="ar-SA"/>
              </w:rPr>
            </w:pPr>
          </w:p>
        </w:tc>
      </w:tr>
      <w:tr w:rsidR="00BC3559" w:rsidRPr="0052215F" w:rsidTr="000B4A8C">
        <w:tc>
          <w:tcPr>
            <w:tcW w:w="9923"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BC3559" w:rsidRPr="0052215F" w:rsidRDefault="00BC3559" w:rsidP="00BC3559">
            <w:pPr>
              <w:suppressAutoHyphens/>
              <w:snapToGrid w:val="0"/>
              <w:spacing w:after="0" w:line="240" w:lineRule="auto"/>
              <w:jc w:val="center"/>
              <w:rPr>
                <w:rFonts w:ascii="Times New Roman" w:eastAsia="Calibri" w:hAnsi="Times New Roman" w:cs="Calibri"/>
                <w:b/>
                <w:color w:val="FF0000"/>
                <w:sz w:val="28"/>
                <w:szCs w:val="28"/>
                <w:lang w:eastAsia="ar-SA"/>
              </w:rPr>
            </w:pPr>
            <w:r w:rsidRPr="000C21DE">
              <w:rPr>
                <w:rFonts w:ascii="Times New Roman" w:hAnsi="Times New Roman"/>
                <w:b/>
                <w:sz w:val="28"/>
                <w:szCs w:val="28"/>
              </w:rPr>
              <w:t>1 год обучения Ι полугодие</w:t>
            </w:r>
          </w:p>
        </w:tc>
      </w:tr>
      <w:tr w:rsidR="00BC3559" w:rsidRPr="0052215F" w:rsidTr="00BC3559">
        <w:tc>
          <w:tcPr>
            <w:tcW w:w="721"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4140" w:type="dxa"/>
            <w:tcBorders>
              <w:top w:val="single" w:sz="4" w:space="0" w:color="000000"/>
              <w:left w:val="single" w:sz="4" w:space="0" w:color="000000"/>
              <w:bottom w:val="single" w:sz="4" w:space="0" w:color="000000"/>
              <w:right w:val="nil"/>
            </w:tcBorders>
            <w:hideMark/>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r w:rsidRPr="000C21DE">
              <w:rPr>
                <w:rFonts w:ascii="Times New Roman" w:hAnsi="Times New Roman"/>
                <w:b/>
                <w:sz w:val="28"/>
                <w:szCs w:val="28"/>
              </w:rPr>
              <w:t>Раздел 1. Основы композиции станковой</w:t>
            </w:r>
          </w:p>
        </w:tc>
        <w:tc>
          <w:tcPr>
            <w:tcW w:w="1518"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color w:val="FF0000"/>
                <w:sz w:val="28"/>
                <w:szCs w:val="28"/>
                <w:lang w:eastAsia="ar-SA"/>
              </w:rPr>
            </w:pPr>
          </w:p>
        </w:tc>
        <w:tc>
          <w:tcPr>
            <w:tcW w:w="1134"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1276"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1134" w:type="dxa"/>
            <w:tcBorders>
              <w:top w:val="single" w:sz="4" w:space="0" w:color="000000"/>
              <w:left w:val="single" w:sz="4" w:space="0" w:color="000000"/>
              <w:bottom w:val="single" w:sz="4" w:space="0" w:color="000000"/>
              <w:right w:val="single" w:sz="4" w:space="0" w:color="000000"/>
            </w:tcBorders>
          </w:tcPr>
          <w:p w:rsidR="00BC3559" w:rsidRPr="0052215F" w:rsidRDefault="00BC3559" w:rsidP="00BC3559">
            <w:pPr>
              <w:suppressAutoHyphens/>
              <w:snapToGrid w:val="0"/>
              <w:spacing w:after="0" w:line="240" w:lineRule="auto"/>
              <w:rPr>
                <w:rFonts w:ascii="Times New Roman" w:eastAsia="Calibri" w:hAnsi="Times New Roman" w:cs="Calibri"/>
                <w:color w:val="FF0000"/>
                <w:sz w:val="28"/>
                <w:szCs w:val="28"/>
                <w:lang w:eastAsia="ar-SA"/>
              </w:rPr>
            </w:pPr>
          </w:p>
        </w:tc>
      </w:tr>
      <w:tr w:rsidR="00BC3559" w:rsidRPr="0052215F" w:rsidTr="00BC3559">
        <w:tc>
          <w:tcPr>
            <w:tcW w:w="721" w:type="dxa"/>
            <w:tcBorders>
              <w:top w:val="single" w:sz="4" w:space="0" w:color="000000"/>
              <w:left w:val="single" w:sz="4" w:space="0" w:color="000000"/>
              <w:bottom w:val="single" w:sz="4" w:space="0" w:color="000000"/>
              <w:right w:val="nil"/>
            </w:tcBorders>
            <w:hideMark/>
          </w:tcPr>
          <w:p w:rsidR="00BC3559" w:rsidRPr="000C21DE" w:rsidRDefault="00BC3559" w:rsidP="00BC3559">
            <w:pPr>
              <w:suppressAutoHyphens/>
              <w:snapToGrid w:val="0"/>
              <w:spacing w:after="0" w:line="240" w:lineRule="auto"/>
              <w:rPr>
                <w:rFonts w:ascii="Times New Roman" w:eastAsia="Calibri" w:hAnsi="Times New Roman" w:cs="Calibri"/>
                <w:sz w:val="28"/>
                <w:szCs w:val="28"/>
                <w:lang w:eastAsia="ar-SA"/>
              </w:rPr>
            </w:pPr>
            <w:r w:rsidRPr="000C21DE">
              <w:rPr>
                <w:rFonts w:ascii="Times New Roman" w:hAnsi="Times New Roman"/>
                <w:sz w:val="28"/>
                <w:szCs w:val="28"/>
              </w:rPr>
              <w:t>1.1.</w:t>
            </w:r>
          </w:p>
        </w:tc>
        <w:tc>
          <w:tcPr>
            <w:tcW w:w="4140" w:type="dxa"/>
            <w:tcBorders>
              <w:top w:val="single" w:sz="4" w:space="0" w:color="000000"/>
              <w:left w:val="single" w:sz="4" w:space="0" w:color="000000"/>
              <w:bottom w:val="single" w:sz="4" w:space="0" w:color="000000"/>
              <w:right w:val="nil"/>
            </w:tcBorders>
            <w:hideMark/>
          </w:tcPr>
          <w:p w:rsidR="00BC3559" w:rsidRPr="000C21DE" w:rsidRDefault="00BC3559" w:rsidP="00BC3559">
            <w:pPr>
              <w:suppressAutoHyphens/>
              <w:snapToGrid w:val="0"/>
              <w:spacing w:after="0" w:line="240" w:lineRule="auto"/>
              <w:rPr>
                <w:rFonts w:ascii="Times New Roman" w:eastAsia="Calibri" w:hAnsi="Times New Roman" w:cs="Calibri"/>
                <w:sz w:val="28"/>
                <w:szCs w:val="28"/>
                <w:lang w:eastAsia="ar-SA"/>
              </w:rPr>
            </w:pPr>
            <w:r w:rsidRPr="000C21DE">
              <w:rPr>
                <w:rFonts w:ascii="Times New Roman" w:hAnsi="Times New Roman"/>
                <w:sz w:val="28"/>
                <w:szCs w:val="28"/>
              </w:rPr>
              <w:t>Вводная беседа об основных законах и правилах композиции</w:t>
            </w:r>
          </w:p>
        </w:tc>
        <w:tc>
          <w:tcPr>
            <w:tcW w:w="1518" w:type="dxa"/>
            <w:tcBorders>
              <w:top w:val="single" w:sz="4" w:space="0" w:color="000000"/>
              <w:left w:val="single" w:sz="4" w:space="0" w:color="000000"/>
              <w:bottom w:val="single" w:sz="4" w:space="0" w:color="000000"/>
              <w:right w:val="nil"/>
            </w:tcBorders>
            <w:hideMark/>
          </w:tcPr>
          <w:p w:rsidR="00BC3559" w:rsidRPr="000C21DE"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0C21DE">
              <w:rPr>
                <w:rFonts w:ascii="Times New Roman" w:hAnsi="Times New Roman"/>
                <w:sz w:val="28"/>
                <w:szCs w:val="28"/>
              </w:rPr>
              <w:t>урок</w:t>
            </w:r>
          </w:p>
        </w:tc>
        <w:tc>
          <w:tcPr>
            <w:tcW w:w="1134" w:type="dxa"/>
            <w:tcBorders>
              <w:top w:val="single" w:sz="4" w:space="0" w:color="000000"/>
              <w:left w:val="single" w:sz="4" w:space="0" w:color="000000"/>
              <w:bottom w:val="single" w:sz="4" w:space="0" w:color="000000"/>
              <w:right w:val="nil"/>
            </w:tcBorders>
            <w:hideMark/>
          </w:tcPr>
          <w:p w:rsidR="00BC3559" w:rsidRPr="000C21DE"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0C21DE">
              <w:rPr>
                <w:rFonts w:ascii="Times New Roman" w:hAnsi="Times New Roman"/>
                <w:sz w:val="28"/>
                <w:szCs w:val="28"/>
              </w:rPr>
              <w:t>3</w:t>
            </w:r>
          </w:p>
        </w:tc>
        <w:tc>
          <w:tcPr>
            <w:tcW w:w="1276" w:type="dxa"/>
            <w:tcBorders>
              <w:top w:val="single" w:sz="4" w:space="0" w:color="000000"/>
              <w:left w:val="single" w:sz="4" w:space="0" w:color="000000"/>
              <w:bottom w:val="single" w:sz="4" w:space="0" w:color="000000"/>
              <w:right w:val="nil"/>
            </w:tcBorders>
            <w:hideMark/>
          </w:tcPr>
          <w:p w:rsidR="00BC3559" w:rsidRPr="000C21DE"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0C21DE">
              <w:rPr>
                <w:rFonts w:ascii="Times New Roman" w:hAnsi="Times New Roman"/>
                <w:sz w:val="28"/>
                <w:szCs w:val="28"/>
              </w:rPr>
              <w:t>1</w:t>
            </w:r>
          </w:p>
        </w:tc>
        <w:tc>
          <w:tcPr>
            <w:tcW w:w="1134" w:type="dxa"/>
            <w:tcBorders>
              <w:top w:val="single" w:sz="4" w:space="0" w:color="000000"/>
              <w:left w:val="single" w:sz="4" w:space="0" w:color="000000"/>
              <w:bottom w:val="single" w:sz="4" w:space="0" w:color="000000"/>
              <w:right w:val="single" w:sz="4" w:space="0" w:color="000000"/>
            </w:tcBorders>
            <w:hideMark/>
          </w:tcPr>
          <w:p w:rsidR="00BC3559" w:rsidRPr="000C21DE"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0C21DE">
              <w:rPr>
                <w:rFonts w:ascii="Times New Roman" w:hAnsi="Times New Roman"/>
                <w:sz w:val="28"/>
                <w:szCs w:val="28"/>
              </w:rPr>
              <w:t>2</w:t>
            </w:r>
          </w:p>
        </w:tc>
      </w:tr>
      <w:tr w:rsidR="00BC3559" w:rsidRPr="0052215F" w:rsidTr="00BC3559">
        <w:tc>
          <w:tcPr>
            <w:tcW w:w="721" w:type="dxa"/>
            <w:tcBorders>
              <w:top w:val="single" w:sz="4" w:space="0" w:color="000000"/>
              <w:left w:val="single" w:sz="4" w:space="0" w:color="000000"/>
              <w:bottom w:val="single" w:sz="4" w:space="0" w:color="000000"/>
              <w:right w:val="nil"/>
            </w:tcBorders>
            <w:hideMark/>
          </w:tcPr>
          <w:p w:rsidR="00BC3559" w:rsidRPr="000C21DE" w:rsidRDefault="00BC3559" w:rsidP="00BC3559">
            <w:pPr>
              <w:suppressAutoHyphens/>
              <w:snapToGrid w:val="0"/>
              <w:spacing w:after="0" w:line="240" w:lineRule="auto"/>
              <w:rPr>
                <w:rFonts w:ascii="Times New Roman" w:eastAsia="Calibri" w:hAnsi="Times New Roman" w:cs="Calibri"/>
                <w:sz w:val="28"/>
                <w:szCs w:val="28"/>
                <w:lang w:eastAsia="ar-SA"/>
              </w:rPr>
            </w:pPr>
            <w:r w:rsidRPr="000C21DE">
              <w:rPr>
                <w:rFonts w:ascii="Times New Roman" w:hAnsi="Times New Roman"/>
                <w:sz w:val="28"/>
                <w:szCs w:val="28"/>
              </w:rPr>
              <w:t>1.2.</w:t>
            </w:r>
          </w:p>
        </w:tc>
        <w:tc>
          <w:tcPr>
            <w:tcW w:w="4140" w:type="dxa"/>
            <w:tcBorders>
              <w:top w:val="single" w:sz="4" w:space="0" w:color="000000"/>
              <w:left w:val="single" w:sz="4" w:space="0" w:color="000000"/>
              <w:bottom w:val="single" w:sz="4" w:space="0" w:color="000000"/>
              <w:right w:val="nil"/>
            </w:tcBorders>
            <w:hideMark/>
          </w:tcPr>
          <w:p w:rsidR="00BC3559" w:rsidRPr="000C21DE" w:rsidRDefault="00BC3559" w:rsidP="00BC3559">
            <w:pPr>
              <w:suppressAutoHyphens/>
              <w:snapToGrid w:val="0"/>
              <w:spacing w:after="0" w:line="240" w:lineRule="auto"/>
              <w:rPr>
                <w:rFonts w:ascii="Times New Roman" w:eastAsia="Calibri" w:hAnsi="Times New Roman" w:cs="Calibri"/>
                <w:sz w:val="28"/>
                <w:szCs w:val="28"/>
                <w:lang w:eastAsia="ar-SA"/>
              </w:rPr>
            </w:pPr>
            <w:r w:rsidRPr="000C21DE">
              <w:rPr>
                <w:rFonts w:ascii="Times New Roman" w:hAnsi="Times New Roman"/>
                <w:sz w:val="28"/>
                <w:szCs w:val="28"/>
              </w:rPr>
              <w:t>Основные форматы, компоновка в формате. Горизонтальный, вертикальный, формат.</w:t>
            </w:r>
          </w:p>
        </w:tc>
        <w:tc>
          <w:tcPr>
            <w:tcW w:w="1518" w:type="dxa"/>
            <w:tcBorders>
              <w:top w:val="single" w:sz="4" w:space="0" w:color="000000"/>
              <w:left w:val="single" w:sz="4" w:space="0" w:color="000000"/>
              <w:bottom w:val="single" w:sz="4" w:space="0" w:color="000000"/>
              <w:right w:val="nil"/>
            </w:tcBorders>
          </w:tcPr>
          <w:p w:rsidR="00BC3559" w:rsidRPr="000C21DE" w:rsidRDefault="00BC3559" w:rsidP="00BC3559">
            <w:pPr>
              <w:snapToGrid w:val="0"/>
              <w:spacing w:after="0" w:line="240" w:lineRule="auto"/>
              <w:jc w:val="center"/>
              <w:rPr>
                <w:rFonts w:ascii="Times New Roman" w:eastAsia="Calibri" w:hAnsi="Times New Roman" w:cs="Calibri"/>
                <w:sz w:val="28"/>
                <w:szCs w:val="28"/>
                <w:lang w:eastAsia="ar-SA"/>
              </w:rPr>
            </w:pPr>
            <w:r w:rsidRPr="000C21DE">
              <w:rPr>
                <w:rFonts w:ascii="Times New Roman" w:hAnsi="Times New Roman"/>
                <w:sz w:val="28"/>
                <w:szCs w:val="28"/>
              </w:rPr>
              <w:t>урок</w:t>
            </w:r>
          </w:p>
          <w:p w:rsidR="00BC3559" w:rsidRPr="000C21DE" w:rsidRDefault="00BC3559" w:rsidP="00BC3559">
            <w:pPr>
              <w:suppressAutoHyphens/>
              <w:spacing w:after="0" w:line="240" w:lineRule="auto"/>
              <w:jc w:val="center"/>
              <w:rPr>
                <w:rFonts w:ascii="Times New Roman" w:eastAsia="Calibri" w:hAnsi="Times New Roman" w:cs="Calibri"/>
                <w:sz w:val="28"/>
                <w:szCs w:val="28"/>
                <w:lang w:eastAsia="ar-SA"/>
              </w:rPr>
            </w:pPr>
          </w:p>
        </w:tc>
        <w:tc>
          <w:tcPr>
            <w:tcW w:w="1134" w:type="dxa"/>
            <w:tcBorders>
              <w:top w:val="single" w:sz="4" w:space="0" w:color="000000"/>
              <w:left w:val="single" w:sz="4" w:space="0" w:color="000000"/>
              <w:bottom w:val="single" w:sz="4" w:space="0" w:color="000000"/>
              <w:right w:val="nil"/>
            </w:tcBorders>
            <w:hideMark/>
          </w:tcPr>
          <w:p w:rsidR="00BC3559" w:rsidRPr="000C21DE"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Pr>
                <w:rFonts w:ascii="Times New Roman" w:hAnsi="Times New Roman"/>
                <w:sz w:val="28"/>
                <w:szCs w:val="28"/>
              </w:rPr>
              <w:t>5</w:t>
            </w:r>
          </w:p>
        </w:tc>
        <w:tc>
          <w:tcPr>
            <w:tcW w:w="1276" w:type="dxa"/>
            <w:tcBorders>
              <w:top w:val="single" w:sz="4" w:space="0" w:color="000000"/>
              <w:left w:val="single" w:sz="4" w:space="0" w:color="000000"/>
              <w:bottom w:val="single" w:sz="4" w:space="0" w:color="000000"/>
              <w:right w:val="nil"/>
            </w:tcBorders>
            <w:hideMark/>
          </w:tcPr>
          <w:p w:rsidR="00BC3559" w:rsidRPr="000C21DE"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0C21DE">
              <w:rPr>
                <w:rFonts w:ascii="Times New Roman" w:hAnsi="Times New Roman"/>
                <w:sz w:val="28"/>
                <w:szCs w:val="28"/>
              </w:rPr>
              <w:t>1</w:t>
            </w:r>
          </w:p>
        </w:tc>
        <w:tc>
          <w:tcPr>
            <w:tcW w:w="1134" w:type="dxa"/>
            <w:tcBorders>
              <w:top w:val="single" w:sz="4" w:space="0" w:color="000000"/>
              <w:left w:val="single" w:sz="4" w:space="0" w:color="000000"/>
              <w:bottom w:val="single" w:sz="4" w:space="0" w:color="000000"/>
              <w:right w:val="single" w:sz="4" w:space="0" w:color="000000"/>
            </w:tcBorders>
          </w:tcPr>
          <w:p w:rsidR="00BC3559" w:rsidRPr="000C21DE" w:rsidRDefault="00BC3559" w:rsidP="00BC3559">
            <w:pPr>
              <w:snapToGrid w:val="0"/>
              <w:spacing w:after="0" w:line="240" w:lineRule="auto"/>
              <w:jc w:val="center"/>
              <w:rPr>
                <w:rFonts w:ascii="Times New Roman" w:eastAsia="Calibri" w:hAnsi="Times New Roman" w:cs="Calibri"/>
                <w:sz w:val="28"/>
                <w:szCs w:val="28"/>
                <w:lang w:eastAsia="ar-SA"/>
              </w:rPr>
            </w:pPr>
            <w:r w:rsidRPr="000C21DE">
              <w:rPr>
                <w:rFonts w:ascii="Times New Roman" w:hAnsi="Times New Roman"/>
                <w:sz w:val="28"/>
                <w:szCs w:val="28"/>
              </w:rPr>
              <w:t>4</w:t>
            </w:r>
          </w:p>
          <w:p w:rsidR="00BC3559" w:rsidRPr="000C21DE" w:rsidRDefault="00BC3559" w:rsidP="00BC3559">
            <w:pPr>
              <w:suppressAutoHyphens/>
              <w:spacing w:after="0" w:line="240" w:lineRule="auto"/>
              <w:rPr>
                <w:rFonts w:ascii="Times New Roman" w:eastAsia="Calibri" w:hAnsi="Times New Roman" w:cs="Calibri"/>
                <w:sz w:val="28"/>
                <w:szCs w:val="28"/>
                <w:lang w:eastAsia="ar-SA"/>
              </w:rPr>
            </w:pPr>
          </w:p>
        </w:tc>
      </w:tr>
      <w:tr w:rsidR="00BC3559" w:rsidRPr="0052215F" w:rsidTr="00BC3559">
        <w:tc>
          <w:tcPr>
            <w:tcW w:w="721" w:type="dxa"/>
            <w:tcBorders>
              <w:top w:val="single" w:sz="4" w:space="0" w:color="000000"/>
              <w:left w:val="single" w:sz="4" w:space="0" w:color="000000"/>
              <w:bottom w:val="single" w:sz="4" w:space="0" w:color="000000"/>
              <w:right w:val="nil"/>
            </w:tcBorders>
          </w:tcPr>
          <w:p w:rsidR="00BC3559" w:rsidRPr="000C21DE" w:rsidRDefault="00BC3559" w:rsidP="00BC3559">
            <w:pPr>
              <w:suppressAutoHyphens/>
              <w:snapToGrid w:val="0"/>
              <w:spacing w:after="0" w:line="240" w:lineRule="auto"/>
              <w:rPr>
                <w:rFonts w:ascii="Times New Roman" w:eastAsia="Calibri" w:hAnsi="Times New Roman" w:cs="Calibri"/>
                <w:sz w:val="28"/>
                <w:szCs w:val="28"/>
                <w:lang w:eastAsia="ar-SA"/>
              </w:rPr>
            </w:pPr>
            <w:r w:rsidRPr="000C21DE">
              <w:rPr>
                <w:rFonts w:ascii="Times New Roman" w:eastAsia="Calibri" w:hAnsi="Times New Roman" w:cs="Calibri"/>
                <w:sz w:val="28"/>
                <w:szCs w:val="28"/>
                <w:lang w:eastAsia="ar-SA"/>
              </w:rPr>
              <w:t>1.3</w:t>
            </w:r>
          </w:p>
        </w:tc>
        <w:tc>
          <w:tcPr>
            <w:tcW w:w="4140" w:type="dxa"/>
            <w:tcBorders>
              <w:top w:val="single" w:sz="4" w:space="0" w:color="000000"/>
              <w:left w:val="single" w:sz="4" w:space="0" w:color="000000"/>
              <w:bottom w:val="single" w:sz="4" w:space="0" w:color="000000"/>
              <w:right w:val="nil"/>
            </w:tcBorders>
          </w:tcPr>
          <w:p w:rsidR="00BC3559" w:rsidRPr="000C21DE" w:rsidRDefault="00BC3559" w:rsidP="00BC3559">
            <w:pPr>
              <w:suppressAutoHyphens/>
              <w:snapToGrid w:val="0"/>
              <w:spacing w:after="0" w:line="240" w:lineRule="auto"/>
              <w:rPr>
                <w:rFonts w:ascii="Times New Roman" w:hAnsi="Times New Roman"/>
                <w:b/>
                <w:sz w:val="28"/>
                <w:szCs w:val="28"/>
              </w:rPr>
            </w:pPr>
            <w:r w:rsidRPr="000C21DE">
              <w:rPr>
                <w:rFonts w:ascii="Times New Roman" w:hAnsi="Times New Roman"/>
                <w:sz w:val="28"/>
                <w:szCs w:val="28"/>
              </w:rPr>
              <w:t>Основные правила составления композиции. Главное, второстепенное.</w:t>
            </w:r>
          </w:p>
        </w:tc>
        <w:tc>
          <w:tcPr>
            <w:tcW w:w="1518" w:type="dxa"/>
            <w:tcBorders>
              <w:top w:val="single" w:sz="4" w:space="0" w:color="000000"/>
              <w:left w:val="single" w:sz="4" w:space="0" w:color="000000"/>
              <w:bottom w:val="single" w:sz="4" w:space="0" w:color="000000"/>
              <w:right w:val="nil"/>
            </w:tcBorders>
          </w:tcPr>
          <w:p w:rsidR="00BC3559" w:rsidRPr="00E756D4"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E756D4">
              <w:rPr>
                <w:rFonts w:ascii="Times New Roman" w:eastAsia="Calibri" w:hAnsi="Times New Roman" w:cs="Calibri"/>
                <w:sz w:val="28"/>
                <w:szCs w:val="28"/>
                <w:lang w:eastAsia="ar-SA"/>
              </w:rPr>
              <w:t>урок</w:t>
            </w:r>
          </w:p>
        </w:tc>
        <w:tc>
          <w:tcPr>
            <w:tcW w:w="1134" w:type="dxa"/>
            <w:tcBorders>
              <w:top w:val="single" w:sz="4" w:space="0" w:color="000000"/>
              <w:left w:val="single" w:sz="4" w:space="0" w:color="000000"/>
              <w:bottom w:val="single" w:sz="4" w:space="0" w:color="000000"/>
              <w:right w:val="nil"/>
            </w:tcBorders>
          </w:tcPr>
          <w:p w:rsidR="00BC3559" w:rsidRPr="000C21DE"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Pr>
                <w:rFonts w:ascii="Times New Roman" w:eastAsia="Calibri" w:hAnsi="Times New Roman" w:cs="Calibri"/>
                <w:sz w:val="28"/>
                <w:szCs w:val="28"/>
                <w:lang w:eastAsia="ar-SA"/>
              </w:rPr>
              <w:t>5</w:t>
            </w:r>
          </w:p>
        </w:tc>
        <w:tc>
          <w:tcPr>
            <w:tcW w:w="1276" w:type="dxa"/>
            <w:tcBorders>
              <w:top w:val="single" w:sz="4" w:space="0" w:color="000000"/>
              <w:left w:val="single" w:sz="4" w:space="0" w:color="000000"/>
              <w:bottom w:val="single" w:sz="4" w:space="0" w:color="000000"/>
              <w:right w:val="nil"/>
            </w:tcBorders>
          </w:tcPr>
          <w:p w:rsidR="00BC3559" w:rsidRPr="000C21DE"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Pr>
                <w:rFonts w:ascii="Times New Roman" w:eastAsia="Calibri" w:hAnsi="Times New Roman" w:cs="Calibri"/>
                <w:sz w:val="28"/>
                <w:szCs w:val="28"/>
                <w:lang w:eastAsia="ar-SA"/>
              </w:rPr>
              <w:t>1</w:t>
            </w:r>
          </w:p>
        </w:tc>
        <w:tc>
          <w:tcPr>
            <w:tcW w:w="1134" w:type="dxa"/>
            <w:tcBorders>
              <w:top w:val="single" w:sz="4" w:space="0" w:color="000000"/>
              <w:left w:val="single" w:sz="4" w:space="0" w:color="000000"/>
              <w:bottom w:val="single" w:sz="4" w:space="0" w:color="000000"/>
              <w:right w:val="single" w:sz="4" w:space="0" w:color="000000"/>
            </w:tcBorders>
          </w:tcPr>
          <w:p w:rsidR="00BC3559" w:rsidRPr="000C21DE"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0C21DE">
              <w:rPr>
                <w:rFonts w:ascii="Times New Roman" w:eastAsia="Calibri" w:hAnsi="Times New Roman" w:cs="Calibri"/>
                <w:sz w:val="28"/>
                <w:szCs w:val="28"/>
                <w:lang w:eastAsia="ar-SA"/>
              </w:rPr>
              <w:t>4</w:t>
            </w:r>
          </w:p>
        </w:tc>
      </w:tr>
      <w:tr w:rsidR="00BC3559" w:rsidRPr="0052215F" w:rsidTr="00BC3559">
        <w:tc>
          <w:tcPr>
            <w:tcW w:w="721"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4140" w:type="dxa"/>
            <w:tcBorders>
              <w:top w:val="single" w:sz="4" w:space="0" w:color="000000"/>
              <w:left w:val="single" w:sz="4" w:space="0" w:color="000000"/>
              <w:bottom w:val="single" w:sz="4" w:space="0" w:color="000000"/>
              <w:right w:val="nil"/>
            </w:tcBorders>
            <w:hideMark/>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r w:rsidRPr="00B33EDC">
              <w:rPr>
                <w:rFonts w:ascii="Times New Roman" w:hAnsi="Times New Roman"/>
                <w:b/>
                <w:sz w:val="28"/>
                <w:szCs w:val="28"/>
              </w:rPr>
              <w:t>Раздел 2. Цвет в композиции станковой</w:t>
            </w:r>
          </w:p>
        </w:tc>
        <w:tc>
          <w:tcPr>
            <w:tcW w:w="1518"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1134"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p>
        </w:tc>
        <w:tc>
          <w:tcPr>
            <w:tcW w:w="1276"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p>
        </w:tc>
        <w:tc>
          <w:tcPr>
            <w:tcW w:w="1134" w:type="dxa"/>
            <w:tcBorders>
              <w:top w:val="single" w:sz="4" w:space="0" w:color="000000"/>
              <w:left w:val="single" w:sz="4" w:space="0" w:color="000000"/>
              <w:bottom w:val="single" w:sz="4" w:space="0" w:color="000000"/>
              <w:right w:val="single" w:sz="4" w:space="0" w:color="000000"/>
            </w:tcBorders>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p>
        </w:tc>
      </w:tr>
      <w:tr w:rsidR="00BC3559" w:rsidRPr="0052215F" w:rsidTr="00BC3559">
        <w:tc>
          <w:tcPr>
            <w:tcW w:w="721" w:type="dxa"/>
            <w:tcBorders>
              <w:top w:val="single" w:sz="4" w:space="0" w:color="000000"/>
              <w:left w:val="single" w:sz="4" w:space="0" w:color="000000"/>
              <w:bottom w:val="single" w:sz="4" w:space="0" w:color="000000"/>
              <w:right w:val="nil"/>
            </w:tcBorders>
          </w:tcPr>
          <w:p w:rsidR="00BC3559" w:rsidRPr="00E756D4" w:rsidRDefault="00BC3559" w:rsidP="00BC3559">
            <w:pPr>
              <w:snapToGrid w:val="0"/>
              <w:spacing w:after="0" w:line="240" w:lineRule="auto"/>
              <w:rPr>
                <w:rFonts w:ascii="Times New Roman" w:eastAsia="Calibri" w:hAnsi="Times New Roman" w:cs="Calibri"/>
                <w:sz w:val="28"/>
                <w:szCs w:val="28"/>
                <w:lang w:eastAsia="ar-SA"/>
              </w:rPr>
            </w:pPr>
            <w:r w:rsidRPr="00E756D4">
              <w:rPr>
                <w:rFonts w:ascii="Times New Roman" w:hAnsi="Times New Roman"/>
                <w:sz w:val="28"/>
                <w:szCs w:val="28"/>
              </w:rPr>
              <w:t>2.1.</w:t>
            </w:r>
          </w:p>
          <w:p w:rsidR="00BC3559" w:rsidRPr="00E756D4" w:rsidRDefault="00BC3559" w:rsidP="00BC3559">
            <w:pPr>
              <w:spacing w:after="0" w:line="240" w:lineRule="auto"/>
              <w:rPr>
                <w:rFonts w:ascii="Times New Roman" w:hAnsi="Times New Roman"/>
                <w:sz w:val="28"/>
                <w:szCs w:val="28"/>
              </w:rPr>
            </w:pPr>
          </w:p>
          <w:p w:rsidR="00BC3559" w:rsidRPr="00E756D4" w:rsidRDefault="00BC3559" w:rsidP="00BC3559">
            <w:pPr>
              <w:suppressAutoHyphens/>
              <w:spacing w:after="0" w:line="240" w:lineRule="auto"/>
              <w:rPr>
                <w:rFonts w:ascii="Times New Roman" w:eastAsia="Calibri" w:hAnsi="Times New Roman" w:cs="Calibri"/>
                <w:sz w:val="28"/>
                <w:szCs w:val="28"/>
                <w:lang w:eastAsia="ar-SA"/>
              </w:rPr>
            </w:pPr>
          </w:p>
        </w:tc>
        <w:tc>
          <w:tcPr>
            <w:tcW w:w="4140" w:type="dxa"/>
            <w:tcBorders>
              <w:top w:val="single" w:sz="4" w:space="0" w:color="000000"/>
              <w:left w:val="single" w:sz="4" w:space="0" w:color="000000"/>
              <w:bottom w:val="single" w:sz="4" w:space="0" w:color="000000"/>
              <w:right w:val="nil"/>
            </w:tcBorders>
            <w:hideMark/>
          </w:tcPr>
          <w:p w:rsidR="00BC3559" w:rsidRPr="00E756D4" w:rsidRDefault="00BC3559" w:rsidP="00BC3559">
            <w:pPr>
              <w:suppressAutoHyphens/>
              <w:snapToGrid w:val="0"/>
              <w:spacing w:after="0" w:line="240" w:lineRule="auto"/>
              <w:rPr>
                <w:rFonts w:ascii="Times New Roman" w:eastAsia="Calibri" w:hAnsi="Times New Roman" w:cs="Calibri"/>
                <w:sz w:val="28"/>
                <w:szCs w:val="28"/>
                <w:lang w:eastAsia="ar-SA"/>
              </w:rPr>
            </w:pPr>
            <w:r w:rsidRPr="00E756D4">
              <w:rPr>
                <w:rFonts w:ascii="Times New Roman" w:hAnsi="Times New Roman"/>
                <w:sz w:val="28"/>
                <w:szCs w:val="28"/>
              </w:rPr>
              <w:t>Основные цвета, составные и дополнительные (комплементарные, оппонентные). Эмоциональная характеристика цвета</w:t>
            </w:r>
          </w:p>
        </w:tc>
        <w:tc>
          <w:tcPr>
            <w:tcW w:w="1518" w:type="dxa"/>
            <w:tcBorders>
              <w:top w:val="single" w:sz="4" w:space="0" w:color="000000"/>
              <w:left w:val="single" w:sz="4" w:space="0" w:color="000000"/>
              <w:bottom w:val="single" w:sz="4" w:space="0" w:color="000000"/>
              <w:right w:val="nil"/>
            </w:tcBorders>
          </w:tcPr>
          <w:p w:rsidR="00BC3559" w:rsidRPr="00E756D4" w:rsidRDefault="00BC3559" w:rsidP="00BC3559">
            <w:pPr>
              <w:snapToGrid w:val="0"/>
              <w:spacing w:after="0" w:line="240" w:lineRule="auto"/>
              <w:jc w:val="center"/>
              <w:rPr>
                <w:rFonts w:ascii="Times New Roman" w:eastAsia="Calibri" w:hAnsi="Times New Roman" w:cs="Calibri"/>
                <w:sz w:val="28"/>
                <w:szCs w:val="28"/>
                <w:lang w:eastAsia="ar-SA"/>
              </w:rPr>
            </w:pPr>
            <w:r w:rsidRPr="00E756D4">
              <w:rPr>
                <w:rFonts w:ascii="Times New Roman" w:hAnsi="Times New Roman"/>
                <w:sz w:val="28"/>
                <w:szCs w:val="28"/>
              </w:rPr>
              <w:t>урок</w:t>
            </w:r>
          </w:p>
          <w:p w:rsidR="00BC3559" w:rsidRPr="00E756D4" w:rsidRDefault="00BC3559" w:rsidP="00BC3559">
            <w:pPr>
              <w:suppressAutoHyphens/>
              <w:spacing w:after="0" w:line="240" w:lineRule="auto"/>
              <w:rPr>
                <w:rFonts w:ascii="Times New Roman" w:eastAsia="Calibri" w:hAnsi="Times New Roman" w:cs="Calibri"/>
                <w:b/>
                <w:sz w:val="28"/>
                <w:szCs w:val="28"/>
                <w:lang w:eastAsia="ar-SA"/>
              </w:rPr>
            </w:pPr>
          </w:p>
        </w:tc>
        <w:tc>
          <w:tcPr>
            <w:tcW w:w="1134" w:type="dxa"/>
            <w:tcBorders>
              <w:top w:val="single" w:sz="4" w:space="0" w:color="000000"/>
              <w:left w:val="single" w:sz="4" w:space="0" w:color="000000"/>
              <w:bottom w:val="single" w:sz="4" w:space="0" w:color="000000"/>
              <w:right w:val="nil"/>
            </w:tcBorders>
            <w:hideMark/>
          </w:tcPr>
          <w:p w:rsidR="00BC3559" w:rsidRPr="00E756D4"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E756D4">
              <w:rPr>
                <w:rFonts w:ascii="Times New Roman" w:hAnsi="Times New Roman"/>
                <w:sz w:val="28"/>
                <w:szCs w:val="28"/>
              </w:rPr>
              <w:t>3</w:t>
            </w:r>
          </w:p>
        </w:tc>
        <w:tc>
          <w:tcPr>
            <w:tcW w:w="1276" w:type="dxa"/>
            <w:tcBorders>
              <w:top w:val="single" w:sz="4" w:space="0" w:color="000000"/>
              <w:left w:val="single" w:sz="4" w:space="0" w:color="000000"/>
              <w:bottom w:val="single" w:sz="4" w:space="0" w:color="000000"/>
              <w:right w:val="nil"/>
            </w:tcBorders>
            <w:hideMark/>
          </w:tcPr>
          <w:p w:rsidR="00BC3559" w:rsidRPr="00E756D4"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E756D4">
              <w:rPr>
                <w:rFonts w:ascii="Times New Roman" w:hAnsi="Times New Roman"/>
                <w:sz w:val="28"/>
                <w:szCs w:val="28"/>
              </w:rPr>
              <w:t>1</w:t>
            </w:r>
          </w:p>
        </w:tc>
        <w:tc>
          <w:tcPr>
            <w:tcW w:w="1134" w:type="dxa"/>
            <w:tcBorders>
              <w:top w:val="single" w:sz="4" w:space="0" w:color="000000"/>
              <w:left w:val="single" w:sz="4" w:space="0" w:color="000000"/>
              <w:bottom w:val="single" w:sz="4" w:space="0" w:color="000000"/>
              <w:right w:val="single" w:sz="4" w:space="0" w:color="000000"/>
            </w:tcBorders>
          </w:tcPr>
          <w:p w:rsidR="00BC3559" w:rsidRPr="00E756D4" w:rsidRDefault="00BC3559" w:rsidP="00BC3559">
            <w:pPr>
              <w:snapToGrid w:val="0"/>
              <w:spacing w:after="0" w:line="240" w:lineRule="auto"/>
              <w:jc w:val="center"/>
              <w:rPr>
                <w:rFonts w:ascii="Times New Roman" w:eastAsia="Calibri" w:hAnsi="Times New Roman" w:cs="Calibri"/>
                <w:sz w:val="28"/>
                <w:szCs w:val="28"/>
                <w:lang w:eastAsia="ar-SA"/>
              </w:rPr>
            </w:pPr>
            <w:r w:rsidRPr="00E756D4">
              <w:rPr>
                <w:rFonts w:ascii="Times New Roman" w:hAnsi="Times New Roman"/>
                <w:sz w:val="28"/>
                <w:szCs w:val="28"/>
              </w:rPr>
              <w:t>2</w:t>
            </w:r>
          </w:p>
          <w:p w:rsidR="00BC3559" w:rsidRPr="00E756D4" w:rsidRDefault="00BC3559" w:rsidP="00BC3559">
            <w:pPr>
              <w:suppressAutoHyphens/>
              <w:spacing w:after="0" w:line="240" w:lineRule="auto"/>
              <w:rPr>
                <w:rFonts w:ascii="Times New Roman" w:eastAsia="Calibri" w:hAnsi="Times New Roman" w:cs="Calibri"/>
                <w:sz w:val="28"/>
                <w:szCs w:val="28"/>
                <w:lang w:eastAsia="ar-SA"/>
              </w:rPr>
            </w:pPr>
          </w:p>
        </w:tc>
      </w:tr>
      <w:tr w:rsidR="00BC3559" w:rsidRPr="0052215F" w:rsidTr="00BC3559">
        <w:tc>
          <w:tcPr>
            <w:tcW w:w="721" w:type="dxa"/>
            <w:tcBorders>
              <w:top w:val="single" w:sz="4" w:space="0" w:color="000000"/>
              <w:left w:val="single" w:sz="4" w:space="0" w:color="000000"/>
              <w:bottom w:val="single" w:sz="4" w:space="0" w:color="000000"/>
              <w:right w:val="nil"/>
            </w:tcBorders>
            <w:hideMark/>
          </w:tcPr>
          <w:p w:rsidR="00BC3559" w:rsidRPr="00037EB6" w:rsidRDefault="00BC3559" w:rsidP="00BC3559">
            <w:pPr>
              <w:suppressAutoHyphens/>
              <w:snapToGrid w:val="0"/>
              <w:spacing w:after="0" w:line="240" w:lineRule="auto"/>
              <w:rPr>
                <w:rFonts w:ascii="Times New Roman" w:eastAsia="Calibri" w:hAnsi="Times New Roman" w:cs="Calibri"/>
                <w:sz w:val="28"/>
                <w:szCs w:val="28"/>
                <w:lang w:eastAsia="ar-SA"/>
              </w:rPr>
            </w:pPr>
            <w:r w:rsidRPr="00037EB6">
              <w:rPr>
                <w:rFonts w:ascii="Times New Roman" w:hAnsi="Times New Roman"/>
                <w:sz w:val="28"/>
                <w:szCs w:val="28"/>
              </w:rPr>
              <w:t>2.2.</w:t>
            </w:r>
          </w:p>
        </w:tc>
        <w:tc>
          <w:tcPr>
            <w:tcW w:w="4140" w:type="dxa"/>
            <w:tcBorders>
              <w:top w:val="single" w:sz="4" w:space="0" w:color="000000"/>
              <w:left w:val="single" w:sz="4" w:space="0" w:color="000000"/>
              <w:bottom w:val="single" w:sz="4" w:space="0" w:color="000000"/>
              <w:right w:val="nil"/>
            </w:tcBorders>
            <w:hideMark/>
          </w:tcPr>
          <w:p w:rsidR="00BC3559" w:rsidRPr="00037EB6" w:rsidRDefault="00BC3559" w:rsidP="00BC3559">
            <w:pPr>
              <w:suppressAutoHyphens/>
              <w:snapToGrid w:val="0"/>
              <w:spacing w:after="0" w:line="240" w:lineRule="auto"/>
              <w:rPr>
                <w:rFonts w:ascii="Times New Roman" w:eastAsia="Calibri" w:hAnsi="Times New Roman" w:cs="Calibri"/>
                <w:sz w:val="28"/>
                <w:szCs w:val="28"/>
                <w:lang w:eastAsia="ar-SA"/>
              </w:rPr>
            </w:pPr>
            <w:r w:rsidRPr="00037EB6">
              <w:rPr>
                <w:rFonts w:ascii="Times New Roman" w:hAnsi="Times New Roman"/>
                <w:sz w:val="28"/>
                <w:szCs w:val="28"/>
              </w:rPr>
              <w:t>Достижение выразительности композиции с помощью цветового контраста. Контраст и нюанс.</w:t>
            </w:r>
          </w:p>
        </w:tc>
        <w:tc>
          <w:tcPr>
            <w:tcW w:w="1518" w:type="dxa"/>
            <w:tcBorders>
              <w:top w:val="single" w:sz="4" w:space="0" w:color="000000"/>
              <w:left w:val="single" w:sz="4" w:space="0" w:color="000000"/>
              <w:bottom w:val="single" w:sz="4" w:space="0" w:color="000000"/>
              <w:right w:val="nil"/>
            </w:tcBorders>
          </w:tcPr>
          <w:p w:rsidR="00BC3559" w:rsidRPr="00037EB6" w:rsidRDefault="00BC3559" w:rsidP="00BC3559">
            <w:pPr>
              <w:snapToGrid w:val="0"/>
              <w:spacing w:after="0" w:line="240" w:lineRule="auto"/>
              <w:jc w:val="center"/>
              <w:rPr>
                <w:rFonts w:ascii="Times New Roman" w:eastAsia="Calibri" w:hAnsi="Times New Roman" w:cs="Calibri"/>
                <w:sz w:val="28"/>
                <w:szCs w:val="28"/>
                <w:lang w:eastAsia="ar-SA"/>
              </w:rPr>
            </w:pPr>
            <w:r w:rsidRPr="00037EB6">
              <w:rPr>
                <w:rFonts w:ascii="Times New Roman" w:hAnsi="Times New Roman"/>
                <w:sz w:val="28"/>
                <w:szCs w:val="28"/>
              </w:rPr>
              <w:t>урок</w:t>
            </w:r>
          </w:p>
          <w:p w:rsidR="00BC3559" w:rsidRPr="00037EB6" w:rsidRDefault="00BC3559" w:rsidP="00BC3559">
            <w:pPr>
              <w:suppressAutoHyphens/>
              <w:spacing w:after="0" w:line="240" w:lineRule="auto"/>
              <w:jc w:val="center"/>
              <w:rPr>
                <w:rFonts w:ascii="Times New Roman" w:eastAsia="Calibri" w:hAnsi="Times New Roman" w:cs="Calibri"/>
                <w:sz w:val="28"/>
                <w:szCs w:val="28"/>
                <w:lang w:eastAsia="ar-SA"/>
              </w:rPr>
            </w:pPr>
          </w:p>
        </w:tc>
        <w:tc>
          <w:tcPr>
            <w:tcW w:w="1134" w:type="dxa"/>
            <w:tcBorders>
              <w:top w:val="single" w:sz="4" w:space="0" w:color="000000"/>
              <w:left w:val="single" w:sz="4" w:space="0" w:color="000000"/>
              <w:bottom w:val="single" w:sz="4" w:space="0" w:color="000000"/>
              <w:right w:val="nil"/>
            </w:tcBorders>
            <w:hideMark/>
          </w:tcPr>
          <w:p w:rsidR="00BC3559" w:rsidRPr="00037EB6"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037EB6">
              <w:rPr>
                <w:rFonts w:ascii="Times New Roman" w:hAnsi="Times New Roman"/>
                <w:sz w:val="28"/>
                <w:szCs w:val="28"/>
              </w:rPr>
              <w:t>8</w:t>
            </w:r>
          </w:p>
        </w:tc>
        <w:tc>
          <w:tcPr>
            <w:tcW w:w="1276" w:type="dxa"/>
            <w:tcBorders>
              <w:top w:val="single" w:sz="4" w:space="0" w:color="000000"/>
              <w:left w:val="single" w:sz="4" w:space="0" w:color="000000"/>
              <w:bottom w:val="single" w:sz="4" w:space="0" w:color="000000"/>
              <w:right w:val="nil"/>
            </w:tcBorders>
            <w:hideMark/>
          </w:tcPr>
          <w:p w:rsidR="00BC3559" w:rsidRPr="00037EB6"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037EB6">
              <w:rPr>
                <w:rFonts w:ascii="Times New Roman" w:hAnsi="Times New Roman"/>
                <w:sz w:val="28"/>
                <w:szCs w:val="28"/>
              </w:rPr>
              <w:t>4</w:t>
            </w:r>
          </w:p>
        </w:tc>
        <w:tc>
          <w:tcPr>
            <w:tcW w:w="1134" w:type="dxa"/>
            <w:tcBorders>
              <w:top w:val="single" w:sz="4" w:space="0" w:color="000000"/>
              <w:left w:val="single" w:sz="4" w:space="0" w:color="000000"/>
              <w:bottom w:val="single" w:sz="4" w:space="0" w:color="000000"/>
              <w:right w:val="single" w:sz="4" w:space="0" w:color="000000"/>
            </w:tcBorders>
            <w:hideMark/>
          </w:tcPr>
          <w:p w:rsidR="00BC3559" w:rsidRPr="00037EB6"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037EB6">
              <w:rPr>
                <w:rFonts w:ascii="Times New Roman" w:hAnsi="Times New Roman"/>
                <w:sz w:val="28"/>
                <w:szCs w:val="28"/>
              </w:rPr>
              <w:t>4</w:t>
            </w:r>
          </w:p>
        </w:tc>
      </w:tr>
      <w:tr w:rsidR="00BC3559" w:rsidRPr="0052215F" w:rsidTr="00BC3559">
        <w:tc>
          <w:tcPr>
            <w:tcW w:w="9923" w:type="dxa"/>
            <w:gridSpan w:val="6"/>
            <w:tcBorders>
              <w:top w:val="single" w:sz="4" w:space="0" w:color="000000"/>
              <w:left w:val="single" w:sz="4" w:space="0" w:color="000000"/>
              <w:bottom w:val="single" w:sz="4" w:space="0" w:color="000000"/>
              <w:right w:val="single" w:sz="4" w:space="0" w:color="000000"/>
            </w:tcBorders>
            <w:shd w:val="clear" w:color="auto" w:fill="EEECE1"/>
            <w:hideMark/>
          </w:tcPr>
          <w:p w:rsidR="00BC3559" w:rsidRPr="0052215F" w:rsidRDefault="00BC3559" w:rsidP="00BC3559">
            <w:pPr>
              <w:suppressAutoHyphens/>
              <w:snapToGrid w:val="0"/>
              <w:spacing w:after="0" w:line="240" w:lineRule="auto"/>
              <w:jc w:val="center"/>
              <w:rPr>
                <w:rFonts w:ascii="Times New Roman" w:eastAsia="Calibri" w:hAnsi="Times New Roman" w:cs="Calibri"/>
                <w:b/>
                <w:color w:val="FF0000"/>
                <w:sz w:val="28"/>
                <w:szCs w:val="28"/>
                <w:lang w:eastAsia="ar-SA"/>
              </w:rPr>
            </w:pPr>
          </w:p>
        </w:tc>
      </w:tr>
    </w:tbl>
    <w:p w:rsidR="00BC3559" w:rsidRDefault="00BC3559" w:rsidP="00BC3559">
      <w:pPr>
        <w:spacing w:after="0" w:line="240" w:lineRule="auto"/>
        <w:ind w:firstLine="709"/>
        <w:jc w:val="both"/>
        <w:rPr>
          <w:rFonts w:ascii="Times New Roman" w:hAnsi="Times New Roman"/>
          <w:color w:val="FF0000"/>
          <w:sz w:val="28"/>
          <w:szCs w:val="28"/>
        </w:rPr>
      </w:pPr>
    </w:p>
    <w:p w:rsidR="00BC3559" w:rsidRPr="00496BB8" w:rsidRDefault="00BC3559" w:rsidP="00BC3559">
      <w:pPr>
        <w:spacing w:after="0" w:line="240" w:lineRule="auto"/>
        <w:ind w:firstLine="709"/>
        <w:jc w:val="right"/>
        <w:rPr>
          <w:rFonts w:ascii="Times New Roman" w:hAnsi="Times New Roman"/>
          <w:sz w:val="24"/>
          <w:szCs w:val="24"/>
        </w:rPr>
      </w:pPr>
      <w:r w:rsidRPr="00496BB8">
        <w:rPr>
          <w:rFonts w:ascii="Times New Roman" w:hAnsi="Times New Roman"/>
          <w:sz w:val="24"/>
          <w:szCs w:val="24"/>
        </w:rPr>
        <w:t>62</w:t>
      </w:r>
    </w:p>
    <w:p w:rsidR="00BC3559" w:rsidRDefault="00BC3559" w:rsidP="00BC3559">
      <w:pPr>
        <w:spacing w:after="0" w:line="240" w:lineRule="auto"/>
        <w:ind w:firstLine="709"/>
        <w:jc w:val="both"/>
        <w:rPr>
          <w:rFonts w:ascii="Times New Roman" w:hAnsi="Times New Roman"/>
          <w:color w:val="FF0000"/>
          <w:sz w:val="28"/>
          <w:szCs w:val="28"/>
        </w:rPr>
      </w:pPr>
    </w:p>
    <w:tbl>
      <w:tblPr>
        <w:tblW w:w="9923" w:type="dxa"/>
        <w:tblInd w:w="250" w:type="dxa"/>
        <w:tblLayout w:type="fixed"/>
        <w:tblLook w:val="04A0"/>
      </w:tblPr>
      <w:tblGrid>
        <w:gridCol w:w="721"/>
        <w:gridCol w:w="4140"/>
        <w:gridCol w:w="1518"/>
        <w:gridCol w:w="1134"/>
        <w:gridCol w:w="1276"/>
        <w:gridCol w:w="1134"/>
      </w:tblGrid>
      <w:tr w:rsidR="00BC3559" w:rsidRPr="0052215F" w:rsidTr="00BC3559">
        <w:tc>
          <w:tcPr>
            <w:tcW w:w="721"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color w:val="FF0000"/>
                <w:sz w:val="28"/>
                <w:szCs w:val="28"/>
                <w:lang w:eastAsia="ar-SA"/>
              </w:rPr>
            </w:pPr>
          </w:p>
        </w:tc>
        <w:tc>
          <w:tcPr>
            <w:tcW w:w="4140" w:type="dxa"/>
            <w:tcBorders>
              <w:top w:val="single" w:sz="4" w:space="0" w:color="000000"/>
              <w:left w:val="single" w:sz="4" w:space="0" w:color="000000"/>
              <w:bottom w:val="single" w:sz="4" w:space="0" w:color="000000"/>
              <w:right w:val="nil"/>
            </w:tcBorders>
            <w:hideMark/>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r w:rsidRPr="00037EB6">
              <w:rPr>
                <w:rFonts w:ascii="Times New Roman" w:hAnsi="Times New Roman"/>
                <w:b/>
                <w:sz w:val="28"/>
                <w:szCs w:val="28"/>
              </w:rPr>
              <w:t>Раздел 3. Сюжетная композиция</w:t>
            </w:r>
          </w:p>
        </w:tc>
        <w:tc>
          <w:tcPr>
            <w:tcW w:w="1518"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p>
        </w:tc>
        <w:tc>
          <w:tcPr>
            <w:tcW w:w="1134"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p>
        </w:tc>
        <w:tc>
          <w:tcPr>
            <w:tcW w:w="1276"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p>
        </w:tc>
        <w:tc>
          <w:tcPr>
            <w:tcW w:w="1134" w:type="dxa"/>
            <w:tcBorders>
              <w:top w:val="single" w:sz="4" w:space="0" w:color="000000"/>
              <w:left w:val="single" w:sz="4" w:space="0" w:color="000000"/>
              <w:bottom w:val="single" w:sz="4" w:space="0" w:color="000000"/>
              <w:right w:val="single" w:sz="4" w:space="0" w:color="000000"/>
            </w:tcBorders>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p>
        </w:tc>
      </w:tr>
      <w:tr w:rsidR="00BC3559" w:rsidRPr="00037EB6" w:rsidTr="00BC3559">
        <w:tc>
          <w:tcPr>
            <w:tcW w:w="721" w:type="dxa"/>
            <w:tcBorders>
              <w:top w:val="single" w:sz="4" w:space="0" w:color="000000"/>
              <w:left w:val="single" w:sz="4" w:space="0" w:color="000000"/>
              <w:bottom w:val="single" w:sz="4" w:space="0" w:color="000000"/>
              <w:right w:val="nil"/>
            </w:tcBorders>
            <w:hideMark/>
          </w:tcPr>
          <w:p w:rsidR="00BC3559" w:rsidRPr="00037EB6" w:rsidRDefault="00BC3559" w:rsidP="00BC3559">
            <w:pPr>
              <w:suppressAutoHyphens/>
              <w:snapToGrid w:val="0"/>
              <w:spacing w:after="0" w:line="240" w:lineRule="auto"/>
              <w:rPr>
                <w:rFonts w:ascii="Times New Roman" w:eastAsia="Calibri" w:hAnsi="Times New Roman" w:cs="Calibri"/>
                <w:sz w:val="28"/>
                <w:szCs w:val="28"/>
                <w:lang w:eastAsia="ar-SA"/>
              </w:rPr>
            </w:pPr>
            <w:r w:rsidRPr="00037EB6">
              <w:rPr>
                <w:rFonts w:ascii="Times New Roman" w:hAnsi="Times New Roman"/>
                <w:sz w:val="28"/>
                <w:szCs w:val="28"/>
              </w:rPr>
              <w:t>3.1.</w:t>
            </w:r>
          </w:p>
        </w:tc>
        <w:tc>
          <w:tcPr>
            <w:tcW w:w="4140" w:type="dxa"/>
            <w:tcBorders>
              <w:top w:val="single" w:sz="4" w:space="0" w:color="000000"/>
              <w:left w:val="single" w:sz="4" w:space="0" w:color="000000"/>
              <w:bottom w:val="single" w:sz="4" w:space="0" w:color="000000"/>
              <w:right w:val="nil"/>
            </w:tcBorders>
            <w:hideMark/>
          </w:tcPr>
          <w:p w:rsidR="00BC3559" w:rsidRPr="00037EB6" w:rsidRDefault="00BC3559" w:rsidP="00BC3559">
            <w:pPr>
              <w:suppressAutoHyphens/>
              <w:snapToGrid w:val="0"/>
              <w:spacing w:after="0" w:line="240" w:lineRule="auto"/>
              <w:jc w:val="both"/>
              <w:rPr>
                <w:rFonts w:ascii="Times New Roman" w:eastAsia="Calibri" w:hAnsi="Times New Roman" w:cs="Calibri"/>
                <w:sz w:val="28"/>
                <w:szCs w:val="28"/>
                <w:lang w:eastAsia="ar-SA"/>
              </w:rPr>
            </w:pPr>
            <w:r w:rsidRPr="00037EB6">
              <w:rPr>
                <w:rFonts w:ascii="Times New Roman" w:hAnsi="Times New Roman"/>
                <w:sz w:val="28"/>
                <w:szCs w:val="28"/>
              </w:rPr>
              <w:t xml:space="preserve">Сюжетная композиция по литературному произведению на основе пройденных цветовых гамм. </w:t>
            </w:r>
          </w:p>
        </w:tc>
        <w:tc>
          <w:tcPr>
            <w:tcW w:w="1518" w:type="dxa"/>
            <w:tcBorders>
              <w:top w:val="single" w:sz="4" w:space="0" w:color="000000"/>
              <w:left w:val="single" w:sz="4" w:space="0" w:color="000000"/>
              <w:bottom w:val="single" w:sz="4" w:space="0" w:color="000000"/>
              <w:right w:val="nil"/>
            </w:tcBorders>
            <w:hideMark/>
          </w:tcPr>
          <w:p w:rsidR="00BC3559" w:rsidRPr="00037EB6"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037EB6">
              <w:rPr>
                <w:rFonts w:ascii="Times New Roman" w:hAnsi="Times New Roman"/>
                <w:sz w:val="28"/>
                <w:szCs w:val="28"/>
              </w:rPr>
              <w:t>урок</w:t>
            </w:r>
          </w:p>
        </w:tc>
        <w:tc>
          <w:tcPr>
            <w:tcW w:w="1134" w:type="dxa"/>
            <w:tcBorders>
              <w:top w:val="single" w:sz="4" w:space="0" w:color="000000"/>
              <w:left w:val="single" w:sz="4" w:space="0" w:color="000000"/>
              <w:bottom w:val="single" w:sz="4" w:space="0" w:color="000000"/>
              <w:right w:val="nil"/>
            </w:tcBorders>
            <w:hideMark/>
          </w:tcPr>
          <w:p w:rsidR="00BC3559" w:rsidRPr="00037EB6"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037EB6">
              <w:rPr>
                <w:rFonts w:ascii="Times New Roman" w:hAnsi="Times New Roman"/>
                <w:sz w:val="28"/>
                <w:szCs w:val="28"/>
              </w:rPr>
              <w:t>24</w:t>
            </w:r>
          </w:p>
        </w:tc>
        <w:tc>
          <w:tcPr>
            <w:tcW w:w="1276" w:type="dxa"/>
            <w:tcBorders>
              <w:top w:val="single" w:sz="4" w:space="0" w:color="000000"/>
              <w:left w:val="single" w:sz="4" w:space="0" w:color="000000"/>
              <w:bottom w:val="single" w:sz="4" w:space="0" w:color="000000"/>
              <w:right w:val="nil"/>
            </w:tcBorders>
            <w:hideMark/>
          </w:tcPr>
          <w:p w:rsidR="00BC3559" w:rsidRPr="00037EB6"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037EB6">
              <w:rPr>
                <w:rFonts w:ascii="Times New Roman" w:hAnsi="Times New Roman"/>
                <w:sz w:val="28"/>
                <w:szCs w:val="28"/>
              </w:rPr>
              <w:t>8</w:t>
            </w:r>
          </w:p>
        </w:tc>
        <w:tc>
          <w:tcPr>
            <w:tcW w:w="1134" w:type="dxa"/>
            <w:tcBorders>
              <w:top w:val="single" w:sz="4" w:space="0" w:color="000000"/>
              <w:left w:val="single" w:sz="4" w:space="0" w:color="000000"/>
              <w:bottom w:val="single" w:sz="4" w:space="0" w:color="000000"/>
              <w:right w:val="single" w:sz="4" w:space="0" w:color="000000"/>
            </w:tcBorders>
            <w:hideMark/>
          </w:tcPr>
          <w:p w:rsidR="00BC3559" w:rsidRPr="00037EB6"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037EB6">
              <w:rPr>
                <w:rFonts w:ascii="Times New Roman" w:hAnsi="Times New Roman"/>
                <w:sz w:val="28"/>
                <w:szCs w:val="28"/>
              </w:rPr>
              <w:t>16</w:t>
            </w:r>
          </w:p>
        </w:tc>
      </w:tr>
      <w:tr w:rsidR="00BC3559" w:rsidRPr="00037EB6" w:rsidTr="00BC3559">
        <w:tc>
          <w:tcPr>
            <w:tcW w:w="721"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color w:val="FF0000"/>
                <w:sz w:val="28"/>
                <w:szCs w:val="28"/>
                <w:lang w:eastAsia="ar-SA"/>
              </w:rPr>
            </w:pPr>
          </w:p>
        </w:tc>
        <w:tc>
          <w:tcPr>
            <w:tcW w:w="414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jc w:val="both"/>
              <w:rPr>
                <w:rFonts w:ascii="Times New Roman" w:eastAsia="Calibri" w:hAnsi="Times New Roman" w:cs="Calibri"/>
                <w:color w:val="FF0000"/>
                <w:sz w:val="28"/>
                <w:szCs w:val="28"/>
                <w:lang w:eastAsia="ar-SA"/>
              </w:rPr>
            </w:pPr>
          </w:p>
        </w:tc>
        <w:tc>
          <w:tcPr>
            <w:tcW w:w="1518"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p>
        </w:tc>
        <w:tc>
          <w:tcPr>
            <w:tcW w:w="1134" w:type="dxa"/>
            <w:tcBorders>
              <w:top w:val="single" w:sz="4" w:space="0" w:color="000000"/>
              <w:left w:val="single" w:sz="4" w:space="0" w:color="000000"/>
              <w:bottom w:val="single" w:sz="4" w:space="0" w:color="000000"/>
              <w:right w:val="nil"/>
            </w:tcBorders>
            <w:hideMark/>
          </w:tcPr>
          <w:p w:rsidR="00BC3559" w:rsidRPr="0052215F" w:rsidRDefault="00BC3559" w:rsidP="00BC3559">
            <w:pPr>
              <w:suppressAutoHyphens/>
              <w:snapToGrid w:val="0"/>
              <w:spacing w:after="0" w:line="240" w:lineRule="auto"/>
              <w:jc w:val="center"/>
              <w:rPr>
                <w:rFonts w:ascii="Times New Roman" w:eastAsia="Calibri" w:hAnsi="Times New Roman" w:cs="Calibri"/>
                <w:b/>
                <w:color w:val="FF0000"/>
                <w:sz w:val="28"/>
                <w:szCs w:val="28"/>
                <w:lang w:eastAsia="ar-SA"/>
              </w:rPr>
            </w:pPr>
            <w:r w:rsidRPr="00037EB6">
              <w:rPr>
                <w:rFonts w:ascii="Times New Roman" w:hAnsi="Times New Roman"/>
                <w:b/>
                <w:sz w:val="28"/>
                <w:szCs w:val="28"/>
              </w:rPr>
              <w:t>48</w:t>
            </w:r>
          </w:p>
        </w:tc>
        <w:tc>
          <w:tcPr>
            <w:tcW w:w="1276" w:type="dxa"/>
            <w:tcBorders>
              <w:top w:val="single" w:sz="4" w:space="0" w:color="000000"/>
              <w:left w:val="single" w:sz="4" w:space="0" w:color="000000"/>
              <w:bottom w:val="single" w:sz="4" w:space="0" w:color="000000"/>
              <w:right w:val="nil"/>
            </w:tcBorders>
            <w:hideMark/>
          </w:tcPr>
          <w:p w:rsidR="00BC3559" w:rsidRPr="00037EB6" w:rsidRDefault="00BC3559" w:rsidP="00BC3559">
            <w:pPr>
              <w:suppressAutoHyphens/>
              <w:snapToGrid w:val="0"/>
              <w:spacing w:after="0" w:line="240" w:lineRule="auto"/>
              <w:jc w:val="center"/>
              <w:rPr>
                <w:rFonts w:ascii="Times New Roman" w:eastAsia="Calibri" w:hAnsi="Times New Roman" w:cs="Calibri"/>
                <w:b/>
                <w:sz w:val="28"/>
                <w:szCs w:val="28"/>
                <w:lang w:eastAsia="ar-SA"/>
              </w:rPr>
            </w:pPr>
            <w:r w:rsidRPr="00037EB6">
              <w:rPr>
                <w:rFonts w:ascii="Times New Roman" w:hAnsi="Times New Roman"/>
                <w:b/>
                <w:sz w:val="28"/>
                <w:szCs w:val="28"/>
              </w:rPr>
              <w:t>16</w:t>
            </w:r>
          </w:p>
        </w:tc>
        <w:tc>
          <w:tcPr>
            <w:tcW w:w="1134" w:type="dxa"/>
            <w:tcBorders>
              <w:top w:val="single" w:sz="4" w:space="0" w:color="000000"/>
              <w:left w:val="single" w:sz="4" w:space="0" w:color="000000"/>
              <w:bottom w:val="single" w:sz="4" w:space="0" w:color="000000"/>
              <w:right w:val="single" w:sz="4" w:space="0" w:color="000000"/>
            </w:tcBorders>
            <w:hideMark/>
          </w:tcPr>
          <w:p w:rsidR="00BC3559" w:rsidRPr="00037EB6" w:rsidRDefault="00BC3559" w:rsidP="00BC3559">
            <w:pPr>
              <w:suppressAutoHyphens/>
              <w:snapToGrid w:val="0"/>
              <w:spacing w:after="0" w:line="240" w:lineRule="auto"/>
              <w:jc w:val="center"/>
              <w:rPr>
                <w:rFonts w:ascii="Times New Roman" w:eastAsia="Calibri" w:hAnsi="Times New Roman" w:cs="Calibri"/>
                <w:b/>
                <w:sz w:val="28"/>
                <w:szCs w:val="28"/>
                <w:lang w:eastAsia="ar-SA"/>
              </w:rPr>
            </w:pPr>
            <w:r w:rsidRPr="00037EB6">
              <w:rPr>
                <w:rFonts w:ascii="Times New Roman" w:hAnsi="Times New Roman"/>
                <w:b/>
                <w:sz w:val="28"/>
                <w:szCs w:val="28"/>
              </w:rPr>
              <w:t>32</w:t>
            </w:r>
          </w:p>
        </w:tc>
      </w:tr>
    </w:tbl>
    <w:p w:rsidR="00BC3559" w:rsidRDefault="00BC3559" w:rsidP="00BC3559">
      <w:pPr>
        <w:spacing w:after="0" w:line="240" w:lineRule="auto"/>
        <w:ind w:firstLine="709"/>
        <w:jc w:val="both"/>
        <w:rPr>
          <w:rFonts w:ascii="Times New Roman" w:hAnsi="Times New Roman"/>
          <w:color w:val="FF0000"/>
          <w:sz w:val="28"/>
          <w:szCs w:val="28"/>
        </w:rPr>
      </w:pPr>
    </w:p>
    <w:tbl>
      <w:tblPr>
        <w:tblW w:w="9923" w:type="dxa"/>
        <w:tblInd w:w="250" w:type="dxa"/>
        <w:tblLayout w:type="fixed"/>
        <w:tblLook w:val="04A0"/>
      </w:tblPr>
      <w:tblGrid>
        <w:gridCol w:w="721"/>
        <w:gridCol w:w="4140"/>
        <w:gridCol w:w="1620"/>
        <w:gridCol w:w="1260"/>
        <w:gridCol w:w="1208"/>
        <w:gridCol w:w="974"/>
      </w:tblGrid>
      <w:tr w:rsidR="00BC3559" w:rsidRPr="008A4593" w:rsidTr="00BC3559">
        <w:tc>
          <w:tcPr>
            <w:tcW w:w="721"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rPr>
                <w:rFonts w:ascii="Times New Roman" w:eastAsia="Calibri" w:hAnsi="Times New Roman" w:cs="Calibri"/>
                <w:sz w:val="28"/>
                <w:szCs w:val="28"/>
                <w:lang w:eastAsia="ar-SA"/>
              </w:rPr>
            </w:pPr>
          </w:p>
        </w:tc>
        <w:tc>
          <w:tcPr>
            <w:tcW w:w="4140"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rPr>
                <w:rFonts w:ascii="Times New Roman" w:eastAsia="Calibri" w:hAnsi="Times New Roman" w:cs="Calibri"/>
                <w:sz w:val="28"/>
                <w:szCs w:val="28"/>
                <w:lang w:eastAsia="ar-SA"/>
              </w:rPr>
            </w:pPr>
          </w:p>
        </w:tc>
        <w:tc>
          <w:tcPr>
            <w:tcW w:w="1620"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jc w:val="center"/>
              <w:rPr>
                <w:rFonts w:ascii="Times New Roman" w:eastAsia="Calibri" w:hAnsi="Times New Roman" w:cs="Calibri"/>
                <w:sz w:val="28"/>
                <w:szCs w:val="28"/>
                <w:lang w:eastAsia="ar-SA"/>
              </w:rPr>
            </w:pPr>
          </w:p>
        </w:tc>
        <w:tc>
          <w:tcPr>
            <w:tcW w:w="1260"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jc w:val="center"/>
              <w:rPr>
                <w:rFonts w:ascii="Times New Roman" w:eastAsia="Calibri" w:hAnsi="Times New Roman" w:cs="Calibri"/>
                <w:sz w:val="28"/>
                <w:szCs w:val="28"/>
                <w:lang w:eastAsia="ar-SA"/>
              </w:rPr>
            </w:pPr>
          </w:p>
        </w:tc>
        <w:tc>
          <w:tcPr>
            <w:tcW w:w="1208"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jc w:val="center"/>
              <w:rPr>
                <w:rFonts w:ascii="Times New Roman" w:eastAsia="Calibri" w:hAnsi="Times New Roman" w:cs="Calibri"/>
                <w:sz w:val="28"/>
                <w:szCs w:val="28"/>
                <w:lang w:eastAsia="ar-SA"/>
              </w:rPr>
            </w:pPr>
          </w:p>
        </w:tc>
        <w:tc>
          <w:tcPr>
            <w:tcW w:w="974" w:type="dxa"/>
            <w:tcBorders>
              <w:top w:val="single" w:sz="4" w:space="0" w:color="000000"/>
              <w:left w:val="single" w:sz="4" w:space="0" w:color="000000"/>
              <w:bottom w:val="single" w:sz="4" w:space="0" w:color="000000"/>
              <w:right w:val="single" w:sz="4" w:space="0" w:color="000000"/>
            </w:tcBorders>
            <w:hideMark/>
          </w:tcPr>
          <w:p w:rsidR="00BC3559" w:rsidRPr="008A4593" w:rsidRDefault="00BC3559" w:rsidP="00BC3559">
            <w:pPr>
              <w:suppressAutoHyphens/>
              <w:snapToGrid w:val="0"/>
              <w:spacing w:after="0" w:line="240" w:lineRule="auto"/>
              <w:jc w:val="center"/>
              <w:rPr>
                <w:rFonts w:ascii="Times New Roman" w:eastAsia="Calibri" w:hAnsi="Times New Roman" w:cs="Calibri"/>
                <w:sz w:val="28"/>
                <w:szCs w:val="28"/>
                <w:lang w:eastAsia="ar-SA"/>
              </w:rPr>
            </w:pPr>
          </w:p>
        </w:tc>
      </w:tr>
      <w:tr w:rsidR="00BC3559" w:rsidRPr="008A4593" w:rsidTr="000B4A8C">
        <w:tc>
          <w:tcPr>
            <w:tcW w:w="9923" w:type="dxa"/>
            <w:gridSpan w:val="6"/>
            <w:tcBorders>
              <w:top w:val="single" w:sz="4" w:space="0" w:color="000000"/>
              <w:left w:val="single" w:sz="4" w:space="0" w:color="000000"/>
              <w:bottom w:val="single" w:sz="4" w:space="0" w:color="000000"/>
            </w:tcBorders>
            <w:shd w:val="clear" w:color="auto" w:fill="D9D9D9" w:themeFill="background1" w:themeFillShade="D9"/>
            <w:hideMark/>
          </w:tcPr>
          <w:p w:rsidR="00BC3559" w:rsidRPr="008A4593"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037EB6">
              <w:rPr>
                <w:rFonts w:ascii="Times New Roman" w:hAnsi="Times New Roman"/>
                <w:b/>
                <w:sz w:val="28"/>
                <w:szCs w:val="28"/>
              </w:rPr>
              <w:t>1 год обучения Ι</w:t>
            </w:r>
            <w:r w:rsidRPr="00037EB6">
              <w:rPr>
                <w:rFonts w:ascii="Times New Roman" w:hAnsi="Times New Roman"/>
                <w:b/>
                <w:sz w:val="28"/>
                <w:szCs w:val="28"/>
                <w:lang w:val="en-US"/>
              </w:rPr>
              <w:t>I</w:t>
            </w:r>
            <w:r w:rsidRPr="00037EB6">
              <w:rPr>
                <w:rFonts w:ascii="Times New Roman" w:hAnsi="Times New Roman"/>
                <w:b/>
                <w:sz w:val="28"/>
                <w:szCs w:val="28"/>
              </w:rPr>
              <w:t xml:space="preserve"> полугодие</w:t>
            </w:r>
          </w:p>
        </w:tc>
      </w:tr>
      <w:tr w:rsidR="00BC3559" w:rsidRPr="008A4593" w:rsidTr="00BC3559">
        <w:tc>
          <w:tcPr>
            <w:tcW w:w="721"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rPr>
                <w:rFonts w:ascii="Times New Roman" w:eastAsia="Calibri" w:hAnsi="Times New Roman" w:cs="Calibri"/>
                <w:sz w:val="28"/>
                <w:szCs w:val="28"/>
                <w:lang w:eastAsia="ar-SA"/>
              </w:rPr>
            </w:pPr>
            <w:r w:rsidRPr="008A4593">
              <w:rPr>
                <w:rFonts w:ascii="Times New Roman" w:hAnsi="Times New Roman"/>
                <w:sz w:val="28"/>
                <w:szCs w:val="28"/>
              </w:rPr>
              <w:t>3.2.</w:t>
            </w:r>
          </w:p>
        </w:tc>
        <w:tc>
          <w:tcPr>
            <w:tcW w:w="4140"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rPr>
                <w:rFonts w:ascii="Times New Roman" w:hAnsi="Times New Roman"/>
                <w:sz w:val="28"/>
                <w:szCs w:val="28"/>
              </w:rPr>
            </w:pPr>
            <w:r w:rsidRPr="008A4593">
              <w:rPr>
                <w:rFonts w:ascii="Times New Roman" w:hAnsi="Times New Roman"/>
                <w:sz w:val="28"/>
                <w:szCs w:val="28"/>
              </w:rPr>
              <w:t>Ритм в  композиции станковой</w:t>
            </w:r>
          </w:p>
          <w:p w:rsidR="00BC3559" w:rsidRPr="008A4593" w:rsidRDefault="00BC3559" w:rsidP="00BC3559">
            <w:pPr>
              <w:suppressAutoHyphens/>
              <w:snapToGrid w:val="0"/>
              <w:spacing w:after="0" w:line="240" w:lineRule="auto"/>
              <w:rPr>
                <w:rFonts w:ascii="Times New Roman" w:eastAsia="Calibri" w:hAnsi="Times New Roman" w:cs="Calibri"/>
                <w:sz w:val="28"/>
                <w:szCs w:val="28"/>
                <w:lang w:eastAsia="ar-SA"/>
              </w:rPr>
            </w:pPr>
            <w:r w:rsidRPr="008A4593">
              <w:rPr>
                <w:rFonts w:ascii="Times New Roman" w:hAnsi="Times New Roman"/>
                <w:sz w:val="28"/>
                <w:szCs w:val="28"/>
              </w:rPr>
              <w:t>Упражнения на натюрморт, интерьер и пейзаж.</w:t>
            </w:r>
          </w:p>
        </w:tc>
        <w:tc>
          <w:tcPr>
            <w:tcW w:w="1620"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8A4593">
              <w:rPr>
                <w:rFonts w:ascii="Times New Roman" w:hAnsi="Times New Roman"/>
                <w:sz w:val="28"/>
                <w:szCs w:val="28"/>
              </w:rPr>
              <w:t>урок</w:t>
            </w:r>
          </w:p>
        </w:tc>
        <w:tc>
          <w:tcPr>
            <w:tcW w:w="1260"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8A4593">
              <w:rPr>
                <w:rFonts w:ascii="Times New Roman" w:hAnsi="Times New Roman"/>
                <w:sz w:val="28"/>
                <w:szCs w:val="28"/>
              </w:rPr>
              <w:t>13</w:t>
            </w:r>
          </w:p>
        </w:tc>
        <w:tc>
          <w:tcPr>
            <w:tcW w:w="1208"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8A4593">
              <w:rPr>
                <w:rFonts w:ascii="Times New Roman" w:hAnsi="Times New Roman"/>
                <w:sz w:val="28"/>
                <w:szCs w:val="28"/>
              </w:rPr>
              <w:t>5</w:t>
            </w:r>
          </w:p>
        </w:tc>
        <w:tc>
          <w:tcPr>
            <w:tcW w:w="974" w:type="dxa"/>
            <w:tcBorders>
              <w:top w:val="single" w:sz="4" w:space="0" w:color="000000"/>
              <w:left w:val="single" w:sz="4" w:space="0" w:color="000000"/>
              <w:bottom w:val="single" w:sz="4" w:space="0" w:color="000000"/>
              <w:right w:val="single" w:sz="4" w:space="0" w:color="000000"/>
            </w:tcBorders>
            <w:hideMark/>
          </w:tcPr>
          <w:p w:rsidR="00BC3559" w:rsidRPr="008A4593"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8A4593">
              <w:rPr>
                <w:rFonts w:ascii="Times New Roman" w:hAnsi="Times New Roman"/>
                <w:sz w:val="28"/>
                <w:szCs w:val="28"/>
              </w:rPr>
              <w:t>8</w:t>
            </w:r>
          </w:p>
        </w:tc>
      </w:tr>
      <w:tr w:rsidR="00BC3559" w:rsidRPr="008A4593" w:rsidTr="00BC3559">
        <w:tc>
          <w:tcPr>
            <w:tcW w:w="721"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rPr>
                <w:rFonts w:ascii="Times New Roman" w:eastAsia="Calibri" w:hAnsi="Times New Roman" w:cs="Calibri"/>
                <w:sz w:val="28"/>
                <w:szCs w:val="28"/>
                <w:lang w:eastAsia="ar-SA"/>
              </w:rPr>
            </w:pPr>
            <w:r w:rsidRPr="008A4593">
              <w:rPr>
                <w:rFonts w:ascii="Times New Roman" w:hAnsi="Times New Roman"/>
                <w:sz w:val="28"/>
                <w:szCs w:val="28"/>
              </w:rPr>
              <w:t>3.3.</w:t>
            </w:r>
          </w:p>
        </w:tc>
        <w:tc>
          <w:tcPr>
            <w:tcW w:w="4140" w:type="dxa"/>
            <w:tcBorders>
              <w:top w:val="single" w:sz="4" w:space="0" w:color="000000"/>
              <w:left w:val="single" w:sz="4" w:space="0" w:color="000000"/>
              <w:bottom w:val="single" w:sz="4" w:space="0" w:color="000000"/>
              <w:right w:val="nil"/>
            </w:tcBorders>
          </w:tcPr>
          <w:p w:rsidR="00BC3559" w:rsidRPr="008A4593" w:rsidRDefault="00BC3559" w:rsidP="00BC3559">
            <w:pPr>
              <w:snapToGrid w:val="0"/>
              <w:spacing w:after="0" w:line="240" w:lineRule="auto"/>
              <w:rPr>
                <w:rFonts w:ascii="Times New Roman" w:hAnsi="Times New Roman"/>
                <w:sz w:val="28"/>
                <w:szCs w:val="28"/>
              </w:rPr>
            </w:pPr>
            <w:r w:rsidRPr="008A4593">
              <w:rPr>
                <w:rFonts w:ascii="Times New Roman" w:hAnsi="Times New Roman"/>
                <w:sz w:val="28"/>
                <w:szCs w:val="28"/>
              </w:rPr>
              <w:t>Композиционный центр в композиции станковой.</w:t>
            </w:r>
          </w:p>
          <w:p w:rsidR="00BC3559" w:rsidRPr="008A4593" w:rsidRDefault="00BC3559" w:rsidP="00BC3559">
            <w:pPr>
              <w:snapToGrid w:val="0"/>
              <w:spacing w:after="0" w:line="240" w:lineRule="auto"/>
              <w:rPr>
                <w:rFonts w:ascii="Times New Roman" w:eastAsia="Calibri" w:hAnsi="Times New Roman" w:cs="Calibri"/>
                <w:sz w:val="28"/>
                <w:szCs w:val="28"/>
                <w:lang w:eastAsia="ar-SA"/>
              </w:rPr>
            </w:pPr>
            <w:r w:rsidRPr="008A4593">
              <w:rPr>
                <w:rFonts w:ascii="Times New Roman" w:hAnsi="Times New Roman"/>
                <w:sz w:val="28"/>
                <w:szCs w:val="28"/>
              </w:rPr>
              <w:t>Иллюстрация к литературному произведению или конкурсная</w:t>
            </w:r>
            <w:r>
              <w:rPr>
                <w:rFonts w:ascii="Times New Roman" w:hAnsi="Times New Roman"/>
                <w:sz w:val="28"/>
                <w:szCs w:val="28"/>
              </w:rPr>
              <w:t xml:space="preserve"> тема</w:t>
            </w:r>
            <w:r w:rsidRPr="008A4593">
              <w:rPr>
                <w:rFonts w:ascii="Times New Roman" w:hAnsi="Times New Roman"/>
                <w:sz w:val="28"/>
                <w:szCs w:val="28"/>
              </w:rPr>
              <w:t>.</w:t>
            </w:r>
          </w:p>
          <w:p w:rsidR="00BC3559" w:rsidRPr="008A4593" w:rsidRDefault="00BC3559" w:rsidP="00BC3559">
            <w:pPr>
              <w:suppressAutoHyphens/>
              <w:spacing w:after="0" w:line="240" w:lineRule="auto"/>
              <w:rPr>
                <w:rFonts w:ascii="Times New Roman" w:eastAsia="Calibri" w:hAnsi="Times New Roman" w:cs="Calibri"/>
                <w:sz w:val="28"/>
                <w:szCs w:val="28"/>
                <w:lang w:eastAsia="ar-SA"/>
              </w:rPr>
            </w:pPr>
          </w:p>
        </w:tc>
        <w:tc>
          <w:tcPr>
            <w:tcW w:w="1620"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8A4593">
              <w:rPr>
                <w:rFonts w:ascii="Times New Roman" w:hAnsi="Times New Roman"/>
                <w:sz w:val="28"/>
                <w:szCs w:val="28"/>
              </w:rPr>
              <w:t>урок</w:t>
            </w:r>
          </w:p>
        </w:tc>
        <w:tc>
          <w:tcPr>
            <w:tcW w:w="1260"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8A4593">
              <w:rPr>
                <w:rFonts w:ascii="Times New Roman" w:hAnsi="Times New Roman"/>
                <w:sz w:val="28"/>
                <w:szCs w:val="28"/>
              </w:rPr>
              <w:t>15</w:t>
            </w:r>
          </w:p>
        </w:tc>
        <w:tc>
          <w:tcPr>
            <w:tcW w:w="1208"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8A4593">
              <w:rPr>
                <w:rFonts w:ascii="Times New Roman" w:hAnsi="Times New Roman"/>
                <w:sz w:val="28"/>
                <w:szCs w:val="28"/>
              </w:rPr>
              <w:t>5</w:t>
            </w:r>
          </w:p>
        </w:tc>
        <w:tc>
          <w:tcPr>
            <w:tcW w:w="974" w:type="dxa"/>
            <w:tcBorders>
              <w:top w:val="single" w:sz="4" w:space="0" w:color="000000"/>
              <w:left w:val="single" w:sz="4" w:space="0" w:color="000000"/>
              <w:bottom w:val="single" w:sz="4" w:space="0" w:color="000000"/>
              <w:right w:val="single" w:sz="4" w:space="0" w:color="000000"/>
            </w:tcBorders>
            <w:hideMark/>
          </w:tcPr>
          <w:p w:rsidR="00BC3559" w:rsidRPr="008A4593"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8A4593">
              <w:rPr>
                <w:rFonts w:ascii="Times New Roman" w:hAnsi="Times New Roman"/>
                <w:sz w:val="28"/>
                <w:szCs w:val="28"/>
              </w:rPr>
              <w:t>10</w:t>
            </w:r>
          </w:p>
        </w:tc>
      </w:tr>
      <w:tr w:rsidR="00BC3559" w:rsidRPr="008A4593" w:rsidTr="00BC3559">
        <w:tc>
          <w:tcPr>
            <w:tcW w:w="721"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rPr>
                <w:rFonts w:ascii="Times New Roman" w:eastAsia="Calibri" w:hAnsi="Times New Roman" w:cs="Calibri"/>
                <w:sz w:val="28"/>
                <w:szCs w:val="28"/>
                <w:lang w:eastAsia="ar-SA"/>
              </w:rPr>
            </w:pPr>
            <w:r w:rsidRPr="008A4593">
              <w:rPr>
                <w:rFonts w:ascii="Times New Roman" w:hAnsi="Times New Roman"/>
                <w:sz w:val="28"/>
                <w:szCs w:val="28"/>
              </w:rPr>
              <w:t>3.4.</w:t>
            </w:r>
          </w:p>
        </w:tc>
        <w:tc>
          <w:tcPr>
            <w:tcW w:w="4140"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rPr>
                <w:rFonts w:ascii="Times New Roman" w:hAnsi="Times New Roman"/>
                <w:sz w:val="28"/>
                <w:szCs w:val="28"/>
              </w:rPr>
            </w:pPr>
            <w:r w:rsidRPr="008A4593">
              <w:rPr>
                <w:rFonts w:ascii="Times New Roman" w:hAnsi="Times New Roman"/>
                <w:sz w:val="28"/>
                <w:szCs w:val="28"/>
              </w:rPr>
              <w:t>Выразительные средства композиции станковой.</w:t>
            </w:r>
          </w:p>
          <w:p w:rsidR="00BC3559" w:rsidRPr="008A4593" w:rsidRDefault="00BC3559" w:rsidP="00BC3559">
            <w:pPr>
              <w:suppressAutoHyphens/>
              <w:snapToGrid w:val="0"/>
              <w:spacing w:after="0" w:line="240" w:lineRule="auto"/>
              <w:rPr>
                <w:rFonts w:ascii="Times New Roman" w:eastAsia="Calibri" w:hAnsi="Times New Roman" w:cs="Calibri"/>
                <w:sz w:val="28"/>
                <w:szCs w:val="28"/>
                <w:lang w:eastAsia="ar-SA"/>
              </w:rPr>
            </w:pPr>
            <w:r w:rsidRPr="008A4593">
              <w:rPr>
                <w:rFonts w:ascii="Times New Roman" w:hAnsi="Times New Roman"/>
                <w:sz w:val="28"/>
                <w:szCs w:val="28"/>
              </w:rPr>
              <w:t>Эскизы трех вариантов композиции, передающие разные состояния пейзажа.</w:t>
            </w:r>
          </w:p>
        </w:tc>
        <w:tc>
          <w:tcPr>
            <w:tcW w:w="1620"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8A4593">
              <w:rPr>
                <w:rFonts w:ascii="Times New Roman" w:hAnsi="Times New Roman"/>
                <w:sz w:val="28"/>
                <w:szCs w:val="28"/>
              </w:rPr>
              <w:t>урок</w:t>
            </w:r>
          </w:p>
        </w:tc>
        <w:tc>
          <w:tcPr>
            <w:tcW w:w="1260"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8A4593">
              <w:rPr>
                <w:rFonts w:ascii="Times New Roman" w:hAnsi="Times New Roman"/>
                <w:sz w:val="28"/>
                <w:szCs w:val="28"/>
              </w:rPr>
              <w:t>23</w:t>
            </w:r>
          </w:p>
        </w:tc>
        <w:tc>
          <w:tcPr>
            <w:tcW w:w="1208"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8A4593">
              <w:rPr>
                <w:rFonts w:ascii="Times New Roman" w:hAnsi="Times New Roman"/>
                <w:sz w:val="28"/>
                <w:szCs w:val="28"/>
              </w:rPr>
              <w:t>7</w:t>
            </w:r>
          </w:p>
        </w:tc>
        <w:tc>
          <w:tcPr>
            <w:tcW w:w="974" w:type="dxa"/>
            <w:tcBorders>
              <w:top w:val="single" w:sz="4" w:space="0" w:color="000000"/>
              <w:left w:val="single" w:sz="4" w:space="0" w:color="000000"/>
              <w:bottom w:val="single" w:sz="4" w:space="0" w:color="000000"/>
              <w:right w:val="single" w:sz="4" w:space="0" w:color="000000"/>
            </w:tcBorders>
          </w:tcPr>
          <w:p w:rsidR="00BC3559" w:rsidRPr="008A4593" w:rsidRDefault="00BC3559" w:rsidP="00BC3559">
            <w:pPr>
              <w:snapToGrid w:val="0"/>
              <w:spacing w:after="0" w:line="240" w:lineRule="auto"/>
              <w:jc w:val="center"/>
              <w:rPr>
                <w:rFonts w:ascii="Times New Roman" w:eastAsia="Calibri" w:hAnsi="Times New Roman" w:cs="Calibri"/>
                <w:sz w:val="28"/>
                <w:szCs w:val="28"/>
                <w:lang w:eastAsia="ar-SA"/>
              </w:rPr>
            </w:pPr>
            <w:r w:rsidRPr="008A4593">
              <w:rPr>
                <w:rFonts w:ascii="Times New Roman" w:hAnsi="Times New Roman"/>
                <w:sz w:val="28"/>
                <w:szCs w:val="28"/>
              </w:rPr>
              <w:t>16</w:t>
            </w:r>
          </w:p>
          <w:p w:rsidR="00BC3559" w:rsidRPr="008A4593" w:rsidRDefault="00BC3559" w:rsidP="00BC3559">
            <w:pPr>
              <w:suppressAutoHyphens/>
              <w:spacing w:after="0" w:line="240" w:lineRule="auto"/>
              <w:jc w:val="center"/>
              <w:rPr>
                <w:rFonts w:ascii="Times New Roman" w:eastAsia="Calibri" w:hAnsi="Times New Roman" w:cs="Calibri"/>
                <w:sz w:val="28"/>
                <w:szCs w:val="28"/>
                <w:lang w:eastAsia="ar-SA"/>
              </w:rPr>
            </w:pPr>
          </w:p>
        </w:tc>
      </w:tr>
      <w:tr w:rsidR="00BC3559" w:rsidRPr="008A4593" w:rsidTr="00BC3559">
        <w:tc>
          <w:tcPr>
            <w:tcW w:w="721"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color w:val="FF0000"/>
                <w:sz w:val="28"/>
                <w:szCs w:val="28"/>
                <w:lang w:eastAsia="ar-SA"/>
              </w:rPr>
            </w:pPr>
          </w:p>
        </w:tc>
        <w:tc>
          <w:tcPr>
            <w:tcW w:w="414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color w:val="FF0000"/>
                <w:sz w:val="28"/>
                <w:szCs w:val="28"/>
                <w:lang w:eastAsia="ar-SA"/>
              </w:rPr>
            </w:pPr>
          </w:p>
        </w:tc>
        <w:tc>
          <w:tcPr>
            <w:tcW w:w="162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color w:val="FF0000"/>
                <w:sz w:val="28"/>
                <w:szCs w:val="28"/>
                <w:lang w:eastAsia="ar-SA"/>
              </w:rPr>
            </w:pPr>
          </w:p>
        </w:tc>
        <w:tc>
          <w:tcPr>
            <w:tcW w:w="1260" w:type="dxa"/>
            <w:tcBorders>
              <w:top w:val="single" w:sz="4" w:space="0" w:color="000000"/>
              <w:left w:val="single" w:sz="4" w:space="0" w:color="000000"/>
              <w:bottom w:val="single" w:sz="4" w:space="0" w:color="000000"/>
              <w:right w:val="nil"/>
            </w:tcBorders>
            <w:hideMark/>
          </w:tcPr>
          <w:p w:rsidR="00BC3559" w:rsidRPr="0052215F" w:rsidRDefault="00BC3559" w:rsidP="00BC3559">
            <w:pPr>
              <w:suppressAutoHyphens/>
              <w:snapToGrid w:val="0"/>
              <w:spacing w:after="0" w:line="240" w:lineRule="auto"/>
              <w:jc w:val="center"/>
              <w:rPr>
                <w:rFonts w:ascii="Times New Roman" w:eastAsia="Calibri" w:hAnsi="Times New Roman" w:cs="Calibri"/>
                <w:b/>
                <w:color w:val="FF0000"/>
                <w:sz w:val="28"/>
                <w:szCs w:val="28"/>
                <w:lang w:eastAsia="ar-SA"/>
              </w:rPr>
            </w:pPr>
            <w:r w:rsidRPr="008A4593">
              <w:rPr>
                <w:rFonts w:ascii="Times New Roman" w:hAnsi="Times New Roman"/>
                <w:b/>
                <w:sz w:val="28"/>
                <w:szCs w:val="28"/>
              </w:rPr>
              <w:t>51</w:t>
            </w:r>
          </w:p>
        </w:tc>
        <w:tc>
          <w:tcPr>
            <w:tcW w:w="1208"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jc w:val="center"/>
              <w:rPr>
                <w:rFonts w:ascii="Times New Roman" w:eastAsia="Calibri" w:hAnsi="Times New Roman" w:cs="Calibri"/>
                <w:b/>
                <w:sz w:val="28"/>
                <w:szCs w:val="28"/>
                <w:lang w:eastAsia="ar-SA"/>
              </w:rPr>
            </w:pPr>
            <w:r w:rsidRPr="008A4593">
              <w:rPr>
                <w:rFonts w:ascii="Times New Roman" w:hAnsi="Times New Roman"/>
                <w:b/>
                <w:sz w:val="28"/>
                <w:szCs w:val="28"/>
              </w:rPr>
              <w:t>17</w:t>
            </w:r>
          </w:p>
        </w:tc>
        <w:tc>
          <w:tcPr>
            <w:tcW w:w="974" w:type="dxa"/>
            <w:tcBorders>
              <w:top w:val="single" w:sz="4" w:space="0" w:color="000000"/>
              <w:left w:val="single" w:sz="4" w:space="0" w:color="000000"/>
              <w:bottom w:val="single" w:sz="4" w:space="0" w:color="000000"/>
              <w:right w:val="single" w:sz="4" w:space="0" w:color="000000"/>
            </w:tcBorders>
            <w:hideMark/>
          </w:tcPr>
          <w:p w:rsidR="00BC3559" w:rsidRPr="008A4593" w:rsidRDefault="00BC3559" w:rsidP="00BC3559">
            <w:pPr>
              <w:suppressAutoHyphens/>
              <w:snapToGrid w:val="0"/>
              <w:spacing w:after="0" w:line="240" w:lineRule="auto"/>
              <w:jc w:val="center"/>
              <w:rPr>
                <w:rFonts w:ascii="Times New Roman" w:eastAsia="Calibri" w:hAnsi="Times New Roman" w:cs="Calibri"/>
                <w:b/>
                <w:sz w:val="28"/>
                <w:szCs w:val="28"/>
                <w:lang w:eastAsia="ar-SA"/>
              </w:rPr>
            </w:pPr>
            <w:r w:rsidRPr="008A4593">
              <w:rPr>
                <w:rFonts w:ascii="Times New Roman" w:hAnsi="Times New Roman"/>
                <w:b/>
                <w:sz w:val="28"/>
                <w:szCs w:val="28"/>
              </w:rPr>
              <w:t>34</w:t>
            </w:r>
          </w:p>
        </w:tc>
      </w:tr>
    </w:tbl>
    <w:p w:rsidR="00BC3559" w:rsidRDefault="00BC3559" w:rsidP="00BC3559">
      <w:pPr>
        <w:spacing w:after="0" w:line="240" w:lineRule="auto"/>
        <w:ind w:firstLine="709"/>
        <w:jc w:val="both"/>
        <w:rPr>
          <w:rFonts w:ascii="Times New Roman" w:hAnsi="Times New Roman"/>
          <w:color w:val="FF0000"/>
          <w:sz w:val="28"/>
          <w:szCs w:val="28"/>
        </w:rPr>
      </w:pPr>
    </w:p>
    <w:tbl>
      <w:tblPr>
        <w:tblW w:w="9923" w:type="dxa"/>
        <w:tblInd w:w="250" w:type="dxa"/>
        <w:tblLayout w:type="fixed"/>
        <w:tblLook w:val="04A0"/>
      </w:tblPr>
      <w:tblGrid>
        <w:gridCol w:w="721"/>
        <w:gridCol w:w="4140"/>
        <w:gridCol w:w="1620"/>
        <w:gridCol w:w="1260"/>
        <w:gridCol w:w="1208"/>
        <w:gridCol w:w="974"/>
      </w:tblGrid>
      <w:tr w:rsidR="00BC3559" w:rsidRPr="0052215F" w:rsidTr="000B4A8C">
        <w:tc>
          <w:tcPr>
            <w:tcW w:w="9923"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r w:rsidRPr="008A4593">
              <w:rPr>
                <w:rFonts w:ascii="Times New Roman" w:hAnsi="Times New Roman"/>
                <w:b/>
                <w:sz w:val="28"/>
                <w:szCs w:val="28"/>
              </w:rPr>
              <w:t>2 год обучения Ι полугодие</w:t>
            </w:r>
          </w:p>
        </w:tc>
      </w:tr>
      <w:tr w:rsidR="00BC3559" w:rsidRPr="0052215F" w:rsidTr="00BC3559">
        <w:tc>
          <w:tcPr>
            <w:tcW w:w="721"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4140"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rPr>
                <w:rFonts w:ascii="Times New Roman" w:hAnsi="Times New Roman"/>
                <w:b/>
                <w:sz w:val="28"/>
                <w:szCs w:val="28"/>
              </w:rPr>
            </w:pPr>
            <w:r w:rsidRPr="008A4593">
              <w:rPr>
                <w:rFonts w:ascii="Times New Roman" w:hAnsi="Times New Roman"/>
                <w:b/>
                <w:sz w:val="28"/>
                <w:szCs w:val="28"/>
              </w:rPr>
              <w:t>Раздел 1. Цвет в композиции станковой</w:t>
            </w:r>
          </w:p>
        </w:tc>
        <w:tc>
          <w:tcPr>
            <w:tcW w:w="162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color w:val="FF0000"/>
                <w:sz w:val="28"/>
                <w:szCs w:val="28"/>
                <w:lang w:eastAsia="ar-SA"/>
              </w:rPr>
            </w:pPr>
          </w:p>
        </w:tc>
        <w:tc>
          <w:tcPr>
            <w:tcW w:w="126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1208"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974" w:type="dxa"/>
            <w:tcBorders>
              <w:top w:val="single" w:sz="4" w:space="0" w:color="000000"/>
              <w:left w:val="single" w:sz="4" w:space="0" w:color="000000"/>
              <w:bottom w:val="single" w:sz="4" w:space="0" w:color="000000"/>
              <w:right w:val="single" w:sz="4" w:space="0" w:color="000000"/>
            </w:tcBorders>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p>
        </w:tc>
      </w:tr>
      <w:tr w:rsidR="00BC3559" w:rsidRPr="008A4593" w:rsidTr="00BC3559">
        <w:tc>
          <w:tcPr>
            <w:tcW w:w="721"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rPr>
                <w:rFonts w:ascii="Times New Roman" w:eastAsia="Calibri" w:hAnsi="Times New Roman" w:cs="Calibri"/>
                <w:sz w:val="28"/>
                <w:szCs w:val="28"/>
                <w:lang w:eastAsia="ar-SA"/>
              </w:rPr>
            </w:pPr>
            <w:r w:rsidRPr="008A4593">
              <w:rPr>
                <w:rFonts w:ascii="Times New Roman" w:hAnsi="Times New Roman"/>
                <w:sz w:val="28"/>
                <w:szCs w:val="28"/>
              </w:rPr>
              <w:t>1.1.</w:t>
            </w:r>
          </w:p>
        </w:tc>
        <w:tc>
          <w:tcPr>
            <w:tcW w:w="4140"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rPr>
                <w:rFonts w:ascii="Times New Roman" w:hAnsi="Times New Roman"/>
                <w:sz w:val="28"/>
                <w:szCs w:val="28"/>
              </w:rPr>
            </w:pPr>
            <w:r w:rsidRPr="008A4593">
              <w:rPr>
                <w:rFonts w:ascii="Times New Roman" w:hAnsi="Times New Roman"/>
                <w:sz w:val="28"/>
                <w:szCs w:val="28"/>
              </w:rPr>
              <w:t>Применение законов перспективы в композиции. Передача настроение посредством освещения. Виды освещения. Городской пейзаж.</w:t>
            </w:r>
          </w:p>
        </w:tc>
        <w:tc>
          <w:tcPr>
            <w:tcW w:w="1620" w:type="dxa"/>
            <w:tcBorders>
              <w:top w:val="single" w:sz="4" w:space="0" w:color="000000"/>
              <w:left w:val="single" w:sz="4" w:space="0" w:color="000000"/>
              <w:bottom w:val="single" w:sz="4" w:space="0" w:color="000000"/>
              <w:right w:val="nil"/>
            </w:tcBorders>
          </w:tcPr>
          <w:p w:rsidR="00BC3559" w:rsidRPr="008A4593" w:rsidRDefault="00BC3559" w:rsidP="00BC3559">
            <w:pPr>
              <w:snapToGrid w:val="0"/>
              <w:spacing w:after="0" w:line="240" w:lineRule="auto"/>
              <w:jc w:val="center"/>
              <w:rPr>
                <w:rFonts w:ascii="Times New Roman" w:eastAsia="Calibri" w:hAnsi="Times New Roman" w:cs="Calibri"/>
                <w:sz w:val="28"/>
                <w:szCs w:val="28"/>
                <w:lang w:eastAsia="ar-SA"/>
              </w:rPr>
            </w:pPr>
            <w:r w:rsidRPr="008A4593">
              <w:rPr>
                <w:rFonts w:ascii="Times New Roman" w:hAnsi="Times New Roman"/>
                <w:sz w:val="28"/>
                <w:szCs w:val="28"/>
              </w:rPr>
              <w:t>урок</w:t>
            </w:r>
          </w:p>
          <w:p w:rsidR="00BC3559" w:rsidRPr="008A4593" w:rsidRDefault="00BC3559" w:rsidP="00BC3559">
            <w:pPr>
              <w:suppressAutoHyphens/>
              <w:spacing w:after="0" w:line="240" w:lineRule="auto"/>
              <w:jc w:val="center"/>
              <w:rPr>
                <w:rFonts w:ascii="Times New Roman" w:eastAsia="Calibri" w:hAnsi="Times New Roman" w:cs="Calibri"/>
                <w:sz w:val="28"/>
                <w:szCs w:val="28"/>
                <w:lang w:eastAsia="ar-SA"/>
              </w:rPr>
            </w:pPr>
          </w:p>
        </w:tc>
        <w:tc>
          <w:tcPr>
            <w:tcW w:w="1260"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jc w:val="center"/>
              <w:rPr>
                <w:rFonts w:ascii="Times New Roman" w:eastAsia="Calibri" w:hAnsi="Times New Roman" w:cs="Calibri"/>
                <w:sz w:val="28"/>
                <w:szCs w:val="28"/>
                <w:lang w:val="en-US" w:eastAsia="ar-SA"/>
              </w:rPr>
            </w:pPr>
            <w:r w:rsidRPr="008A4593">
              <w:rPr>
                <w:rFonts w:ascii="Times New Roman" w:hAnsi="Times New Roman"/>
                <w:sz w:val="28"/>
                <w:szCs w:val="28"/>
                <w:lang w:val="en-US"/>
              </w:rPr>
              <w:t>24</w:t>
            </w:r>
          </w:p>
        </w:tc>
        <w:tc>
          <w:tcPr>
            <w:tcW w:w="1208"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jc w:val="center"/>
              <w:rPr>
                <w:rFonts w:ascii="Times New Roman" w:eastAsia="Calibri" w:hAnsi="Times New Roman" w:cs="Calibri"/>
                <w:sz w:val="28"/>
                <w:szCs w:val="28"/>
                <w:lang w:val="en-US" w:eastAsia="ar-SA"/>
              </w:rPr>
            </w:pPr>
            <w:r w:rsidRPr="008A4593">
              <w:rPr>
                <w:rFonts w:ascii="Times New Roman" w:hAnsi="Times New Roman"/>
                <w:sz w:val="28"/>
                <w:szCs w:val="28"/>
                <w:lang w:val="en-US"/>
              </w:rPr>
              <w:t>8</w:t>
            </w:r>
          </w:p>
        </w:tc>
        <w:tc>
          <w:tcPr>
            <w:tcW w:w="974" w:type="dxa"/>
            <w:tcBorders>
              <w:top w:val="single" w:sz="4" w:space="0" w:color="000000"/>
              <w:left w:val="single" w:sz="4" w:space="0" w:color="000000"/>
              <w:bottom w:val="single" w:sz="4" w:space="0" w:color="000000"/>
              <w:right w:val="single" w:sz="4" w:space="0" w:color="000000"/>
            </w:tcBorders>
          </w:tcPr>
          <w:p w:rsidR="00BC3559" w:rsidRPr="008A4593" w:rsidRDefault="00BC3559" w:rsidP="00BC3559">
            <w:pPr>
              <w:snapToGrid w:val="0"/>
              <w:spacing w:after="0" w:line="240" w:lineRule="auto"/>
              <w:jc w:val="center"/>
              <w:rPr>
                <w:rFonts w:ascii="Times New Roman" w:eastAsia="Calibri" w:hAnsi="Times New Roman" w:cs="Calibri"/>
                <w:sz w:val="28"/>
                <w:szCs w:val="28"/>
                <w:lang w:eastAsia="ar-SA"/>
              </w:rPr>
            </w:pPr>
            <w:r w:rsidRPr="008A4593">
              <w:rPr>
                <w:rFonts w:ascii="Times New Roman" w:hAnsi="Times New Roman"/>
                <w:sz w:val="28"/>
                <w:szCs w:val="28"/>
              </w:rPr>
              <w:t>16</w:t>
            </w:r>
          </w:p>
          <w:p w:rsidR="00BC3559" w:rsidRPr="008A4593" w:rsidRDefault="00BC3559" w:rsidP="00BC3559">
            <w:pPr>
              <w:suppressAutoHyphens/>
              <w:spacing w:after="0" w:line="240" w:lineRule="auto"/>
              <w:jc w:val="center"/>
              <w:rPr>
                <w:rFonts w:ascii="Times New Roman" w:eastAsia="Calibri" w:hAnsi="Times New Roman" w:cs="Calibri"/>
                <w:sz w:val="28"/>
                <w:szCs w:val="28"/>
                <w:lang w:eastAsia="ar-SA"/>
              </w:rPr>
            </w:pPr>
          </w:p>
        </w:tc>
      </w:tr>
      <w:tr w:rsidR="00BC3559" w:rsidRPr="0052215F" w:rsidTr="00BC3559">
        <w:tc>
          <w:tcPr>
            <w:tcW w:w="721"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4140" w:type="dxa"/>
            <w:tcBorders>
              <w:top w:val="single" w:sz="4" w:space="0" w:color="000000"/>
              <w:left w:val="single" w:sz="4" w:space="0" w:color="000000"/>
              <w:bottom w:val="single" w:sz="4" w:space="0" w:color="000000"/>
              <w:right w:val="nil"/>
            </w:tcBorders>
            <w:hideMark/>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r w:rsidRPr="008A4593">
              <w:rPr>
                <w:rFonts w:ascii="Times New Roman" w:hAnsi="Times New Roman"/>
                <w:b/>
                <w:sz w:val="28"/>
                <w:szCs w:val="28"/>
              </w:rPr>
              <w:t>Раздел 2. Сюжетная композиция.</w:t>
            </w:r>
          </w:p>
        </w:tc>
        <w:tc>
          <w:tcPr>
            <w:tcW w:w="162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p>
        </w:tc>
        <w:tc>
          <w:tcPr>
            <w:tcW w:w="126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p>
        </w:tc>
        <w:tc>
          <w:tcPr>
            <w:tcW w:w="1208"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p>
        </w:tc>
        <w:tc>
          <w:tcPr>
            <w:tcW w:w="974" w:type="dxa"/>
            <w:tcBorders>
              <w:top w:val="single" w:sz="4" w:space="0" w:color="000000"/>
              <w:left w:val="single" w:sz="4" w:space="0" w:color="000000"/>
              <w:bottom w:val="single" w:sz="4" w:space="0" w:color="000000"/>
              <w:right w:val="single" w:sz="4" w:space="0" w:color="000000"/>
            </w:tcBorders>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p>
        </w:tc>
      </w:tr>
      <w:tr w:rsidR="00BC3559" w:rsidRPr="008A4593" w:rsidTr="00BC3559">
        <w:tc>
          <w:tcPr>
            <w:tcW w:w="721"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rPr>
                <w:rFonts w:ascii="Times New Roman" w:eastAsia="Calibri" w:hAnsi="Times New Roman" w:cs="Calibri"/>
                <w:sz w:val="28"/>
                <w:szCs w:val="28"/>
                <w:lang w:eastAsia="ar-SA"/>
              </w:rPr>
            </w:pPr>
            <w:r w:rsidRPr="008A4593">
              <w:rPr>
                <w:rFonts w:ascii="Times New Roman" w:hAnsi="Times New Roman"/>
                <w:sz w:val="28"/>
                <w:szCs w:val="28"/>
              </w:rPr>
              <w:t>2.1.</w:t>
            </w:r>
          </w:p>
        </w:tc>
        <w:tc>
          <w:tcPr>
            <w:tcW w:w="4140"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rPr>
                <w:rFonts w:ascii="Times New Roman" w:eastAsia="Calibri" w:hAnsi="Times New Roman" w:cs="Calibri"/>
                <w:sz w:val="28"/>
                <w:szCs w:val="28"/>
                <w:lang w:eastAsia="ar-SA"/>
              </w:rPr>
            </w:pPr>
            <w:r w:rsidRPr="008A4593">
              <w:rPr>
                <w:rFonts w:ascii="Times New Roman" w:hAnsi="Times New Roman"/>
                <w:sz w:val="28"/>
                <w:szCs w:val="28"/>
              </w:rPr>
              <w:t>Одно фигурная, двухфигурная и многофигурная композиции, варианты построения схем (статичная и динамичная композиции). Тема новый год в городе (или конкурсная тема)</w:t>
            </w:r>
          </w:p>
        </w:tc>
        <w:tc>
          <w:tcPr>
            <w:tcW w:w="1620"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8A4593">
              <w:rPr>
                <w:rFonts w:ascii="Times New Roman" w:hAnsi="Times New Roman"/>
                <w:sz w:val="28"/>
                <w:szCs w:val="28"/>
              </w:rPr>
              <w:t>урок</w:t>
            </w:r>
          </w:p>
        </w:tc>
        <w:tc>
          <w:tcPr>
            <w:tcW w:w="1260"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8A4593">
              <w:rPr>
                <w:rFonts w:ascii="Times New Roman" w:hAnsi="Times New Roman"/>
                <w:sz w:val="28"/>
                <w:szCs w:val="28"/>
              </w:rPr>
              <w:t>24</w:t>
            </w:r>
          </w:p>
        </w:tc>
        <w:tc>
          <w:tcPr>
            <w:tcW w:w="1208" w:type="dxa"/>
            <w:tcBorders>
              <w:top w:val="single" w:sz="4" w:space="0" w:color="000000"/>
              <w:left w:val="single" w:sz="4" w:space="0" w:color="000000"/>
              <w:bottom w:val="single" w:sz="4" w:space="0" w:color="000000"/>
              <w:right w:val="nil"/>
            </w:tcBorders>
            <w:hideMark/>
          </w:tcPr>
          <w:p w:rsidR="00BC3559" w:rsidRPr="008A4593"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8A4593">
              <w:rPr>
                <w:rFonts w:ascii="Times New Roman" w:hAnsi="Times New Roman"/>
                <w:sz w:val="28"/>
                <w:szCs w:val="28"/>
              </w:rPr>
              <w:t>8</w:t>
            </w:r>
          </w:p>
        </w:tc>
        <w:tc>
          <w:tcPr>
            <w:tcW w:w="974" w:type="dxa"/>
            <w:tcBorders>
              <w:top w:val="single" w:sz="4" w:space="0" w:color="000000"/>
              <w:left w:val="single" w:sz="4" w:space="0" w:color="000000"/>
              <w:bottom w:val="single" w:sz="4" w:space="0" w:color="000000"/>
              <w:right w:val="single" w:sz="4" w:space="0" w:color="000000"/>
            </w:tcBorders>
            <w:hideMark/>
          </w:tcPr>
          <w:p w:rsidR="00BC3559" w:rsidRPr="008A4593"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8A4593">
              <w:rPr>
                <w:rFonts w:ascii="Times New Roman" w:hAnsi="Times New Roman"/>
                <w:sz w:val="28"/>
                <w:szCs w:val="28"/>
              </w:rPr>
              <w:t>16</w:t>
            </w:r>
          </w:p>
        </w:tc>
      </w:tr>
      <w:tr w:rsidR="00BC3559" w:rsidRPr="0052215F" w:rsidTr="00BC3559">
        <w:tc>
          <w:tcPr>
            <w:tcW w:w="721"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414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color w:val="FF0000"/>
                <w:sz w:val="28"/>
                <w:szCs w:val="28"/>
                <w:lang w:eastAsia="ar-SA"/>
              </w:rPr>
            </w:pPr>
          </w:p>
        </w:tc>
        <w:tc>
          <w:tcPr>
            <w:tcW w:w="162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color w:val="FF0000"/>
                <w:sz w:val="28"/>
                <w:szCs w:val="28"/>
                <w:lang w:eastAsia="ar-SA"/>
              </w:rPr>
            </w:pPr>
          </w:p>
        </w:tc>
        <w:tc>
          <w:tcPr>
            <w:tcW w:w="1260" w:type="dxa"/>
            <w:tcBorders>
              <w:top w:val="single" w:sz="4" w:space="0" w:color="000000"/>
              <w:left w:val="single" w:sz="4" w:space="0" w:color="000000"/>
              <w:bottom w:val="single" w:sz="4" w:space="0" w:color="000000"/>
              <w:right w:val="nil"/>
            </w:tcBorders>
            <w:hideMark/>
          </w:tcPr>
          <w:p w:rsidR="00BC3559" w:rsidRPr="0052215F" w:rsidRDefault="00BC3559" w:rsidP="00BC3559">
            <w:pPr>
              <w:suppressAutoHyphens/>
              <w:snapToGrid w:val="0"/>
              <w:spacing w:after="0" w:line="240" w:lineRule="auto"/>
              <w:jc w:val="center"/>
              <w:rPr>
                <w:rFonts w:ascii="Times New Roman" w:eastAsia="Calibri" w:hAnsi="Times New Roman" w:cs="Calibri"/>
                <w:b/>
                <w:color w:val="FF0000"/>
                <w:sz w:val="28"/>
                <w:szCs w:val="28"/>
                <w:lang w:eastAsia="ar-SA"/>
              </w:rPr>
            </w:pPr>
            <w:r w:rsidRPr="002A63FC">
              <w:rPr>
                <w:rFonts w:ascii="Times New Roman" w:hAnsi="Times New Roman"/>
                <w:b/>
                <w:sz w:val="28"/>
                <w:szCs w:val="28"/>
              </w:rPr>
              <w:t>48</w:t>
            </w:r>
          </w:p>
        </w:tc>
        <w:tc>
          <w:tcPr>
            <w:tcW w:w="1208" w:type="dxa"/>
            <w:tcBorders>
              <w:top w:val="single" w:sz="4" w:space="0" w:color="000000"/>
              <w:left w:val="single" w:sz="4" w:space="0" w:color="000000"/>
              <w:bottom w:val="single" w:sz="4" w:space="0" w:color="000000"/>
              <w:right w:val="nil"/>
            </w:tcBorders>
            <w:hideMark/>
          </w:tcPr>
          <w:p w:rsidR="00BC3559" w:rsidRPr="0052215F" w:rsidRDefault="00BC3559" w:rsidP="00BC3559">
            <w:pPr>
              <w:suppressAutoHyphens/>
              <w:snapToGrid w:val="0"/>
              <w:spacing w:after="0" w:line="240" w:lineRule="auto"/>
              <w:jc w:val="center"/>
              <w:rPr>
                <w:rFonts w:ascii="Times New Roman" w:eastAsia="Calibri" w:hAnsi="Times New Roman" w:cs="Calibri"/>
                <w:b/>
                <w:color w:val="FF0000"/>
                <w:sz w:val="28"/>
                <w:szCs w:val="28"/>
                <w:lang w:eastAsia="ar-SA"/>
              </w:rPr>
            </w:pPr>
            <w:r w:rsidRPr="002A63FC">
              <w:rPr>
                <w:rFonts w:ascii="Times New Roman" w:hAnsi="Times New Roman"/>
                <w:b/>
                <w:sz w:val="28"/>
                <w:szCs w:val="28"/>
              </w:rPr>
              <w:t>16</w:t>
            </w:r>
          </w:p>
        </w:tc>
        <w:tc>
          <w:tcPr>
            <w:tcW w:w="974" w:type="dxa"/>
            <w:tcBorders>
              <w:top w:val="single" w:sz="4" w:space="0" w:color="000000"/>
              <w:left w:val="single" w:sz="4" w:space="0" w:color="000000"/>
              <w:bottom w:val="single" w:sz="4" w:space="0" w:color="000000"/>
              <w:right w:val="single" w:sz="4" w:space="0" w:color="000000"/>
            </w:tcBorders>
            <w:hideMark/>
          </w:tcPr>
          <w:p w:rsidR="00BC3559" w:rsidRPr="0052215F" w:rsidRDefault="00BC3559" w:rsidP="00BC3559">
            <w:pPr>
              <w:suppressAutoHyphens/>
              <w:snapToGrid w:val="0"/>
              <w:spacing w:after="0" w:line="240" w:lineRule="auto"/>
              <w:jc w:val="center"/>
              <w:rPr>
                <w:rFonts w:ascii="Times New Roman" w:eastAsia="Calibri" w:hAnsi="Times New Roman" w:cs="Calibri"/>
                <w:b/>
                <w:color w:val="FF0000"/>
                <w:sz w:val="28"/>
                <w:szCs w:val="28"/>
                <w:lang w:eastAsia="ar-SA"/>
              </w:rPr>
            </w:pPr>
            <w:r w:rsidRPr="002A63FC">
              <w:rPr>
                <w:rFonts w:ascii="Times New Roman" w:hAnsi="Times New Roman"/>
                <w:b/>
                <w:sz w:val="28"/>
                <w:szCs w:val="28"/>
              </w:rPr>
              <w:t>32</w:t>
            </w:r>
          </w:p>
        </w:tc>
      </w:tr>
    </w:tbl>
    <w:p w:rsidR="00BC3559" w:rsidRDefault="00BC3559" w:rsidP="00BC3559">
      <w:pPr>
        <w:spacing w:after="0" w:line="240" w:lineRule="auto"/>
        <w:ind w:firstLine="709"/>
        <w:jc w:val="both"/>
        <w:rPr>
          <w:rFonts w:ascii="Times New Roman" w:hAnsi="Times New Roman"/>
          <w:color w:val="FF0000"/>
          <w:sz w:val="28"/>
          <w:szCs w:val="28"/>
        </w:rPr>
      </w:pPr>
    </w:p>
    <w:p w:rsidR="00BC3559" w:rsidRDefault="00BC3559" w:rsidP="00BC3559">
      <w:pPr>
        <w:spacing w:after="0" w:line="240" w:lineRule="auto"/>
        <w:ind w:firstLine="709"/>
        <w:jc w:val="both"/>
        <w:rPr>
          <w:rFonts w:ascii="Times New Roman" w:hAnsi="Times New Roman"/>
          <w:color w:val="FF0000"/>
          <w:sz w:val="28"/>
          <w:szCs w:val="28"/>
        </w:rPr>
      </w:pPr>
    </w:p>
    <w:p w:rsidR="00BC3559" w:rsidRDefault="00BC3559" w:rsidP="00BC3559">
      <w:pPr>
        <w:spacing w:after="0" w:line="240" w:lineRule="auto"/>
        <w:ind w:firstLine="709"/>
        <w:jc w:val="right"/>
        <w:rPr>
          <w:rFonts w:ascii="Times New Roman" w:hAnsi="Times New Roman"/>
          <w:sz w:val="24"/>
          <w:szCs w:val="24"/>
        </w:rPr>
      </w:pPr>
      <w:r>
        <w:rPr>
          <w:rFonts w:ascii="Times New Roman" w:hAnsi="Times New Roman"/>
          <w:sz w:val="24"/>
          <w:szCs w:val="24"/>
        </w:rPr>
        <w:t>63</w:t>
      </w:r>
    </w:p>
    <w:p w:rsidR="00BC3559" w:rsidRPr="00496BB8" w:rsidRDefault="00BC3559" w:rsidP="00BC3559">
      <w:pPr>
        <w:spacing w:after="0" w:line="240" w:lineRule="auto"/>
        <w:ind w:firstLine="709"/>
        <w:jc w:val="right"/>
        <w:rPr>
          <w:rFonts w:ascii="Times New Roman" w:hAnsi="Times New Roman"/>
          <w:sz w:val="24"/>
          <w:szCs w:val="24"/>
        </w:rPr>
      </w:pPr>
    </w:p>
    <w:p w:rsidR="00BC3559" w:rsidRDefault="00BC3559" w:rsidP="00BC3559">
      <w:pPr>
        <w:spacing w:after="0" w:line="240" w:lineRule="auto"/>
        <w:ind w:firstLine="709"/>
        <w:jc w:val="both"/>
        <w:rPr>
          <w:rFonts w:ascii="Times New Roman" w:hAnsi="Times New Roman"/>
          <w:color w:val="FF0000"/>
          <w:sz w:val="28"/>
          <w:szCs w:val="28"/>
        </w:rPr>
      </w:pPr>
    </w:p>
    <w:tbl>
      <w:tblPr>
        <w:tblW w:w="9923" w:type="dxa"/>
        <w:tblInd w:w="250" w:type="dxa"/>
        <w:tblLayout w:type="fixed"/>
        <w:tblLook w:val="04A0"/>
      </w:tblPr>
      <w:tblGrid>
        <w:gridCol w:w="721"/>
        <w:gridCol w:w="4140"/>
        <w:gridCol w:w="1620"/>
        <w:gridCol w:w="1260"/>
        <w:gridCol w:w="1208"/>
        <w:gridCol w:w="974"/>
      </w:tblGrid>
      <w:tr w:rsidR="00BC3559" w:rsidRPr="0052215F" w:rsidTr="000B4A8C">
        <w:tc>
          <w:tcPr>
            <w:tcW w:w="9923"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r w:rsidRPr="002A63FC">
              <w:rPr>
                <w:rFonts w:ascii="Times New Roman" w:hAnsi="Times New Roman"/>
                <w:b/>
                <w:sz w:val="28"/>
                <w:szCs w:val="28"/>
              </w:rPr>
              <w:t xml:space="preserve">2 год обучения </w:t>
            </w:r>
            <w:r w:rsidRPr="002A63FC">
              <w:rPr>
                <w:rFonts w:ascii="Times New Roman" w:hAnsi="Times New Roman"/>
                <w:b/>
                <w:sz w:val="28"/>
                <w:szCs w:val="28"/>
                <w:lang w:val="en-US"/>
              </w:rPr>
              <w:t>I</w:t>
            </w:r>
            <w:r w:rsidRPr="002A63FC">
              <w:rPr>
                <w:rFonts w:ascii="Times New Roman" w:hAnsi="Times New Roman"/>
                <w:b/>
                <w:sz w:val="28"/>
                <w:szCs w:val="28"/>
              </w:rPr>
              <w:t>Ι полугодие</w:t>
            </w:r>
          </w:p>
        </w:tc>
      </w:tr>
      <w:tr w:rsidR="00BC3559" w:rsidRPr="0052215F" w:rsidTr="00BC3559">
        <w:tc>
          <w:tcPr>
            <w:tcW w:w="721"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4140" w:type="dxa"/>
            <w:tcBorders>
              <w:top w:val="single" w:sz="4" w:space="0" w:color="000000"/>
              <w:left w:val="single" w:sz="4" w:space="0" w:color="000000"/>
              <w:bottom w:val="single" w:sz="4" w:space="0" w:color="000000"/>
              <w:right w:val="nil"/>
            </w:tcBorders>
            <w:hideMark/>
          </w:tcPr>
          <w:p w:rsidR="00BC3559" w:rsidRPr="002A63FC" w:rsidRDefault="00BC3559" w:rsidP="00BC3559">
            <w:pPr>
              <w:suppressAutoHyphens/>
              <w:snapToGrid w:val="0"/>
              <w:spacing w:after="0" w:line="240" w:lineRule="auto"/>
              <w:rPr>
                <w:rFonts w:ascii="Times New Roman" w:hAnsi="Times New Roman"/>
                <w:b/>
                <w:sz w:val="28"/>
                <w:szCs w:val="28"/>
              </w:rPr>
            </w:pPr>
            <w:r w:rsidRPr="002A63FC">
              <w:rPr>
                <w:rFonts w:ascii="Times New Roman" w:hAnsi="Times New Roman"/>
                <w:b/>
                <w:sz w:val="28"/>
                <w:szCs w:val="28"/>
              </w:rPr>
              <w:t>Раздел 3. Декоративная композиция</w:t>
            </w:r>
          </w:p>
        </w:tc>
        <w:tc>
          <w:tcPr>
            <w:tcW w:w="162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color w:val="FF0000"/>
                <w:sz w:val="28"/>
                <w:szCs w:val="28"/>
                <w:lang w:eastAsia="ar-SA"/>
              </w:rPr>
            </w:pPr>
          </w:p>
        </w:tc>
        <w:tc>
          <w:tcPr>
            <w:tcW w:w="126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jc w:val="center"/>
              <w:rPr>
                <w:rFonts w:ascii="Times New Roman" w:eastAsia="Calibri" w:hAnsi="Times New Roman" w:cs="Calibri"/>
                <w:b/>
                <w:color w:val="FF0000"/>
                <w:sz w:val="28"/>
                <w:szCs w:val="28"/>
                <w:lang w:eastAsia="ar-SA"/>
              </w:rPr>
            </w:pPr>
          </w:p>
        </w:tc>
        <w:tc>
          <w:tcPr>
            <w:tcW w:w="1208"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jc w:val="center"/>
              <w:rPr>
                <w:rFonts w:ascii="Times New Roman" w:eastAsia="Calibri" w:hAnsi="Times New Roman" w:cs="Calibri"/>
                <w:b/>
                <w:color w:val="FF0000"/>
                <w:sz w:val="28"/>
                <w:szCs w:val="28"/>
                <w:lang w:eastAsia="ar-SA"/>
              </w:rPr>
            </w:pPr>
          </w:p>
        </w:tc>
        <w:tc>
          <w:tcPr>
            <w:tcW w:w="974" w:type="dxa"/>
            <w:tcBorders>
              <w:top w:val="single" w:sz="4" w:space="0" w:color="000000"/>
              <w:left w:val="single" w:sz="4" w:space="0" w:color="000000"/>
              <w:bottom w:val="single" w:sz="4" w:space="0" w:color="000000"/>
              <w:right w:val="single" w:sz="4" w:space="0" w:color="000000"/>
            </w:tcBorders>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p>
        </w:tc>
      </w:tr>
      <w:tr w:rsidR="00BC3559" w:rsidRPr="0004498F" w:rsidTr="00BC3559">
        <w:tc>
          <w:tcPr>
            <w:tcW w:w="721" w:type="dxa"/>
            <w:tcBorders>
              <w:top w:val="single" w:sz="4" w:space="0" w:color="000000"/>
              <w:left w:val="single" w:sz="4" w:space="0" w:color="000000"/>
              <w:bottom w:val="single" w:sz="4" w:space="0" w:color="000000"/>
              <w:right w:val="nil"/>
            </w:tcBorders>
            <w:hideMark/>
          </w:tcPr>
          <w:p w:rsidR="00BC3559" w:rsidRPr="0004498F" w:rsidRDefault="00BC3559" w:rsidP="00BC3559">
            <w:pPr>
              <w:suppressAutoHyphens/>
              <w:snapToGrid w:val="0"/>
              <w:spacing w:after="0" w:line="240" w:lineRule="auto"/>
              <w:rPr>
                <w:rFonts w:ascii="Times New Roman" w:eastAsia="Calibri" w:hAnsi="Times New Roman" w:cs="Calibri"/>
                <w:sz w:val="28"/>
                <w:szCs w:val="28"/>
                <w:lang w:eastAsia="ar-SA"/>
              </w:rPr>
            </w:pPr>
            <w:r w:rsidRPr="0004498F">
              <w:rPr>
                <w:rFonts w:ascii="Times New Roman" w:hAnsi="Times New Roman"/>
                <w:sz w:val="28"/>
                <w:szCs w:val="28"/>
              </w:rPr>
              <w:t>3.1.</w:t>
            </w:r>
          </w:p>
        </w:tc>
        <w:tc>
          <w:tcPr>
            <w:tcW w:w="4140" w:type="dxa"/>
            <w:tcBorders>
              <w:top w:val="single" w:sz="4" w:space="0" w:color="000000"/>
              <w:left w:val="single" w:sz="4" w:space="0" w:color="000000"/>
              <w:bottom w:val="single" w:sz="4" w:space="0" w:color="000000"/>
              <w:right w:val="nil"/>
            </w:tcBorders>
            <w:hideMark/>
          </w:tcPr>
          <w:p w:rsidR="00BC3559" w:rsidRPr="0004498F" w:rsidRDefault="00BC3559" w:rsidP="00BC3559">
            <w:pPr>
              <w:suppressAutoHyphens/>
              <w:snapToGrid w:val="0"/>
              <w:spacing w:after="0" w:line="240" w:lineRule="auto"/>
              <w:rPr>
                <w:rFonts w:ascii="Times New Roman" w:eastAsia="Calibri" w:hAnsi="Times New Roman" w:cs="Calibri"/>
                <w:sz w:val="28"/>
                <w:szCs w:val="28"/>
                <w:lang w:eastAsia="ar-SA"/>
              </w:rPr>
            </w:pPr>
            <w:r w:rsidRPr="0004498F">
              <w:rPr>
                <w:rFonts w:ascii="Times New Roman" w:hAnsi="Times New Roman"/>
                <w:sz w:val="28"/>
                <w:szCs w:val="28"/>
              </w:rPr>
              <w:t>Композиция в декоративном искусстве, общие принципы ее построения. Композиция с включением национал</w:t>
            </w:r>
            <w:r>
              <w:rPr>
                <w:rFonts w:ascii="Times New Roman" w:hAnsi="Times New Roman"/>
                <w:sz w:val="28"/>
                <w:szCs w:val="28"/>
              </w:rPr>
              <w:t>ьного орнамента. (</w:t>
            </w:r>
            <w:r w:rsidRPr="0004498F">
              <w:rPr>
                <w:rFonts w:ascii="Times New Roman" w:hAnsi="Times New Roman"/>
                <w:sz w:val="28"/>
                <w:szCs w:val="28"/>
              </w:rPr>
              <w:t>животное в окру</w:t>
            </w:r>
            <w:r>
              <w:rPr>
                <w:rFonts w:ascii="Times New Roman" w:hAnsi="Times New Roman"/>
                <w:sz w:val="28"/>
                <w:szCs w:val="28"/>
              </w:rPr>
              <w:t xml:space="preserve">жении орнаментов, </w:t>
            </w:r>
            <w:r w:rsidRPr="0004498F">
              <w:rPr>
                <w:rFonts w:ascii="Times New Roman" w:hAnsi="Times New Roman"/>
                <w:sz w:val="28"/>
                <w:szCs w:val="28"/>
              </w:rPr>
              <w:t>человек в национальном костюме на основе образцов декоративно-прикладного искусства края)</w:t>
            </w:r>
          </w:p>
        </w:tc>
        <w:tc>
          <w:tcPr>
            <w:tcW w:w="1620" w:type="dxa"/>
            <w:tcBorders>
              <w:top w:val="single" w:sz="4" w:space="0" w:color="000000"/>
              <w:left w:val="single" w:sz="4" w:space="0" w:color="000000"/>
              <w:bottom w:val="single" w:sz="4" w:space="0" w:color="000000"/>
              <w:right w:val="nil"/>
            </w:tcBorders>
          </w:tcPr>
          <w:p w:rsidR="00BC3559" w:rsidRPr="0004498F" w:rsidRDefault="00BC3559" w:rsidP="00BC3559">
            <w:pPr>
              <w:spacing w:after="0" w:line="240" w:lineRule="auto"/>
              <w:jc w:val="center"/>
              <w:rPr>
                <w:rFonts w:ascii="Times New Roman" w:hAnsi="Times New Roman"/>
                <w:sz w:val="28"/>
                <w:szCs w:val="28"/>
              </w:rPr>
            </w:pPr>
            <w:r w:rsidRPr="0004498F">
              <w:rPr>
                <w:rFonts w:ascii="Times New Roman" w:hAnsi="Times New Roman"/>
                <w:sz w:val="28"/>
                <w:szCs w:val="28"/>
              </w:rPr>
              <w:t>урок</w:t>
            </w:r>
          </w:p>
          <w:p w:rsidR="00BC3559" w:rsidRPr="0004498F" w:rsidRDefault="00BC3559" w:rsidP="00BC3559">
            <w:pPr>
              <w:suppressAutoHyphens/>
              <w:spacing w:after="0" w:line="240" w:lineRule="auto"/>
              <w:jc w:val="center"/>
              <w:rPr>
                <w:rFonts w:ascii="Times New Roman" w:eastAsia="Calibri" w:hAnsi="Times New Roman" w:cs="Calibri"/>
                <w:sz w:val="28"/>
                <w:szCs w:val="28"/>
                <w:lang w:eastAsia="ar-SA"/>
              </w:rPr>
            </w:pPr>
          </w:p>
        </w:tc>
        <w:tc>
          <w:tcPr>
            <w:tcW w:w="1260" w:type="dxa"/>
            <w:tcBorders>
              <w:top w:val="single" w:sz="4" w:space="0" w:color="000000"/>
              <w:left w:val="single" w:sz="4" w:space="0" w:color="000000"/>
              <w:bottom w:val="single" w:sz="4" w:space="0" w:color="000000"/>
              <w:right w:val="nil"/>
            </w:tcBorders>
            <w:hideMark/>
          </w:tcPr>
          <w:p w:rsidR="00BC3559" w:rsidRPr="0004498F"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Pr>
                <w:rFonts w:ascii="Times New Roman" w:hAnsi="Times New Roman"/>
                <w:sz w:val="28"/>
                <w:szCs w:val="28"/>
              </w:rPr>
              <w:t>17</w:t>
            </w:r>
          </w:p>
        </w:tc>
        <w:tc>
          <w:tcPr>
            <w:tcW w:w="1208" w:type="dxa"/>
            <w:tcBorders>
              <w:top w:val="single" w:sz="4" w:space="0" w:color="000000"/>
              <w:left w:val="single" w:sz="4" w:space="0" w:color="000000"/>
              <w:bottom w:val="single" w:sz="4" w:space="0" w:color="000000"/>
              <w:right w:val="nil"/>
            </w:tcBorders>
            <w:hideMark/>
          </w:tcPr>
          <w:p w:rsidR="00BC3559" w:rsidRPr="0004498F"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Pr>
                <w:rFonts w:ascii="Times New Roman" w:hAnsi="Times New Roman"/>
                <w:sz w:val="28"/>
                <w:szCs w:val="28"/>
              </w:rPr>
              <w:t>5</w:t>
            </w:r>
          </w:p>
        </w:tc>
        <w:tc>
          <w:tcPr>
            <w:tcW w:w="974" w:type="dxa"/>
            <w:tcBorders>
              <w:top w:val="single" w:sz="4" w:space="0" w:color="000000"/>
              <w:left w:val="single" w:sz="4" w:space="0" w:color="000000"/>
              <w:bottom w:val="single" w:sz="4" w:space="0" w:color="000000"/>
              <w:right w:val="single" w:sz="4" w:space="0" w:color="000000"/>
            </w:tcBorders>
          </w:tcPr>
          <w:p w:rsidR="00BC3559" w:rsidRPr="0004498F" w:rsidRDefault="00BC3559" w:rsidP="00BC3559">
            <w:pPr>
              <w:snapToGrid w:val="0"/>
              <w:spacing w:after="0" w:line="240" w:lineRule="auto"/>
              <w:jc w:val="center"/>
              <w:rPr>
                <w:rFonts w:ascii="Times New Roman" w:eastAsia="Calibri" w:hAnsi="Times New Roman" w:cs="Calibri"/>
                <w:sz w:val="28"/>
                <w:szCs w:val="28"/>
                <w:lang w:eastAsia="ar-SA"/>
              </w:rPr>
            </w:pPr>
            <w:r w:rsidRPr="0004498F">
              <w:rPr>
                <w:rFonts w:ascii="Times New Roman" w:hAnsi="Times New Roman"/>
                <w:sz w:val="28"/>
                <w:szCs w:val="28"/>
              </w:rPr>
              <w:t>12</w:t>
            </w:r>
          </w:p>
          <w:p w:rsidR="00BC3559" w:rsidRPr="0004498F" w:rsidRDefault="00BC3559" w:rsidP="00BC3559">
            <w:pPr>
              <w:spacing w:after="0" w:line="240" w:lineRule="auto"/>
              <w:jc w:val="center"/>
              <w:rPr>
                <w:rFonts w:ascii="Times New Roman" w:hAnsi="Times New Roman"/>
                <w:sz w:val="28"/>
                <w:szCs w:val="28"/>
              </w:rPr>
            </w:pPr>
          </w:p>
          <w:p w:rsidR="00BC3559" w:rsidRPr="0004498F" w:rsidRDefault="00BC3559" w:rsidP="00BC3559">
            <w:pPr>
              <w:suppressAutoHyphens/>
              <w:spacing w:after="0" w:line="240" w:lineRule="auto"/>
              <w:jc w:val="center"/>
              <w:rPr>
                <w:rFonts w:ascii="Times New Roman" w:eastAsia="Calibri" w:hAnsi="Times New Roman" w:cs="Calibri"/>
                <w:sz w:val="28"/>
                <w:szCs w:val="28"/>
                <w:lang w:eastAsia="ar-SA"/>
              </w:rPr>
            </w:pPr>
          </w:p>
        </w:tc>
      </w:tr>
      <w:tr w:rsidR="00BC3559" w:rsidRPr="0004498F" w:rsidTr="00BC3559">
        <w:tc>
          <w:tcPr>
            <w:tcW w:w="721" w:type="dxa"/>
            <w:tcBorders>
              <w:top w:val="single" w:sz="4" w:space="0" w:color="000000"/>
              <w:left w:val="single" w:sz="4" w:space="0" w:color="000000"/>
              <w:bottom w:val="single" w:sz="4" w:space="0" w:color="000000"/>
              <w:right w:val="nil"/>
            </w:tcBorders>
            <w:hideMark/>
          </w:tcPr>
          <w:p w:rsidR="00BC3559" w:rsidRPr="0004498F" w:rsidRDefault="00BC3559" w:rsidP="00BC3559">
            <w:pPr>
              <w:suppressAutoHyphens/>
              <w:snapToGrid w:val="0"/>
              <w:spacing w:after="0" w:line="240" w:lineRule="auto"/>
              <w:rPr>
                <w:rFonts w:ascii="Times New Roman" w:eastAsia="Calibri" w:hAnsi="Times New Roman" w:cs="Calibri"/>
                <w:sz w:val="28"/>
                <w:szCs w:val="28"/>
                <w:lang w:eastAsia="ar-SA"/>
              </w:rPr>
            </w:pPr>
            <w:r w:rsidRPr="0004498F">
              <w:rPr>
                <w:rFonts w:ascii="Times New Roman" w:hAnsi="Times New Roman"/>
                <w:sz w:val="28"/>
                <w:szCs w:val="28"/>
              </w:rPr>
              <w:t>3.3.</w:t>
            </w:r>
          </w:p>
        </w:tc>
        <w:tc>
          <w:tcPr>
            <w:tcW w:w="4140" w:type="dxa"/>
            <w:tcBorders>
              <w:top w:val="single" w:sz="4" w:space="0" w:color="000000"/>
              <w:left w:val="single" w:sz="4" w:space="0" w:color="000000"/>
              <w:bottom w:val="single" w:sz="4" w:space="0" w:color="000000"/>
              <w:right w:val="nil"/>
            </w:tcBorders>
            <w:hideMark/>
          </w:tcPr>
          <w:p w:rsidR="00BC3559" w:rsidRPr="0004498F" w:rsidRDefault="00BC3559" w:rsidP="00BC3559">
            <w:pPr>
              <w:suppressAutoHyphens/>
              <w:snapToGrid w:val="0"/>
              <w:spacing w:after="0" w:line="240" w:lineRule="auto"/>
              <w:rPr>
                <w:rFonts w:ascii="Times New Roman" w:eastAsia="Calibri" w:hAnsi="Times New Roman" w:cs="Calibri"/>
                <w:sz w:val="28"/>
                <w:szCs w:val="28"/>
                <w:lang w:eastAsia="ar-SA"/>
              </w:rPr>
            </w:pPr>
            <w:r w:rsidRPr="0004498F">
              <w:rPr>
                <w:rFonts w:ascii="Times New Roman" w:hAnsi="Times New Roman"/>
                <w:sz w:val="28"/>
                <w:szCs w:val="28"/>
              </w:rPr>
              <w:t>Декоративная композиция натюрморта</w:t>
            </w:r>
          </w:p>
        </w:tc>
        <w:tc>
          <w:tcPr>
            <w:tcW w:w="1620" w:type="dxa"/>
            <w:tcBorders>
              <w:top w:val="single" w:sz="4" w:space="0" w:color="000000"/>
              <w:left w:val="single" w:sz="4" w:space="0" w:color="000000"/>
              <w:bottom w:val="single" w:sz="4" w:space="0" w:color="000000"/>
              <w:right w:val="nil"/>
            </w:tcBorders>
            <w:hideMark/>
          </w:tcPr>
          <w:p w:rsidR="00BC3559" w:rsidRPr="0004498F"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04498F">
              <w:rPr>
                <w:rFonts w:ascii="Times New Roman" w:hAnsi="Times New Roman"/>
                <w:sz w:val="28"/>
                <w:szCs w:val="28"/>
              </w:rPr>
              <w:t>урок</w:t>
            </w:r>
          </w:p>
        </w:tc>
        <w:tc>
          <w:tcPr>
            <w:tcW w:w="1260" w:type="dxa"/>
            <w:tcBorders>
              <w:top w:val="single" w:sz="4" w:space="0" w:color="000000"/>
              <w:left w:val="single" w:sz="4" w:space="0" w:color="000000"/>
              <w:bottom w:val="single" w:sz="4" w:space="0" w:color="000000"/>
              <w:right w:val="nil"/>
            </w:tcBorders>
            <w:hideMark/>
          </w:tcPr>
          <w:p w:rsidR="00BC3559" w:rsidRPr="0004498F"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Pr>
                <w:rFonts w:ascii="Times New Roman" w:hAnsi="Times New Roman"/>
                <w:sz w:val="28"/>
                <w:szCs w:val="28"/>
              </w:rPr>
              <w:t>13</w:t>
            </w:r>
          </w:p>
        </w:tc>
        <w:tc>
          <w:tcPr>
            <w:tcW w:w="1208" w:type="dxa"/>
            <w:tcBorders>
              <w:top w:val="single" w:sz="4" w:space="0" w:color="000000"/>
              <w:left w:val="single" w:sz="4" w:space="0" w:color="000000"/>
              <w:bottom w:val="single" w:sz="4" w:space="0" w:color="000000"/>
              <w:right w:val="nil"/>
            </w:tcBorders>
            <w:hideMark/>
          </w:tcPr>
          <w:p w:rsidR="00BC3559" w:rsidRPr="0004498F"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04498F">
              <w:rPr>
                <w:rFonts w:ascii="Times New Roman" w:hAnsi="Times New Roman"/>
                <w:sz w:val="28"/>
                <w:szCs w:val="28"/>
              </w:rPr>
              <w:t>5</w:t>
            </w:r>
          </w:p>
        </w:tc>
        <w:tc>
          <w:tcPr>
            <w:tcW w:w="974" w:type="dxa"/>
            <w:tcBorders>
              <w:top w:val="single" w:sz="4" w:space="0" w:color="000000"/>
              <w:left w:val="single" w:sz="4" w:space="0" w:color="000000"/>
              <w:bottom w:val="single" w:sz="4" w:space="0" w:color="000000"/>
              <w:right w:val="single" w:sz="4" w:space="0" w:color="000000"/>
            </w:tcBorders>
            <w:hideMark/>
          </w:tcPr>
          <w:p w:rsidR="00BC3559" w:rsidRPr="0004498F"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04498F">
              <w:rPr>
                <w:rFonts w:ascii="Times New Roman" w:hAnsi="Times New Roman"/>
                <w:sz w:val="28"/>
                <w:szCs w:val="28"/>
              </w:rPr>
              <w:t>8</w:t>
            </w:r>
          </w:p>
        </w:tc>
      </w:tr>
      <w:tr w:rsidR="00BC3559" w:rsidRPr="0004498F" w:rsidTr="00BC3559">
        <w:tc>
          <w:tcPr>
            <w:tcW w:w="721" w:type="dxa"/>
            <w:tcBorders>
              <w:top w:val="single" w:sz="4" w:space="0" w:color="000000"/>
              <w:left w:val="single" w:sz="4" w:space="0" w:color="000000"/>
              <w:bottom w:val="single" w:sz="4" w:space="0" w:color="000000"/>
              <w:right w:val="nil"/>
            </w:tcBorders>
            <w:hideMark/>
          </w:tcPr>
          <w:p w:rsidR="00BC3559" w:rsidRPr="0004498F" w:rsidRDefault="00BC3559" w:rsidP="00BC3559">
            <w:pPr>
              <w:suppressAutoHyphens/>
              <w:snapToGrid w:val="0"/>
              <w:spacing w:after="0" w:line="240" w:lineRule="auto"/>
              <w:rPr>
                <w:rFonts w:ascii="Times New Roman" w:eastAsia="Calibri" w:hAnsi="Times New Roman" w:cs="Calibri"/>
                <w:sz w:val="28"/>
                <w:szCs w:val="28"/>
                <w:lang w:eastAsia="ar-SA"/>
              </w:rPr>
            </w:pPr>
            <w:r w:rsidRPr="0004498F">
              <w:rPr>
                <w:rFonts w:ascii="Times New Roman" w:hAnsi="Times New Roman"/>
                <w:sz w:val="28"/>
                <w:szCs w:val="28"/>
              </w:rPr>
              <w:t>3.4.</w:t>
            </w:r>
          </w:p>
        </w:tc>
        <w:tc>
          <w:tcPr>
            <w:tcW w:w="4140" w:type="dxa"/>
            <w:tcBorders>
              <w:top w:val="single" w:sz="4" w:space="0" w:color="000000"/>
              <w:left w:val="single" w:sz="4" w:space="0" w:color="000000"/>
              <w:bottom w:val="single" w:sz="4" w:space="0" w:color="000000"/>
              <w:right w:val="nil"/>
            </w:tcBorders>
            <w:hideMark/>
          </w:tcPr>
          <w:p w:rsidR="00BC3559" w:rsidRPr="0004498F" w:rsidRDefault="00BC3559" w:rsidP="00BC3559">
            <w:pPr>
              <w:suppressAutoHyphens/>
              <w:snapToGrid w:val="0"/>
              <w:spacing w:after="0" w:line="240" w:lineRule="auto"/>
              <w:rPr>
                <w:rFonts w:ascii="Times New Roman" w:eastAsia="Calibri" w:hAnsi="Times New Roman" w:cs="Calibri"/>
                <w:sz w:val="28"/>
                <w:szCs w:val="28"/>
                <w:lang w:eastAsia="ar-SA"/>
              </w:rPr>
            </w:pPr>
            <w:r w:rsidRPr="0004498F">
              <w:rPr>
                <w:rFonts w:ascii="Times New Roman" w:hAnsi="Times New Roman"/>
                <w:sz w:val="28"/>
                <w:szCs w:val="28"/>
              </w:rPr>
              <w:t>Декоративная многофигурная композиция (более 6-10 фигур) на передачу движения и ритма, на темы  людных празднеств (Сабантуй, Масленица, Хоровод,  и т.п.)</w:t>
            </w:r>
          </w:p>
        </w:tc>
        <w:tc>
          <w:tcPr>
            <w:tcW w:w="1620" w:type="dxa"/>
            <w:tcBorders>
              <w:top w:val="single" w:sz="4" w:space="0" w:color="000000"/>
              <w:left w:val="single" w:sz="4" w:space="0" w:color="000000"/>
              <w:bottom w:val="single" w:sz="4" w:space="0" w:color="000000"/>
              <w:right w:val="nil"/>
            </w:tcBorders>
            <w:hideMark/>
          </w:tcPr>
          <w:p w:rsidR="00BC3559" w:rsidRPr="0004498F"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04498F">
              <w:rPr>
                <w:rFonts w:ascii="Times New Roman" w:hAnsi="Times New Roman"/>
                <w:sz w:val="28"/>
                <w:szCs w:val="28"/>
              </w:rPr>
              <w:t>урок</w:t>
            </w:r>
          </w:p>
        </w:tc>
        <w:tc>
          <w:tcPr>
            <w:tcW w:w="1260" w:type="dxa"/>
            <w:tcBorders>
              <w:top w:val="single" w:sz="4" w:space="0" w:color="000000"/>
              <w:left w:val="single" w:sz="4" w:space="0" w:color="000000"/>
              <w:bottom w:val="single" w:sz="4" w:space="0" w:color="000000"/>
              <w:right w:val="nil"/>
            </w:tcBorders>
            <w:hideMark/>
          </w:tcPr>
          <w:p w:rsidR="00BC3559" w:rsidRPr="0004498F"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Pr>
                <w:rFonts w:ascii="Times New Roman" w:hAnsi="Times New Roman"/>
                <w:sz w:val="28"/>
                <w:szCs w:val="28"/>
              </w:rPr>
              <w:t>21</w:t>
            </w:r>
          </w:p>
        </w:tc>
        <w:tc>
          <w:tcPr>
            <w:tcW w:w="1208" w:type="dxa"/>
            <w:tcBorders>
              <w:top w:val="single" w:sz="4" w:space="0" w:color="000000"/>
              <w:left w:val="single" w:sz="4" w:space="0" w:color="000000"/>
              <w:bottom w:val="single" w:sz="4" w:space="0" w:color="000000"/>
              <w:right w:val="nil"/>
            </w:tcBorders>
            <w:hideMark/>
          </w:tcPr>
          <w:p w:rsidR="00BC3559" w:rsidRPr="0004498F"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Pr>
                <w:rFonts w:ascii="Times New Roman" w:hAnsi="Times New Roman"/>
                <w:sz w:val="28"/>
                <w:szCs w:val="28"/>
              </w:rPr>
              <w:t>7</w:t>
            </w:r>
          </w:p>
        </w:tc>
        <w:tc>
          <w:tcPr>
            <w:tcW w:w="974" w:type="dxa"/>
            <w:tcBorders>
              <w:top w:val="single" w:sz="4" w:space="0" w:color="000000"/>
              <w:left w:val="single" w:sz="4" w:space="0" w:color="000000"/>
              <w:bottom w:val="single" w:sz="4" w:space="0" w:color="000000"/>
              <w:right w:val="single" w:sz="4" w:space="0" w:color="000000"/>
            </w:tcBorders>
            <w:hideMark/>
          </w:tcPr>
          <w:p w:rsidR="00BC3559" w:rsidRPr="0004498F"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04498F">
              <w:rPr>
                <w:rFonts w:ascii="Times New Roman" w:hAnsi="Times New Roman"/>
                <w:sz w:val="28"/>
                <w:szCs w:val="28"/>
              </w:rPr>
              <w:t>14</w:t>
            </w:r>
          </w:p>
        </w:tc>
      </w:tr>
      <w:tr w:rsidR="00BC3559" w:rsidRPr="0004498F" w:rsidTr="00BC3559">
        <w:tc>
          <w:tcPr>
            <w:tcW w:w="721"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414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color w:val="FF0000"/>
                <w:sz w:val="28"/>
                <w:szCs w:val="28"/>
                <w:lang w:eastAsia="ar-SA"/>
              </w:rPr>
            </w:pPr>
          </w:p>
        </w:tc>
        <w:tc>
          <w:tcPr>
            <w:tcW w:w="162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1260" w:type="dxa"/>
            <w:tcBorders>
              <w:top w:val="single" w:sz="4" w:space="0" w:color="000000"/>
              <w:left w:val="single" w:sz="4" w:space="0" w:color="000000"/>
              <w:bottom w:val="single" w:sz="4" w:space="0" w:color="000000"/>
              <w:right w:val="nil"/>
            </w:tcBorders>
            <w:hideMark/>
          </w:tcPr>
          <w:p w:rsidR="00BC3559" w:rsidRPr="0004498F" w:rsidRDefault="00BC3559" w:rsidP="00BC3559">
            <w:pPr>
              <w:suppressAutoHyphens/>
              <w:snapToGrid w:val="0"/>
              <w:spacing w:after="0" w:line="240" w:lineRule="auto"/>
              <w:jc w:val="center"/>
              <w:rPr>
                <w:rFonts w:ascii="Times New Roman" w:eastAsia="Calibri" w:hAnsi="Times New Roman" w:cs="Calibri"/>
                <w:b/>
                <w:sz w:val="28"/>
                <w:szCs w:val="28"/>
                <w:lang w:val="en-US" w:eastAsia="ar-SA"/>
              </w:rPr>
            </w:pPr>
            <w:r w:rsidRPr="0004498F">
              <w:rPr>
                <w:rFonts w:ascii="Times New Roman" w:hAnsi="Times New Roman"/>
                <w:b/>
                <w:sz w:val="28"/>
                <w:szCs w:val="28"/>
                <w:lang w:val="en-US"/>
              </w:rPr>
              <w:t>51</w:t>
            </w:r>
          </w:p>
        </w:tc>
        <w:tc>
          <w:tcPr>
            <w:tcW w:w="1208" w:type="dxa"/>
            <w:tcBorders>
              <w:top w:val="single" w:sz="4" w:space="0" w:color="000000"/>
              <w:left w:val="single" w:sz="4" w:space="0" w:color="000000"/>
              <w:bottom w:val="single" w:sz="4" w:space="0" w:color="000000"/>
              <w:right w:val="nil"/>
            </w:tcBorders>
            <w:hideMark/>
          </w:tcPr>
          <w:p w:rsidR="00BC3559" w:rsidRPr="0004498F" w:rsidRDefault="00BC3559" w:rsidP="00BC3559">
            <w:pPr>
              <w:suppressAutoHyphens/>
              <w:snapToGrid w:val="0"/>
              <w:spacing w:after="0" w:line="240" w:lineRule="auto"/>
              <w:jc w:val="center"/>
              <w:rPr>
                <w:rFonts w:ascii="Times New Roman" w:eastAsia="Calibri" w:hAnsi="Times New Roman" w:cs="Calibri"/>
                <w:b/>
                <w:sz w:val="28"/>
                <w:szCs w:val="28"/>
                <w:lang w:val="en-US" w:eastAsia="ar-SA"/>
              </w:rPr>
            </w:pPr>
            <w:r w:rsidRPr="0004498F">
              <w:rPr>
                <w:rFonts w:ascii="Times New Roman" w:hAnsi="Times New Roman"/>
                <w:b/>
                <w:sz w:val="28"/>
                <w:szCs w:val="28"/>
                <w:lang w:val="en-US"/>
              </w:rPr>
              <w:t>17</w:t>
            </w:r>
          </w:p>
        </w:tc>
        <w:tc>
          <w:tcPr>
            <w:tcW w:w="974" w:type="dxa"/>
            <w:tcBorders>
              <w:top w:val="single" w:sz="4" w:space="0" w:color="000000"/>
              <w:left w:val="single" w:sz="4" w:space="0" w:color="000000"/>
              <w:bottom w:val="single" w:sz="4" w:space="0" w:color="000000"/>
              <w:right w:val="single" w:sz="4" w:space="0" w:color="000000"/>
            </w:tcBorders>
            <w:hideMark/>
          </w:tcPr>
          <w:p w:rsidR="00BC3559" w:rsidRPr="0004498F" w:rsidRDefault="00BC3559" w:rsidP="00BC3559">
            <w:pPr>
              <w:suppressAutoHyphens/>
              <w:snapToGrid w:val="0"/>
              <w:spacing w:after="0" w:line="240" w:lineRule="auto"/>
              <w:jc w:val="center"/>
              <w:rPr>
                <w:rFonts w:ascii="Times New Roman" w:eastAsia="Calibri" w:hAnsi="Times New Roman" w:cs="Calibri"/>
                <w:b/>
                <w:sz w:val="28"/>
                <w:szCs w:val="28"/>
                <w:lang w:eastAsia="ar-SA"/>
              </w:rPr>
            </w:pPr>
            <w:r w:rsidRPr="0004498F">
              <w:rPr>
                <w:rFonts w:ascii="Times New Roman" w:hAnsi="Times New Roman"/>
                <w:b/>
                <w:sz w:val="28"/>
                <w:szCs w:val="28"/>
              </w:rPr>
              <w:t>34</w:t>
            </w:r>
          </w:p>
        </w:tc>
      </w:tr>
    </w:tbl>
    <w:p w:rsidR="00BC3559" w:rsidRDefault="00BC3559" w:rsidP="00BC3559">
      <w:pPr>
        <w:spacing w:after="0" w:line="240" w:lineRule="auto"/>
        <w:ind w:firstLine="709"/>
        <w:jc w:val="both"/>
        <w:rPr>
          <w:rFonts w:ascii="Times New Roman" w:hAnsi="Times New Roman"/>
          <w:color w:val="FF0000"/>
          <w:sz w:val="28"/>
          <w:szCs w:val="28"/>
        </w:rPr>
      </w:pPr>
    </w:p>
    <w:p w:rsidR="00BC3559" w:rsidRDefault="00BC3559" w:rsidP="00BC3559">
      <w:pPr>
        <w:spacing w:after="0" w:line="240" w:lineRule="auto"/>
        <w:ind w:firstLine="709"/>
        <w:jc w:val="both"/>
        <w:rPr>
          <w:rFonts w:ascii="Times New Roman" w:hAnsi="Times New Roman"/>
          <w:color w:val="FF0000"/>
          <w:sz w:val="28"/>
          <w:szCs w:val="28"/>
        </w:rPr>
      </w:pPr>
    </w:p>
    <w:tbl>
      <w:tblPr>
        <w:tblW w:w="9923" w:type="dxa"/>
        <w:tblInd w:w="250" w:type="dxa"/>
        <w:tblLayout w:type="fixed"/>
        <w:tblLook w:val="04A0"/>
      </w:tblPr>
      <w:tblGrid>
        <w:gridCol w:w="721"/>
        <w:gridCol w:w="4140"/>
        <w:gridCol w:w="1620"/>
        <w:gridCol w:w="1260"/>
        <w:gridCol w:w="1208"/>
        <w:gridCol w:w="974"/>
      </w:tblGrid>
      <w:tr w:rsidR="00BC3559" w:rsidRPr="0052215F" w:rsidTr="000B4A8C">
        <w:tc>
          <w:tcPr>
            <w:tcW w:w="9923"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r w:rsidRPr="0004498F">
              <w:rPr>
                <w:rFonts w:ascii="Times New Roman" w:hAnsi="Times New Roman"/>
                <w:b/>
                <w:sz w:val="28"/>
                <w:szCs w:val="28"/>
              </w:rPr>
              <w:t>3 год обучения Ι полугодие</w:t>
            </w:r>
          </w:p>
        </w:tc>
      </w:tr>
      <w:tr w:rsidR="00BC3559" w:rsidRPr="0052215F" w:rsidTr="00BC3559">
        <w:tc>
          <w:tcPr>
            <w:tcW w:w="721"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4140" w:type="dxa"/>
            <w:tcBorders>
              <w:top w:val="single" w:sz="4" w:space="0" w:color="000000"/>
              <w:left w:val="single" w:sz="4" w:space="0" w:color="000000"/>
              <w:bottom w:val="single" w:sz="4" w:space="0" w:color="000000"/>
              <w:right w:val="nil"/>
            </w:tcBorders>
            <w:hideMark/>
          </w:tcPr>
          <w:p w:rsidR="00BC3559" w:rsidRPr="0004498F" w:rsidRDefault="00BC3559" w:rsidP="00BC3559">
            <w:pPr>
              <w:suppressAutoHyphens/>
              <w:snapToGrid w:val="0"/>
              <w:spacing w:after="0" w:line="240" w:lineRule="auto"/>
              <w:rPr>
                <w:rFonts w:ascii="Times New Roman" w:hAnsi="Times New Roman"/>
                <w:b/>
                <w:sz w:val="28"/>
                <w:szCs w:val="28"/>
              </w:rPr>
            </w:pPr>
            <w:r w:rsidRPr="0004498F">
              <w:rPr>
                <w:rFonts w:ascii="Times New Roman" w:hAnsi="Times New Roman"/>
                <w:b/>
                <w:sz w:val="28"/>
                <w:szCs w:val="28"/>
              </w:rPr>
              <w:t>Раздел 1. Сюжетная композиция</w:t>
            </w:r>
          </w:p>
        </w:tc>
        <w:tc>
          <w:tcPr>
            <w:tcW w:w="162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p>
        </w:tc>
        <w:tc>
          <w:tcPr>
            <w:tcW w:w="126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p>
        </w:tc>
        <w:tc>
          <w:tcPr>
            <w:tcW w:w="1208"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p>
        </w:tc>
        <w:tc>
          <w:tcPr>
            <w:tcW w:w="974" w:type="dxa"/>
            <w:tcBorders>
              <w:top w:val="single" w:sz="4" w:space="0" w:color="000000"/>
              <w:left w:val="single" w:sz="4" w:space="0" w:color="000000"/>
              <w:bottom w:val="single" w:sz="4" w:space="0" w:color="000000"/>
              <w:right w:val="single" w:sz="4" w:space="0" w:color="000000"/>
            </w:tcBorders>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p>
        </w:tc>
      </w:tr>
      <w:tr w:rsidR="00BC3559" w:rsidRPr="0004498F" w:rsidTr="00BC3559">
        <w:tc>
          <w:tcPr>
            <w:tcW w:w="721" w:type="dxa"/>
            <w:tcBorders>
              <w:top w:val="single" w:sz="4" w:space="0" w:color="000000"/>
              <w:left w:val="single" w:sz="4" w:space="0" w:color="000000"/>
              <w:bottom w:val="single" w:sz="4" w:space="0" w:color="000000"/>
              <w:right w:val="nil"/>
            </w:tcBorders>
            <w:hideMark/>
          </w:tcPr>
          <w:p w:rsidR="00BC3559" w:rsidRPr="0004498F" w:rsidRDefault="00BC3559" w:rsidP="00BC3559">
            <w:pPr>
              <w:suppressAutoHyphens/>
              <w:snapToGrid w:val="0"/>
              <w:spacing w:after="0" w:line="240" w:lineRule="auto"/>
              <w:rPr>
                <w:rFonts w:ascii="Times New Roman" w:eastAsia="Calibri" w:hAnsi="Times New Roman" w:cs="Calibri"/>
                <w:sz w:val="28"/>
                <w:szCs w:val="28"/>
                <w:lang w:eastAsia="ar-SA"/>
              </w:rPr>
            </w:pPr>
            <w:r w:rsidRPr="0004498F">
              <w:rPr>
                <w:rFonts w:ascii="Times New Roman" w:hAnsi="Times New Roman"/>
                <w:sz w:val="28"/>
                <w:szCs w:val="28"/>
              </w:rPr>
              <w:t>1.1.</w:t>
            </w:r>
          </w:p>
        </w:tc>
        <w:tc>
          <w:tcPr>
            <w:tcW w:w="4140" w:type="dxa"/>
            <w:tcBorders>
              <w:top w:val="single" w:sz="4" w:space="0" w:color="000000"/>
              <w:left w:val="single" w:sz="4" w:space="0" w:color="000000"/>
              <w:bottom w:val="single" w:sz="4" w:space="0" w:color="000000"/>
              <w:right w:val="nil"/>
            </w:tcBorders>
            <w:hideMark/>
          </w:tcPr>
          <w:p w:rsidR="00BC3559" w:rsidRPr="0004498F" w:rsidRDefault="00BC3559" w:rsidP="00BC3559">
            <w:pPr>
              <w:suppressAutoHyphens/>
              <w:snapToGrid w:val="0"/>
              <w:spacing w:after="0" w:line="240" w:lineRule="auto"/>
              <w:rPr>
                <w:rFonts w:ascii="Times New Roman" w:eastAsia="Calibri" w:hAnsi="Times New Roman" w:cs="Calibri"/>
                <w:sz w:val="28"/>
                <w:szCs w:val="28"/>
                <w:lang w:eastAsia="ar-SA"/>
              </w:rPr>
            </w:pPr>
            <w:r w:rsidRPr="0004498F">
              <w:rPr>
                <w:rFonts w:ascii="Times New Roman" w:hAnsi="Times New Roman"/>
                <w:sz w:val="28"/>
                <w:szCs w:val="28"/>
              </w:rPr>
              <w:t>Пейзаж, как способ выражения эмоционального состояния главного героя в станковой композиции.</w:t>
            </w:r>
          </w:p>
        </w:tc>
        <w:tc>
          <w:tcPr>
            <w:tcW w:w="1620" w:type="dxa"/>
            <w:tcBorders>
              <w:top w:val="single" w:sz="4" w:space="0" w:color="000000"/>
              <w:left w:val="single" w:sz="4" w:space="0" w:color="000000"/>
              <w:bottom w:val="single" w:sz="4" w:space="0" w:color="000000"/>
              <w:right w:val="nil"/>
            </w:tcBorders>
            <w:hideMark/>
          </w:tcPr>
          <w:p w:rsidR="00BC3559" w:rsidRPr="0004498F"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04498F">
              <w:rPr>
                <w:rFonts w:ascii="Times New Roman" w:hAnsi="Times New Roman"/>
                <w:sz w:val="28"/>
                <w:szCs w:val="28"/>
              </w:rPr>
              <w:t>урок</w:t>
            </w:r>
          </w:p>
        </w:tc>
        <w:tc>
          <w:tcPr>
            <w:tcW w:w="1260" w:type="dxa"/>
            <w:tcBorders>
              <w:top w:val="single" w:sz="4" w:space="0" w:color="000000"/>
              <w:left w:val="single" w:sz="4" w:space="0" w:color="000000"/>
              <w:bottom w:val="single" w:sz="4" w:space="0" w:color="000000"/>
              <w:right w:val="nil"/>
            </w:tcBorders>
            <w:hideMark/>
          </w:tcPr>
          <w:p w:rsidR="00BC3559" w:rsidRPr="0004498F"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04498F">
              <w:rPr>
                <w:rFonts w:ascii="Times New Roman" w:hAnsi="Times New Roman"/>
                <w:sz w:val="28"/>
                <w:szCs w:val="28"/>
              </w:rPr>
              <w:t>24</w:t>
            </w:r>
          </w:p>
        </w:tc>
        <w:tc>
          <w:tcPr>
            <w:tcW w:w="1208" w:type="dxa"/>
            <w:tcBorders>
              <w:top w:val="single" w:sz="4" w:space="0" w:color="000000"/>
              <w:left w:val="single" w:sz="4" w:space="0" w:color="000000"/>
              <w:bottom w:val="single" w:sz="4" w:space="0" w:color="000000"/>
              <w:right w:val="nil"/>
            </w:tcBorders>
            <w:hideMark/>
          </w:tcPr>
          <w:p w:rsidR="00BC3559" w:rsidRPr="0004498F"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04498F">
              <w:rPr>
                <w:rFonts w:ascii="Times New Roman" w:hAnsi="Times New Roman"/>
                <w:sz w:val="28"/>
                <w:szCs w:val="28"/>
              </w:rPr>
              <w:t>8</w:t>
            </w:r>
          </w:p>
        </w:tc>
        <w:tc>
          <w:tcPr>
            <w:tcW w:w="974" w:type="dxa"/>
            <w:tcBorders>
              <w:top w:val="single" w:sz="4" w:space="0" w:color="000000"/>
              <w:left w:val="single" w:sz="4" w:space="0" w:color="000000"/>
              <w:bottom w:val="single" w:sz="4" w:space="0" w:color="000000"/>
              <w:right w:val="single" w:sz="4" w:space="0" w:color="000000"/>
            </w:tcBorders>
            <w:hideMark/>
          </w:tcPr>
          <w:p w:rsidR="00BC3559" w:rsidRPr="0004498F"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04498F">
              <w:rPr>
                <w:rFonts w:ascii="Times New Roman" w:hAnsi="Times New Roman"/>
                <w:sz w:val="28"/>
                <w:szCs w:val="28"/>
              </w:rPr>
              <w:t>16</w:t>
            </w:r>
          </w:p>
        </w:tc>
      </w:tr>
      <w:tr w:rsidR="00BC3559" w:rsidRPr="0052215F" w:rsidTr="00BC3559">
        <w:tc>
          <w:tcPr>
            <w:tcW w:w="721"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4140" w:type="dxa"/>
            <w:tcBorders>
              <w:top w:val="single" w:sz="4" w:space="0" w:color="000000"/>
              <w:left w:val="single" w:sz="4" w:space="0" w:color="000000"/>
              <w:bottom w:val="single" w:sz="4" w:space="0" w:color="000000"/>
              <w:right w:val="nil"/>
            </w:tcBorders>
            <w:hideMark/>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r w:rsidRPr="003D4494">
              <w:rPr>
                <w:rFonts w:ascii="Times New Roman" w:hAnsi="Times New Roman"/>
                <w:b/>
                <w:sz w:val="28"/>
                <w:szCs w:val="28"/>
              </w:rPr>
              <w:t xml:space="preserve">Раздел 2. Цвет в композиции станковой </w:t>
            </w:r>
          </w:p>
        </w:tc>
        <w:tc>
          <w:tcPr>
            <w:tcW w:w="162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p>
        </w:tc>
        <w:tc>
          <w:tcPr>
            <w:tcW w:w="126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p>
        </w:tc>
        <w:tc>
          <w:tcPr>
            <w:tcW w:w="1208"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p>
        </w:tc>
        <w:tc>
          <w:tcPr>
            <w:tcW w:w="974" w:type="dxa"/>
            <w:tcBorders>
              <w:top w:val="single" w:sz="4" w:space="0" w:color="000000"/>
              <w:left w:val="single" w:sz="4" w:space="0" w:color="000000"/>
              <w:bottom w:val="single" w:sz="4" w:space="0" w:color="000000"/>
              <w:right w:val="single" w:sz="4" w:space="0" w:color="000000"/>
            </w:tcBorders>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p>
        </w:tc>
      </w:tr>
      <w:tr w:rsidR="00BC3559" w:rsidRPr="003D4494" w:rsidTr="00BC3559">
        <w:tc>
          <w:tcPr>
            <w:tcW w:w="721" w:type="dxa"/>
            <w:tcBorders>
              <w:top w:val="single" w:sz="4" w:space="0" w:color="000000"/>
              <w:left w:val="single" w:sz="4" w:space="0" w:color="000000"/>
              <w:bottom w:val="single" w:sz="4" w:space="0" w:color="000000"/>
              <w:right w:val="nil"/>
            </w:tcBorders>
            <w:hideMark/>
          </w:tcPr>
          <w:p w:rsidR="00BC3559" w:rsidRPr="003D4494" w:rsidRDefault="00BC3559" w:rsidP="00BC3559">
            <w:pPr>
              <w:suppressAutoHyphens/>
              <w:snapToGrid w:val="0"/>
              <w:spacing w:after="0" w:line="240" w:lineRule="auto"/>
              <w:rPr>
                <w:rFonts w:ascii="Times New Roman" w:eastAsia="Calibri" w:hAnsi="Times New Roman" w:cs="Calibri"/>
                <w:sz w:val="28"/>
                <w:szCs w:val="28"/>
                <w:lang w:eastAsia="ar-SA"/>
              </w:rPr>
            </w:pPr>
            <w:r w:rsidRPr="003D4494">
              <w:rPr>
                <w:rFonts w:ascii="Times New Roman" w:hAnsi="Times New Roman"/>
                <w:sz w:val="28"/>
                <w:szCs w:val="28"/>
              </w:rPr>
              <w:t>2.1.</w:t>
            </w:r>
          </w:p>
        </w:tc>
        <w:tc>
          <w:tcPr>
            <w:tcW w:w="4140" w:type="dxa"/>
            <w:tcBorders>
              <w:top w:val="single" w:sz="4" w:space="0" w:color="000000"/>
              <w:left w:val="single" w:sz="4" w:space="0" w:color="000000"/>
              <w:bottom w:val="single" w:sz="4" w:space="0" w:color="000000"/>
              <w:right w:val="nil"/>
            </w:tcBorders>
            <w:hideMark/>
          </w:tcPr>
          <w:p w:rsidR="00BC3559" w:rsidRPr="003D4494" w:rsidRDefault="00BC3559" w:rsidP="00BC3559">
            <w:pPr>
              <w:suppressAutoHyphens/>
              <w:snapToGrid w:val="0"/>
              <w:spacing w:after="0" w:line="240" w:lineRule="auto"/>
              <w:rPr>
                <w:rFonts w:ascii="Times New Roman" w:hAnsi="Times New Roman"/>
                <w:sz w:val="28"/>
                <w:szCs w:val="28"/>
              </w:rPr>
            </w:pPr>
            <w:r w:rsidRPr="003D4494">
              <w:rPr>
                <w:rFonts w:ascii="Times New Roman" w:hAnsi="Times New Roman"/>
                <w:sz w:val="28"/>
                <w:szCs w:val="28"/>
              </w:rPr>
              <w:t>Живописная композиция в интерьере с небольшим количеством персонажей.</w:t>
            </w:r>
          </w:p>
          <w:p w:rsidR="00BC3559" w:rsidRPr="003D4494" w:rsidRDefault="00BC3559" w:rsidP="00BC3559">
            <w:pPr>
              <w:suppressAutoHyphens/>
              <w:snapToGrid w:val="0"/>
              <w:spacing w:after="0" w:line="240" w:lineRule="auto"/>
              <w:rPr>
                <w:rFonts w:ascii="Times New Roman" w:eastAsia="Calibri" w:hAnsi="Times New Roman" w:cs="Calibri"/>
                <w:sz w:val="28"/>
                <w:szCs w:val="28"/>
                <w:lang w:eastAsia="ar-SA"/>
              </w:rPr>
            </w:pPr>
            <w:r w:rsidRPr="003D4494">
              <w:rPr>
                <w:rFonts w:ascii="Times New Roman" w:hAnsi="Times New Roman"/>
                <w:sz w:val="28"/>
                <w:szCs w:val="28"/>
              </w:rPr>
              <w:t>(«Школа», «друзья» или конкурсная тема)</w:t>
            </w:r>
          </w:p>
        </w:tc>
        <w:tc>
          <w:tcPr>
            <w:tcW w:w="1620" w:type="dxa"/>
            <w:tcBorders>
              <w:top w:val="single" w:sz="4" w:space="0" w:color="000000"/>
              <w:left w:val="single" w:sz="4" w:space="0" w:color="000000"/>
              <w:bottom w:val="single" w:sz="4" w:space="0" w:color="000000"/>
              <w:right w:val="nil"/>
            </w:tcBorders>
            <w:hideMark/>
          </w:tcPr>
          <w:p w:rsidR="00BC3559" w:rsidRPr="003D4494"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3D4494">
              <w:rPr>
                <w:rFonts w:ascii="Times New Roman" w:hAnsi="Times New Roman"/>
                <w:sz w:val="28"/>
                <w:szCs w:val="28"/>
              </w:rPr>
              <w:t>урок</w:t>
            </w:r>
          </w:p>
        </w:tc>
        <w:tc>
          <w:tcPr>
            <w:tcW w:w="1260" w:type="dxa"/>
            <w:tcBorders>
              <w:top w:val="single" w:sz="4" w:space="0" w:color="000000"/>
              <w:left w:val="single" w:sz="4" w:space="0" w:color="000000"/>
              <w:bottom w:val="single" w:sz="4" w:space="0" w:color="000000"/>
              <w:right w:val="nil"/>
            </w:tcBorders>
            <w:hideMark/>
          </w:tcPr>
          <w:p w:rsidR="00BC3559" w:rsidRPr="003D4494"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3D4494">
              <w:rPr>
                <w:rFonts w:ascii="Times New Roman" w:hAnsi="Times New Roman"/>
                <w:sz w:val="28"/>
                <w:szCs w:val="28"/>
              </w:rPr>
              <w:t>24</w:t>
            </w:r>
          </w:p>
        </w:tc>
        <w:tc>
          <w:tcPr>
            <w:tcW w:w="1208" w:type="dxa"/>
            <w:tcBorders>
              <w:top w:val="single" w:sz="4" w:space="0" w:color="000000"/>
              <w:left w:val="single" w:sz="4" w:space="0" w:color="000000"/>
              <w:bottom w:val="single" w:sz="4" w:space="0" w:color="000000"/>
              <w:right w:val="nil"/>
            </w:tcBorders>
            <w:hideMark/>
          </w:tcPr>
          <w:p w:rsidR="00BC3559" w:rsidRPr="003D4494"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3D4494">
              <w:rPr>
                <w:rFonts w:ascii="Times New Roman" w:hAnsi="Times New Roman"/>
                <w:sz w:val="28"/>
                <w:szCs w:val="28"/>
              </w:rPr>
              <w:t>8</w:t>
            </w:r>
          </w:p>
        </w:tc>
        <w:tc>
          <w:tcPr>
            <w:tcW w:w="974" w:type="dxa"/>
            <w:tcBorders>
              <w:top w:val="single" w:sz="4" w:space="0" w:color="000000"/>
              <w:left w:val="single" w:sz="4" w:space="0" w:color="000000"/>
              <w:bottom w:val="single" w:sz="4" w:space="0" w:color="000000"/>
              <w:right w:val="single" w:sz="4" w:space="0" w:color="000000"/>
            </w:tcBorders>
            <w:hideMark/>
          </w:tcPr>
          <w:p w:rsidR="00BC3559" w:rsidRPr="003D4494"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3D4494">
              <w:rPr>
                <w:rFonts w:ascii="Times New Roman" w:hAnsi="Times New Roman"/>
                <w:sz w:val="28"/>
                <w:szCs w:val="28"/>
              </w:rPr>
              <w:t>16</w:t>
            </w:r>
          </w:p>
        </w:tc>
      </w:tr>
      <w:tr w:rsidR="00BC3559" w:rsidRPr="003D4494" w:rsidTr="00BC3559">
        <w:tc>
          <w:tcPr>
            <w:tcW w:w="721"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414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color w:val="FF0000"/>
                <w:sz w:val="28"/>
                <w:szCs w:val="28"/>
                <w:lang w:eastAsia="ar-SA"/>
              </w:rPr>
            </w:pPr>
          </w:p>
        </w:tc>
        <w:tc>
          <w:tcPr>
            <w:tcW w:w="162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p>
        </w:tc>
        <w:tc>
          <w:tcPr>
            <w:tcW w:w="1260" w:type="dxa"/>
            <w:tcBorders>
              <w:top w:val="single" w:sz="4" w:space="0" w:color="000000"/>
              <w:left w:val="single" w:sz="4" w:space="0" w:color="000000"/>
              <w:bottom w:val="single" w:sz="4" w:space="0" w:color="000000"/>
              <w:right w:val="nil"/>
            </w:tcBorders>
            <w:hideMark/>
          </w:tcPr>
          <w:p w:rsidR="00BC3559" w:rsidRPr="003D4494" w:rsidRDefault="00BC3559" w:rsidP="00BC3559">
            <w:pPr>
              <w:suppressAutoHyphens/>
              <w:snapToGrid w:val="0"/>
              <w:spacing w:after="0" w:line="240" w:lineRule="auto"/>
              <w:jc w:val="center"/>
              <w:rPr>
                <w:rFonts w:ascii="Times New Roman" w:eastAsia="Calibri" w:hAnsi="Times New Roman" w:cs="Calibri"/>
                <w:b/>
                <w:sz w:val="28"/>
                <w:szCs w:val="28"/>
                <w:lang w:eastAsia="ar-SA"/>
              </w:rPr>
            </w:pPr>
            <w:r w:rsidRPr="003D4494">
              <w:rPr>
                <w:rFonts w:ascii="Times New Roman" w:hAnsi="Times New Roman"/>
                <w:b/>
                <w:sz w:val="28"/>
                <w:szCs w:val="28"/>
              </w:rPr>
              <w:t>48</w:t>
            </w:r>
          </w:p>
        </w:tc>
        <w:tc>
          <w:tcPr>
            <w:tcW w:w="1208" w:type="dxa"/>
            <w:tcBorders>
              <w:top w:val="single" w:sz="4" w:space="0" w:color="000000"/>
              <w:left w:val="single" w:sz="4" w:space="0" w:color="000000"/>
              <w:bottom w:val="single" w:sz="4" w:space="0" w:color="000000"/>
              <w:right w:val="nil"/>
            </w:tcBorders>
            <w:hideMark/>
          </w:tcPr>
          <w:p w:rsidR="00BC3559" w:rsidRPr="003D4494" w:rsidRDefault="00BC3559" w:rsidP="00BC3559">
            <w:pPr>
              <w:suppressAutoHyphens/>
              <w:snapToGrid w:val="0"/>
              <w:spacing w:after="0" w:line="240" w:lineRule="auto"/>
              <w:jc w:val="center"/>
              <w:rPr>
                <w:rFonts w:ascii="Times New Roman" w:eastAsia="Calibri" w:hAnsi="Times New Roman" w:cs="Calibri"/>
                <w:b/>
                <w:sz w:val="28"/>
                <w:szCs w:val="28"/>
                <w:lang w:eastAsia="ar-SA"/>
              </w:rPr>
            </w:pPr>
            <w:r w:rsidRPr="003D4494">
              <w:rPr>
                <w:rFonts w:ascii="Times New Roman" w:hAnsi="Times New Roman"/>
                <w:b/>
                <w:sz w:val="28"/>
                <w:szCs w:val="28"/>
              </w:rPr>
              <w:t>16</w:t>
            </w:r>
          </w:p>
        </w:tc>
        <w:tc>
          <w:tcPr>
            <w:tcW w:w="974" w:type="dxa"/>
            <w:tcBorders>
              <w:top w:val="single" w:sz="4" w:space="0" w:color="000000"/>
              <w:left w:val="single" w:sz="4" w:space="0" w:color="000000"/>
              <w:bottom w:val="single" w:sz="4" w:space="0" w:color="000000"/>
              <w:right w:val="single" w:sz="4" w:space="0" w:color="000000"/>
            </w:tcBorders>
            <w:hideMark/>
          </w:tcPr>
          <w:p w:rsidR="00BC3559" w:rsidRPr="003D4494" w:rsidRDefault="00BC3559" w:rsidP="00BC3559">
            <w:pPr>
              <w:suppressAutoHyphens/>
              <w:snapToGrid w:val="0"/>
              <w:spacing w:after="0" w:line="240" w:lineRule="auto"/>
              <w:jc w:val="center"/>
              <w:rPr>
                <w:rFonts w:ascii="Times New Roman" w:eastAsia="Calibri" w:hAnsi="Times New Roman" w:cs="Calibri"/>
                <w:b/>
                <w:sz w:val="28"/>
                <w:szCs w:val="28"/>
                <w:lang w:eastAsia="ar-SA"/>
              </w:rPr>
            </w:pPr>
            <w:r w:rsidRPr="003D4494">
              <w:rPr>
                <w:rFonts w:ascii="Times New Roman" w:hAnsi="Times New Roman"/>
                <w:b/>
                <w:sz w:val="28"/>
                <w:szCs w:val="28"/>
              </w:rPr>
              <w:t>32</w:t>
            </w:r>
          </w:p>
        </w:tc>
      </w:tr>
    </w:tbl>
    <w:p w:rsidR="00BC3559" w:rsidRDefault="00BC3559" w:rsidP="00BC3559">
      <w:pPr>
        <w:spacing w:after="0" w:line="240" w:lineRule="auto"/>
        <w:ind w:firstLine="709"/>
        <w:jc w:val="both"/>
        <w:rPr>
          <w:rFonts w:ascii="Times New Roman" w:hAnsi="Times New Roman"/>
          <w:color w:val="FF0000"/>
          <w:sz w:val="28"/>
          <w:szCs w:val="28"/>
        </w:rPr>
      </w:pPr>
    </w:p>
    <w:p w:rsidR="00BC3559" w:rsidRDefault="00BC3559" w:rsidP="00BC3559">
      <w:pPr>
        <w:spacing w:after="0" w:line="240" w:lineRule="auto"/>
        <w:ind w:firstLine="709"/>
        <w:jc w:val="both"/>
        <w:rPr>
          <w:rFonts w:ascii="Times New Roman" w:hAnsi="Times New Roman"/>
          <w:color w:val="FF0000"/>
          <w:sz w:val="28"/>
          <w:szCs w:val="28"/>
        </w:rPr>
      </w:pPr>
    </w:p>
    <w:p w:rsidR="00BC3559" w:rsidRDefault="00BC3559" w:rsidP="00BC3559">
      <w:pPr>
        <w:spacing w:after="0" w:line="240" w:lineRule="auto"/>
        <w:ind w:firstLine="709"/>
        <w:jc w:val="both"/>
        <w:rPr>
          <w:rFonts w:ascii="Times New Roman" w:hAnsi="Times New Roman"/>
          <w:color w:val="FF0000"/>
          <w:sz w:val="28"/>
          <w:szCs w:val="28"/>
        </w:rPr>
      </w:pPr>
    </w:p>
    <w:p w:rsidR="00BC3559" w:rsidRDefault="00BC3559" w:rsidP="00BC3559">
      <w:pPr>
        <w:spacing w:after="0" w:line="240" w:lineRule="auto"/>
        <w:ind w:firstLine="709"/>
        <w:jc w:val="right"/>
        <w:rPr>
          <w:rFonts w:ascii="Times New Roman" w:hAnsi="Times New Roman"/>
          <w:color w:val="FF0000"/>
          <w:sz w:val="28"/>
          <w:szCs w:val="28"/>
        </w:rPr>
      </w:pPr>
    </w:p>
    <w:p w:rsidR="00BC3559" w:rsidRDefault="00BC3559" w:rsidP="00BC3559">
      <w:pPr>
        <w:spacing w:after="0" w:line="240" w:lineRule="auto"/>
        <w:ind w:firstLine="709"/>
        <w:jc w:val="right"/>
        <w:rPr>
          <w:rFonts w:ascii="Times New Roman" w:hAnsi="Times New Roman"/>
          <w:color w:val="FF0000"/>
          <w:sz w:val="28"/>
          <w:szCs w:val="28"/>
        </w:rPr>
      </w:pPr>
    </w:p>
    <w:p w:rsidR="00BC3559" w:rsidRDefault="00BC3559" w:rsidP="00BC3559">
      <w:pPr>
        <w:spacing w:after="0" w:line="240" w:lineRule="auto"/>
        <w:ind w:firstLine="709"/>
        <w:jc w:val="right"/>
        <w:rPr>
          <w:rFonts w:ascii="Times New Roman" w:hAnsi="Times New Roman"/>
          <w:color w:val="FF0000"/>
          <w:sz w:val="28"/>
          <w:szCs w:val="28"/>
        </w:rPr>
      </w:pPr>
    </w:p>
    <w:p w:rsidR="00BC3559" w:rsidRDefault="00BC3559" w:rsidP="00BC3559">
      <w:pPr>
        <w:spacing w:after="0" w:line="240" w:lineRule="auto"/>
        <w:ind w:firstLine="709"/>
        <w:jc w:val="right"/>
        <w:rPr>
          <w:rFonts w:ascii="Times New Roman" w:hAnsi="Times New Roman"/>
          <w:sz w:val="24"/>
          <w:szCs w:val="24"/>
        </w:rPr>
      </w:pPr>
      <w:r w:rsidRPr="00496BB8">
        <w:rPr>
          <w:rFonts w:ascii="Times New Roman" w:hAnsi="Times New Roman"/>
          <w:sz w:val="24"/>
          <w:szCs w:val="24"/>
        </w:rPr>
        <w:t>64</w:t>
      </w:r>
    </w:p>
    <w:p w:rsidR="00BC3559" w:rsidRPr="00496BB8" w:rsidRDefault="00BC3559" w:rsidP="00BC3559">
      <w:pPr>
        <w:spacing w:after="0" w:line="240" w:lineRule="auto"/>
        <w:ind w:firstLine="709"/>
        <w:jc w:val="right"/>
        <w:rPr>
          <w:rFonts w:ascii="Times New Roman" w:hAnsi="Times New Roman"/>
          <w:sz w:val="24"/>
          <w:szCs w:val="24"/>
        </w:rPr>
      </w:pPr>
    </w:p>
    <w:p w:rsidR="00BC3559" w:rsidRDefault="00BC3559" w:rsidP="00BC3559">
      <w:pPr>
        <w:spacing w:after="0" w:line="240" w:lineRule="auto"/>
        <w:ind w:firstLine="709"/>
        <w:jc w:val="both"/>
        <w:rPr>
          <w:rFonts w:ascii="Times New Roman" w:hAnsi="Times New Roman"/>
          <w:color w:val="FF0000"/>
          <w:sz w:val="28"/>
          <w:szCs w:val="28"/>
        </w:rPr>
      </w:pPr>
    </w:p>
    <w:tbl>
      <w:tblPr>
        <w:tblW w:w="9923" w:type="dxa"/>
        <w:tblInd w:w="250" w:type="dxa"/>
        <w:tblLayout w:type="fixed"/>
        <w:tblLook w:val="04A0"/>
      </w:tblPr>
      <w:tblGrid>
        <w:gridCol w:w="721"/>
        <w:gridCol w:w="4140"/>
        <w:gridCol w:w="1620"/>
        <w:gridCol w:w="1260"/>
        <w:gridCol w:w="1208"/>
        <w:gridCol w:w="974"/>
      </w:tblGrid>
      <w:tr w:rsidR="00BC3559" w:rsidRPr="0052215F" w:rsidTr="000B4A8C">
        <w:tc>
          <w:tcPr>
            <w:tcW w:w="9923"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BC3559" w:rsidRPr="0052215F" w:rsidRDefault="00BC3559" w:rsidP="00BC3559">
            <w:pPr>
              <w:suppressAutoHyphens/>
              <w:snapToGrid w:val="0"/>
              <w:spacing w:after="0" w:line="240" w:lineRule="auto"/>
              <w:jc w:val="center"/>
              <w:rPr>
                <w:rFonts w:ascii="Times New Roman" w:eastAsia="Calibri" w:hAnsi="Times New Roman" w:cs="Calibri"/>
                <w:b/>
                <w:color w:val="FF0000"/>
                <w:sz w:val="28"/>
                <w:szCs w:val="28"/>
                <w:lang w:eastAsia="ar-SA"/>
              </w:rPr>
            </w:pPr>
            <w:r w:rsidRPr="00102F8F">
              <w:rPr>
                <w:rFonts w:ascii="Times New Roman" w:hAnsi="Times New Roman"/>
                <w:b/>
                <w:sz w:val="28"/>
                <w:szCs w:val="28"/>
              </w:rPr>
              <w:t xml:space="preserve">3 год обучения </w:t>
            </w:r>
            <w:r w:rsidRPr="00102F8F">
              <w:rPr>
                <w:rFonts w:ascii="Times New Roman" w:hAnsi="Times New Roman"/>
                <w:b/>
                <w:sz w:val="28"/>
                <w:szCs w:val="28"/>
                <w:lang w:val="en-US"/>
              </w:rPr>
              <w:t>I</w:t>
            </w:r>
            <w:r w:rsidRPr="00102F8F">
              <w:rPr>
                <w:rFonts w:ascii="Times New Roman" w:hAnsi="Times New Roman"/>
                <w:b/>
                <w:sz w:val="28"/>
                <w:szCs w:val="28"/>
              </w:rPr>
              <w:t>Ι полугодие</w:t>
            </w:r>
          </w:p>
        </w:tc>
      </w:tr>
      <w:tr w:rsidR="00BC3559" w:rsidRPr="0052215F" w:rsidTr="00BC3559">
        <w:tc>
          <w:tcPr>
            <w:tcW w:w="721"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4140" w:type="dxa"/>
            <w:tcBorders>
              <w:top w:val="single" w:sz="4" w:space="0" w:color="000000"/>
              <w:left w:val="single" w:sz="4" w:space="0" w:color="000000"/>
              <w:bottom w:val="single" w:sz="4" w:space="0" w:color="000000"/>
              <w:right w:val="nil"/>
            </w:tcBorders>
            <w:hideMark/>
          </w:tcPr>
          <w:p w:rsidR="00BC3559" w:rsidRPr="00102F8F" w:rsidRDefault="00BC3559" w:rsidP="00BC3559">
            <w:pPr>
              <w:suppressAutoHyphens/>
              <w:snapToGrid w:val="0"/>
              <w:spacing w:after="0" w:line="240" w:lineRule="auto"/>
              <w:rPr>
                <w:rFonts w:ascii="Times New Roman" w:hAnsi="Times New Roman"/>
                <w:b/>
                <w:sz w:val="28"/>
                <w:szCs w:val="28"/>
              </w:rPr>
            </w:pPr>
            <w:r w:rsidRPr="00102F8F">
              <w:rPr>
                <w:rFonts w:ascii="Times New Roman" w:hAnsi="Times New Roman"/>
                <w:b/>
                <w:sz w:val="28"/>
                <w:szCs w:val="28"/>
              </w:rPr>
              <w:t>Раздел 3. Сюжетная композиция (исторический жанр)</w:t>
            </w:r>
          </w:p>
        </w:tc>
        <w:tc>
          <w:tcPr>
            <w:tcW w:w="162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126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1208"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974" w:type="dxa"/>
            <w:tcBorders>
              <w:top w:val="single" w:sz="4" w:space="0" w:color="000000"/>
              <w:left w:val="single" w:sz="4" w:space="0" w:color="000000"/>
              <w:bottom w:val="single" w:sz="4" w:space="0" w:color="000000"/>
              <w:right w:val="single" w:sz="4" w:space="0" w:color="000000"/>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r>
      <w:tr w:rsidR="00BC3559" w:rsidRPr="00102F8F" w:rsidTr="00BC3559">
        <w:tc>
          <w:tcPr>
            <w:tcW w:w="721" w:type="dxa"/>
            <w:tcBorders>
              <w:top w:val="single" w:sz="4" w:space="0" w:color="000000"/>
              <w:left w:val="single" w:sz="4" w:space="0" w:color="000000"/>
              <w:bottom w:val="single" w:sz="4" w:space="0" w:color="000000"/>
              <w:right w:val="nil"/>
            </w:tcBorders>
            <w:hideMark/>
          </w:tcPr>
          <w:p w:rsidR="00BC3559" w:rsidRPr="0052215F" w:rsidRDefault="00BC3559" w:rsidP="00BC3559">
            <w:pPr>
              <w:suppressAutoHyphens/>
              <w:snapToGrid w:val="0"/>
              <w:spacing w:after="0" w:line="240" w:lineRule="auto"/>
              <w:rPr>
                <w:rFonts w:ascii="Times New Roman" w:eastAsia="Calibri" w:hAnsi="Times New Roman" w:cs="Calibri"/>
                <w:color w:val="FF0000"/>
                <w:sz w:val="28"/>
                <w:szCs w:val="28"/>
                <w:lang w:eastAsia="ar-SA"/>
              </w:rPr>
            </w:pPr>
            <w:r w:rsidRPr="00102F8F">
              <w:rPr>
                <w:rFonts w:ascii="Times New Roman" w:hAnsi="Times New Roman"/>
                <w:sz w:val="28"/>
                <w:szCs w:val="28"/>
              </w:rPr>
              <w:t>3.1.</w:t>
            </w:r>
          </w:p>
        </w:tc>
        <w:tc>
          <w:tcPr>
            <w:tcW w:w="4140" w:type="dxa"/>
            <w:tcBorders>
              <w:top w:val="single" w:sz="4" w:space="0" w:color="000000"/>
              <w:left w:val="single" w:sz="4" w:space="0" w:color="000000"/>
              <w:bottom w:val="single" w:sz="4" w:space="0" w:color="000000"/>
              <w:right w:val="nil"/>
            </w:tcBorders>
            <w:hideMark/>
          </w:tcPr>
          <w:p w:rsidR="00BC3559" w:rsidRPr="00102F8F" w:rsidRDefault="00BC3559" w:rsidP="00BC3559">
            <w:pPr>
              <w:suppressAutoHyphens/>
              <w:snapToGrid w:val="0"/>
              <w:spacing w:after="0" w:line="240" w:lineRule="auto"/>
              <w:rPr>
                <w:rFonts w:ascii="Times New Roman" w:eastAsia="Calibri" w:hAnsi="Times New Roman" w:cs="Calibri"/>
                <w:sz w:val="28"/>
                <w:szCs w:val="28"/>
                <w:lang w:eastAsia="ar-SA"/>
              </w:rPr>
            </w:pPr>
            <w:r w:rsidRPr="00102F8F">
              <w:rPr>
                <w:rFonts w:ascii="Times New Roman" w:hAnsi="Times New Roman"/>
                <w:sz w:val="28"/>
                <w:szCs w:val="28"/>
              </w:rPr>
              <w:t>Умение самостоятельно работать с историческим материалом.</w:t>
            </w:r>
          </w:p>
        </w:tc>
        <w:tc>
          <w:tcPr>
            <w:tcW w:w="1620" w:type="dxa"/>
            <w:tcBorders>
              <w:top w:val="single" w:sz="4" w:space="0" w:color="000000"/>
              <w:left w:val="single" w:sz="4" w:space="0" w:color="000000"/>
              <w:bottom w:val="single" w:sz="4" w:space="0" w:color="000000"/>
              <w:right w:val="nil"/>
            </w:tcBorders>
            <w:hideMark/>
          </w:tcPr>
          <w:p w:rsidR="00BC3559" w:rsidRPr="00102F8F"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102F8F">
              <w:rPr>
                <w:rFonts w:ascii="Times New Roman" w:hAnsi="Times New Roman"/>
                <w:sz w:val="28"/>
                <w:szCs w:val="28"/>
              </w:rPr>
              <w:t>урок</w:t>
            </w:r>
          </w:p>
        </w:tc>
        <w:tc>
          <w:tcPr>
            <w:tcW w:w="1260" w:type="dxa"/>
            <w:tcBorders>
              <w:top w:val="single" w:sz="4" w:space="0" w:color="000000"/>
              <w:left w:val="single" w:sz="4" w:space="0" w:color="000000"/>
              <w:bottom w:val="single" w:sz="4" w:space="0" w:color="000000"/>
              <w:right w:val="nil"/>
            </w:tcBorders>
            <w:hideMark/>
          </w:tcPr>
          <w:p w:rsidR="00BC3559" w:rsidRPr="00102F8F"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Pr>
                <w:rFonts w:ascii="Times New Roman" w:hAnsi="Times New Roman"/>
                <w:sz w:val="28"/>
                <w:szCs w:val="28"/>
              </w:rPr>
              <w:t>30</w:t>
            </w:r>
          </w:p>
        </w:tc>
        <w:tc>
          <w:tcPr>
            <w:tcW w:w="1208" w:type="dxa"/>
            <w:tcBorders>
              <w:top w:val="single" w:sz="4" w:space="0" w:color="000000"/>
              <w:left w:val="single" w:sz="4" w:space="0" w:color="000000"/>
              <w:bottom w:val="single" w:sz="4" w:space="0" w:color="000000"/>
              <w:right w:val="nil"/>
            </w:tcBorders>
            <w:hideMark/>
          </w:tcPr>
          <w:p w:rsidR="00BC3559" w:rsidRPr="00102F8F"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Pr>
                <w:rFonts w:ascii="Times New Roman" w:hAnsi="Times New Roman"/>
                <w:sz w:val="28"/>
                <w:szCs w:val="28"/>
              </w:rPr>
              <w:t>10</w:t>
            </w:r>
          </w:p>
        </w:tc>
        <w:tc>
          <w:tcPr>
            <w:tcW w:w="974" w:type="dxa"/>
            <w:tcBorders>
              <w:top w:val="single" w:sz="4" w:space="0" w:color="000000"/>
              <w:left w:val="single" w:sz="4" w:space="0" w:color="000000"/>
              <w:bottom w:val="single" w:sz="4" w:space="0" w:color="000000"/>
              <w:right w:val="single" w:sz="4" w:space="0" w:color="000000"/>
            </w:tcBorders>
            <w:hideMark/>
          </w:tcPr>
          <w:p w:rsidR="00BC3559" w:rsidRPr="00102F8F"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102F8F">
              <w:rPr>
                <w:rFonts w:ascii="Times New Roman" w:hAnsi="Times New Roman"/>
                <w:sz w:val="28"/>
                <w:szCs w:val="28"/>
              </w:rPr>
              <w:t>20</w:t>
            </w:r>
          </w:p>
        </w:tc>
      </w:tr>
      <w:tr w:rsidR="00BC3559" w:rsidRPr="00102F8F" w:rsidTr="00BC3559">
        <w:tc>
          <w:tcPr>
            <w:tcW w:w="721" w:type="dxa"/>
            <w:tcBorders>
              <w:top w:val="single" w:sz="4" w:space="0" w:color="000000"/>
              <w:left w:val="single" w:sz="4" w:space="0" w:color="000000"/>
              <w:bottom w:val="single" w:sz="4" w:space="0" w:color="000000"/>
              <w:right w:val="nil"/>
            </w:tcBorders>
          </w:tcPr>
          <w:p w:rsidR="00BC3559" w:rsidRPr="00102F8F" w:rsidRDefault="00BC3559" w:rsidP="00BC3559">
            <w:pPr>
              <w:suppressAutoHyphens/>
              <w:snapToGrid w:val="0"/>
              <w:spacing w:after="0" w:line="240" w:lineRule="auto"/>
              <w:rPr>
                <w:rFonts w:ascii="Times New Roman" w:hAnsi="Times New Roman"/>
                <w:sz w:val="28"/>
                <w:szCs w:val="28"/>
              </w:rPr>
            </w:pPr>
            <w:r w:rsidRPr="00102F8F">
              <w:rPr>
                <w:rFonts w:ascii="Times New Roman" w:hAnsi="Times New Roman"/>
                <w:sz w:val="28"/>
                <w:szCs w:val="28"/>
              </w:rPr>
              <w:t>3.2</w:t>
            </w:r>
          </w:p>
        </w:tc>
        <w:tc>
          <w:tcPr>
            <w:tcW w:w="4140" w:type="dxa"/>
            <w:tcBorders>
              <w:top w:val="single" w:sz="4" w:space="0" w:color="000000"/>
              <w:left w:val="single" w:sz="4" w:space="0" w:color="000000"/>
              <w:bottom w:val="single" w:sz="4" w:space="0" w:color="000000"/>
              <w:right w:val="nil"/>
            </w:tcBorders>
          </w:tcPr>
          <w:p w:rsidR="00BC3559" w:rsidRPr="00102F8F" w:rsidRDefault="00BC3559" w:rsidP="00BC3559">
            <w:pPr>
              <w:suppressAutoHyphens/>
              <w:snapToGrid w:val="0"/>
              <w:spacing w:after="0" w:line="240" w:lineRule="auto"/>
              <w:rPr>
                <w:rFonts w:ascii="Times New Roman" w:hAnsi="Times New Roman"/>
                <w:sz w:val="28"/>
                <w:szCs w:val="28"/>
              </w:rPr>
            </w:pPr>
            <w:r w:rsidRPr="00102F8F">
              <w:rPr>
                <w:rFonts w:ascii="Times New Roman" w:hAnsi="Times New Roman"/>
                <w:sz w:val="28"/>
                <w:szCs w:val="28"/>
              </w:rPr>
              <w:t>Роль композиционных набросков в композиции. Конкурсная тема.</w:t>
            </w:r>
          </w:p>
        </w:tc>
        <w:tc>
          <w:tcPr>
            <w:tcW w:w="1620" w:type="dxa"/>
            <w:tcBorders>
              <w:top w:val="single" w:sz="4" w:space="0" w:color="000000"/>
              <w:left w:val="single" w:sz="4" w:space="0" w:color="000000"/>
              <w:bottom w:val="single" w:sz="4" w:space="0" w:color="000000"/>
              <w:right w:val="nil"/>
            </w:tcBorders>
          </w:tcPr>
          <w:p w:rsidR="00BC3559" w:rsidRPr="00102F8F" w:rsidRDefault="00BC3559" w:rsidP="00BC3559">
            <w:pPr>
              <w:suppressAutoHyphens/>
              <w:snapToGrid w:val="0"/>
              <w:spacing w:after="0" w:line="240" w:lineRule="auto"/>
              <w:jc w:val="center"/>
              <w:rPr>
                <w:rFonts w:ascii="Times New Roman" w:hAnsi="Times New Roman"/>
                <w:sz w:val="28"/>
                <w:szCs w:val="28"/>
              </w:rPr>
            </w:pPr>
          </w:p>
        </w:tc>
        <w:tc>
          <w:tcPr>
            <w:tcW w:w="1260" w:type="dxa"/>
            <w:tcBorders>
              <w:top w:val="single" w:sz="4" w:space="0" w:color="000000"/>
              <w:left w:val="single" w:sz="4" w:space="0" w:color="000000"/>
              <w:bottom w:val="single" w:sz="4" w:space="0" w:color="000000"/>
              <w:right w:val="nil"/>
            </w:tcBorders>
          </w:tcPr>
          <w:p w:rsidR="00BC3559" w:rsidRPr="00102F8F" w:rsidRDefault="00BC3559" w:rsidP="00BC3559">
            <w:pPr>
              <w:suppressAutoHyphens/>
              <w:snapToGrid w:val="0"/>
              <w:spacing w:after="0" w:line="240" w:lineRule="auto"/>
              <w:jc w:val="center"/>
              <w:rPr>
                <w:rFonts w:ascii="Times New Roman" w:hAnsi="Times New Roman"/>
                <w:sz w:val="28"/>
                <w:szCs w:val="28"/>
              </w:rPr>
            </w:pPr>
            <w:r>
              <w:rPr>
                <w:rFonts w:ascii="Times New Roman" w:hAnsi="Times New Roman"/>
                <w:sz w:val="28"/>
                <w:szCs w:val="28"/>
              </w:rPr>
              <w:t>21</w:t>
            </w:r>
          </w:p>
        </w:tc>
        <w:tc>
          <w:tcPr>
            <w:tcW w:w="1208" w:type="dxa"/>
            <w:tcBorders>
              <w:top w:val="single" w:sz="4" w:space="0" w:color="000000"/>
              <w:left w:val="single" w:sz="4" w:space="0" w:color="000000"/>
              <w:bottom w:val="single" w:sz="4" w:space="0" w:color="000000"/>
              <w:right w:val="nil"/>
            </w:tcBorders>
          </w:tcPr>
          <w:p w:rsidR="00BC3559" w:rsidRPr="00102F8F" w:rsidRDefault="00BC3559" w:rsidP="00BC3559">
            <w:pPr>
              <w:suppressAutoHyphens/>
              <w:snapToGrid w:val="0"/>
              <w:spacing w:after="0" w:line="240" w:lineRule="auto"/>
              <w:jc w:val="center"/>
              <w:rPr>
                <w:rFonts w:ascii="Times New Roman" w:hAnsi="Times New Roman"/>
                <w:sz w:val="28"/>
                <w:szCs w:val="28"/>
              </w:rPr>
            </w:pPr>
            <w:r>
              <w:rPr>
                <w:rFonts w:ascii="Times New Roman" w:hAnsi="Times New Roman"/>
                <w:sz w:val="28"/>
                <w:szCs w:val="28"/>
              </w:rPr>
              <w:t>7</w:t>
            </w:r>
          </w:p>
        </w:tc>
        <w:tc>
          <w:tcPr>
            <w:tcW w:w="974" w:type="dxa"/>
            <w:tcBorders>
              <w:top w:val="single" w:sz="4" w:space="0" w:color="000000"/>
              <w:left w:val="single" w:sz="4" w:space="0" w:color="000000"/>
              <w:bottom w:val="single" w:sz="4" w:space="0" w:color="000000"/>
              <w:right w:val="single" w:sz="4" w:space="0" w:color="000000"/>
            </w:tcBorders>
          </w:tcPr>
          <w:p w:rsidR="00BC3559" w:rsidRPr="00102F8F" w:rsidRDefault="00BC3559" w:rsidP="00BC3559">
            <w:pPr>
              <w:suppressAutoHyphens/>
              <w:snapToGrid w:val="0"/>
              <w:spacing w:after="0" w:line="240" w:lineRule="auto"/>
              <w:jc w:val="center"/>
              <w:rPr>
                <w:rFonts w:ascii="Times New Roman" w:hAnsi="Times New Roman"/>
                <w:sz w:val="28"/>
                <w:szCs w:val="28"/>
              </w:rPr>
            </w:pPr>
            <w:r w:rsidRPr="00102F8F">
              <w:rPr>
                <w:rFonts w:ascii="Times New Roman" w:hAnsi="Times New Roman"/>
                <w:sz w:val="28"/>
                <w:szCs w:val="28"/>
              </w:rPr>
              <w:t>14</w:t>
            </w:r>
          </w:p>
        </w:tc>
      </w:tr>
      <w:tr w:rsidR="00BC3559" w:rsidRPr="003E5169" w:rsidTr="00BC3559">
        <w:trPr>
          <w:trHeight w:val="70"/>
        </w:trPr>
        <w:tc>
          <w:tcPr>
            <w:tcW w:w="721"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414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color w:val="FF0000"/>
                <w:sz w:val="28"/>
                <w:szCs w:val="28"/>
                <w:lang w:eastAsia="ar-SA"/>
              </w:rPr>
            </w:pPr>
          </w:p>
        </w:tc>
        <w:tc>
          <w:tcPr>
            <w:tcW w:w="162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p>
        </w:tc>
        <w:tc>
          <w:tcPr>
            <w:tcW w:w="1260" w:type="dxa"/>
            <w:tcBorders>
              <w:top w:val="single" w:sz="4" w:space="0" w:color="000000"/>
              <w:left w:val="single" w:sz="4" w:space="0" w:color="000000"/>
              <w:bottom w:val="single" w:sz="4" w:space="0" w:color="000000"/>
              <w:right w:val="nil"/>
            </w:tcBorders>
            <w:hideMark/>
          </w:tcPr>
          <w:p w:rsidR="00BC3559" w:rsidRPr="003E5169" w:rsidRDefault="00BC3559" w:rsidP="00BC3559">
            <w:pPr>
              <w:suppressAutoHyphens/>
              <w:snapToGrid w:val="0"/>
              <w:spacing w:after="0" w:line="240" w:lineRule="auto"/>
              <w:jc w:val="center"/>
              <w:rPr>
                <w:rFonts w:ascii="Times New Roman" w:eastAsia="Calibri" w:hAnsi="Times New Roman" w:cs="Calibri"/>
                <w:b/>
                <w:sz w:val="28"/>
                <w:szCs w:val="28"/>
                <w:lang w:eastAsia="ar-SA"/>
              </w:rPr>
            </w:pPr>
            <w:r w:rsidRPr="003E5169">
              <w:rPr>
                <w:rFonts w:ascii="Times New Roman" w:hAnsi="Times New Roman"/>
                <w:b/>
                <w:sz w:val="28"/>
                <w:szCs w:val="28"/>
              </w:rPr>
              <w:t>51</w:t>
            </w:r>
          </w:p>
        </w:tc>
        <w:tc>
          <w:tcPr>
            <w:tcW w:w="1208" w:type="dxa"/>
            <w:tcBorders>
              <w:top w:val="single" w:sz="4" w:space="0" w:color="000000"/>
              <w:left w:val="single" w:sz="4" w:space="0" w:color="000000"/>
              <w:bottom w:val="single" w:sz="4" w:space="0" w:color="000000"/>
              <w:right w:val="nil"/>
            </w:tcBorders>
            <w:hideMark/>
          </w:tcPr>
          <w:p w:rsidR="00BC3559" w:rsidRPr="003E5169" w:rsidRDefault="00BC3559" w:rsidP="00BC3559">
            <w:pPr>
              <w:suppressAutoHyphens/>
              <w:snapToGrid w:val="0"/>
              <w:spacing w:after="0" w:line="240" w:lineRule="auto"/>
              <w:jc w:val="center"/>
              <w:rPr>
                <w:rFonts w:ascii="Times New Roman" w:eastAsia="Calibri" w:hAnsi="Times New Roman" w:cs="Calibri"/>
                <w:b/>
                <w:sz w:val="28"/>
                <w:szCs w:val="28"/>
                <w:lang w:eastAsia="ar-SA"/>
              </w:rPr>
            </w:pPr>
            <w:r w:rsidRPr="003E5169">
              <w:rPr>
                <w:rFonts w:ascii="Times New Roman" w:hAnsi="Times New Roman"/>
                <w:b/>
                <w:sz w:val="28"/>
                <w:szCs w:val="28"/>
              </w:rPr>
              <w:t>17</w:t>
            </w:r>
          </w:p>
        </w:tc>
        <w:tc>
          <w:tcPr>
            <w:tcW w:w="974" w:type="dxa"/>
            <w:tcBorders>
              <w:top w:val="single" w:sz="4" w:space="0" w:color="000000"/>
              <w:left w:val="single" w:sz="4" w:space="0" w:color="000000"/>
              <w:bottom w:val="single" w:sz="4" w:space="0" w:color="000000"/>
              <w:right w:val="single" w:sz="4" w:space="0" w:color="000000"/>
            </w:tcBorders>
            <w:hideMark/>
          </w:tcPr>
          <w:p w:rsidR="00BC3559" w:rsidRPr="003E5169" w:rsidRDefault="00BC3559" w:rsidP="00BC3559">
            <w:pPr>
              <w:suppressAutoHyphens/>
              <w:snapToGrid w:val="0"/>
              <w:spacing w:after="0" w:line="240" w:lineRule="auto"/>
              <w:jc w:val="center"/>
              <w:rPr>
                <w:rFonts w:ascii="Times New Roman" w:eastAsia="Calibri" w:hAnsi="Times New Roman" w:cs="Calibri"/>
                <w:b/>
                <w:sz w:val="28"/>
                <w:szCs w:val="28"/>
                <w:lang w:eastAsia="ar-SA"/>
              </w:rPr>
            </w:pPr>
            <w:r w:rsidRPr="003E5169">
              <w:rPr>
                <w:rFonts w:ascii="Times New Roman" w:hAnsi="Times New Roman"/>
                <w:b/>
                <w:sz w:val="28"/>
                <w:szCs w:val="28"/>
              </w:rPr>
              <w:t>34</w:t>
            </w:r>
          </w:p>
        </w:tc>
      </w:tr>
    </w:tbl>
    <w:p w:rsidR="00BC3559" w:rsidRDefault="00BC3559" w:rsidP="00BC3559">
      <w:pPr>
        <w:spacing w:after="0" w:line="240" w:lineRule="auto"/>
        <w:ind w:firstLine="709"/>
        <w:jc w:val="both"/>
        <w:rPr>
          <w:rFonts w:ascii="Times New Roman" w:hAnsi="Times New Roman"/>
          <w:color w:val="FF0000"/>
          <w:sz w:val="28"/>
          <w:szCs w:val="28"/>
        </w:rPr>
      </w:pPr>
    </w:p>
    <w:tbl>
      <w:tblPr>
        <w:tblW w:w="9923" w:type="dxa"/>
        <w:tblInd w:w="250" w:type="dxa"/>
        <w:tblLayout w:type="fixed"/>
        <w:tblLook w:val="04A0"/>
      </w:tblPr>
      <w:tblGrid>
        <w:gridCol w:w="721"/>
        <w:gridCol w:w="4140"/>
        <w:gridCol w:w="1620"/>
        <w:gridCol w:w="1260"/>
        <w:gridCol w:w="1208"/>
        <w:gridCol w:w="974"/>
      </w:tblGrid>
      <w:tr w:rsidR="00BC3559" w:rsidRPr="0052215F" w:rsidTr="000B4A8C">
        <w:tc>
          <w:tcPr>
            <w:tcW w:w="9923"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BC3559" w:rsidRPr="0052215F" w:rsidRDefault="00BC3559" w:rsidP="00BC3559">
            <w:pPr>
              <w:suppressAutoHyphens/>
              <w:snapToGrid w:val="0"/>
              <w:spacing w:after="0" w:line="240" w:lineRule="auto"/>
              <w:jc w:val="center"/>
              <w:rPr>
                <w:rFonts w:ascii="Times New Roman" w:eastAsia="Calibri" w:hAnsi="Times New Roman" w:cs="Calibri"/>
                <w:b/>
                <w:color w:val="FF0000"/>
                <w:sz w:val="28"/>
                <w:szCs w:val="28"/>
                <w:lang w:eastAsia="ar-SA"/>
              </w:rPr>
            </w:pPr>
            <w:r w:rsidRPr="003E5169">
              <w:rPr>
                <w:rFonts w:ascii="Times New Roman" w:hAnsi="Times New Roman"/>
                <w:b/>
                <w:sz w:val="28"/>
                <w:szCs w:val="28"/>
              </w:rPr>
              <w:t>4 год обучения Ι полугодие</w:t>
            </w:r>
          </w:p>
        </w:tc>
      </w:tr>
      <w:tr w:rsidR="00BC3559" w:rsidRPr="0052215F" w:rsidTr="00BC3559">
        <w:tc>
          <w:tcPr>
            <w:tcW w:w="721"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4140" w:type="dxa"/>
            <w:tcBorders>
              <w:top w:val="single" w:sz="4" w:space="0" w:color="000000"/>
              <w:left w:val="single" w:sz="4" w:space="0" w:color="000000"/>
              <w:bottom w:val="single" w:sz="4" w:space="0" w:color="000000"/>
              <w:right w:val="nil"/>
            </w:tcBorders>
            <w:hideMark/>
          </w:tcPr>
          <w:p w:rsidR="00BC3559" w:rsidRPr="003E5169" w:rsidRDefault="00BC3559" w:rsidP="00BC3559">
            <w:pPr>
              <w:suppressAutoHyphens/>
              <w:snapToGrid w:val="0"/>
              <w:spacing w:after="0" w:line="240" w:lineRule="auto"/>
              <w:rPr>
                <w:rFonts w:ascii="Times New Roman" w:hAnsi="Times New Roman"/>
                <w:b/>
                <w:sz w:val="28"/>
                <w:szCs w:val="28"/>
              </w:rPr>
            </w:pPr>
            <w:r w:rsidRPr="003E5169">
              <w:rPr>
                <w:rFonts w:ascii="Times New Roman" w:hAnsi="Times New Roman"/>
                <w:b/>
                <w:sz w:val="28"/>
                <w:szCs w:val="28"/>
              </w:rPr>
              <w:t>Раздел 1.Создание художественного образа в композиции с помощью точки зрения</w:t>
            </w:r>
            <w:r>
              <w:rPr>
                <w:rFonts w:ascii="Times New Roman" w:hAnsi="Times New Roman"/>
                <w:b/>
                <w:sz w:val="28"/>
                <w:szCs w:val="28"/>
              </w:rPr>
              <w:t>,</w:t>
            </w:r>
            <w:r w:rsidRPr="003E5169">
              <w:rPr>
                <w:rFonts w:ascii="Times New Roman" w:hAnsi="Times New Roman"/>
                <w:b/>
                <w:sz w:val="28"/>
                <w:szCs w:val="28"/>
              </w:rPr>
              <w:t xml:space="preserve">  освещения</w:t>
            </w:r>
            <w:r>
              <w:rPr>
                <w:rFonts w:ascii="Times New Roman" w:hAnsi="Times New Roman"/>
                <w:b/>
                <w:sz w:val="28"/>
                <w:szCs w:val="28"/>
              </w:rPr>
              <w:t>, передача движения.</w:t>
            </w:r>
          </w:p>
        </w:tc>
        <w:tc>
          <w:tcPr>
            <w:tcW w:w="162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126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1208"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974" w:type="dxa"/>
            <w:tcBorders>
              <w:top w:val="single" w:sz="4" w:space="0" w:color="000000"/>
              <w:left w:val="single" w:sz="4" w:space="0" w:color="000000"/>
              <w:bottom w:val="single" w:sz="4" w:space="0" w:color="000000"/>
              <w:right w:val="single" w:sz="4" w:space="0" w:color="000000"/>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r>
      <w:tr w:rsidR="00BC3559" w:rsidRPr="003E5169" w:rsidTr="00BC3559">
        <w:tc>
          <w:tcPr>
            <w:tcW w:w="721" w:type="dxa"/>
            <w:tcBorders>
              <w:top w:val="single" w:sz="4" w:space="0" w:color="000000"/>
              <w:left w:val="single" w:sz="4" w:space="0" w:color="000000"/>
              <w:bottom w:val="single" w:sz="4" w:space="0" w:color="000000"/>
              <w:right w:val="nil"/>
            </w:tcBorders>
            <w:hideMark/>
          </w:tcPr>
          <w:p w:rsidR="00BC3559" w:rsidRPr="003E5169"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3E5169">
              <w:rPr>
                <w:rFonts w:ascii="Times New Roman" w:hAnsi="Times New Roman"/>
                <w:sz w:val="28"/>
                <w:szCs w:val="28"/>
              </w:rPr>
              <w:t>1.1.</w:t>
            </w:r>
          </w:p>
        </w:tc>
        <w:tc>
          <w:tcPr>
            <w:tcW w:w="4140" w:type="dxa"/>
            <w:tcBorders>
              <w:top w:val="single" w:sz="4" w:space="0" w:color="000000"/>
              <w:left w:val="single" w:sz="4" w:space="0" w:color="000000"/>
              <w:bottom w:val="single" w:sz="4" w:space="0" w:color="000000"/>
              <w:right w:val="nil"/>
            </w:tcBorders>
            <w:hideMark/>
          </w:tcPr>
          <w:p w:rsidR="00BC3559" w:rsidRPr="003E5169" w:rsidRDefault="00BC3559" w:rsidP="00BC3559">
            <w:pPr>
              <w:suppressAutoHyphens/>
              <w:snapToGrid w:val="0"/>
              <w:spacing w:after="0" w:line="240" w:lineRule="auto"/>
              <w:rPr>
                <w:rFonts w:ascii="Times New Roman" w:eastAsia="Calibri" w:hAnsi="Times New Roman" w:cs="Calibri"/>
                <w:sz w:val="28"/>
                <w:szCs w:val="28"/>
                <w:lang w:eastAsia="ar-SA"/>
              </w:rPr>
            </w:pPr>
            <w:r w:rsidRPr="003E5169">
              <w:rPr>
                <w:rFonts w:ascii="Times New Roman" w:hAnsi="Times New Roman"/>
                <w:sz w:val="28"/>
                <w:szCs w:val="28"/>
              </w:rPr>
              <w:t>Композиционная организация портрета. Точка зре</w:t>
            </w:r>
            <w:r>
              <w:rPr>
                <w:rFonts w:ascii="Times New Roman" w:hAnsi="Times New Roman"/>
                <w:sz w:val="28"/>
                <w:szCs w:val="28"/>
              </w:rPr>
              <w:t>ния, освещение как выразительные средства</w:t>
            </w:r>
            <w:r w:rsidRPr="003E5169">
              <w:rPr>
                <w:rFonts w:ascii="Times New Roman" w:hAnsi="Times New Roman"/>
                <w:sz w:val="28"/>
                <w:szCs w:val="28"/>
              </w:rPr>
              <w:t xml:space="preserve"> передачи характера.</w:t>
            </w:r>
            <w:r>
              <w:rPr>
                <w:rFonts w:ascii="Times New Roman" w:hAnsi="Times New Roman"/>
                <w:sz w:val="28"/>
                <w:szCs w:val="28"/>
              </w:rPr>
              <w:t xml:space="preserve"> Портрет, Автопортрет.</w:t>
            </w:r>
          </w:p>
        </w:tc>
        <w:tc>
          <w:tcPr>
            <w:tcW w:w="1620" w:type="dxa"/>
            <w:tcBorders>
              <w:top w:val="single" w:sz="4" w:space="0" w:color="000000"/>
              <w:left w:val="single" w:sz="4" w:space="0" w:color="000000"/>
              <w:bottom w:val="single" w:sz="4" w:space="0" w:color="000000"/>
              <w:right w:val="nil"/>
            </w:tcBorders>
            <w:hideMark/>
          </w:tcPr>
          <w:p w:rsidR="00BC3559" w:rsidRPr="003E5169"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3E5169">
              <w:rPr>
                <w:rFonts w:ascii="Times New Roman" w:hAnsi="Times New Roman"/>
                <w:sz w:val="28"/>
                <w:szCs w:val="28"/>
              </w:rPr>
              <w:t>урок</w:t>
            </w:r>
          </w:p>
        </w:tc>
        <w:tc>
          <w:tcPr>
            <w:tcW w:w="1260" w:type="dxa"/>
            <w:tcBorders>
              <w:top w:val="single" w:sz="4" w:space="0" w:color="000000"/>
              <w:left w:val="single" w:sz="4" w:space="0" w:color="000000"/>
              <w:bottom w:val="single" w:sz="4" w:space="0" w:color="000000"/>
              <w:right w:val="nil"/>
            </w:tcBorders>
            <w:hideMark/>
          </w:tcPr>
          <w:p w:rsidR="00BC3559" w:rsidRPr="003E5169"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3E5169">
              <w:rPr>
                <w:rFonts w:ascii="Times New Roman" w:hAnsi="Times New Roman"/>
                <w:sz w:val="28"/>
                <w:szCs w:val="28"/>
              </w:rPr>
              <w:t>20</w:t>
            </w:r>
          </w:p>
        </w:tc>
        <w:tc>
          <w:tcPr>
            <w:tcW w:w="1208" w:type="dxa"/>
            <w:tcBorders>
              <w:top w:val="single" w:sz="4" w:space="0" w:color="000000"/>
              <w:left w:val="single" w:sz="4" w:space="0" w:color="000000"/>
              <w:bottom w:val="single" w:sz="4" w:space="0" w:color="000000"/>
              <w:right w:val="nil"/>
            </w:tcBorders>
            <w:hideMark/>
          </w:tcPr>
          <w:p w:rsidR="00BC3559" w:rsidRPr="003E5169"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3E5169">
              <w:rPr>
                <w:rFonts w:ascii="Times New Roman" w:hAnsi="Times New Roman"/>
                <w:sz w:val="28"/>
                <w:szCs w:val="28"/>
              </w:rPr>
              <w:t>6</w:t>
            </w:r>
          </w:p>
        </w:tc>
        <w:tc>
          <w:tcPr>
            <w:tcW w:w="974" w:type="dxa"/>
            <w:tcBorders>
              <w:top w:val="single" w:sz="4" w:space="0" w:color="000000"/>
              <w:left w:val="single" w:sz="4" w:space="0" w:color="000000"/>
              <w:bottom w:val="single" w:sz="4" w:space="0" w:color="000000"/>
              <w:right w:val="single" w:sz="4" w:space="0" w:color="000000"/>
            </w:tcBorders>
            <w:hideMark/>
          </w:tcPr>
          <w:p w:rsidR="00BC3559" w:rsidRPr="003E5169"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3E5169">
              <w:rPr>
                <w:rFonts w:ascii="Times New Roman" w:hAnsi="Times New Roman"/>
                <w:sz w:val="28"/>
                <w:szCs w:val="28"/>
              </w:rPr>
              <w:t>14</w:t>
            </w:r>
          </w:p>
        </w:tc>
      </w:tr>
      <w:tr w:rsidR="00BC3559" w:rsidRPr="00135345" w:rsidTr="00BC3559">
        <w:tc>
          <w:tcPr>
            <w:tcW w:w="721" w:type="dxa"/>
            <w:tcBorders>
              <w:top w:val="single" w:sz="4" w:space="0" w:color="000000"/>
              <w:left w:val="single" w:sz="4" w:space="0" w:color="000000"/>
              <w:bottom w:val="single" w:sz="4" w:space="0" w:color="000000"/>
              <w:right w:val="nil"/>
            </w:tcBorders>
            <w:hideMark/>
          </w:tcPr>
          <w:p w:rsidR="00BC3559" w:rsidRPr="00135345"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135345">
              <w:rPr>
                <w:rFonts w:ascii="Times New Roman" w:hAnsi="Times New Roman"/>
                <w:sz w:val="28"/>
                <w:szCs w:val="28"/>
              </w:rPr>
              <w:t>1.2.</w:t>
            </w:r>
          </w:p>
        </w:tc>
        <w:tc>
          <w:tcPr>
            <w:tcW w:w="4140" w:type="dxa"/>
            <w:tcBorders>
              <w:top w:val="single" w:sz="4" w:space="0" w:color="000000"/>
              <w:left w:val="single" w:sz="4" w:space="0" w:color="000000"/>
              <w:bottom w:val="single" w:sz="4" w:space="0" w:color="000000"/>
              <w:right w:val="nil"/>
            </w:tcBorders>
            <w:hideMark/>
          </w:tcPr>
          <w:p w:rsidR="00BC3559" w:rsidRPr="00135345" w:rsidRDefault="00BC3559" w:rsidP="00BC3559">
            <w:pPr>
              <w:suppressAutoHyphens/>
              <w:snapToGrid w:val="0"/>
              <w:spacing w:after="0" w:line="240" w:lineRule="auto"/>
              <w:rPr>
                <w:rFonts w:ascii="Times New Roman" w:hAnsi="Times New Roman"/>
                <w:sz w:val="28"/>
                <w:szCs w:val="28"/>
              </w:rPr>
            </w:pPr>
            <w:r w:rsidRPr="00135345">
              <w:rPr>
                <w:rFonts w:ascii="Times New Roman" w:hAnsi="Times New Roman"/>
                <w:sz w:val="28"/>
                <w:szCs w:val="28"/>
              </w:rPr>
              <w:t>Многофигурная сюжетная композиция. Точка зрения, освещение как выразительные средства композиции</w:t>
            </w:r>
            <w:r>
              <w:rPr>
                <w:rFonts w:ascii="Times New Roman" w:hAnsi="Times New Roman"/>
                <w:sz w:val="28"/>
                <w:szCs w:val="28"/>
              </w:rPr>
              <w:t xml:space="preserve">. Историческое событие </w:t>
            </w:r>
            <w:r w:rsidRPr="00135345">
              <w:rPr>
                <w:rFonts w:ascii="Times New Roman" w:hAnsi="Times New Roman"/>
                <w:sz w:val="28"/>
                <w:szCs w:val="28"/>
              </w:rPr>
              <w:t xml:space="preserve"> или </w:t>
            </w:r>
            <w:r>
              <w:rPr>
                <w:rFonts w:ascii="Times New Roman" w:hAnsi="Times New Roman"/>
                <w:sz w:val="28"/>
                <w:szCs w:val="28"/>
              </w:rPr>
              <w:t xml:space="preserve">историческое </w:t>
            </w:r>
            <w:r w:rsidRPr="00135345">
              <w:rPr>
                <w:rFonts w:ascii="Times New Roman" w:hAnsi="Times New Roman"/>
                <w:sz w:val="28"/>
                <w:szCs w:val="28"/>
              </w:rPr>
              <w:t>литературное произведение.</w:t>
            </w:r>
          </w:p>
        </w:tc>
        <w:tc>
          <w:tcPr>
            <w:tcW w:w="1620" w:type="dxa"/>
            <w:tcBorders>
              <w:top w:val="single" w:sz="4" w:space="0" w:color="000000"/>
              <w:left w:val="single" w:sz="4" w:space="0" w:color="000000"/>
              <w:bottom w:val="single" w:sz="4" w:space="0" w:color="000000"/>
              <w:right w:val="nil"/>
            </w:tcBorders>
            <w:hideMark/>
          </w:tcPr>
          <w:p w:rsidR="00BC3559" w:rsidRPr="00135345"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135345">
              <w:rPr>
                <w:rFonts w:ascii="Times New Roman" w:hAnsi="Times New Roman"/>
                <w:sz w:val="28"/>
                <w:szCs w:val="28"/>
              </w:rPr>
              <w:t>урок</w:t>
            </w:r>
          </w:p>
        </w:tc>
        <w:tc>
          <w:tcPr>
            <w:tcW w:w="1260" w:type="dxa"/>
            <w:tcBorders>
              <w:top w:val="single" w:sz="4" w:space="0" w:color="000000"/>
              <w:left w:val="single" w:sz="4" w:space="0" w:color="000000"/>
              <w:bottom w:val="single" w:sz="4" w:space="0" w:color="000000"/>
              <w:right w:val="nil"/>
            </w:tcBorders>
            <w:hideMark/>
          </w:tcPr>
          <w:p w:rsidR="00BC3559" w:rsidRPr="00135345"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135345">
              <w:rPr>
                <w:rFonts w:ascii="Times New Roman" w:hAnsi="Times New Roman"/>
                <w:sz w:val="28"/>
                <w:szCs w:val="28"/>
              </w:rPr>
              <w:t>28</w:t>
            </w:r>
          </w:p>
        </w:tc>
        <w:tc>
          <w:tcPr>
            <w:tcW w:w="1208" w:type="dxa"/>
            <w:tcBorders>
              <w:top w:val="single" w:sz="4" w:space="0" w:color="000000"/>
              <w:left w:val="single" w:sz="4" w:space="0" w:color="000000"/>
              <w:bottom w:val="single" w:sz="4" w:space="0" w:color="000000"/>
              <w:right w:val="nil"/>
            </w:tcBorders>
            <w:hideMark/>
          </w:tcPr>
          <w:p w:rsidR="00BC3559" w:rsidRPr="00135345"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135345">
              <w:rPr>
                <w:rFonts w:ascii="Times New Roman" w:hAnsi="Times New Roman"/>
                <w:sz w:val="28"/>
                <w:szCs w:val="28"/>
              </w:rPr>
              <w:t>10</w:t>
            </w:r>
          </w:p>
        </w:tc>
        <w:tc>
          <w:tcPr>
            <w:tcW w:w="974" w:type="dxa"/>
            <w:tcBorders>
              <w:top w:val="single" w:sz="4" w:space="0" w:color="000000"/>
              <w:left w:val="single" w:sz="4" w:space="0" w:color="000000"/>
              <w:bottom w:val="single" w:sz="4" w:space="0" w:color="000000"/>
              <w:right w:val="single" w:sz="4" w:space="0" w:color="000000"/>
            </w:tcBorders>
            <w:hideMark/>
          </w:tcPr>
          <w:p w:rsidR="00BC3559" w:rsidRPr="00135345"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135345">
              <w:rPr>
                <w:rFonts w:ascii="Times New Roman" w:hAnsi="Times New Roman"/>
                <w:sz w:val="28"/>
                <w:szCs w:val="28"/>
              </w:rPr>
              <w:t>18</w:t>
            </w:r>
          </w:p>
        </w:tc>
      </w:tr>
      <w:tr w:rsidR="00BC3559" w:rsidRPr="00135345" w:rsidTr="00BC3559">
        <w:tc>
          <w:tcPr>
            <w:tcW w:w="721" w:type="dxa"/>
            <w:tcBorders>
              <w:top w:val="single" w:sz="4" w:space="0" w:color="000000"/>
              <w:left w:val="single" w:sz="4" w:space="0" w:color="000000"/>
              <w:bottom w:val="single" w:sz="4" w:space="0" w:color="000000"/>
              <w:right w:val="nil"/>
            </w:tcBorders>
          </w:tcPr>
          <w:p w:rsidR="00BC3559" w:rsidRPr="00135345" w:rsidRDefault="00BC3559" w:rsidP="00BC3559">
            <w:pPr>
              <w:suppressAutoHyphens/>
              <w:snapToGrid w:val="0"/>
              <w:spacing w:after="0" w:line="240" w:lineRule="auto"/>
              <w:jc w:val="center"/>
              <w:rPr>
                <w:rFonts w:ascii="Times New Roman" w:eastAsia="Calibri" w:hAnsi="Times New Roman" w:cs="Calibri"/>
                <w:b/>
                <w:sz w:val="28"/>
                <w:szCs w:val="28"/>
                <w:lang w:eastAsia="ar-SA"/>
              </w:rPr>
            </w:pPr>
          </w:p>
        </w:tc>
        <w:tc>
          <w:tcPr>
            <w:tcW w:w="4140" w:type="dxa"/>
            <w:tcBorders>
              <w:top w:val="single" w:sz="4" w:space="0" w:color="000000"/>
              <w:left w:val="single" w:sz="4" w:space="0" w:color="000000"/>
              <w:bottom w:val="single" w:sz="4" w:space="0" w:color="000000"/>
              <w:right w:val="nil"/>
            </w:tcBorders>
          </w:tcPr>
          <w:p w:rsidR="00BC3559" w:rsidRPr="00135345" w:rsidRDefault="00BC3559" w:rsidP="00BC3559">
            <w:pPr>
              <w:suppressAutoHyphens/>
              <w:snapToGrid w:val="0"/>
              <w:spacing w:after="0" w:line="240" w:lineRule="auto"/>
              <w:rPr>
                <w:rFonts w:ascii="Times New Roman" w:eastAsia="Calibri" w:hAnsi="Times New Roman" w:cs="Calibri"/>
                <w:sz w:val="28"/>
                <w:szCs w:val="28"/>
                <w:lang w:eastAsia="ar-SA"/>
              </w:rPr>
            </w:pPr>
          </w:p>
        </w:tc>
        <w:tc>
          <w:tcPr>
            <w:tcW w:w="1620" w:type="dxa"/>
            <w:tcBorders>
              <w:top w:val="single" w:sz="4" w:space="0" w:color="000000"/>
              <w:left w:val="single" w:sz="4" w:space="0" w:color="000000"/>
              <w:bottom w:val="single" w:sz="4" w:space="0" w:color="000000"/>
              <w:right w:val="nil"/>
            </w:tcBorders>
          </w:tcPr>
          <w:p w:rsidR="00BC3559" w:rsidRPr="00135345" w:rsidRDefault="00BC3559" w:rsidP="00BC3559">
            <w:pPr>
              <w:suppressAutoHyphens/>
              <w:snapToGrid w:val="0"/>
              <w:spacing w:after="0" w:line="240" w:lineRule="auto"/>
              <w:jc w:val="center"/>
              <w:rPr>
                <w:rFonts w:ascii="Times New Roman" w:eastAsia="Calibri" w:hAnsi="Times New Roman" w:cs="Calibri"/>
                <w:sz w:val="28"/>
                <w:szCs w:val="28"/>
                <w:lang w:eastAsia="ar-SA"/>
              </w:rPr>
            </w:pPr>
          </w:p>
        </w:tc>
        <w:tc>
          <w:tcPr>
            <w:tcW w:w="1260" w:type="dxa"/>
            <w:tcBorders>
              <w:top w:val="single" w:sz="4" w:space="0" w:color="000000"/>
              <w:left w:val="single" w:sz="4" w:space="0" w:color="000000"/>
              <w:bottom w:val="single" w:sz="4" w:space="0" w:color="000000"/>
              <w:right w:val="nil"/>
            </w:tcBorders>
            <w:hideMark/>
          </w:tcPr>
          <w:p w:rsidR="00BC3559" w:rsidRPr="00135345" w:rsidRDefault="00BC3559" w:rsidP="00BC3559">
            <w:pPr>
              <w:suppressAutoHyphens/>
              <w:snapToGrid w:val="0"/>
              <w:spacing w:after="0" w:line="240" w:lineRule="auto"/>
              <w:jc w:val="center"/>
              <w:rPr>
                <w:rFonts w:ascii="Times New Roman" w:eastAsia="Calibri" w:hAnsi="Times New Roman" w:cs="Calibri"/>
                <w:b/>
                <w:sz w:val="28"/>
                <w:szCs w:val="28"/>
                <w:lang w:eastAsia="ar-SA"/>
              </w:rPr>
            </w:pPr>
            <w:r w:rsidRPr="00135345">
              <w:rPr>
                <w:rFonts w:ascii="Times New Roman" w:hAnsi="Times New Roman"/>
                <w:b/>
                <w:sz w:val="28"/>
                <w:szCs w:val="28"/>
              </w:rPr>
              <w:t>48</w:t>
            </w:r>
          </w:p>
        </w:tc>
        <w:tc>
          <w:tcPr>
            <w:tcW w:w="1208" w:type="dxa"/>
            <w:tcBorders>
              <w:top w:val="single" w:sz="4" w:space="0" w:color="000000"/>
              <w:left w:val="single" w:sz="4" w:space="0" w:color="000000"/>
              <w:bottom w:val="single" w:sz="4" w:space="0" w:color="000000"/>
              <w:right w:val="nil"/>
            </w:tcBorders>
            <w:hideMark/>
          </w:tcPr>
          <w:p w:rsidR="00BC3559" w:rsidRPr="00135345" w:rsidRDefault="00BC3559" w:rsidP="00BC3559">
            <w:pPr>
              <w:suppressAutoHyphens/>
              <w:snapToGrid w:val="0"/>
              <w:spacing w:after="0" w:line="240" w:lineRule="auto"/>
              <w:jc w:val="center"/>
              <w:rPr>
                <w:rFonts w:ascii="Times New Roman" w:eastAsia="Calibri" w:hAnsi="Times New Roman" w:cs="Calibri"/>
                <w:b/>
                <w:sz w:val="28"/>
                <w:szCs w:val="28"/>
                <w:lang w:eastAsia="ar-SA"/>
              </w:rPr>
            </w:pPr>
            <w:r w:rsidRPr="00135345">
              <w:rPr>
                <w:rFonts w:ascii="Times New Roman" w:hAnsi="Times New Roman"/>
                <w:b/>
                <w:sz w:val="28"/>
                <w:szCs w:val="28"/>
              </w:rPr>
              <w:t>16</w:t>
            </w:r>
          </w:p>
        </w:tc>
        <w:tc>
          <w:tcPr>
            <w:tcW w:w="974" w:type="dxa"/>
            <w:tcBorders>
              <w:top w:val="single" w:sz="4" w:space="0" w:color="000000"/>
              <w:left w:val="single" w:sz="4" w:space="0" w:color="000000"/>
              <w:bottom w:val="single" w:sz="4" w:space="0" w:color="000000"/>
              <w:right w:val="single" w:sz="4" w:space="0" w:color="000000"/>
            </w:tcBorders>
            <w:hideMark/>
          </w:tcPr>
          <w:p w:rsidR="00BC3559" w:rsidRPr="00135345" w:rsidRDefault="00BC3559" w:rsidP="00BC3559">
            <w:pPr>
              <w:suppressAutoHyphens/>
              <w:snapToGrid w:val="0"/>
              <w:spacing w:after="0" w:line="240" w:lineRule="auto"/>
              <w:jc w:val="center"/>
              <w:rPr>
                <w:rFonts w:ascii="Times New Roman" w:eastAsia="Calibri" w:hAnsi="Times New Roman" w:cs="Calibri"/>
                <w:b/>
                <w:sz w:val="28"/>
                <w:szCs w:val="28"/>
                <w:lang w:eastAsia="ar-SA"/>
              </w:rPr>
            </w:pPr>
            <w:r w:rsidRPr="00135345">
              <w:rPr>
                <w:rFonts w:ascii="Times New Roman" w:hAnsi="Times New Roman"/>
                <w:b/>
                <w:sz w:val="28"/>
                <w:szCs w:val="28"/>
              </w:rPr>
              <w:t>32</w:t>
            </w:r>
          </w:p>
        </w:tc>
      </w:tr>
    </w:tbl>
    <w:p w:rsidR="00BC3559" w:rsidRDefault="00BC3559" w:rsidP="00BC3559">
      <w:pPr>
        <w:spacing w:after="0" w:line="240" w:lineRule="auto"/>
        <w:ind w:firstLine="709"/>
        <w:jc w:val="both"/>
        <w:rPr>
          <w:rFonts w:ascii="Times New Roman" w:hAnsi="Times New Roman"/>
          <w:color w:val="FF0000"/>
          <w:sz w:val="28"/>
          <w:szCs w:val="28"/>
        </w:rPr>
      </w:pPr>
    </w:p>
    <w:tbl>
      <w:tblPr>
        <w:tblW w:w="9923" w:type="dxa"/>
        <w:tblInd w:w="250" w:type="dxa"/>
        <w:tblLayout w:type="fixed"/>
        <w:tblLook w:val="04A0"/>
      </w:tblPr>
      <w:tblGrid>
        <w:gridCol w:w="721"/>
        <w:gridCol w:w="4140"/>
        <w:gridCol w:w="1620"/>
        <w:gridCol w:w="1260"/>
        <w:gridCol w:w="1208"/>
        <w:gridCol w:w="974"/>
      </w:tblGrid>
      <w:tr w:rsidR="00BC3559" w:rsidRPr="00192A9D" w:rsidTr="000B4A8C">
        <w:tc>
          <w:tcPr>
            <w:tcW w:w="9923"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BC3559" w:rsidRPr="00192A9D"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192A9D">
              <w:rPr>
                <w:rFonts w:ascii="Times New Roman" w:hAnsi="Times New Roman"/>
                <w:b/>
                <w:sz w:val="28"/>
                <w:szCs w:val="28"/>
              </w:rPr>
              <w:t>4 год обучения ΙΙ полугодие</w:t>
            </w:r>
          </w:p>
        </w:tc>
      </w:tr>
      <w:tr w:rsidR="00BC3559" w:rsidRPr="00192A9D" w:rsidTr="00BC3559">
        <w:tc>
          <w:tcPr>
            <w:tcW w:w="721" w:type="dxa"/>
            <w:tcBorders>
              <w:top w:val="single" w:sz="4" w:space="0" w:color="000000"/>
              <w:left w:val="single" w:sz="4" w:space="0" w:color="000000"/>
              <w:bottom w:val="single" w:sz="4" w:space="0" w:color="000000"/>
              <w:right w:val="nil"/>
            </w:tcBorders>
            <w:hideMark/>
          </w:tcPr>
          <w:p w:rsidR="00BC3559" w:rsidRPr="00C764FB" w:rsidRDefault="00BC3559" w:rsidP="00BC3559">
            <w:pPr>
              <w:suppressAutoHyphens/>
              <w:snapToGrid w:val="0"/>
              <w:spacing w:after="0" w:line="240" w:lineRule="auto"/>
              <w:rPr>
                <w:rFonts w:ascii="Times New Roman" w:eastAsia="Calibri" w:hAnsi="Times New Roman" w:cs="Calibri"/>
                <w:sz w:val="28"/>
                <w:szCs w:val="28"/>
                <w:lang w:eastAsia="ar-SA"/>
              </w:rPr>
            </w:pPr>
            <w:r w:rsidRPr="00C764FB">
              <w:rPr>
                <w:rFonts w:ascii="Times New Roman" w:hAnsi="Times New Roman"/>
                <w:sz w:val="28"/>
                <w:szCs w:val="28"/>
              </w:rPr>
              <w:t>1.3.</w:t>
            </w:r>
          </w:p>
        </w:tc>
        <w:tc>
          <w:tcPr>
            <w:tcW w:w="4140" w:type="dxa"/>
            <w:tcBorders>
              <w:top w:val="single" w:sz="4" w:space="0" w:color="000000"/>
              <w:left w:val="single" w:sz="4" w:space="0" w:color="000000"/>
              <w:bottom w:val="single" w:sz="4" w:space="0" w:color="000000"/>
              <w:right w:val="nil"/>
            </w:tcBorders>
            <w:hideMark/>
          </w:tcPr>
          <w:p w:rsidR="00BC3559" w:rsidRDefault="00BC3559" w:rsidP="00BC3559">
            <w:pPr>
              <w:suppressAutoHyphens/>
              <w:snapToGrid w:val="0"/>
              <w:spacing w:after="0" w:line="240" w:lineRule="auto"/>
              <w:jc w:val="both"/>
              <w:rPr>
                <w:rFonts w:ascii="Times New Roman" w:hAnsi="Times New Roman"/>
                <w:sz w:val="28"/>
                <w:szCs w:val="28"/>
              </w:rPr>
            </w:pPr>
            <w:r w:rsidRPr="00C764FB">
              <w:rPr>
                <w:rFonts w:ascii="Times New Roman" w:hAnsi="Times New Roman"/>
                <w:sz w:val="28"/>
                <w:szCs w:val="28"/>
              </w:rPr>
              <w:t xml:space="preserve">Передача движения. </w:t>
            </w:r>
            <w:r>
              <w:rPr>
                <w:rFonts w:ascii="Times New Roman" w:hAnsi="Times New Roman"/>
                <w:sz w:val="28"/>
                <w:szCs w:val="28"/>
              </w:rPr>
              <w:t xml:space="preserve">Схемы передачи движения в композиции. </w:t>
            </w:r>
          </w:p>
          <w:p w:rsidR="00BC3559" w:rsidRPr="00C764FB" w:rsidRDefault="00BC3559" w:rsidP="00BC3559">
            <w:pPr>
              <w:suppressAutoHyphens/>
              <w:snapToGrid w:val="0"/>
              <w:spacing w:after="0" w:line="240" w:lineRule="auto"/>
              <w:jc w:val="both"/>
              <w:rPr>
                <w:rFonts w:ascii="Times New Roman" w:eastAsia="Calibri" w:hAnsi="Times New Roman" w:cs="Calibri"/>
                <w:sz w:val="28"/>
                <w:szCs w:val="28"/>
                <w:lang w:eastAsia="ar-SA"/>
              </w:rPr>
            </w:pPr>
            <w:r>
              <w:rPr>
                <w:rFonts w:ascii="Times New Roman" w:hAnsi="Times New Roman"/>
                <w:sz w:val="28"/>
                <w:szCs w:val="28"/>
              </w:rPr>
              <w:t>Многофигурная композиция на передачу движения. Спортивная тематика, игры во дворе, спортзале или конкурсная тематика.</w:t>
            </w:r>
          </w:p>
        </w:tc>
        <w:tc>
          <w:tcPr>
            <w:tcW w:w="1620" w:type="dxa"/>
            <w:tcBorders>
              <w:top w:val="single" w:sz="4" w:space="0" w:color="000000"/>
              <w:left w:val="single" w:sz="4" w:space="0" w:color="000000"/>
              <w:bottom w:val="single" w:sz="4" w:space="0" w:color="000000"/>
              <w:right w:val="nil"/>
            </w:tcBorders>
            <w:hideMark/>
          </w:tcPr>
          <w:p w:rsidR="00BC3559" w:rsidRPr="00C764FB"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C764FB">
              <w:rPr>
                <w:rFonts w:ascii="Times New Roman" w:hAnsi="Times New Roman"/>
                <w:sz w:val="28"/>
                <w:szCs w:val="28"/>
              </w:rPr>
              <w:t>урок</w:t>
            </w:r>
          </w:p>
        </w:tc>
        <w:tc>
          <w:tcPr>
            <w:tcW w:w="1260" w:type="dxa"/>
            <w:tcBorders>
              <w:top w:val="single" w:sz="4" w:space="0" w:color="000000"/>
              <w:left w:val="single" w:sz="4" w:space="0" w:color="000000"/>
              <w:bottom w:val="single" w:sz="4" w:space="0" w:color="000000"/>
              <w:right w:val="nil"/>
            </w:tcBorders>
            <w:hideMark/>
          </w:tcPr>
          <w:p w:rsidR="00BC3559" w:rsidRPr="00192A9D"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192A9D">
              <w:rPr>
                <w:rFonts w:ascii="Times New Roman" w:hAnsi="Times New Roman"/>
                <w:sz w:val="28"/>
                <w:szCs w:val="28"/>
              </w:rPr>
              <w:t>51</w:t>
            </w:r>
          </w:p>
        </w:tc>
        <w:tc>
          <w:tcPr>
            <w:tcW w:w="1208" w:type="dxa"/>
            <w:tcBorders>
              <w:top w:val="single" w:sz="4" w:space="0" w:color="000000"/>
              <w:left w:val="single" w:sz="4" w:space="0" w:color="000000"/>
              <w:bottom w:val="single" w:sz="4" w:space="0" w:color="000000"/>
              <w:right w:val="nil"/>
            </w:tcBorders>
            <w:hideMark/>
          </w:tcPr>
          <w:p w:rsidR="00BC3559" w:rsidRPr="00192A9D"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192A9D">
              <w:rPr>
                <w:rFonts w:ascii="Times New Roman" w:hAnsi="Times New Roman"/>
                <w:sz w:val="28"/>
                <w:szCs w:val="28"/>
              </w:rPr>
              <w:t>17</w:t>
            </w:r>
          </w:p>
        </w:tc>
        <w:tc>
          <w:tcPr>
            <w:tcW w:w="974" w:type="dxa"/>
            <w:tcBorders>
              <w:top w:val="single" w:sz="4" w:space="0" w:color="000000"/>
              <w:left w:val="single" w:sz="4" w:space="0" w:color="000000"/>
              <w:bottom w:val="single" w:sz="4" w:space="0" w:color="000000"/>
              <w:right w:val="single" w:sz="4" w:space="0" w:color="000000"/>
            </w:tcBorders>
            <w:hideMark/>
          </w:tcPr>
          <w:p w:rsidR="00BC3559" w:rsidRPr="00192A9D"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192A9D">
              <w:rPr>
                <w:rFonts w:ascii="Times New Roman" w:hAnsi="Times New Roman"/>
                <w:sz w:val="28"/>
                <w:szCs w:val="28"/>
              </w:rPr>
              <w:t>34</w:t>
            </w:r>
          </w:p>
        </w:tc>
      </w:tr>
      <w:tr w:rsidR="00BC3559" w:rsidRPr="00192A9D" w:rsidTr="00BC3559">
        <w:tc>
          <w:tcPr>
            <w:tcW w:w="721"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414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color w:val="FF0000"/>
                <w:sz w:val="28"/>
                <w:szCs w:val="28"/>
                <w:lang w:eastAsia="ar-SA"/>
              </w:rPr>
            </w:pPr>
          </w:p>
        </w:tc>
        <w:tc>
          <w:tcPr>
            <w:tcW w:w="162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p>
        </w:tc>
        <w:tc>
          <w:tcPr>
            <w:tcW w:w="1260" w:type="dxa"/>
            <w:tcBorders>
              <w:top w:val="single" w:sz="4" w:space="0" w:color="000000"/>
              <w:left w:val="single" w:sz="4" w:space="0" w:color="000000"/>
              <w:bottom w:val="single" w:sz="4" w:space="0" w:color="000000"/>
              <w:right w:val="nil"/>
            </w:tcBorders>
            <w:hideMark/>
          </w:tcPr>
          <w:p w:rsidR="00BC3559" w:rsidRPr="00192A9D" w:rsidRDefault="00BC3559" w:rsidP="00BC3559">
            <w:pPr>
              <w:suppressAutoHyphens/>
              <w:snapToGrid w:val="0"/>
              <w:spacing w:after="0" w:line="240" w:lineRule="auto"/>
              <w:jc w:val="center"/>
              <w:rPr>
                <w:rFonts w:ascii="Times New Roman" w:eastAsia="Calibri" w:hAnsi="Times New Roman" w:cs="Calibri"/>
                <w:b/>
                <w:sz w:val="28"/>
                <w:szCs w:val="28"/>
                <w:lang w:eastAsia="ar-SA"/>
              </w:rPr>
            </w:pPr>
            <w:r w:rsidRPr="00192A9D">
              <w:rPr>
                <w:rFonts w:ascii="Times New Roman" w:hAnsi="Times New Roman"/>
                <w:b/>
                <w:sz w:val="28"/>
                <w:szCs w:val="28"/>
              </w:rPr>
              <w:t>51</w:t>
            </w:r>
          </w:p>
        </w:tc>
        <w:tc>
          <w:tcPr>
            <w:tcW w:w="1208" w:type="dxa"/>
            <w:tcBorders>
              <w:top w:val="single" w:sz="4" w:space="0" w:color="000000"/>
              <w:left w:val="single" w:sz="4" w:space="0" w:color="000000"/>
              <w:bottom w:val="single" w:sz="4" w:space="0" w:color="000000"/>
              <w:right w:val="nil"/>
            </w:tcBorders>
            <w:hideMark/>
          </w:tcPr>
          <w:p w:rsidR="00BC3559" w:rsidRPr="00192A9D" w:rsidRDefault="00BC3559" w:rsidP="00BC3559">
            <w:pPr>
              <w:suppressAutoHyphens/>
              <w:snapToGrid w:val="0"/>
              <w:spacing w:after="0" w:line="240" w:lineRule="auto"/>
              <w:jc w:val="center"/>
              <w:rPr>
                <w:rFonts w:ascii="Times New Roman" w:eastAsia="Calibri" w:hAnsi="Times New Roman" w:cs="Calibri"/>
                <w:b/>
                <w:sz w:val="28"/>
                <w:szCs w:val="28"/>
                <w:lang w:eastAsia="ar-SA"/>
              </w:rPr>
            </w:pPr>
            <w:r w:rsidRPr="00192A9D">
              <w:rPr>
                <w:rFonts w:ascii="Times New Roman" w:hAnsi="Times New Roman"/>
                <w:b/>
                <w:sz w:val="28"/>
                <w:szCs w:val="28"/>
              </w:rPr>
              <w:t>17</w:t>
            </w:r>
          </w:p>
        </w:tc>
        <w:tc>
          <w:tcPr>
            <w:tcW w:w="974" w:type="dxa"/>
            <w:tcBorders>
              <w:top w:val="single" w:sz="4" w:space="0" w:color="000000"/>
              <w:left w:val="single" w:sz="4" w:space="0" w:color="000000"/>
              <w:bottom w:val="single" w:sz="4" w:space="0" w:color="000000"/>
              <w:right w:val="single" w:sz="4" w:space="0" w:color="000000"/>
            </w:tcBorders>
            <w:hideMark/>
          </w:tcPr>
          <w:p w:rsidR="00BC3559" w:rsidRPr="00192A9D" w:rsidRDefault="00BC3559" w:rsidP="00BC3559">
            <w:pPr>
              <w:suppressAutoHyphens/>
              <w:snapToGrid w:val="0"/>
              <w:spacing w:after="0" w:line="240" w:lineRule="auto"/>
              <w:jc w:val="center"/>
              <w:rPr>
                <w:rFonts w:ascii="Times New Roman" w:eastAsia="Calibri" w:hAnsi="Times New Roman" w:cs="Calibri"/>
                <w:b/>
                <w:sz w:val="28"/>
                <w:szCs w:val="28"/>
                <w:lang w:eastAsia="ar-SA"/>
              </w:rPr>
            </w:pPr>
            <w:r w:rsidRPr="00192A9D">
              <w:rPr>
                <w:rFonts w:ascii="Times New Roman" w:hAnsi="Times New Roman"/>
                <w:b/>
                <w:sz w:val="28"/>
                <w:szCs w:val="28"/>
              </w:rPr>
              <w:t>34</w:t>
            </w:r>
          </w:p>
        </w:tc>
      </w:tr>
    </w:tbl>
    <w:p w:rsidR="00BC3559" w:rsidRDefault="00BC3559" w:rsidP="00BC3559">
      <w:pPr>
        <w:spacing w:after="0" w:line="240" w:lineRule="auto"/>
        <w:ind w:firstLine="709"/>
        <w:jc w:val="both"/>
        <w:rPr>
          <w:rFonts w:ascii="Times New Roman" w:hAnsi="Times New Roman"/>
          <w:color w:val="FF0000"/>
          <w:sz w:val="28"/>
          <w:szCs w:val="28"/>
        </w:rPr>
      </w:pPr>
    </w:p>
    <w:p w:rsidR="00BC3559" w:rsidRDefault="00BC3559" w:rsidP="00BC3559">
      <w:pPr>
        <w:spacing w:after="0" w:line="240" w:lineRule="auto"/>
        <w:ind w:firstLine="709"/>
        <w:jc w:val="both"/>
        <w:rPr>
          <w:rFonts w:ascii="Times New Roman" w:hAnsi="Times New Roman"/>
          <w:color w:val="FF0000"/>
          <w:sz w:val="28"/>
          <w:szCs w:val="28"/>
        </w:rPr>
      </w:pPr>
    </w:p>
    <w:p w:rsidR="00BC3559" w:rsidRPr="00496BB8" w:rsidRDefault="00BC3559" w:rsidP="00BC3559">
      <w:pPr>
        <w:spacing w:after="0" w:line="240" w:lineRule="auto"/>
        <w:ind w:firstLine="709"/>
        <w:jc w:val="right"/>
        <w:rPr>
          <w:rFonts w:ascii="Times New Roman" w:hAnsi="Times New Roman"/>
          <w:sz w:val="24"/>
          <w:szCs w:val="24"/>
        </w:rPr>
      </w:pPr>
      <w:r>
        <w:rPr>
          <w:rFonts w:ascii="Times New Roman" w:hAnsi="Times New Roman"/>
          <w:sz w:val="24"/>
          <w:szCs w:val="24"/>
        </w:rPr>
        <w:t>65</w:t>
      </w:r>
    </w:p>
    <w:p w:rsidR="00BC3559" w:rsidRDefault="00BC3559" w:rsidP="00BC3559">
      <w:pPr>
        <w:spacing w:after="0" w:line="240" w:lineRule="auto"/>
        <w:ind w:firstLine="709"/>
        <w:jc w:val="both"/>
        <w:rPr>
          <w:rFonts w:ascii="Times New Roman" w:hAnsi="Times New Roman"/>
          <w:color w:val="FF0000"/>
          <w:sz w:val="28"/>
          <w:szCs w:val="28"/>
        </w:rPr>
      </w:pPr>
    </w:p>
    <w:tbl>
      <w:tblPr>
        <w:tblW w:w="9923" w:type="dxa"/>
        <w:tblInd w:w="250" w:type="dxa"/>
        <w:tblLayout w:type="fixed"/>
        <w:tblLook w:val="04A0"/>
      </w:tblPr>
      <w:tblGrid>
        <w:gridCol w:w="721"/>
        <w:gridCol w:w="4140"/>
        <w:gridCol w:w="1620"/>
        <w:gridCol w:w="1260"/>
        <w:gridCol w:w="1208"/>
        <w:gridCol w:w="974"/>
      </w:tblGrid>
      <w:tr w:rsidR="00BC3559" w:rsidRPr="0052215F" w:rsidTr="000B4A8C">
        <w:tc>
          <w:tcPr>
            <w:tcW w:w="9923"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BC3559" w:rsidRPr="0052215F" w:rsidRDefault="00BC3559" w:rsidP="00BC3559">
            <w:pPr>
              <w:suppressAutoHyphens/>
              <w:snapToGrid w:val="0"/>
              <w:spacing w:after="0" w:line="240" w:lineRule="auto"/>
              <w:jc w:val="center"/>
              <w:rPr>
                <w:rFonts w:ascii="Times New Roman" w:eastAsia="Calibri" w:hAnsi="Times New Roman" w:cs="Calibri"/>
                <w:b/>
                <w:color w:val="FF0000"/>
                <w:sz w:val="28"/>
                <w:szCs w:val="28"/>
                <w:lang w:eastAsia="ar-SA"/>
              </w:rPr>
            </w:pPr>
            <w:r w:rsidRPr="00EE039B">
              <w:rPr>
                <w:rFonts w:ascii="Times New Roman" w:hAnsi="Times New Roman"/>
                <w:b/>
                <w:sz w:val="28"/>
                <w:szCs w:val="28"/>
              </w:rPr>
              <w:t>5 год обучения Ι полугодие</w:t>
            </w:r>
          </w:p>
        </w:tc>
      </w:tr>
      <w:tr w:rsidR="00BC3559" w:rsidRPr="0052215F" w:rsidTr="00BC3559">
        <w:tc>
          <w:tcPr>
            <w:tcW w:w="721"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4140" w:type="dxa"/>
            <w:tcBorders>
              <w:top w:val="single" w:sz="4" w:space="0" w:color="000000"/>
              <w:left w:val="single" w:sz="4" w:space="0" w:color="000000"/>
              <w:bottom w:val="single" w:sz="4" w:space="0" w:color="000000"/>
              <w:right w:val="nil"/>
            </w:tcBorders>
            <w:hideMark/>
          </w:tcPr>
          <w:p w:rsidR="00BC3559" w:rsidRPr="0046065A" w:rsidRDefault="00BC3559" w:rsidP="00BC3559">
            <w:pPr>
              <w:suppressAutoHyphens/>
              <w:snapToGrid w:val="0"/>
              <w:spacing w:after="0" w:line="240" w:lineRule="auto"/>
              <w:rPr>
                <w:rFonts w:ascii="Times New Roman" w:hAnsi="Times New Roman"/>
                <w:b/>
                <w:sz w:val="28"/>
                <w:szCs w:val="28"/>
              </w:rPr>
            </w:pPr>
            <w:r w:rsidRPr="0046065A">
              <w:rPr>
                <w:rFonts w:ascii="Times New Roman" w:hAnsi="Times New Roman"/>
                <w:b/>
                <w:sz w:val="28"/>
                <w:szCs w:val="28"/>
              </w:rPr>
              <w:t>Раздел 1. Графика</w:t>
            </w:r>
          </w:p>
        </w:tc>
        <w:tc>
          <w:tcPr>
            <w:tcW w:w="162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126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1208"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974" w:type="dxa"/>
            <w:tcBorders>
              <w:top w:val="single" w:sz="4" w:space="0" w:color="000000"/>
              <w:left w:val="single" w:sz="4" w:space="0" w:color="000000"/>
              <w:bottom w:val="single" w:sz="4" w:space="0" w:color="000000"/>
              <w:right w:val="single" w:sz="4" w:space="0" w:color="000000"/>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r>
      <w:tr w:rsidR="00BC3559" w:rsidRPr="00BF3CB4" w:rsidTr="00BC3559">
        <w:tc>
          <w:tcPr>
            <w:tcW w:w="721" w:type="dxa"/>
            <w:tcBorders>
              <w:top w:val="single" w:sz="4" w:space="0" w:color="000000"/>
              <w:left w:val="single" w:sz="4" w:space="0" w:color="000000"/>
              <w:bottom w:val="single" w:sz="4" w:space="0" w:color="000000"/>
              <w:right w:val="nil"/>
            </w:tcBorders>
            <w:hideMark/>
          </w:tcPr>
          <w:p w:rsidR="00BC3559" w:rsidRPr="0046065A" w:rsidRDefault="00BC3559" w:rsidP="00BC3559">
            <w:pPr>
              <w:suppressAutoHyphens/>
              <w:snapToGrid w:val="0"/>
              <w:spacing w:after="0" w:line="240" w:lineRule="auto"/>
              <w:rPr>
                <w:rFonts w:ascii="Times New Roman" w:eastAsia="Calibri" w:hAnsi="Times New Roman" w:cs="Calibri"/>
                <w:sz w:val="28"/>
                <w:szCs w:val="28"/>
                <w:lang w:eastAsia="ar-SA"/>
              </w:rPr>
            </w:pPr>
            <w:r w:rsidRPr="0046065A">
              <w:rPr>
                <w:rFonts w:ascii="Times New Roman" w:hAnsi="Times New Roman"/>
                <w:sz w:val="28"/>
                <w:szCs w:val="28"/>
              </w:rPr>
              <w:t>1.1.</w:t>
            </w:r>
          </w:p>
        </w:tc>
        <w:tc>
          <w:tcPr>
            <w:tcW w:w="4140" w:type="dxa"/>
            <w:tcBorders>
              <w:top w:val="single" w:sz="4" w:space="0" w:color="000000"/>
              <w:left w:val="single" w:sz="4" w:space="0" w:color="000000"/>
              <w:bottom w:val="single" w:sz="4" w:space="0" w:color="000000"/>
              <w:right w:val="nil"/>
            </w:tcBorders>
            <w:hideMark/>
          </w:tcPr>
          <w:p w:rsidR="00BC3559" w:rsidRPr="0046065A" w:rsidRDefault="00BC3559" w:rsidP="00BC3559">
            <w:pPr>
              <w:suppressAutoHyphens/>
              <w:snapToGrid w:val="0"/>
              <w:spacing w:after="0" w:line="240" w:lineRule="auto"/>
              <w:jc w:val="both"/>
              <w:rPr>
                <w:rFonts w:ascii="Times New Roman" w:eastAsia="Calibri" w:hAnsi="Times New Roman" w:cs="Calibri"/>
                <w:sz w:val="28"/>
                <w:szCs w:val="28"/>
                <w:lang w:eastAsia="ar-SA"/>
              </w:rPr>
            </w:pPr>
            <w:r w:rsidRPr="0046065A">
              <w:rPr>
                <w:rFonts w:ascii="Times New Roman" w:hAnsi="Times New Roman"/>
                <w:sz w:val="28"/>
                <w:szCs w:val="28"/>
              </w:rPr>
              <w:t>Иллюстрация к классическим произведениям русской и мировой литературы с использованием орнамента. Создание серии из 3х работ, объединенные одним стилем.</w:t>
            </w:r>
          </w:p>
        </w:tc>
        <w:tc>
          <w:tcPr>
            <w:tcW w:w="1620" w:type="dxa"/>
            <w:tcBorders>
              <w:top w:val="single" w:sz="4" w:space="0" w:color="000000"/>
              <w:left w:val="single" w:sz="4" w:space="0" w:color="000000"/>
              <w:bottom w:val="single" w:sz="4" w:space="0" w:color="000000"/>
              <w:right w:val="nil"/>
            </w:tcBorders>
            <w:hideMark/>
          </w:tcPr>
          <w:p w:rsidR="00BC3559" w:rsidRPr="00BF3CB4"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BF3CB4">
              <w:rPr>
                <w:rFonts w:ascii="Times New Roman" w:hAnsi="Times New Roman"/>
                <w:sz w:val="28"/>
                <w:szCs w:val="28"/>
              </w:rPr>
              <w:t>урок</w:t>
            </w:r>
          </w:p>
        </w:tc>
        <w:tc>
          <w:tcPr>
            <w:tcW w:w="1260" w:type="dxa"/>
            <w:tcBorders>
              <w:top w:val="single" w:sz="4" w:space="0" w:color="000000"/>
              <w:left w:val="single" w:sz="4" w:space="0" w:color="000000"/>
              <w:bottom w:val="single" w:sz="4" w:space="0" w:color="000000"/>
              <w:right w:val="nil"/>
            </w:tcBorders>
            <w:hideMark/>
          </w:tcPr>
          <w:p w:rsidR="00BC3559" w:rsidRPr="00BF3CB4"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BF3CB4">
              <w:rPr>
                <w:rFonts w:ascii="Times New Roman" w:hAnsi="Times New Roman"/>
                <w:sz w:val="28"/>
                <w:szCs w:val="28"/>
              </w:rPr>
              <w:t>24</w:t>
            </w:r>
          </w:p>
        </w:tc>
        <w:tc>
          <w:tcPr>
            <w:tcW w:w="1208" w:type="dxa"/>
            <w:tcBorders>
              <w:top w:val="single" w:sz="4" w:space="0" w:color="000000"/>
              <w:left w:val="single" w:sz="4" w:space="0" w:color="000000"/>
              <w:bottom w:val="single" w:sz="4" w:space="0" w:color="000000"/>
              <w:right w:val="nil"/>
            </w:tcBorders>
            <w:hideMark/>
          </w:tcPr>
          <w:p w:rsidR="00BC3559" w:rsidRPr="00BF3CB4"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BF3CB4">
              <w:rPr>
                <w:rFonts w:ascii="Times New Roman" w:hAnsi="Times New Roman"/>
                <w:sz w:val="28"/>
                <w:szCs w:val="28"/>
              </w:rPr>
              <w:t>6</w:t>
            </w:r>
          </w:p>
        </w:tc>
        <w:tc>
          <w:tcPr>
            <w:tcW w:w="974" w:type="dxa"/>
            <w:tcBorders>
              <w:top w:val="single" w:sz="4" w:space="0" w:color="000000"/>
              <w:left w:val="single" w:sz="4" w:space="0" w:color="000000"/>
              <w:bottom w:val="single" w:sz="4" w:space="0" w:color="000000"/>
              <w:right w:val="single" w:sz="4" w:space="0" w:color="000000"/>
            </w:tcBorders>
            <w:hideMark/>
          </w:tcPr>
          <w:p w:rsidR="00BC3559" w:rsidRPr="00BF3CB4"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BF3CB4">
              <w:rPr>
                <w:rFonts w:ascii="Times New Roman" w:hAnsi="Times New Roman"/>
                <w:sz w:val="28"/>
                <w:szCs w:val="28"/>
              </w:rPr>
              <w:t>18</w:t>
            </w:r>
          </w:p>
        </w:tc>
      </w:tr>
      <w:tr w:rsidR="00BC3559" w:rsidRPr="00BF3CB4" w:rsidTr="00BC3559">
        <w:tc>
          <w:tcPr>
            <w:tcW w:w="721" w:type="dxa"/>
            <w:tcBorders>
              <w:top w:val="single" w:sz="4" w:space="0" w:color="000000"/>
              <w:left w:val="single" w:sz="4" w:space="0" w:color="000000"/>
              <w:bottom w:val="single" w:sz="4" w:space="0" w:color="000000"/>
              <w:right w:val="nil"/>
            </w:tcBorders>
            <w:hideMark/>
          </w:tcPr>
          <w:p w:rsidR="00BC3559" w:rsidRPr="0046065A" w:rsidRDefault="00BC3559" w:rsidP="00BC3559">
            <w:pPr>
              <w:suppressAutoHyphens/>
              <w:snapToGrid w:val="0"/>
              <w:spacing w:after="0" w:line="240" w:lineRule="auto"/>
              <w:rPr>
                <w:rFonts w:ascii="Times New Roman" w:eastAsia="Calibri" w:hAnsi="Times New Roman" w:cs="Calibri"/>
                <w:sz w:val="28"/>
                <w:szCs w:val="28"/>
                <w:lang w:eastAsia="ar-SA"/>
              </w:rPr>
            </w:pPr>
            <w:r w:rsidRPr="0046065A">
              <w:rPr>
                <w:rFonts w:ascii="Times New Roman" w:hAnsi="Times New Roman"/>
                <w:sz w:val="28"/>
                <w:szCs w:val="28"/>
              </w:rPr>
              <w:t>1.2.</w:t>
            </w:r>
          </w:p>
        </w:tc>
        <w:tc>
          <w:tcPr>
            <w:tcW w:w="4140" w:type="dxa"/>
            <w:tcBorders>
              <w:top w:val="single" w:sz="4" w:space="0" w:color="000000"/>
              <w:left w:val="single" w:sz="4" w:space="0" w:color="000000"/>
              <w:bottom w:val="single" w:sz="4" w:space="0" w:color="000000"/>
              <w:right w:val="nil"/>
            </w:tcBorders>
            <w:hideMark/>
          </w:tcPr>
          <w:p w:rsidR="00BC3559" w:rsidRPr="0046065A" w:rsidRDefault="00BC3559" w:rsidP="00BC3559">
            <w:pPr>
              <w:suppressAutoHyphens/>
              <w:spacing w:after="0" w:line="240" w:lineRule="auto"/>
              <w:rPr>
                <w:rFonts w:ascii="Times New Roman" w:eastAsia="Calibri" w:hAnsi="Times New Roman" w:cs="Calibri"/>
                <w:sz w:val="28"/>
                <w:szCs w:val="28"/>
                <w:lang w:eastAsia="ar-SA"/>
              </w:rPr>
            </w:pPr>
            <w:r w:rsidRPr="0046065A">
              <w:rPr>
                <w:rFonts w:ascii="Times New Roman" w:hAnsi="Times New Roman"/>
                <w:sz w:val="28"/>
                <w:szCs w:val="28"/>
              </w:rPr>
              <w:t>Сложная архитектура и ландшафт в композиции.</w:t>
            </w:r>
          </w:p>
        </w:tc>
        <w:tc>
          <w:tcPr>
            <w:tcW w:w="1620" w:type="dxa"/>
            <w:tcBorders>
              <w:top w:val="single" w:sz="4" w:space="0" w:color="000000"/>
              <w:left w:val="single" w:sz="4" w:space="0" w:color="000000"/>
              <w:bottom w:val="single" w:sz="4" w:space="0" w:color="000000"/>
              <w:right w:val="nil"/>
            </w:tcBorders>
            <w:hideMark/>
          </w:tcPr>
          <w:p w:rsidR="00BC3559" w:rsidRPr="00BF3CB4"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BF3CB4">
              <w:rPr>
                <w:rFonts w:ascii="Times New Roman" w:hAnsi="Times New Roman"/>
                <w:sz w:val="28"/>
                <w:szCs w:val="28"/>
              </w:rPr>
              <w:t>урок</w:t>
            </w:r>
          </w:p>
        </w:tc>
        <w:tc>
          <w:tcPr>
            <w:tcW w:w="1260" w:type="dxa"/>
            <w:tcBorders>
              <w:top w:val="single" w:sz="4" w:space="0" w:color="000000"/>
              <w:left w:val="single" w:sz="4" w:space="0" w:color="000000"/>
              <w:bottom w:val="single" w:sz="4" w:space="0" w:color="000000"/>
              <w:right w:val="nil"/>
            </w:tcBorders>
            <w:hideMark/>
          </w:tcPr>
          <w:p w:rsidR="00BC3559" w:rsidRPr="00BF3CB4"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BF3CB4">
              <w:rPr>
                <w:rFonts w:ascii="Times New Roman" w:hAnsi="Times New Roman"/>
                <w:sz w:val="28"/>
                <w:szCs w:val="28"/>
              </w:rPr>
              <w:t>24</w:t>
            </w:r>
          </w:p>
        </w:tc>
        <w:tc>
          <w:tcPr>
            <w:tcW w:w="1208" w:type="dxa"/>
            <w:tcBorders>
              <w:top w:val="single" w:sz="4" w:space="0" w:color="000000"/>
              <w:left w:val="single" w:sz="4" w:space="0" w:color="000000"/>
              <w:bottom w:val="single" w:sz="4" w:space="0" w:color="000000"/>
              <w:right w:val="nil"/>
            </w:tcBorders>
            <w:hideMark/>
          </w:tcPr>
          <w:p w:rsidR="00BC3559" w:rsidRPr="00BF3CB4"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BF3CB4">
              <w:rPr>
                <w:rFonts w:ascii="Times New Roman" w:hAnsi="Times New Roman"/>
                <w:sz w:val="28"/>
                <w:szCs w:val="28"/>
              </w:rPr>
              <w:t>6</w:t>
            </w:r>
          </w:p>
        </w:tc>
        <w:tc>
          <w:tcPr>
            <w:tcW w:w="974" w:type="dxa"/>
            <w:tcBorders>
              <w:top w:val="single" w:sz="4" w:space="0" w:color="000000"/>
              <w:left w:val="single" w:sz="4" w:space="0" w:color="000000"/>
              <w:bottom w:val="single" w:sz="4" w:space="0" w:color="000000"/>
              <w:right w:val="single" w:sz="4" w:space="0" w:color="000000"/>
            </w:tcBorders>
            <w:hideMark/>
          </w:tcPr>
          <w:p w:rsidR="00BC3559" w:rsidRPr="00BF3CB4"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BF3CB4">
              <w:rPr>
                <w:rFonts w:ascii="Times New Roman" w:hAnsi="Times New Roman"/>
                <w:sz w:val="28"/>
                <w:szCs w:val="28"/>
              </w:rPr>
              <w:t>18</w:t>
            </w:r>
          </w:p>
        </w:tc>
      </w:tr>
      <w:tr w:rsidR="00BC3559" w:rsidRPr="0052215F" w:rsidTr="00BC3559">
        <w:tc>
          <w:tcPr>
            <w:tcW w:w="721"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4140" w:type="dxa"/>
            <w:tcBorders>
              <w:top w:val="single" w:sz="4" w:space="0" w:color="000000"/>
              <w:left w:val="single" w:sz="4" w:space="0" w:color="000000"/>
              <w:bottom w:val="single" w:sz="4" w:space="0" w:color="000000"/>
              <w:right w:val="nil"/>
            </w:tcBorders>
            <w:hideMark/>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r w:rsidRPr="0046065A">
              <w:rPr>
                <w:rFonts w:ascii="Times New Roman" w:hAnsi="Times New Roman"/>
                <w:b/>
                <w:sz w:val="28"/>
                <w:szCs w:val="28"/>
              </w:rPr>
              <w:t>Раздел 2. Сюжетная композиция</w:t>
            </w:r>
          </w:p>
        </w:tc>
        <w:tc>
          <w:tcPr>
            <w:tcW w:w="162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126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1208"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974" w:type="dxa"/>
            <w:tcBorders>
              <w:top w:val="single" w:sz="4" w:space="0" w:color="000000"/>
              <w:left w:val="single" w:sz="4" w:space="0" w:color="000000"/>
              <w:bottom w:val="single" w:sz="4" w:space="0" w:color="000000"/>
              <w:right w:val="single" w:sz="4" w:space="0" w:color="000000"/>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r>
      <w:tr w:rsidR="00BC3559" w:rsidRPr="00512962" w:rsidTr="00BC3559">
        <w:tc>
          <w:tcPr>
            <w:tcW w:w="721" w:type="dxa"/>
            <w:tcBorders>
              <w:top w:val="single" w:sz="4" w:space="0" w:color="000000"/>
              <w:left w:val="single" w:sz="4" w:space="0" w:color="000000"/>
              <w:bottom w:val="single" w:sz="4" w:space="0" w:color="000000"/>
              <w:right w:val="nil"/>
            </w:tcBorders>
            <w:hideMark/>
          </w:tcPr>
          <w:p w:rsidR="00BC3559" w:rsidRPr="00512962" w:rsidRDefault="00BC3559" w:rsidP="00BC3559">
            <w:pPr>
              <w:suppressAutoHyphens/>
              <w:snapToGrid w:val="0"/>
              <w:spacing w:after="0" w:line="240" w:lineRule="auto"/>
              <w:rPr>
                <w:rFonts w:ascii="Times New Roman" w:eastAsia="Calibri" w:hAnsi="Times New Roman" w:cs="Calibri"/>
                <w:sz w:val="28"/>
                <w:szCs w:val="28"/>
                <w:lang w:eastAsia="ar-SA"/>
              </w:rPr>
            </w:pPr>
            <w:r w:rsidRPr="00512962">
              <w:rPr>
                <w:rFonts w:ascii="Times New Roman" w:hAnsi="Times New Roman"/>
                <w:sz w:val="28"/>
                <w:szCs w:val="28"/>
              </w:rPr>
              <w:t>2.1.</w:t>
            </w:r>
          </w:p>
        </w:tc>
        <w:tc>
          <w:tcPr>
            <w:tcW w:w="4140" w:type="dxa"/>
            <w:tcBorders>
              <w:top w:val="single" w:sz="4" w:space="0" w:color="000000"/>
              <w:left w:val="single" w:sz="4" w:space="0" w:color="000000"/>
              <w:bottom w:val="single" w:sz="4" w:space="0" w:color="000000"/>
              <w:right w:val="nil"/>
            </w:tcBorders>
            <w:hideMark/>
          </w:tcPr>
          <w:p w:rsidR="00BC3559" w:rsidRPr="00512962" w:rsidRDefault="00BC3559" w:rsidP="00BC3559">
            <w:pPr>
              <w:suppressAutoHyphens/>
              <w:snapToGrid w:val="0"/>
              <w:spacing w:after="0" w:line="240" w:lineRule="auto"/>
              <w:rPr>
                <w:rFonts w:ascii="Times New Roman" w:eastAsia="Calibri" w:hAnsi="Times New Roman" w:cs="Calibri"/>
                <w:sz w:val="28"/>
                <w:szCs w:val="28"/>
                <w:lang w:eastAsia="ar-SA"/>
              </w:rPr>
            </w:pPr>
            <w:r w:rsidRPr="00512962">
              <w:rPr>
                <w:rFonts w:ascii="Times New Roman" w:hAnsi="Times New Roman"/>
                <w:sz w:val="28"/>
                <w:szCs w:val="28"/>
              </w:rPr>
              <w:t xml:space="preserve"> Сюжетная композиция на конкурсную тему</w:t>
            </w:r>
            <w:r>
              <w:rPr>
                <w:rFonts w:ascii="Times New Roman" w:hAnsi="Times New Roman"/>
                <w:sz w:val="28"/>
                <w:szCs w:val="28"/>
              </w:rPr>
              <w:t xml:space="preserve">. Создание композиции с использованием, ранее изученных, средств выразительности. </w:t>
            </w:r>
          </w:p>
        </w:tc>
        <w:tc>
          <w:tcPr>
            <w:tcW w:w="1620" w:type="dxa"/>
            <w:tcBorders>
              <w:top w:val="single" w:sz="4" w:space="0" w:color="000000"/>
              <w:left w:val="single" w:sz="4" w:space="0" w:color="000000"/>
              <w:bottom w:val="single" w:sz="4" w:space="0" w:color="000000"/>
              <w:right w:val="nil"/>
            </w:tcBorders>
            <w:hideMark/>
          </w:tcPr>
          <w:p w:rsidR="00BC3559" w:rsidRPr="00512962"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512962">
              <w:rPr>
                <w:rFonts w:ascii="Times New Roman" w:hAnsi="Times New Roman"/>
                <w:sz w:val="28"/>
                <w:szCs w:val="28"/>
              </w:rPr>
              <w:t>урок</w:t>
            </w:r>
          </w:p>
        </w:tc>
        <w:tc>
          <w:tcPr>
            <w:tcW w:w="1260" w:type="dxa"/>
            <w:tcBorders>
              <w:top w:val="single" w:sz="4" w:space="0" w:color="000000"/>
              <w:left w:val="single" w:sz="4" w:space="0" w:color="000000"/>
              <w:bottom w:val="single" w:sz="4" w:space="0" w:color="000000"/>
              <w:right w:val="nil"/>
            </w:tcBorders>
            <w:hideMark/>
          </w:tcPr>
          <w:p w:rsidR="00BC3559" w:rsidRPr="00512962"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512962">
              <w:rPr>
                <w:rFonts w:ascii="Times New Roman" w:hAnsi="Times New Roman"/>
                <w:sz w:val="28"/>
                <w:szCs w:val="28"/>
              </w:rPr>
              <w:t>16</w:t>
            </w:r>
          </w:p>
        </w:tc>
        <w:tc>
          <w:tcPr>
            <w:tcW w:w="1208" w:type="dxa"/>
            <w:tcBorders>
              <w:top w:val="single" w:sz="4" w:space="0" w:color="000000"/>
              <w:left w:val="single" w:sz="4" w:space="0" w:color="000000"/>
              <w:bottom w:val="single" w:sz="4" w:space="0" w:color="000000"/>
              <w:right w:val="nil"/>
            </w:tcBorders>
            <w:hideMark/>
          </w:tcPr>
          <w:p w:rsidR="00BC3559" w:rsidRPr="00512962"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512962">
              <w:rPr>
                <w:rFonts w:ascii="Times New Roman" w:hAnsi="Times New Roman"/>
                <w:sz w:val="28"/>
                <w:szCs w:val="28"/>
              </w:rPr>
              <w:t>4</w:t>
            </w:r>
          </w:p>
        </w:tc>
        <w:tc>
          <w:tcPr>
            <w:tcW w:w="974" w:type="dxa"/>
            <w:tcBorders>
              <w:top w:val="single" w:sz="4" w:space="0" w:color="000000"/>
              <w:left w:val="single" w:sz="4" w:space="0" w:color="000000"/>
              <w:bottom w:val="single" w:sz="4" w:space="0" w:color="000000"/>
              <w:right w:val="single" w:sz="4" w:space="0" w:color="000000"/>
            </w:tcBorders>
            <w:hideMark/>
          </w:tcPr>
          <w:p w:rsidR="00BC3559" w:rsidRPr="00512962"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512962">
              <w:rPr>
                <w:rFonts w:ascii="Times New Roman" w:hAnsi="Times New Roman"/>
                <w:sz w:val="28"/>
                <w:szCs w:val="28"/>
              </w:rPr>
              <w:t>12</w:t>
            </w:r>
          </w:p>
        </w:tc>
      </w:tr>
      <w:tr w:rsidR="00BC3559" w:rsidRPr="00512962" w:rsidTr="00BC3559">
        <w:trPr>
          <w:trHeight w:val="70"/>
        </w:trPr>
        <w:tc>
          <w:tcPr>
            <w:tcW w:w="721"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414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color w:val="FF0000"/>
                <w:sz w:val="28"/>
                <w:szCs w:val="28"/>
                <w:lang w:eastAsia="ar-SA"/>
              </w:rPr>
            </w:pPr>
          </w:p>
        </w:tc>
        <w:tc>
          <w:tcPr>
            <w:tcW w:w="162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p>
        </w:tc>
        <w:tc>
          <w:tcPr>
            <w:tcW w:w="1260" w:type="dxa"/>
            <w:tcBorders>
              <w:top w:val="single" w:sz="4" w:space="0" w:color="000000"/>
              <w:left w:val="single" w:sz="4" w:space="0" w:color="000000"/>
              <w:bottom w:val="single" w:sz="4" w:space="0" w:color="000000"/>
              <w:right w:val="nil"/>
            </w:tcBorders>
            <w:hideMark/>
          </w:tcPr>
          <w:p w:rsidR="00BC3559" w:rsidRPr="00512962" w:rsidRDefault="00BC3559" w:rsidP="00BC3559">
            <w:pPr>
              <w:suppressAutoHyphens/>
              <w:snapToGrid w:val="0"/>
              <w:spacing w:after="0" w:line="240" w:lineRule="auto"/>
              <w:jc w:val="center"/>
              <w:rPr>
                <w:rFonts w:ascii="Times New Roman" w:eastAsia="Calibri" w:hAnsi="Times New Roman" w:cs="Calibri"/>
                <w:b/>
                <w:sz w:val="28"/>
                <w:szCs w:val="28"/>
                <w:lang w:eastAsia="ar-SA"/>
              </w:rPr>
            </w:pPr>
            <w:r w:rsidRPr="00512962">
              <w:rPr>
                <w:rFonts w:ascii="Times New Roman" w:hAnsi="Times New Roman"/>
                <w:b/>
                <w:sz w:val="28"/>
                <w:szCs w:val="28"/>
              </w:rPr>
              <w:t>64</w:t>
            </w:r>
          </w:p>
        </w:tc>
        <w:tc>
          <w:tcPr>
            <w:tcW w:w="1208" w:type="dxa"/>
            <w:tcBorders>
              <w:top w:val="single" w:sz="4" w:space="0" w:color="000000"/>
              <w:left w:val="single" w:sz="4" w:space="0" w:color="000000"/>
              <w:bottom w:val="single" w:sz="4" w:space="0" w:color="000000"/>
              <w:right w:val="nil"/>
            </w:tcBorders>
            <w:hideMark/>
          </w:tcPr>
          <w:p w:rsidR="00BC3559" w:rsidRPr="00512962" w:rsidRDefault="00BC3559" w:rsidP="00BC3559">
            <w:pPr>
              <w:suppressAutoHyphens/>
              <w:snapToGrid w:val="0"/>
              <w:spacing w:after="0" w:line="240" w:lineRule="auto"/>
              <w:jc w:val="center"/>
              <w:rPr>
                <w:rFonts w:ascii="Times New Roman" w:eastAsia="Calibri" w:hAnsi="Times New Roman" w:cs="Calibri"/>
                <w:b/>
                <w:sz w:val="28"/>
                <w:szCs w:val="28"/>
                <w:lang w:eastAsia="ar-SA"/>
              </w:rPr>
            </w:pPr>
            <w:r w:rsidRPr="00512962">
              <w:rPr>
                <w:rFonts w:ascii="Times New Roman" w:hAnsi="Times New Roman"/>
                <w:b/>
                <w:sz w:val="28"/>
                <w:szCs w:val="28"/>
              </w:rPr>
              <w:t>16</w:t>
            </w:r>
          </w:p>
        </w:tc>
        <w:tc>
          <w:tcPr>
            <w:tcW w:w="974" w:type="dxa"/>
            <w:tcBorders>
              <w:top w:val="single" w:sz="4" w:space="0" w:color="000000"/>
              <w:left w:val="single" w:sz="4" w:space="0" w:color="000000"/>
              <w:bottom w:val="single" w:sz="4" w:space="0" w:color="000000"/>
              <w:right w:val="single" w:sz="4" w:space="0" w:color="000000"/>
            </w:tcBorders>
            <w:hideMark/>
          </w:tcPr>
          <w:p w:rsidR="00BC3559" w:rsidRPr="00512962" w:rsidRDefault="00BC3559" w:rsidP="00BC3559">
            <w:pPr>
              <w:suppressAutoHyphens/>
              <w:snapToGrid w:val="0"/>
              <w:spacing w:after="0" w:line="240" w:lineRule="auto"/>
              <w:jc w:val="center"/>
              <w:rPr>
                <w:rFonts w:ascii="Times New Roman" w:eastAsia="Calibri" w:hAnsi="Times New Roman" w:cs="Calibri"/>
                <w:b/>
                <w:sz w:val="28"/>
                <w:szCs w:val="28"/>
                <w:lang w:eastAsia="ar-SA"/>
              </w:rPr>
            </w:pPr>
            <w:r w:rsidRPr="00512962">
              <w:rPr>
                <w:rFonts w:ascii="Times New Roman" w:hAnsi="Times New Roman"/>
                <w:b/>
                <w:sz w:val="28"/>
                <w:szCs w:val="28"/>
              </w:rPr>
              <w:t>48</w:t>
            </w:r>
          </w:p>
        </w:tc>
      </w:tr>
    </w:tbl>
    <w:p w:rsidR="00BC3559" w:rsidRDefault="00BC3559" w:rsidP="00BC3559">
      <w:pPr>
        <w:spacing w:after="0" w:line="240" w:lineRule="auto"/>
        <w:ind w:firstLine="709"/>
        <w:jc w:val="both"/>
        <w:rPr>
          <w:rFonts w:ascii="Times New Roman" w:hAnsi="Times New Roman"/>
          <w:color w:val="FF0000"/>
          <w:sz w:val="28"/>
          <w:szCs w:val="28"/>
        </w:rPr>
      </w:pPr>
    </w:p>
    <w:p w:rsidR="00BC3559" w:rsidRDefault="00BC3559" w:rsidP="00BC3559">
      <w:pPr>
        <w:spacing w:after="0" w:line="240" w:lineRule="auto"/>
        <w:ind w:firstLine="709"/>
        <w:jc w:val="both"/>
        <w:rPr>
          <w:rFonts w:ascii="Times New Roman" w:hAnsi="Times New Roman"/>
          <w:color w:val="FF0000"/>
          <w:sz w:val="28"/>
          <w:szCs w:val="28"/>
        </w:rPr>
      </w:pPr>
    </w:p>
    <w:tbl>
      <w:tblPr>
        <w:tblW w:w="9923" w:type="dxa"/>
        <w:tblInd w:w="250" w:type="dxa"/>
        <w:tblLayout w:type="fixed"/>
        <w:tblLook w:val="04A0"/>
      </w:tblPr>
      <w:tblGrid>
        <w:gridCol w:w="721"/>
        <w:gridCol w:w="4140"/>
        <w:gridCol w:w="1620"/>
        <w:gridCol w:w="1260"/>
        <w:gridCol w:w="1208"/>
        <w:gridCol w:w="974"/>
      </w:tblGrid>
      <w:tr w:rsidR="00BC3559" w:rsidRPr="0052215F" w:rsidTr="000B4A8C">
        <w:tc>
          <w:tcPr>
            <w:tcW w:w="9923"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BC3559" w:rsidRPr="0052215F" w:rsidRDefault="00BC3559" w:rsidP="00BC3559">
            <w:pPr>
              <w:suppressAutoHyphens/>
              <w:snapToGrid w:val="0"/>
              <w:spacing w:after="0" w:line="240" w:lineRule="auto"/>
              <w:jc w:val="center"/>
              <w:rPr>
                <w:rFonts w:ascii="Times New Roman" w:eastAsia="Calibri" w:hAnsi="Times New Roman" w:cs="Calibri"/>
                <w:b/>
                <w:color w:val="FF0000"/>
                <w:sz w:val="28"/>
                <w:szCs w:val="28"/>
                <w:lang w:eastAsia="ar-SA"/>
              </w:rPr>
            </w:pPr>
            <w:r w:rsidRPr="00512962">
              <w:rPr>
                <w:rFonts w:ascii="Times New Roman" w:hAnsi="Times New Roman"/>
                <w:b/>
                <w:sz w:val="28"/>
                <w:szCs w:val="28"/>
              </w:rPr>
              <w:t>5 год обучения ΙΙ полугодие</w:t>
            </w:r>
          </w:p>
        </w:tc>
      </w:tr>
      <w:tr w:rsidR="00BC3559" w:rsidRPr="0052215F" w:rsidTr="00BC3559">
        <w:tc>
          <w:tcPr>
            <w:tcW w:w="721"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4140" w:type="dxa"/>
            <w:tcBorders>
              <w:top w:val="single" w:sz="4" w:space="0" w:color="000000"/>
              <w:left w:val="single" w:sz="4" w:space="0" w:color="000000"/>
              <w:bottom w:val="single" w:sz="4" w:space="0" w:color="000000"/>
              <w:right w:val="nil"/>
            </w:tcBorders>
            <w:hideMark/>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r w:rsidRPr="00512962">
              <w:rPr>
                <w:rFonts w:ascii="Times New Roman" w:hAnsi="Times New Roman"/>
                <w:b/>
                <w:sz w:val="28"/>
                <w:szCs w:val="28"/>
              </w:rPr>
              <w:t>Раздел 3. Итоговая работа</w:t>
            </w:r>
          </w:p>
        </w:tc>
        <w:tc>
          <w:tcPr>
            <w:tcW w:w="162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126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1208"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974" w:type="dxa"/>
            <w:tcBorders>
              <w:top w:val="single" w:sz="4" w:space="0" w:color="000000"/>
              <w:left w:val="single" w:sz="4" w:space="0" w:color="000000"/>
              <w:bottom w:val="single" w:sz="4" w:space="0" w:color="000000"/>
              <w:right w:val="single" w:sz="4" w:space="0" w:color="000000"/>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r>
      <w:tr w:rsidR="00BC3559" w:rsidRPr="0052215F" w:rsidTr="00BC3559">
        <w:tc>
          <w:tcPr>
            <w:tcW w:w="721" w:type="dxa"/>
            <w:tcBorders>
              <w:top w:val="single" w:sz="4" w:space="0" w:color="000000"/>
              <w:left w:val="single" w:sz="4" w:space="0" w:color="000000"/>
              <w:bottom w:val="single" w:sz="4" w:space="0" w:color="000000"/>
              <w:right w:val="nil"/>
            </w:tcBorders>
            <w:hideMark/>
          </w:tcPr>
          <w:p w:rsidR="00BC3559" w:rsidRPr="00512962" w:rsidRDefault="00BC3559" w:rsidP="00BC3559">
            <w:pPr>
              <w:suppressAutoHyphens/>
              <w:snapToGrid w:val="0"/>
              <w:spacing w:after="0" w:line="240" w:lineRule="auto"/>
              <w:rPr>
                <w:rFonts w:ascii="Times New Roman" w:eastAsia="Calibri" w:hAnsi="Times New Roman" w:cs="Calibri"/>
                <w:sz w:val="28"/>
                <w:szCs w:val="28"/>
                <w:lang w:eastAsia="ar-SA"/>
              </w:rPr>
            </w:pPr>
            <w:r w:rsidRPr="00512962">
              <w:rPr>
                <w:rFonts w:ascii="Times New Roman" w:hAnsi="Times New Roman"/>
                <w:sz w:val="28"/>
                <w:szCs w:val="28"/>
              </w:rPr>
              <w:t>3.1.</w:t>
            </w:r>
          </w:p>
        </w:tc>
        <w:tc>
          <w:tcPr>
            <w:tcW w:w="4140" w:type="dxa"/>
            <w:tcBorders>
              <w:top w:val="single" w:sz="4" w:space="0" w:color="000000"/>
              <w:left w:val="single" w:sz="4" w:space="0" w:color="000000"/>
              <w:bottom w:val="single" w:sz="4" w:space="0" w:color="000000"/>
              <w:right w:val="nil"/>
            </w:tcBorders>
            <w:hideMark/>
          </w:tcPr>
          <w:p w:rsidR="00BC3559" w:rsidRPr="00512962" w:rsidRDefault="00BC3559" w:rsidP="00BC3559">
            <w:pPr>
              <w:snapToGrid w:val="0"/>
              <w:spacing w:after="0" w:line="240" w:lineRule="auto"/>
              <w:rPr>
                <w:rFonts w:ascii="Times New Roman" w:eastAsia="Calibri" w:hAnsi="Times New Roman" w:cs="Calibri"/>
                <w:sz w:val="28"/>
                <w:szCs w:val="28"/>
                <w:lang w:eastAsia="ar-SA"/>
              </w:rPr>
            </w:pPr>
            <w:r w:rsidRPr="00512962">
              <w:rPr>
                <w:rFonts w:ascii="Times New Roman" w:hAnsi="Times New Roman"/>
                <w:sz w:val="28"/>
                <w:szCs w:val="28"/>
              </w:rPr>
              <w:t>Выполнение итоговой работы:</w:t>
            </w:r>
          </w:p>
          <w:p w:rsidR="00BC3559" w:rsidRPr="00512962" w:rsidRDefault="00BC3559" w:rsidP="00BC3559">
            <w:pPr>
              <w:spacing w:after="0" w:line="240" w:lineRule="auto"/>
              <w:rPr>
                <w:rFonts w:ascii="Times New Roman" w:hAnsi="Times New Roman"/>
                <w:sz w:val="28"/>
                <w:szCs w:val="28"/>
              </w:rPr>
            </w:pPr>
            <w:r w:rsidRPr="00512962">
              <w:rPr>
                <w:rFonts w:ascii="Times New Roman" w:hAnsi="Times New Roman"/>
                <w:sz w:val="28"/>
                <w:szCs w:val="28"/>
              </w:rPr>
              <w:t xml:space="preserve">Вариант 1. Книжная графика. </w:t>
            </w:r>
          </w:p>
          <w:p w:rsidR="00BC3559" w:rsidRPr="00512962" w:rsidRDefault="00BC3559" w:rsidP="00BC3559">
            <w:pPr>
              <w:spacing w:after="0" w:line="240" w:lineRule="auto"/>
              <w:rPr>
                <w:rFonts w:ascii="Times New Roman" w:hAnsi="Times New Roman"/>
                <w:sz w:val="28"/>
                <w:szCs w:val="28"/>
              </w:rPr>
            </w:pPr>
            <w:r w:rsidRPr="00512962">
              <w:rPr>
                <w:rFonts w:ascii="Times New Roman" w:hAnsi="Times New Roman"/>
                <w:sz w:val="28"/>
                <w:szCs w:val="28"/>
              </w:rPr>
              <w:t>Многофигурная композиция (3-4 фигуры).</w:t>
            </w:r>
          </w:p>
          <w:p w:rsidR="00BC3559" w:rsidRPr="00512962" w:rsidRDefault="00BC3559" w:rsidP="00BC3559">
            <w:pPr>
              <w:spacing w:after="0" w:line="240" w:lineRule="auto"/>
              <w:rPr>
                <w:rFonts w:ascii="Times New Roman" w:hAnsi="Times New Roman"/>
                <w:sz w:val="28"/>
                <w:szCs w:val="28"/>
              </w:rPr>
            </w:pPr>
            <w:r w:rsidRPr="00512962">
              <w:rPr>
                <w:rFonts w:ascii="Times New Roman" w:hAnsi="Times New Roman"/>
                <w:sz w:val="28"/>
                <w:szCs w:val="28"/>
              </w:rPr>
              <w:t>Вариант 2. Сюжетная композиция. Многофигурная композиция (конкурсные задания).</w:t>
            </w:r>
          </w:p>
          <w:p w:rsidR="00BC3559" w:rsidRPr="00512962" w:rsidRDefault="00BC3559" w:rsidP="00BC3559">
            <w:pPr>
              <w:suppressAutoHyphens/>
              <w:spacing w:after="0" w:line="240" w:lineRule="auto"/>
              <w:rPr>
                <w:rFonts w:ascii="Times New Roman" w:eastAsia="Calibri" w:hAnsi="Times New Roman" w:cs="Calibri"/>
                <w:sz w:val="28"/>
                <w:szCs w:val="28"/>
                <w:lang w:eastAsia="ar-SA"/>
              </w:rPr>
            </w:pPr>
            <w:r w:rsidRPr="00512962">
              <w:rPr>
                <w:rFonts w:ascii="Times New Roman" w:hAnsi="Times New Roman"/>
                <w:sz w:val="28"/>
                <w:szCs w:val="28"/>
              </w:rPr>
              <w:t>Вариант 3. Декоративный натюрморт</w:t>
            </w:r>
          </w:p>
        </w:tc>
        <w:tc>
          <w:tcPr>
            <w:tcW w:w="1620" w:type="dxa"/>
            <w:tcBorders>
              <w:top w:val="single" w:sz="4" w:space="0" w:color="000000"/>
              <w:left w:val="single" w:sz="4" w:space="0" w:color="000000"/>
              <w:bottom w:val="single" w:sz="4" w:space="0" w:color="000000"/>
              <w:right w:val="nil"/>
            </w:tcBorders>
            <w:hideMark/>
          </w:tcPr>
          <w:p w:rsidR="00BC3559" w:rsidRPr="00512962"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512962">
              <w:rPr>
                <w:rFonts w:ascii="Times New Roman" w:hAnsi="Times New Roman"/>
                <w:sz w:val="28"/>
                <w:szCs w:val="28"/>
              </w:rPr>
              <w:t>урок</w:t>
            </w:r>
          </w:p>
        </w:tc>
        <w:tc>
          <w:tcPr>
            <w:tcW w:w="1260" w:type="dxa"/>
            <w:tcBorders>
              <w:top w:val="single" w:sz="4" w:space="0" w:color="000000"/>
              <w:left w:val="single" w:sz="4" w:space="0" w:color="000000"/>
              <w:bottom w:val="single" w:sz="4" w:space="0" w:color="000000"/>
              <w:right w:val="nil"/>
            </w:tcBorders>
            <w:hideMark/>
          </w:tcPr>
          <w:p w:rsidR="00BC3559" w:rsidRPr="00512962"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512962">
              <w:rPr>
                <w:rFonts w:ascii="Times New Roman" w:hAnsi="Times New Roman"/>
                <w:sz w:val="28"/>
                <w:szCs w:val="28"/>
              </w:rPr>
              <w:t>68</w:t>
            </w:r>
          </w:p>
        </w:tc>
        <w:tc>
          <w:tcPr>
            <w:tcW w:w="1208" w:type="dxa"/>
            <w:tcBorders>
              <w:top w:val="single" w:sz="4" w:space="0" w:color="000000"/>
              <w:left w:val="single" w:sz="4" w:space="0" w:color="000000"/>
              <w:bottom w:val="single" w:sz="4" w:space="0" w:color="000000"/>
              <w:right w:val="nil"/>
            </w:tcBorders>
            <w:hideMark/>
          </w:tcPr>
          <w:p w:rsidR="00BC3559" w:rsidRPr="00512962"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512962">
              <w:rPr>
                <w:rFonts w:ascii="Times New Roman" w:hAnsi="Times New Roman"/>
                <w:sz w:val="28"/>
                <w:szCs w:val="28"/>
              </w:rPr>
              <w:t>17</w:t>
            </w:r>
          </w:p>
        </w:tc>
        <w:tc>
          <w:tcPr>
            <w:tcW w:w="974" w:type="dxa"/>
            <w:tcBorders>
              <w:top w:val="single" w:sz="4" w:space="0" w:color="000000"/>
              <w:left w:val="single" w:sz="4" w:space="0" w:color="000000"/>
              <w:bottom w:val="single" w:sz="4" w:space="0" w:color="000000"/>
              <w:right w:val="single" w:sz="4" w:space="0" w:color="000000"/>
            </w:tcBorders>
            <w:hideMark/>
          </w:tcPr>
          <w:p w:rsidR="00BC3559" w:rsidRPr="00512962" w:rsidRDefault="00BC3559" w:rsidP="00BC3559">
            <w:pPr>
              <w:suppressAutoHyphens/>
              <w:snapToGrid w:val="0"/>
              <w:spacing w:after="0" w:line="240" w:lineRule="auto"/>
              <w:jc w:val="center"/>
              <w:rPr>
                <w:rFonts w:ascii="Times New Roman" w:eastAsia="Calibri" w:hAnsi="Times New Roman" w:cs="Calibri"/>
                <w:sz w:val="28"/>
                <w:szCs w:val="28"/>
                <w:lang w:eastAsia="ar-SA"/>
              </w:rPr>
            </w:pPr>
            <w:r w:rsidRPr="00512962">
              <w:rPr>
                <w:rFonts w:ascii="Times New Roman" w:hAnsi="Times New Roman"/>
                <w:sz w:val="28"/>
                <w:szCs w:val="28"/>
              </w:rPr>
              <w:t>51</w:t>
            </w:r>
          </w:p>
        </w:tc>
      </w:tr>
      <w:tr w:rsidR="00BC3559" w:rsidRPr="0052215F" w:rsidTr="00BC3559">
        <w:tc>
          <w:tcPr>
            <w:tcW w:w="721"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b/>
                <w:color w:val="FF0000"/>
                <w:sz w:val="28"/>
                <w:szCs w:val="28"/>
                <w:lang w:eastAsia="ar-SA"/>
              </w:rPr>
            </w:pPr>
          </w:p>
        </w:tc>
        <w:tc>
          <w:tcPr>
            <w:tcW w:w="414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rPr>
                <w:rFonts w:ascii="Times New Roman" w:eastAsia="Calibri" w:hAnsi="Times New Roman" w:cs="Calibri"/>
                <w:color w:val="FF0000"/>
                <w:sz w:val="28"/>
                <w:szCs w:val="28"/>
                <w:lang w:eastAsia="ar-SA"/>
              </w:rPr>
            </w:pPr>
          </w:p>
        </w:tc>
        <w:tc>
          <w:tcPr>
            <w:tcW w:w="1620" w:type="dxa"/>
            <w:tcBorders>
              <w:top w:val="single" w:sz="4" w:space="0" w:color="000000"/>
              <w:left w:val="single" w:sz="4" w:space="0" w:color="000000"/>
              <w:bottom w:val="single" w:sz="4" w:space="0" w:color="000000"/>
              <w:right w:val="nil"/>
            </w:tcBorders>
          </w:tcPr>
          <w:p w:rsidR="00BC3559" w:rsidRPr="0052215F" w:rsidRDefault="00BC3559" w:rsidP="00BC3559">
            <w:pPr>
              <w:suppressAutoHyphens/>
              <w:snapToGrid w:val="0"/>
              <w:spacing w:after="0" w:line="240" w:lineRule="auto"/>
              <w:jc w:val="center"/>
              <w:rPr>
                <w:rFonts w:ascii="Times New Roman" w:eastAsia="Calibri" w:hAnsi="Times New Roman" w:cs="Calibri"/>
                <w:color w:val="FF0000"/>
                <w:sz w:val="28"/>
                <w:szCs w:val="28"/>
                <w:lang w:eastAsia="ar-SA"/>
              </w:rPr>
            </w:pPr>
          </w:p>
        </w:tc>
        <w:tc>
          <w:tcPr>
            <w:tcW w:w="1260" w:type="dxa"/>
            <w:tcBorders>
              <w:top w:val="single" w:sz="4" w:space="0" w:color="000000"/>
              <w:left w:val="single" w:sz="4" w:space="0" w:color="000000"/>
              <w:bottom w:val="single" w:sz="4" w:space="0" w:color="000000"/>
              <w:right w:val="nil"/>
            </w:tcBorders>
            <w:hideMark/>
          </w:tcPr>
          <w:p w:rsidR="00BC3559" w:rsidRPr="00512962" w:rsidRDefault="00BC3559" w:rsidP="00BC3559">
            <w:pPr>
              <w:suppressAutoHyphens/>
              <w:snapToGrid w:val="0"/>
              <w:spacing w:after="0" w:line="240" w:lineRule="auto"/>
              <w:jc w:val="center"/>
              <w:rPr>
                <w:rFonts w:ascii="Times New Roman" w:eastAsia="Calibri" w:hAnsi="Times New Roman" w:cs="Calibri"/>
                <w:b/>
                <w:sz w:val="28"/>
                <w:szCs w:val="28"/>
                <w:lang w:eastAsia="ar-SA"/>
              </w:rPr>
            </w:pPr>
            <w:r w:rsidRPr="00512962">
              <w:rPr>
                <w:rFonts w:ascii="Times New Roman" w:hAnsi="Times New Roman"/>
                <w:b/>
                <w:sz w:val="28"/>
                <w:szCs w:val="28"/>
              </w:rPr>
              <w:t>68</w:t>
            </w:r>
          </w:p>
        </w:tc>
        <w:tc>
          <w:tcPr>
            <w:tcW w:w="1208" w:type="dxa"/>
            <w:tcBorders>
              <w:top w:val="single" w:sz="4" w:space="0" w:color="000000"/>
              <w:left w:val="single" w:sz="4" w:space="0" w:color="000000"/>
              <w:bottom w:val="single" w:sz="4" w:space="0" w:color="000000"/>
              <w:right w:val="nil"/>
            </w:tcBorders>
            <w:hideMark/>
          </w:tcPr>
          <w:p w:rsidR="00BC3559" w:rsidRPr="00512962" w:rsidRDefault="00BC3559" w:rsidP="00BC3559">
            <w:pPr>
              <w:suppressAutoHyphens/>
              <w:snapToGrid w:val="0"/>
              <w:spacing w:after="0" w:line="240" w:lineRule="auto"/>
              <w:jc w:val="center"/>
              <w:rPr>
                <w:rFonts w:ascii="Times New Roman" w:eastAsia="Calibri" w:hAnsi="Times New Roman" w:cs="Calibri"/>
                <w:b/>
                <w:sz w:val="28"/>
                <w:szCs w:val="28"/>
                <w:lang w:eastAsia="ar-SA"/>
              </w:rPr>
            </w:pPr>
            <w:r w:rsidRPr="00512962">
              <w:rPr>
                <w:rFonts w:ascii="Times New Roman" w:hAnsi="Times New Roman"/>
                <w:b/>
                <w:sz w:val="28"/>
                <w:szCs w:val="28"/>
              </w:rPr>
              <w:t>17</w:t>
            </w:r>
          </w:p>
        </w:tc>
        <w:tc>
          <w:tcPr>
            <w:tcW w:w="974" w:type="dxa"/>
            <w:tcBorders>
              <w:top w:val="single" w:sz="4" w:space="0" w:color="000000"/>
              <w:left w:val="single" w:sz="4" w:space="0" w:color="000000"/>
              <w:bottom w:val="single" w:sz="4" w:space="0" w:color="000000"/>
              <w:right w:val="single" w:sz="4" w:space="0" w:color="000000"/>
            </w:tcBorders>
            <w:hideMark/>
          </w:tcPr>
          <w:p w:rsidR="00BC3559" w:rsidRPr="00512962" w:rsidRDefault="00BC3559" w:rsidP="00BC3559">
            <w:pPr>
              <w:suppressAutoHyphens/>
              <w:snapToGrid w:val="0"/>
              <w:spacing w:after="0" w:line="240" w:lineRule="auto"/>
              <w:jc w:val="center"/>
              <w:rPr>
                <w:rFonts w:ascii="Times New Roman" w:eastAsia="Calibri" w:hAnsi="Times New Roman" w:cs="Calibri"/>
                <w:b/>
                <w:sz w:val="28"/>
                <w:szCs w:val="28"/>
                <w:lang w:eastAsia="ar-SA"/>
              </w:rPr>
            </w:pPr>
            <w:r w:rsidRPr="00512962">
              <w:rPr>
                <w:rFonts w:ascii="Times New Roman" w:hAnsi="Times New Roman"/>
                <w:b/>
                <w:sz w:val="28"/>
                <w:szCs w:val="28"/>
              </w:rPr>
              <w:t>51</w:t>
            </w:r>
          </w:p>
        </w:tc>
      </w:tr>
    </w:tbl>
    <w:p w:rsidR="00BC3559" w:rsidRDefault="00BC3559" w:rsidP="00BC3559">
      <w:pPr>
        <w:spacing w:after="0" w:line="240" w:lineRule="auto"/>
        <w:ind w:firstLine="709"/>
        <w:jc w:val="both"/>
        <w:rPr>
          <w:rFonts w:ascii="Times New Roman" w:hAnsi="Times New Roman"/>
          <w:color w:val="FF0000"/>
          <w:sz w:val="28"/>
          <w:szCs w:val="28"/>
        </w:rPr>
      </w:pPr>
    </w:p>
    <w:p w:rsidR="00BC3559" w:rsidRDefault="00BC3559" w:rsidP="00BC3559">
      <w:pPr>
        <w:spacing w:after="0" w:line="240" w:lineRule="auto"/>
        <w:ind w:firstLine="709"/>
        <w:jc w:val="both"/>
        <w:rPr>
          <w:rFonts w:ascii="Times New Roman" w:hAnsi="Times New Roman"/>
          <w:sz w:val="28"/>
          <w:szCs w:val="28"/>
        </w:rPr>
      </w:pPr>
      <w:r w:rsidRPr="00DD1B77">
        <w:rPr>
          <w:rFonts w:ascii="Times New Roman" w:hAnsi="Times New Roman"/>
          <w:sz w:val="28"/>
          <w:szCs w:val="28"/>
        </w:rPr>
        <w:t xml:space="preserve">В данном учебном плане предлагается вариант итоговой работы (итоговая аттестация) при 5-летнем сроке реализации дополнительной предпрофессиональной общеобразовательной программы «Живопись». </w:t>
      </w:r>
    </w:p>
    <w:p w:rsidR="00BC3559" w:rsidRPr="00DD1B77" w:rsidRDefault="00BC3559" w:rsidP="00BC3559">
      <w:pPr>
        <w:spacing w:after="0" w:line="240" w:lineRule="auto"/>
        <w:ind w:firstLine="709"/>
        <w:jc w:val="both"/>
        <w:rPr>
          <w:rFonts w:ascii="Times New Roman" w:eastAsia="Calibri" w:hAnsi="Times New Roman" w:cs="Calibri"/>
          <w:sz w:val="28"/>
          <w:szCs w:val="28"/>
          <w:lang w:eastAsia="ar-SA"/>
        </w:rPr>
      </w:pPr>
    </w:p>
    <w:p w:rsidR="00BC3559" w:rsidRPr="00DD1B77" w:rsidRDefault="00BC3559" w:rsidP="00BC3559">
      <w:pPr>
        <w:pStyle w:val="a3"/>
        <w:ind w:firstLine="567"/>
        <w:jc w:val="both"/>
        <w:rPr>
          <w:rFonts w:ascii="Times New Roman" w:hAnsi="Times New Roman"/>
          <w:sz w:val="28"/>
          <w:szCs w:val="28"/>
        </w:rPr>
      </w:pPr>
      <w:r w:rsidRPr="00DD1B77">
        <w:rPr>
          <w:rFonts w:ascii="Times New Roman" w:hAnsi="Times New Roman"/>
          <w:sz w:val="28"/>
          <w:szCs w:val="28"/>
        </w:rPr>
        <w:t xml:space="preserve">В разделе </w:t>
      </w:r>
      <w:r w:rsidRPr="00DD1B77">
        <w:rPr>
          <w:rFonts w:ascii="Times New Roman" w:hAnsi="Times New Roman"/>
          <w:i/>
          <w:sz w:val="28"/>
          <w:szCs w:val="28"/>
        </w:rPr>
        <w:t xml:space="preserve"> «Аттестация: цели, виды, форма, содержание» </w:t>
      </w:r>
      <w:r w:rsidRPr="00DD1B77">
        <w:rPr>
          <w:rFonts w:ascii="Times New Roman" w:hAnsi="Times New Roman"/>
          <w:sz w:val="28"/>
          <w:szCs w:val="28"/>
        </w:rPr>
        <w:t>предложены методические рекомендации по организации и проведению итоговой аттестации учащихся.</w:t>
      </w:r>
    </w:p>
    <w:p w:rsidR="00BC3559" w:rsidRPr="0052215F" w:rsidRDefault="00BC3559" w:rsidP="00BC3559">
      <w:pPr>
        <w:spacing w:after="0" w:line="240" w:lineRule="auto"/>
        <w:rPr>
          <w:rFonts w:ascii="Times New Roman" w:hAnsi="Times New Roman"/>
          <w:b/>
          <w:color w:val="FF0000"/>
          <w:sz w:val="28"/>
          <w:szCs w:val="28"/>
        </w:rPr>
      </w:pPr>
    </w:p>
    <w:p w:rsidR="00BC3559" w:rsidRDefault="00BC3559" w:rsidP="00BC3559">
      <w:pPr>
        <w:spacing w:after="0" w:line="240" w:lineRule="auto"/>
        <w:jc w:val="center"/>
        <w:rPr>
          <w:rFonts w:ascii="Times New Roman" w:hAnsi="Times New Roman"/>
          <w:b/>
          <w:i/>
          <w:sz w:val="28"/>
          <w:szCs w:val="28"/>
        </w:rPr>
      </w:pPr>
      <w:r w:rsidRPr="00DD1B77">
        <w:rPr>
          <w:rFonts w:ascii="Times New Roman" w:hAnsi="Times New Roman"/>
          <w:b/>
          <w:i/>
          <w:sz w:val="28"/>
          <w:szCs w:val="28"/>
        </w:rPr>
        <w:t>Содержание разделов и тем. Годовые требования</w:t>
      </w:r>
    </w:p>
    <w:p w:rsidR="00BC3559" w:rsidRPr="00DD1B77" w:rsidRDefault="00BC3559" w:rsidP="00BC3559">
      <w:pPr>
        <w:spacing w:after="0" w:line="240" w:lineRule="auto"/>
        <w:jc w:val="center"/>
        <w:rPr>
          <w:rFonts w:ascii="Times New Roman" w:hAnsi="Times New Roman"/>
          <w:b/>
          <w:i/>
          <w:sz w:val="28"/>
          <w:szCs w:val="28"/>
        </w:rPr>
      </w:pPr>
    </w:p>
    <w:p w:rsidR="00BC3559" w:rsidRDefault="00BC3559" w:rsidP="00BC3559">
      <w:pPr>
        <w:spacing w:after="0" w:line="240" w:lineRule="auto"/>
        <w:ind w:left="720"/>
        <w:jc w:val="right"/>
        <w:rPr>
          <w:rFonts w:ascii="Times New Roman" w:hAnsi="Times New Roman"/>
          <w:sz w:val="24"/>
          <w:szCs w:val="24"/>
        </w:rPr>
      </w:pPr>
    </w:p>
    <w:p w:rsidR="00BC3559" w:rsidRDefault="00BC3559" w:rsidP="00BC3559">
      <w:pPr>
        <w:spacing w:after="0" w:line="240" w:lineRule="auto"/>
        <w:ind w:left="720"/>
        <w:jc w:val="right"/>
        <w:rPr>
          <w:rFonts w:ascii="Times New Roman" w:hAnsi="Times New Roman"/>
          <w:sz w:val="24"/>
          <w:szCs w:val="24"/>
        </w:rPr>
      </w:pPr>
    </w:p>
    <w:p w:rsidR="00BC3559" w:rsidRPr="00496BB8" w:rsidRDefault="00BC3559" w:rsidP="00BC3559">
      <w:pPr>
        <w:spacing w:after="0" w:line="240" w:lineRule="auto"/>
        <w:ind w:left="720"/>
        <w:jc w:val="right"/>
        <w:rPr>
          <w:rFonts w:ascii="Times New Roman" w:hAnsi="Times New Roman"/>
          <w:sz w:val="24"/>
          <w:szCs w:val="24"/>
        </w:rPr>
      </w:pPr>
      <w:r>
        <w:rPr>
          <w:rFonts w:ascii="Times New Roman" w:hAnsi="Times New Roman"/>
          <w:sz w:val="24"/>
          <w:szCs w:val="24"/>
        </w:rPr>
        <w:t>66</w:t>
      </w:r>
    </w:p>
    <w:tbl>
      <w:tblPr>
        <w:tblW w:w="10065" w:type="dxa"/>
        <w:tblInd w:w="108" w:type="dxa"/>
        <w:tblLayout w:type="fixed"/>
        <w:tblLook w:val="04A0"/>
      </w:tblPr>
      <w:tblGrid>
        <w:gridCol w:w="10065"/>
      </w:tblGrid>
      <w:tr w:rsidR="00BC3559" w:rsidRPr="0052215F" w:rsidTr="000B4A8C">
        <w:tc>
          <w:tcPr>
            <w:tcW w:w="1006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BC3559" w:rsidRPr="0052215F" w:rsidRDefault="00BC3559" w:rsidP="00BC3559">
            <w:pPr>
              <w:suppressAutoHyphens/>
              <w:snapToGrid w:val="0"/>
              <w:spacing w:after="0" w:line="240" w:lineRule="auto"/>
              <w:jc w:val="center"/>
              <w:rPr>
                <w:rFonts w:ascii="Times New Roman" w:eastAsia="Calibri" w:hAnsi="Times New Roman" w:cs="Calibri"/>
                <w:b/>
                <w:color w:val="FF0000"/>
                <w:sz w:val="28"/>
                <w:szCs w:val="28"/>
                <w:lang w:eastAsia="ar-SA"/>
              </w:rPr>
            </w:pPr>
            <w:r w:rsidRPr="00DD1B77">
              <w:rPr>
                <w:rFonts w:ascii="Times New Roman" w:hAnsi="Times New Roman"/>
                <w:b/>
                <w:sz w:val="28"/>
                <w:szCs w:val="28"/>
              </w:rPr>
              <w:t>1 год обучения Ι полугодие</w:t>
            </w:r>
          </w:p>
        </w:tc>
      </w:tr>
    </w:tbl>
    <w:p w:rsidR="00BC3559" w:rsidRDefault="00BC3559" w:rsidP="00BC3559">
      <w:pPr>
        <w:spacing w:after="0" w:line="240" w:lineRule="auto"/>
        <w:rPr>
          <w:rFonts w:ascii="Times New Roman" w:hAnsi="Times New Roman"/>
          <w:b/>
          <w:color w:val="FF0000"/>
          <w:sz w:val="28"/>
          <w:szCs w:val="28"/>
        </w:rPr>
      </w:pPr>
    </w:p>
    <w:p w:rsidR="00BC3559" w:rsidRPr="0052215F" w:rsidRDefault="00BC3559" w:rsidP="00BC3559">
      <w:pPr>
        <w:spacing w:after="0" w:line="240" w:lineRule="auto"/>
        <w:ind w:firstLine="567"/>
        <w:rPr>
          <w:rFonts w:ascii="Times New Roman" w:eastAsia="Calibri" w:hAnsi="Times New Roman" w:cs="Calibri"/>
          <w:b/>
          <w:color w:val="FF0000"/>
          <w:sz w:val="28"/>
          <w:szCs w:val="28"/>
          <w:lang w:eastAsia="ar-SA"/>
        </w:rPr>
      </w:pPr>
      <w:r w:rsidRPr="00700346">
        <w:rPr>
          <w:rFonts w:ascii="Times New Roman" w:hAnsi="Times New Roman"/>
          <w:b/>
          <w:sz w:val="28"/>
          <w:szCs w:val="28"/>
        </w:rPr>
        <w:t>Раздел 1. Основы композиции станковой</w:t>
      </w:r>
    </w:p>
    <w:p w:rsidR="00BC3559" w:rsidRPr="00A750F7" w:rsidRDefault="00BC3559" w:rsidP="00BC3559">
      <w:pPr>
        <w:spacing w:after="0" w:line="240" w:lineRule="auto"/>
        <w:jc w:val="both"/>
        <w:rPr>
          <w:rFonts w:ascii="Times New Roman" w:hAnsi="Times New Roman"/>
          <w:sz w:val="28"/>
          <w:szCs w:val="28"/>
        </w:rPr>
      </w:pPr>
      <w:r w:rsidRPr="00A750F7">
        <w:rPr>
          <w:rFonts w:ascii="Times New Roman" w:hAnsi="Times New Roman"/>
          <w:b/>
          <w:sz w:val="28"/>
          <w:szCs w:val="28"/>
        </w:rPr>
        <w:t xml:space="preserve">1.1. </w:t>
      </w:r>
      <w:r w:rsidRPr="00A750F7">
        <w:rPr>
          <w:rFonts w:ascii="Times New Roman" w:hAnsi="Times New Roman"/>
          <w:sz w:val="28"/>
          <w:szCs w:val="28"/>
        </w:rPr>
        <w:t xml:space="preserve">Вводная беседа об основных законах и правилах композиции, о решающей роли композиции в изобразительном искусстве. Демонстрация репродукций  произведений великих художников.  </w:t>
      </w:r>
    </w:p>
    <w:p w:rsidR="00BC3559" w:rsidRPr="00A750F7" w:rsidRDefault="00BC3559" w:rsidP="00BC3559">
      <w:pPr>
        <w:spacing w:after="0" w:line="240" w:lineRule="auto"/>
        <w:jc w:val="both"/>
        <w:rPr>
          <w:rFonts w:ascii="Times New Roman" w:hAnsi="Times New Roman"/>
          <w:sz w:val="28"/>
          <w:szCs w:val="28"/>
        </w:rPr>
      </w:pPr>
      <w:r w:rsidRPr="00A750F7">
        <w:rPr>
          <w:rFonts w:ascii="Times New Roman" w:hAnsi="Times New Roman"/>
          <w:i/>
          <w:sz w:val="28"/>
          <w:szCs w:val="28"/>
        </w:rPr>
        <w:t>Цель:</w:t>
      </w:r>
      <w:r w:rsidRPr="00A750F7">
        <w:rPr>
          <w:rFonts w:ascii="Times New Roman" w:hAnsi="Times New Roman"/>
          <w:sz w:val="28"/>
          <w:szCs w:val="28"/>
        </w:rPr>
        <w:t xml:space="preserve"> знакомство с понятиями «композиция», «жанры в композиции».</w:t>
      </w:r>
    </w:p>
    <w:p w:rsidR="00BC3559" w:rsidRPr="00A750F7" w:rsidRDefault="00BC3559" w:rsidP="00BC3559">
      <w:pPr>
        <w:spacing w:after="0" w:line="240" w:lineRule="auto"/>
        <w:jc w:val="both"/>
        <w:rPr>
          <w:rFonts w:ascii="Times New Roman" w:hAnsi="Times New Roman"/>
          <w:sz w:val="28"/>
          <w:szCs w:val="28"/>
        </w:rPr>
      </w:pPr>
      <w:r w:rsidRPr="00A750F7">
        <w:rPr>
          <w:rFonts w:ascii="Times New Roman" w:hAnsi="Times New Roman"/>
          <w:i/>
          <w:sz w:val="28"/>
          <w:szCs w:val="28"/>
        </w:rPr>
        <w:t>Задача:</w:t>
      </w:r>
      <w:r w:rsidRPr="00A750F7">
        <w:rPr>
          <w:rFonts w:ascii="Times New Roman" w:hAnsi="Times New Roman"/>
          <w:sz w:val="28"/>
          <w:szCs w:val="28"/>
        </w:rPr>
        <w:t xml:space="preserve"> знакомство с программой по станковой композиции, материалами и техниками, применяемыми при создании композиций.</w:t>
      </w:r>
    </w:p>
    <w:p w:rsidR="00BC3559" w:rsidRPr="00A750F7" w:rsidRDefault="00BC3559" w:rsidP="00BC3559">
      <w:pPr>
        <w:spacing w:after="0" w:line="240" w:lineRule="auto"/>
        <w:jc w:val="both"/>
        <w:rPr>
          <w:rFonts w:ascii="Times New Roman" w:hAnsi="Times New Roman"/>
          <w:sz w:val="28"/>
        </w:rPr>
      </w:pPr>
      <w:r w:rsidRPr="00A750F7">
        <w:rPr>
          <w:rFonts w:ascii="Times New Roman" w:hAnsi="Times New Roman"/>
          <w:i/>
          <w:sz w:val="28"/>
        </w:rPr>
        <w:t>Самостоятельная работа:</w:t>
      </w:r>
      <w:r w:rsidRPr="00A750F7">
        <w:rPr>
          <w:rFonts w:ascii="Times New Roman" w:hAnsi="Times New Roman"/>
          <w:sz w:val="28"/>
        </w:rPr>
        <w:t xml:space="preserve"> просмотр репродукций и видеоматериалов в школьной  библиотеке.</w:t>
      </w:r>
    </w:p>
    <w:p w:rsidR="00BC3559" w:rsidRPr="00A750F7" w:rsidRDefault="00BC3559" w:rsidP="00BC3559">
      <w:pPr>
        <w:spacing w:after="0" w:line="240" w:lineRule="auto"/>
        <w:jc w:val="both"/>
        <w:rPr>
          <w:rFonts w:ascii="Times New Roman" w:hAnsi="Times New Roman"/>
          <w:b/>
          <w:color w:val="FF0000"/>
          <w:sz w:val="28"/>
          <w:szCs w:val="28"/>
        </w:rPr>
      </w:pPr>
      <w:r w:rsidRPr="00A750F7">
        <w:rPr>
          <w:rFonts w:ascii="Times New Roman" w:hAnsi="Times New Roman"/>
          <w:b/>
          <w:sz w:val="28"/>
          <w:szCs w:val="28"/>
        </w:rPr>
        <w:t>1.2.Основные форматы, компоновка в формате. Горизонтальный, вертикальный, формат.</w:t>
      </w:r>
    </w:p>
    <w:p w:rsidR="00BC3559" w:rsidRPr="00A750F7" w:rsidRDefault="00BC3559" w:rsidP="00BC3559">
      <w:pPr>
        <w:spacing w:after="0" w:line="240" w:lineRule="auto"/>
        <w:jc w:val="both"/>
        <w:rPr>
          <w:rFonts w:ascii="Times New Roman" w:hAnsi="Times New Roman"/>
          <w:sz w:val="28"/>
          <w:szCs w:val="28"/>
        </w:rPr>
      </w:pPr>
      <w:r w:rsidRPr="00A750F7">
        <w:rPr>
          <w:rFonts w:ascii="Times New Roman" w:hAnsi="Times New Roman"/>
          <w:i/>
          <w:sz w:val="28"/>
          <w:szCs w:val="28"/>
        </w:rPr>
        <w:t>Цель:</w:t>
      </w:r>
      <w:r w:rsidRPr="00A750F7">
        <w:rPr>
          <w:rFonts w:ascii="Times New Roman" w:hAnsi="Times New Roman"/>
          <w:sz w:val="28"/>
          <w:szCs w:val="28"/>
        </w:rPr>
        <w:t xml:space="preserve"> определение понятий «решение листа как единого целого» и «изображение на картинной плоскости».</w:t>
      </w:r>
    </w:p>
    <w:p w:rsidR="00BC3559" w:rsidRPr="00A750F7" w:rsidRDefault="00BC3559" w:rsidP="00BC3559">
      <w:pPr>
        <w:spacing w:after="0" w:line="240" w:lineRule="auto"/>
        <w:jc w:val="both"/>
        <w:rPr>
          <w:rFonts w:ascii="Times New Roman" w:hAnsi="Times New Roman"/>
          <w:sz w:val="28"/>
          <w:szCs w:val="28"/>
        </w:rPr>
      </w:pPr>
      <w:r w:rsidRPr="00A750F7">
        <w:rPr>
          <w:rFonts w:ascii="Times New Roman" w:hAnsi="Times New Roman"/>
          <w:i/>
          <w:sz w:val="28"/>
          <w:szCs w:val="28"/>
        </w:rPr>
        <w:t>Задача:</w:t>
      </w:r>
      <w:r w:rsidRPr="00A750F7">
        <w:rPr>
          <w:rFonts w:ascii="Times New Roman" w:hAnsi="Times New Roman"/>
          <w:sz w:val="28"/>
          <w:szCs w:val="28"/>
        </w:rPr>
        <w:t xml:space="preserve"> знакомство с форматом как с рабочей плоскостью художника, выбор формата в зависимости от замысла.</w:t>
      </w:r>
    </w:p>
    <w:p w:rsidR="00BC3559" w:rsidRDefault="00BC3559" w:rsidP="00BC3559">
      <w:pPr>
        <w:spacing w:after="0" w:line="240" w:lineRule="auto"/>
        <w:jc w:val="both"/>
        <w:rPr>
          <w:rFonts w:ascii="Times New Roman" w:hAnsi="Times New Roman"/>
          <w:sz w:val="28"/>
          <w:szCs w:val="28"/>
        </w:rPr>
      </w:pPr>
      <w:r w:rsidRPr="00A750F7">
        <w:rPr>
          <w:rFonts w:ascii="Times New Roman" w:hAnsi="Times New Roman"/>
          <w:i/>
          <w:sz w:val="28"/>
          <w:szCs w:val="28"/>
        </w:rPr>
        <w:t>Предлагаемые аудиторные задания:</w:t>
      </w:r>
      <w:r w:rsidRPr="00A750F7">
        <w:rPr>
          <w:rFonts w:ascii="Times New Roman" w:hAnsi="Times New Roman"/>
          <w:sz w:val="28"/>
          <w:szCs w:val="28"/>
        </w:rPr>
        <w:t xml:space="preserve"> выполнение </w:t>
      </w:r>
      <w:r>
        <w:rPr>
          <w:rFonts w:ascii="Times New Roman" w:hAnsi="Times New Roman"/>
          <w:sz w:val="28"/>
          <w:szCs w:val="28"/>
        </w:rPr>
        <w:t xml:space="preserve">серии упражнений </w:t>
      </w:r>
      <w:r w:rsidRPr="00A750F7">
        <w:rPr>
          <w:rFonts w:ascii="Times New Roman" w:hAnsi="Times New Roman"/>
          <w:sz w:val="28"/>
          <w:szCs w:val="28"/>
        </w:rPr>
        <w:t>на заданную тему («Дикие животные», «Домашние животные», и т.п.).</w:t>
      </w:r>
    </w:p>
    <w:p w:rsidR="00BC3559" w:rsidRPr="00A657E3" w:rsidRDefault="00BC3559" w:rsidP="00BC3559">
      <w:pPr>
        <w:spacing w:after="0" w:line="240" w:lineRule="auto"/>
        <w:jc w:val="both"/>
        <w:rPr>
          <w:rFonts w:ascii="Times New Roman" w:hAnsi="Times New Roman"/>
          <w:sz w:val="28"/>
          <w:szCs w:val="28"/>
        </w:rPr>
      </w:pPr>
      <w:r>
        <w:rPr>
          <w:rFonts w:ascii="Times New Roman" w:hAnsi="Times New Roman"/>
          <w:i/>
          <w:sz w:val="28"/>
          <w:szCs w:val="28"/>
        </w:rPr>
        <w:t>Материалы:</w:t>
      </w:r>
      <w:r>
        <w:rPr>
          <w:rFonts w:ascii="Times New Roman" w:hAnsi="Times New Roman"/>
          <w:sz w:val="28"/>
          <w:szCs w:val="28"/>
        </w:rPr>
        <w:t xml:space="preserve"> Бумага различного формата, художественные материалы на выбор преподавателя.</w:t>
      </w:r>
    </w:p>
    <w:p w:rsidR="00BC3559" w:rsidRDefault="00BC3559" w:rsidP="00BC3559">
      <w:pPr>
        <w:spacing w:after="0" w:line="240" w:lineRule="auto"/>
        <w:jc w:val="both"/>
        <w:rPr>
          <w:rFonts w:ascii="Times New Roman" w:hAnsi="Times New Roman"/>
          <w:sz w:val="28"/>
          <w:szCs w:val="28"/>
        </w:rPr>
      </w:pPr>
      <w:r w:rsidRPr="00A750F7">
        <w:rPr>
          <w:rFonts w:ascii="Times New Roman" w:hAnsi="Times New Roman"/>
          <w:i/>
          <w:sz w:val="28"/>
          <w:szCs w:val="28"/>
        </w:rPr>
        <w:t>Задание для самостоятельной работы:</w:t>
      </w:r>
      <w:r w:rsidRPr="00A750F7">
        <w:rPr>
          <w:rFonts w:ascii="Times New Roman" w:hAnsi="Times New Roman"/>
          <w:sz w:val="28"/>
          <w:szCs w:val="28"/>
        </w:rPr>
        <w:t xml:space="preserve"> зарисовки по памяти учащимися фигур животных.</w:t>
      </w:r>
    </w:p>
    <w:p w:rsidR="00BC3559" w:rsidRDefault="00BC3559" w:rsidP="00BC3559">
      <w:pPr>
        <w:spacing w:after="0" w:line="240" w:lineRule="auto"/>
        <w:jc w:val="both"/>
        <w:rPr>
          <w:rFonts w:ascii="Times New Roman" w:hAnsi="Times New Roman"/>
          <w:b/>
          <w:sz w:val="28"/>
          <w:szCs w:val="28"/>
        </w:rPr>
      </w:pPr>
      <w:r>
        <w:rPr>
          <w:rFonts w:ascii="Times New Roman" w:hAnsi="Times New Roman"/>
          <w:b/>
          <w:sz w:val="28"/>
          <w:szCs w:val="28"/>
        </w:rPr>
        <w:t xml:space="preserve">1.3. </w:t>
      </w:r>
      <w:r w:rsidRPr="00A750F7">
        <w:rPr>
          <w:rFonts w:ascii="Times New Roman" w:hAnsi="Times New Roman"/>
          <w:b/>
          <w:sz w:val="28"/>
          <w:szCs w:val="28"/>
        </w:rPr>
        <w:t>Основные правила составления композиции. Главное, второстепенное.</w:t>
      </w:r>
    </w:p>
    <w:p w:rsidR="00BC3559" w:rsidRDefault="00BC3559" w:rsidP="00BC3559">
      <w:pPr>
        <w:spacing w:after="0" w:line="240" w:lineRule="auto"/>
        <w:jc w:val="both"/>
        <w:rPr>
          <w:rFonts w:ascii="Times New Roman" w:hAnsi="Times New Roman"/>
          <w:sz w:val="28"/>
          <w:szCs w:val="28"/>
        </w:rPr>
      </w:pPr>
      <w:r>
        <w:rPr>
          <w:rFonts w:ascii="Times New Roman" w:hAnsi="Times New Roman"/>
          <w:i/>
          <w:sz w:val="28"/>
          <w:szCs w:val="28"/>
        </w:rPr>
        <w:t xml:space="preserve">Цель: </w:t>
      </w:r>
      <w:r w:rsidRPr="00A750F7">
        <w:rPr>
          <w:rFonts w:ascii="Times New Roman" w:hAnsi="Times New Roman"/>
          <w:sz w:val="28"/>
          <w:szCs w:val="28"/>
        </w:rPr>
        <w:t xml:space="preserve">Знакомство с основными правилами </w:t>
      </w:r>
      <w:r>
        <w:rPr>
          <w:rFonts w:ascii="Times New Roman" w:hAnsi="Times New Roman"/>
          <w:sz w:val="28"/>
          <w:szCs w:val="28"/>
        </w:rPr>
        <w:t xml:space="preserve"> построения композиции.</w:t>
      </w:r>
    </w:p>
    <w:p w:rsidR="00BC3559" w:rsidRDefault="00BC3559" w:rsidP="00BC3559">
      <w:pPr>
        <w:spacing w:after="0" w:line="240" w:lineRule="auto"/>
        <w:jc w:val="both"/>
        <w:rPr>
          <w:rFonts w:ascii="Times New Roman" w:hAnsi="Times New Roman"/>
          <w:sz w:val="28"/>
          <w:szCs w:val="28"/>
        </w:rPr>
      </w:pPr>
      <w:r>
        <w:rPr>
          <w:rFonts w:ascii="Times New Roman" w:hAnsi="Times New Roman"/>
          <w:i/>
          <w:sz w:val="28"/>
          <w:szCs w:val="28"/>
        </w:rPr>
        <w:t xml:space="preserve">Задача: </w:t>
      </w:r>
      <w:r w:rsidRPr="00A750F7">
        <w:rPr>
          <w:rFonts w:ascii="Times New Roman" w:hAnsi="Times New Roman"/>
          <w:sz w:val="28"/>
          <w:szCs w:val="28"/>
        </w:rPr>
        <w:t xml:space="preserve">Научится </w:t>
      </w:r>
      <w:r>
        <w:rPr>
          <w:rFonts w:ascii="Times New Roman" w:hAnsi="Times New Roman"/>
          <w:sz w:val="28"/>
          <w:szCs w:val="28"/>
        </w:rPr>
        <w:t xml:space="preserve"> выделять главное в композиции, в зависимости от замысла.</w:t>
      </w:r>
    </w:p>
    <w:p w:rsidR="00BC3559" w:rsidRDefault="00BC3559" w:rsidP="00BC3559">
      <w:pPr>
        <w:spacing w:after="0" w:line="240" w:lineRule="auto"/>
        <w:jc w:val="both"/>
        <w:rPr>
          <w:rFonts w:ascii="Times New Roman" w:hAnsi="Times New Roman"/>
          <w:sz w:val="28"/>
          <w:szCs w:val="28"/>
        </w:rPr>
      </w:pPr>
      <w:r w:rsidRPr="00A750F7">
        <w:rPr>
          <w:rFonts w:ascii="Times New Roman" w:hAnsi="Times New Roman"/>
          <w:i/>
          <w:sz w:val="28"/>
          <w:szCs w:val="28"/>
        </w:rPr>
        <w:t>Предлагаемые аудиторные задания</w:t>
      </w:r>
      <w:r>
        <w:rPr>
          <w:rFonts w:ascii="Times New Roman" w:hAnsi="Times New Roman"/>
          <w:i/>
          <w:sz w:val="28"/>
          <w:szCs w:val="28"/>
        </w:rPr>
        <w:t xml:space="preserve">: </w:t>
      </w:r>
      <w:r>
        <w:rPr>
          <w:rFonts w:ascii="Times New Roman" w:hAnsi="Times New Roman"/>
          <w:sz w:val="28"/>
          <w:szCs w:val="28"/>
        </w:rPr>
        <w:t>выполнение упражнений на выделение главного в композиции ( «Игры», «Как  я провёл лето»).</w:t>
      </w:r>
    </w:p>
    <w:p w:rsidR="00BC3559" w:rsidRDefault="00BC3559" w:rsidP="00BC3559">
      <w:pPr>
        <w:spacing w:after="0" w:line="240" w:lineRule="auto"/>
        <w:jc w:val="both"/>
        <w:rPr>
          <w:rFonts w:ascii="Times New Roman" w:hAnsi="Times New Roman"/>
          <w:sz w:val="28"/>
          <w:szCs w:val="28"/>
        </w:rPr>
      </w:pPr>
      <w:r w:rsidRPr="00193E54">
        <w:rPr>
          <w:rFonts w:ascii="Times New Roman" w:hAnsi="Times New Roman"/>
          <w:i/>
          <w:sz w:val="28"/>
          <w:szCs w:val="28"/>
        </w:rPr>
        <w:t>Материалы</w:t>
      </w:r>
      <w:r>
        <w:rPr>
          <w:rFonts w:ascii="Times New Roman" w:hAnsi="Times New Roman"/>
          <w:i/>
          <w:sz w:val="28"/>
          <w:szCs w:val="28"/>
        </w:rPr>
        <w:t xml:space="preserve">: </w:t>
      </w:r>
      <w:r w:rsidRPr="00193E54">
        <w:rPr>
          <w:rFonts w:ascii="Times New Roman" w:hAnsi="Times New Roman"/>
          <w:sz w:val="28"/>
          <w:szCs w:val="28"/>
        </w:rPr>
        <w:t>Бумага</w:t>
      </w:r>
      <w:r>
        <w:rPr>
          <w:rFonts w:ascii="Times New Roman" w:hAnsi="Times New Roman"/>
          <w:sz w:val="28"/>
          <w:szCs w:val="28"/>
        </w:rPr>
        <w:t xml:space="preserve"> формат А4, гуашь.</w:t>
      </w:r>
    </w:p>
    <w:p w:rsidR="00BC3559" w:rsidRPr="00A30092" w:rsidRDefault="00BC3559" w:rsidP="00BC3559">
      <w:pPr>
        <w:spacing w:after="0" w:line="240" w:lineRule="auto"/>
        <w:jc w:val="both"/>
        <w:rPr>
          <w:rFonts w:ascii="Times New Roman" w:hAnsi="Times New Roman"/>
          <w:sz w:val="28"/>
          <w:szCs w:val="28"/>
        </w:rPr>
      </w:pPr>
      <w:r w:rsidRPr="00A750F7">
        <w:rPr>
          <w:rFonts w:ascii="Times New Roman" w:hAnsi="Times New Roman"/>
          <w:i/>
          <w:sz w:val="28"/>
          <w:szCs w:val="28"/>
        </w:rPr>
        <w:t>Задание для самостоятельной работы:</w:t>
      </w:r>
      <w:r w:rsidRPr="00A30092">
        <w:rPr>
          <w:rFonts w:ascii="Times New Roman" w:hAnsi="Times New Roman"/>
          <w:sz w:val="28"/>
          <w:szCs w:val="28"/>
        </w:rPr>
        <w:t>зарисовки</w:t>
      </w:r>
      <w:r>
        <w:rPr>
          <w:rFonts w:ascii="Times New Roman" w:hAnsi="Times New Roman"/>
          <w:sz w:val="28"/>
          <w:szCs w:val="28"/>
        </w:rPr>
        <w:t xml:space="preserve"> фигуры человека с натуры.</w:t>
      </w:r>
    </w:p>
    <w:p w:rsidR="00BC3559" w:rsidRPr="00700346" w:rsidRDefault="00BC3559" w:rsidP="00BC3559">
      <w:pPr>
        <w:spacing w:after="0" w:line="240" w:lineRule="auto"/>
        <w:ind w:firstLine="567"/>
        <w:jc w:val="both"/>
        <w:rPr>
          <w:rFonts w:ascii="Times New Roman" w:hAnsi="Times New Roman"/>
          <w:b/>
          <w:sz w:val="28"/>
          <w:szCs w:val="28"/>
        </w:rPr>
      </w:pPr>
      <w:r w:rsidRPr="00700346">
        <w:rPr>
          <w:rFonts w:ascii="Times New Roman" w:hAnsi="Times New Roman"/>
          <w:b/>
          <w:sz w:val="28"/>
          <w:szCs w:val="28"/>
        </w:rPr>
        <w:t>Раздел 2. Цвет в композиции станковой</w:t>
      </w:r>
      <w:r>
        <w:rPr>
          <w:rFonts w:ascii="Times New Roman" w:hAnsi="Times New Roman"/>
          <w:b/>
          <w:sz w:val="28"/>
          <w:szCs w:val="28"/>
        </w:rPr>
        <w:t>.</w:t>
      </w:r>
    </w:p>
    <w:p w:rsidR="00BC3559" w:rsidRPr="00A30092" w:rsidRDefault="00BC3559" w:rsidP="00BC3559">
      <w:pPr>
        <w:spacing w:after="0" w:line="240" w:lineRule="auto"/>
        <w:jc w:val="both"/>
        <w:rPr>
          <w:rFonts w:ascii="Times New Roman" w:hAnsi="Times New Roman"/>
          <w:sz w:val="28"/>
          <w:szCs w:val="28"/>
        </w:rPr>
      </w:pPr>
      <w:r w:rsidRPr="00A30092">
        <w:rPr>
          <w:rFonts w:ascii="Times New Roman" w:hAnsi="Times New Roman"/>
          <w:b/>
          <w:sz w:val="28"/>
          <w:szCs w:val="28"/>
        </w:rPr>
        <w:t>2.1.</w:t>
      </w:r>
      <w:r w:rsidRPr="00A30092">
        <w:rPr>
          <w:rFonts w:ascii="Times New Roman" w:hAnsi="Times New Roman"/>
          <w:sz w:val="28"/>
          <w:szCs w:val="28"/>
        </w:rPr>
        <w:t xml:space="preserve"> Основные цвета, составные и дополнительные (комплементарные, оппонентные). Эмоциональная характеристика цвета.</w:t>
      </w:r>
    </w:p>
    <w:p w:rsidR="00BC3559" w:rsidRPr="00A30092" w:rsidRDefault="00BC3559" w:rsidP="00BC3559">
      <w:pPr>
        <w:spacing w:after="0" w:line="240" w:lineRule="auto"/>
        <w:jc w:val="both"/>
        <w:rPr>
          <w:rFonts w:ascii="Times New Roman" w:hAnsi="Times New Roman"/>
          <w:sz w:val="28"/>
          <w:szCs w:val="28"/>
        </w:rPr>
      </w:pPr>
      <w:r w:rsidRPr="00A30092">
        <w:rPr>
          <w:rFonts w:ascii="Times New Roman" w:hAnsi="Times New Roman"/>
          <w:i/>
          <w:sz w:val="28"/>
          <w:szCs w:val="28"/>
        </w:rPr>
        <w:t>Цель:</w:t>
      </w:r>
      <w:r w:rsidRPr="00A30092">
        <w:rPr>
          <w:rFonts w:ascii="Times New Roman" w:hAnsi="Times New Roman"/>
          <w:sz w:val="28"/>
          <w:szCs w:val="28"/>
        </w:rPr>
        <w:t xml:space="preserve"> знакомство с общими закономерностями цветовых сочетаний, с символикой цвета; эмоциональная характеристика цвета.</w:t>
      </w:r>
    </w:p>
    <w:p w:rsidR="00BC3559" w:rsidRPr="00A30092" w:rsidRDefault="00BC3559" w:rsidP="00BC3559">
      <w:pPr>
        <w:spacing w:after="0" w:line="240" w:lineRule="auto"/>
        <w:jc w:val="both"/>
        <w:rPr>
          <w:rFonts w:ascii="Times New Roman" w:hAnsi="Times New Roman"/>
          <w:sz w:val="28"/>
          <w:szCs w:val="28"/>
        </w:rPr>
      </w:pPr>
      <w:r w:rsidRPr="00A30092">
        <w:rPr>
          <w:rFonts w:ascii="Times New Roman" w:hAnsi="Times New Roman"/>
          <w:i/>
          <w:sz w:val="28"/>
          <w:szCs w:val="28"/>
        </w:rPr>
        <w:t>Задача:</w:t>
      </w:r>
      <w:r w:rsidRPr="00A30092">
        <w:rPr>
          <w:rFonts w:ascii="Times New Roman" w:hAnsi="Times New Roman"/>
          <w:sz w:val="28"/>
          <w:szCs w:val="28"/>
        </w:rPr>
        <w:t xml:space="preserve"> знакомство с техникой работы гуашью как кроющей краской, приобретение навыка смешивания колеров.</w:t>
      </w:r>
    </w:p>
    <w:p w:rsidR="00BC3559" w:rsidRPr="00A30092" w:rsidRDefault="00BC3559" w:rsidP="00BC3559">
      <w:pPr>
        <w:spacing w:after="0" w:line="240" w:lineRule="auto"/>
        <w:jc w:val="both"/>
        <w:rPr>
          <w:rFonts w:ascii="Times New Roman" w:hAnsi="Times New Roman"/>
          <w:sz w:val="28"/>
          <w:szCs w:val="28"/>
        </w:rPr>
      </w:pPr>
      <w:r w:rsidRPr="00A30092">
        <w:rPr>
          <w:rFonts w:ascii="Times New Roman" w:hAnsi="Times New Roman"/>
          <w:i/>
          <w:sz w:val="28"/>
          <w:szCs w:val="28"/>
        </w:rPr>
        <w:t>Предлагаемое аудиторное задание:</w:t>
      </w:r>
      <w:r w:rsidRPr="00A30092">
        <w:rPr>
          <w:rFonts w:ascii="Times New Roman" w:hAnsi="Times New Roman"/>
          <w:sz w:val="28"/>
          <w:szCs w:val="28"/>
        </w:rPr>
        <w:t xml:space="preserve"> создание  серии упражнений на цветовые растяжки холодной цветовой гаммы:</w:t>
      </w:r>
    </w:p>
    <w:p w:rsidR="00BC3559" w:rsidRPr="00A30092" w:rsidRDefault="00BC3559" w:rsidP="00BC3559">
      <w:pPr>
        <w:numPr>
          <w:ilvl w:val="0"/>
          <w:numId w:val="37"/>
        </w:numPr>
        <w:tabs>
          <w:tab w:val="left" w:pos="0"/>
          <w:tab w:val="left" w:pos="426"/>
        </w:tabs>
        <w:suppressAutoHyphens/>
        <w:spacing w:after="0" w:line="240" w:lineRule="auto"/>
        <w:ind w:left="0" w:firstLine="0"/>
        <w:jc w:val="both"/>
        <w:rPr>
          <w:rFonts w:ascii="Times New Roman" w:hAnsi="Times New Roman"/>
          <w:sz w:val="28"/>
          <w:szCs w:val="28"/>
        </w:rPr>
      </w:pPr>
      <w:r w:rsidRPr="00A30092">
        <w:rPr>
          <w:rFonts w:ascii="Times New Roman" w:hAnsi="Times New Roman"/>
          <w:sz w:val="28"/>
          <w:szCs w:val="28"/>
        </w:rPr>
        <w:t>чистый цвет + белила;</w:t>
      </w:r>
    </w:p>
    <w:p w:rsidR="00BC3559" w:rsidRPr="00A30092" w:rsidRDefault="00BC3559" w:rsidP="00BC3559">
      <w:pPr>
        <w:numPr>
          <w:ilvl w:val="0"/>
          <w:numId w:val="37"/>
        </w:numPr>
        <w:tabs>
          <w:tab w:val="left" w:pos="0"/>
          <w:tab w:val="left" w:pos="426"/>
        </w:tabs>
        <w:suppressAutoHyphens/>
        <w:spacing w:after="0" w:line="240" w:lineRule="auto"/>
        <w:ind w:left="0" w:firstLine="0"/>
        <w:jc w:val="both"/>
        <w:rPr>
          <w:rFonts w:ascii="Times New Roman" w:hAnsi="Times New Roman"/>
          <w:sz w:val="28"/>
          <w:szCs w:val="28"/>
        </w:rPr>
      </w:pPr>
      <w:r w:rsidRPr="00A30092">
        <w:rPr>
          <w:rFonts w:ascii="Times New Roman" w:hAnsi="Times New Roman"/>
          <w:sz w:val="28"/>
          <w:szCs w:val="28"/>
        </w:rPr>
        <w:t>чистый цвет + черная краска;</w:t>
      </w:r>
    </w:p>
    <w:p w:rsidR="00BC3559" w:rsidRDefault="00BC3559" w:rsidP="00BC3559">
      <w:pPr>
        <w:numPr>
          <w:ilvl w:val="0"/>
          <w:numId w:val="37"/>
        </w:numPr>
        <w:tabs>
          <w:tab w:val="left" w:pos="0"/>
          <w:tab w:val="left" w:pos="426"/>
        </w:tabs>
        <w:suppressAutoHyphens/>
        <w:spacing w:after="0" w:line="240" w:lineRule="auto"/>
        <w:ind w:left="0" w:firstLine="0"/>
        <w:jc w:val="both"/>
        <w:rPr>
          <w:rFonts w:ascii="Times New Roman" w:hAnsi="Times New Roman"/>
          <w:sz w:val="28"/>
          <w:szCs w:val="28"/>
        </w:rPr>
      </w:pPr>
      <w:r w:rsidRPr="00A30092">
        <w:rPr>
          <w:rFonts w:ascii="Times New Roman" w:hAnsi="Times New Roman"/>
          <w:sz w:val="28"/>
          <w:szCs w:val="28"/>
        </w:rPr>
        <w:t>чистый цвет + белила + черная краска.</w:t>
      </w:r>
    </w:p>
    <w:p w:rsidR="00BC3559" w:rsidRPr="005E1DCA" w:rsidRDefault="00BC3559" w:rsidP="00BC3559">
      <w:pPr>
        <w:tabs>
          <w:tab w:val="left" w:pos="0"/>
        </w:tabs>
        <w:suppressAutoHyphens/>
        <w:spacing w:after="0" w:line="240" w:lineRule="auto"/>
        <w:jc w:val="both"/>
        <w:rPr>
          <w:rFonts w:ascii="Times New Roman" w:hAnsi="Times New Roman"/>
          <w:sz w:val="28"/>
          <w:szCs w:val="28"/>
        </w:rPr>
      </w:pPr>
      <w:r>
        <w:rPr>
          <w:rFonts w:ascii="Times New Roman" w:hAnsi="Times New Roman"/>
          <w:i/>
          <w:sz w:val="28"/>
          <w:szCs w:val="28"/>
        </w:rPr>
        <w:t xml:space="preserve">Материалы: </w:t>
      </w:r>
      <w:r w:rsidRPr="005E1DCA">
        <w:rPr>
          <w:rFonts w:ascii="Times New Roman" w:hAnsi="Times New Roman"/>
          <w:sz w:val="28"/>
          <w:szCs w:val="28"/>
        </w:rPr>
        <w:t xml:space="preserve">формат </w:t>
      </w:r>
      <w:r>
        <w:rPr>
          <w:rFonts w:ascii="Times New Roman" w:hAnsi="Times New Roman"/>
          <w:sz w:val="28"/>
          <w:szCs w:val="28"/>
        </w:rPr>
        <w:t xml:space="preserve"> А4, гуашь.</w:t>
      </w:r>
    </w:p>
    <w:p w:rsidR="00BC3559" w:rsidRDefault="00BC3559" w:rsidP="00BC3559">
      <w:pPr>
        <w:tabs>
          <w:tab w:val="left" w:pos="567"/>
        </w:tabs>
        <w:spacing w:after="0" w:line="240" w:lineRule="auto"/>
        <w:rPr>
          <w:rFonts w:ascii="Times New Roman" w:hAnsi="Times New Roman"/>
          <w:sz w:val="28"/>
          <w:szCs w:val="28"/>
        </w:rPr>
      </w:pPr>
      <w:r w:rsidRPr="00A30092">
        <w:rPr>
          <w:rFonts w:ascii="Times New Roman" w:hAnsi="Times New Roman"/>
          <w:i/>
          <w:sz w:val="28"/>
          <w:szCs w:val="28"/>
        </w:rPr>
        <w:t>Задание для самостоятельной работы:</w:t>
      </w:r>
      <w:r w:rsidRPr="00A30092">
        <w:rPr>
          <w:rFonts w:ascii="Times New Roman" w:hAnsi="Times New Roman"/>
          <w:sz w:val="28"/>
          <w:szCs w:val="28"/>
        </w:rPr>
        <w:t xml:space="preserve"> создание цветовых растяжек теплой гаммы:</w:t>
      </w:r>
    </w:p>
    <w:p w:rsidR="00BC3559" w:rsidRDefault="00BC3559" w:rsidP="00BC3559">
      <w:pPr>
        <w:tabs>
          <w:tab w:val="left" w:pos="567"/>
        </w:tabs>
        <w:spacing w:after="0" w:line="240" w:lineRule="auto"/>
        <w:rPr>
          <w:rFonts w:ascii="Times New Roman" w:hAnsi="Times New Roman"/>
          <w:sz w:val="28"/>
          <w:szCs w:val="28"/>
        </w:rPr>
      </w:pPr>
    </w:p>
    <w:p w:rsidR="00BC3559" w:rsidRPr="00496BB8" w:rsidRDefault="00BC3559" w:rsidP="00BC3559">
      <w:pPr>
        <w:tabs>
          <w:tab w:val="left" w:pos="567"/>
        </w:tabs>
        <w:spacing w:after="0" w:line="240" w:lineRule="auto"/>
        <w:jc w:val="right"/>
        <w:rPr>
          <w:rFonts w:ascii="Times New Roman" w:hAnsi="Times New Roman"/>
          <w:sz w:val="24"/>
          <w:szCs w:val="24"/>
        </w:rPr>
      </w:pPr>
      <w:r>
        <w:rPr>
          <w:rFonts w:ascii="Times New Roman" w:hAnsi="Times New Roman"/>
          <w:sz w:val="24"/>
          <w:szCs w:val="24"/>
        </w:rPr>
        <w:t>67</w:t>
      </w:r>
    </w:p>
    <w:p w:rsidR="00BC3559" w:rsidRPr="00A30092" w:rsidRDefault="00BC3559" w:rsidP="00BC3559">
      <w:pPr>
        <w:numPr>
          <w:ilvl w:val="0"/>
          <w:numId w:val="37"/>
        </w:numPr>
        <w:tabs>
          <w:tab w:val="left" w:pos="426"/>
        </w:tabs>
        <w:suppressAutoHyphens/>
        <w:spacing w:after="0" w:line="240" w:lineRule="auto"/>
        <w:ind w:left="0" w:firstLine="0"/>
        <w:jc w:val="both"/>
        <w:rPr>
          <w:rFonts w:ascii="Times New Roman" w:hAnsi="Times New Roman"/>
          <w:sz w:val="28"/>
          <w:szCs w:val="28"/>
        </w:rPr>
      </w:pPr>
      <w:r w:rsidRPr="00A30092">
        <w:rPr>
          <w:rFonts w:ascii="Times New Roman" w:hAnsi="Times New Roman"/>
          <w:sz w:val="28"/>
          <w:szCs w:val="28"/>
        </w:rPr>
        <w:t>чистый цвет + белила;</w:t>
      </w:r>
    </w:p>
    <w:p w:rsidR="00BC3559" w:rsidRPr="00A30092" w:rsidRDefault="00BC3559" w:rsidP="00BC3559">
      <w:pPr>
        <w:numPr>
          <w:ilvl w:val="0"/>
          <w:numId w:val="37"/>
        </w:numPr>
        <w:tabs>
          <w:tab w:val="left" w:pos="426"/>
        </w:tabs>
        <w:suppressAutoHyphens/>
        <w:spacing w:after="0" w:line="240" w:lineRule="auto"/>
        <w:ind w:left="0" w:firstLine="0"/>
        <w:jc w:val="both"/>
        <w:rPr>
          <w:rFonts w:ascii="Times New Roman" w:hAnsi="Times New Roman"/>
          <w:sz w:val="28"/>
          <w:szCs w:val="28"/>
        </w:rPr>
      </w:pPr>
      <w:r w:rsidRPr="00A30092">
        <w:rPr>
          <w:rFonts w:ascii="Times New Roman" w:hAnsi="Times New Roman"/>
          <w:sz w:val="28"/>
          <w:szCs w:val="28"/>
        </w:rPr>
        <w:t>чистый цвет + черная краска;</w:t>
      </w:r>
    </w:p>
    <w:p w:rsidR="00BC3559" w:rsidRPr="00A30092" w:rsidRDefault="00BC3559" w:rsidP="00BC3559">
      <w:pPr>
        <w:numPr>
          <w:ilvl w:val="0"/>
          <w:numId w:val="37"/>
        </w:numPr>
        <w:tabs>
          <w:tab w:val="left" w:pos="426"/>
        </w:tabs>
        <w:suppressAutoHyphens/>
        <w:spacing w:after="0" w:line="240" w:lineRule="auto"/>
        <w:ind w:left="0" w:firstLine="0"/>
        <w:jc w:val="both"/>
        <w:rPr>
          <w:rFonts w:ascii="Times New Roman" w:hAnsi="Times New Roman"/>
          <w:sz w:val="28"/>
          <w:szCs w:val="28"/>
        </w:rPr>
      </w:pPr>
      <w:r w:rsidRPr="00A30092">
        <w:rPr>
          <w:rFonts w:ascii="Times New Roman" w:hAnsi="Times New Roman"/>
          <w:sz w:val="28"/>
          <w:szCs w:val="28"/>
        </w:rPr>
        <w:t>чистый цвет + белила + черная краска.</w:t>
      </w:r>
    </w:p>
    <w:p w:rsidR="00BC3559" w:rsidRPr="005E1DCA" w:rsidRDefault="00BC3559" w:rsidP="00BC3559">
      <w:pPr>
        <w:spacing w:after="0" w:line="240" w:lineRule="auto"/>
        <w:jc w:val="both"/>
        <w:rPr>
          <w:rFonts w:ascii="Times New Roman" w:hAnsi="Times New Roman"/>
          <w:sz w:val="28"/>
          <w:szCs w:val="28"/>
        </w:rPr>
      </w:pPr>
      <w:r w:rsidRPr="005E1DCA">
        <w:rPr>
          <w:rFonts w:ascii="Times New Roman" w:hAnsi="Times New Roman"/>
          <w:b/>
          <w:sz w:val="28"/>
          <w:szCs w:val="28"/>
        </w:rPr>
        <w:t>2.2.</w:t>
      </w:r>
      <w:r w:rsidRPr="005E1DCA">
        <w:rPr>
          <w:rFonts w:ascii="Times New Roman" w:hAnsi="Times New Roman"/>
          <w:sz w:val="28"/>
          <w:szCs w:val="28"/>
        </w:rPr>
        <w:t xml:space="preserve"> Достижение выразительности композиции с помощью цветового контраста. Контраст и нюанс.</w:t>
      </w:r>
    </w:p>
    <w:p w:rsidR="00BC3559" w:rsidRPr="005E1DCA" w:rsidRDefault="00BC3559" w:rsidP="00BC3559">
      <w:pPr>
        <w:spacing w:after="0" w:line="240" w:lineRule="auto"/>
        <w:jc w:val="both"/>
        <w:rPr>
          <w:rFonts w:ascii="Times New Roman" w:hAnsi="Times New Roman"/>
          <w:sz w:val="28"/>
          <w:szCs w:val="28"/>
        </w:rPr>
      </w:pPr>
      <w:r w:rsidRPr="005E1DCA">
        <w:rPr>
          <w:rFonts w:ascii="Times New Roman" w:hAnsi="Times New Roman"/>
          <w:i/>
          <w:sz w:val="28"/>
          <w:szCs w:val="28"/>
        </w:rPr>
        <w:t>Цель:</w:t>
      </w:r>
      <w:r w:rsidRPr="005E1DCA">
        <w:rPr>
          <w:rFonts w:ascii="Times New Roman" w:hAnsi="Times New Roman"/>
          <w:sz w:val="28"/>
          <w:szCs w:val="28"/>
        </w:rPr>
        <w:t xml:space="preserve"> изучение понятий «контраст цвета по тепло холодности», «контраст форм», «силуэт», приобретение умения определять главное и второстепенное в работе.</w:t>
      </w:r>
    </w:p>
    <w:p w:rsidR="00BC3559" w:rsidRPr="005E1DCA" w:rsidRDefault="00BC3559" w:rsidP="00BC3559">
      <w:pPr>
        <w:spacing w:after="0" w:line="240" w:lineRule="auto"/>
        <w:jc w:val="both"/>
        <w:rPr>
          <w:rFonts w:ascii="Times New Roman" w:hAnsi="Times New Roman"/>
          <w:sz w:val="28"/>
          <w:szCs w:val="28"/>
        </w:rPr>
      </w:pPr>
      <w:r w:rsidRPr="005E1DCA">
        <w:rPr>
          <w:rFonts w:ascii="Times New Roman" w:hAnsi="Times New Roman"/>
          <w:i/>
          <w:sz w:val="28"/>
          <w:szCs w:val="28"/>
        </w:rPr>
        <w:t>Задача:</w:t>
      </w:r>
      <w:r w:rsidRPr="005E1DCA">
        <w:rPr>
          <w:rFonts w:ascii="Times New Roman" w:hAnsi="Times New Roman"/>
          <w:sz w:val="28"/>
          <w:szCs w:val="28"/>
        </w:rPr>
        <w:t xml:space="preserve"> усвоение опыта компоновки элементов композиции, приобретение навыков работы гуашью, создание гармоничного по цвету листа, визуальной уравновешенности элементов композиции.</w:t>
      </w:r>
    </w:p>
    <w:p w:rsidR="00BC3559" w:rsidRPr="005E1DCA" w:rsidRDefault="00BC3559" w:rsidP="00BC3559">
      <w:pPr>
        <w:spacing w:after="0" w:line="240" w:lineRule="auto"/>
        <w:jc w:val="both"/>
        <w:rPr>
          <w:rFonts w:ascii="Times New Roman" w:hAnsi="Times New Roman"/>
          <w:sz w:val="28"/>
          <w:szCs w:val="28"/>
        </w:rPr>
      </w:pPr>
      <w:r w:rsidRPr="005E1DCA">
        <w:rPr>
          <w:rFonts w:ascii="Times New Roman" w:hAnsi="Times New Roman"/>
          <w:i/>
          <w:sz w:val="28"/>
          <w:szCs w:val="28"/>
        </w:rPr>
        <w:t>Предлагаемые аудиторные задания:</w:t>
      </w:r>
      <w:r>
        <w:rPr>
          <w:rFonts w:ascii="Times New Roman" w:hAnsi="Times New Roman"/>
          <w:i/>
          <w:sz w:val="28"/>
          <w:szCs w:val="28"/>
        </w:rPr>
        <w:t xml:space="preserve"> </w:t>
      </w:r>
      <w:r w:rsidRPr="005E1DCA">
        <w:rPr>
          <w:rFonts w:ascii="Times New Roman" w:hAnsi="Times New Roman"/>
          <w:sz w:val="28"/>
          <w:szCs w:val="28"/>
        </w:rPr>
        <w:t xml:space="preserve">этюд по впечатлению «Осенние листья на асфальте», этюд </w:t>
      </w:r>
      <w:r>
        <w:rPr>
          <w:rFonts w:ascii="Times New Roman" w:hAnsi="Times New Roman"/>
          <w:sz w:val="28"/>
          <w:szCs w:val="28"/>
        </w:rPr>
        <w:t xml:space="preserve">по воображению «Деревья осенью» (Осень в городе, Осенний лес и т.п.) </w:t>
      </w:r>
      <w:r>
        <w:rPr>
          <w:rFonts w:ascii="Times New Roman" w:hAnsi="Times New Roman"/>
          <w:i/>
          <w:sz w:val="28"/>
          <w:szCs w:val="28"/>
        </w:rPr>
        <w:t xml:space="preserve">Материалы: </w:t>
      </w:r>
      <w:r>
        <w:rPr>
          <w:rFonts w:ascii="Times New Roman" w:hAnsi="Times New Roman"/>
          <w:sz w:val="28"/>
          <w:szCs w:val="28"/>
        </w:rPr>
        <w:t>Формат  А4, гуашь.</w:t>
      </w:r>
    </w:p>
    <w:p w:rsidR="00BC3559" w:rsidRPr="005E1DCA" w:rsidRDefault="00BC3559" w:rsidP="00BC3559">
      <w:pPr>
        <w:spacing w:after="0" w:line="240" w:lineRule="auto"/>
        <w:jc w:val="both"/>
        <w:rPr>
          <w:rFonts w:ascii="Times New Roman" w:hAnsi="Times New Roman"/>
          <w:sz w:val="28"/>
          <w:szCs w:val="28"/>
        </w:rPr>
      </w:pPr>
      <w:r w:rsidRPr="005E1DCA">
        <w:rPr>
          <w:rFonts w:ascii="Times New Roman" w:hAnsi="Times New Roman"/>
          <w:i/>
          <w:sz w:val="28"/>
          <w:szCs w:val="28"/>
        </w:rPr>
        <w:t>Задания для самостоятельной работы:</w:t>
      </w:r>
      <w:r w:rsidRPr="005E1DCA">
        <w:rPr>
          <w:rFonts w:ascii="Times New Roman" w:hAnsi="Times New Roman"/>
          <w:sz w:val="28"/>
          <w:szCs w:val="28"/>
        </w:rPr>
        <w:t xml:space="preserve"> создание цветовых выкрасок в теплой и холодной цветовой гамме, цветовые эскизы образов деревьев.</w:t>
      </w:r>
    </w:p>
    <w:p w:rsidR="00BC3559" w:rsidRPr="0052215F" w:rsidRDefault="00BC3559" w:rsidP="00BC3559">
      <w:pPr>
        <w:spacing w:after="0" w:line="240" w:lineRule="auto"/>
        <w:ind w:firstLine="567"/>
        <w:jc w:val="both"/>
        <w:rPr>
          <w:rFonts w:ascii="Times New Roman" w:hAnsi="Times New Roman"/>
          <w:b/>
          <w:color w:val="FF0000"/>
          <w:sz w:val="28"/>
          <w:szCs w:val="28"/>
        </w:rPr>
      </w:pPr>
      <w:r w:rsidRPr="00700346">
        <w:rPr>
          <w:rFonts w:ascii="Times New Roman" w:hAnsi="Times New Roman"/>
          <w:b/>
          <w:sz w:val="28"/>
          <w:szCs w:val="28"/>
        </w:rPr>
        <w:t>Раздел 3. Сюжетная композиция</w:t>
      </w:r>
    </w:p>
    <w:p w:rsidR="00BC3559" w:rsidRPr="0052215F" w:rsidRDefault="00BC3559" w:rsidP="00BC3559">
      <w:pPr>
        <w:spacing w:after="0" w:line="240" w:lineRule="auto"/>
        <w:jc w:val="both"/>
        <w:rPr>
          <w:rFonts w:ascii="Times New Roman" w:hAnsi="Times New Roman"/>
          <w:color w:val="FF0000"/>
          <w:sz w:val="28"/>
          <w:szCs w:val="28"/>
        </w:rPr>
      </w:pPr>
      <w:r w:rsidRPr="00E0626E">
        <w:rPr>
          <w:rFonts w:ascii="Times New Roman" w:hAnsi="Times New Roman"/>
          <w:b/>
          <w:sz w:val="28"/>
          <w:szCs w:val="28"/>
        </w:rPr>
        <w:t>3.1</w:t>
      </w:r>
      <w:r w:rsidRPr="00E0626E">
        <w:rPr>
          <w:rFonts w:ascii="Times New Roman" w:hAnsi="Times New Roman"/>
          <w:sz w:val="28"/>
          <w:szCs w:val="28"/>
        </w:rPr>
        <w:t>.</w:t>
      </w:r>
      <w:r w:rsidRPr="00037EB6">
        <w:rPr>
          <w:rFonts w:ascii="Times New Roman" w:hAnsi="Times New Roman"/>
          <w:sz w:val="28"/>
          <w:szCs w:val="28"/>
        </w:rPr>
        <w:t xml:space="preserve">Сюжетная композиция по литературному произведению на основе пройденных цветовых гамм. </w:t>
      </w:r>
      <w:r w:rsidRPr="00335B6C">
        <w:rPr>
          <w:rFonts w:ascii="Times New Roman" w:hAnsi="Times New Roman"/>
          <w:sz w:val="28"/>
          <w:szCs w:val="28"/>
        </w:rPr>
        <w:t>Палитра в 2-3 тона.</w:t>
      </w:r>
    </w:p>
    <w:p w:rsidR="00BC3559" w:rsidRPr="00335B6C" w:rsidRDefault="00BC3559" w:rsidP="00BC3559">
      <w:pPr>
        <w:spacing w:after="0" w:line="240" w:lineRule="auto"/>
        <w:jc w:val="both"/>
        <w:rPr>
          <w:rFonts w:ascii="Times New Roman" w:hAnsi="Times New Roman"/>
          <w:sz w:val="28"/>
          <w:szCs w:val="28"/>
        </w:rPr>
      </w:pPr>
      <w:r w:rsidRPr="00335B6C">
        <w:rPr>
          <w:rFonts w:ascii="Times New Roman" w:hAnsi="Times New Roman"/>
          <w:i/>
          <w:sz w:val="28"/>
          <w:szCs w:val="28"/>
        </w:rPr>
        <w:t>Цель:</w:t>
      </w:r>
      <w:r w:rsidRPr="00335B6C">
        <w:rPr>
          <w:rFonts w:ascii="Times New Roman" w:hAnsi="Times New Roman"/>
          <w:sz w:val="28"/>
          <w:szCs w:val="28"/>
        </w:rPr>
        <w:t xml:space="preserve"> знакомство с созданием сюжетной композиции в выбранной цветовой гамме, целостное композиционное решение на выбранном формате (вертикаль, горизонталь, квадрат).</w:t>
      </w:r>
    </w:p>
    <w:p w:rsidR="00BC3559" w:rsidRPr="00335B6C" w:rsidRDefault="00BC3559" w:rsidP="00BC3559">
      <w:pPr>
        <w:spacing w:after="0" w:line="240" w:lineRule="auto"/>
        <w:jc w:val="both"/>
        <w:rPr>
          <w:rFonts w:ascii="Times New Roman" w:hAnsi="Times New Roman"/>
          <w:sz w:val="28"/>
          <w:szCs w:val="28"/>
        </w:rPr>
      </w:pPr>
      <w:r w:rsidRPr="00335B6C">
        <w:rPr>
          <w:rFonts w:ascii="Times New Roman" w:hAnsi="Times New Roman"/>
          <w:i/>
          <w:sz w:val="28"/>
          <w:szCs w:val="28"/>
        </w:rPr>
        <w:t>Задача:</w:t>
      </w:r>
      <w:r w:rsidRPr="00335B6C">
        <w:rPr>
          <w:rFonts w:ascii="Times New Roman" w:hAnsi="Times New Roman"/>
          <w:sz w:val="28"/>
          <w:szCs w:val="28"/>
        </w:rPr>
        <w:t xml:space="preserve"> приобретение опыта исполнения  композиции с использованием силуэтных изображений фигур людей, животных, элементов пейзажа и интерьера.</w:t>
      </w:r>
    </w:p>
    <w:p w:rsidR="00BC3559" w:rsidRDefault="00BC3559" w:rsidP="00BC3559">
      <w:pPr>
        <w:spacing w:after="0" w:line="240" w:lineRule="auto"/>
        <w:jc w:val="both"/>
        <w:rPr>
          <w:rFonts w:ascii="Times New Roman" w:hAnsi="Times New Roman"/>
          <w:sz w:val="28"/>
          <w:szCs w:val="28"/>
        </w:rPr>
      </w:pPr>
      <w:r w:rsidRPr="00335B6C">
        <w:rPr>
          <w:rFonts w:ascii="Times New Roman" w:hAnsi="Times New Roman"/>
          <w:i/>
          <w:sz w:val="28"/>
          <w:szCs w:val="28"/>
        </w:rPr>
        <w:t>Предлагаемое аудиторное задание:</w:t>
      </w:r>
      <w:r w:rsidRPr="00335B6C">
        <w:rPr>
          <w:rFonts w:ascii="Times New Roman" w:hAnsi="Times New Roman"/>
          <w:sz w:val="28"/>
          <w:szCs w:val="28"/>
        </w:rPr>
        <w:t xml:space="preserve"> выполнение композиции на тему русских сказок (</w:t>
      </w:r>
      <w:r>
        <w:rPr>
          <w:rFonts w:ascii="Times New Roman" w:hAnsi="Times New Roman"/>
          <w:sz w:val="28"/>
          <w:szCs w:val="28"/>
        </w:rPr>
        <w:t>или конкурсная тема). Выбранная цветовая  гамма, в 2-3 тона.</w:t>
      </w:r>
    </w:p>
    <w:p w:rsidR="00BC3559" w:rsidRPr="00335B6C" w:rsidRDefault="00BC3559" w:rsidP="00BC3559">
      <w:pPr>
        <w:spacing w:after="0" w:line="240" w:lineRule="auto"/>
        <w:jc w:val="both"/>
        <w:rPr>
          <w:rFonts w:ascii="Times New Roman" w:hAnsi="Times New Roman"/>
          <w:sz w:val="28"/>
          <w:szCs w:val="28"/>
        </w:rPr>
      </w:pPr>
      <w:r>
        <w:rPr>
          <w:rFonts w:ascii="Times New Roman" w:hAnsi="Times New Roman"/>
          <w:i/>
          <w:sz w:val="28"/>
          <w:szCs w:val="28"/>
        </w:rPr>
        <w:t xml:space="preserve">Материалы: </w:t>
      </w:r>
      <w:r>
        <w:rPr>
          <w:rFonts w:ascii="Times New Roman" w:hAnsi="Times New Roman"/>
          <w:sz w:val="28"/>
          <w:szCs w:val="28"/>
        </w:rPr>
        <w:t xml:space="preserve"> Бумага различного формата (квадрат, горизонтально или вертикально вытянутый формат), гуашь.</w:t>
      </w:r>
    </w:p>
    <w:p w:rsidR="00BC3559" w:rsidRPr="00335B6C" w:rsidRDefault="00BC3559" w:rsidP="00BC3559">
      <w:pPr>
        <w:spacing w:after="0" w:line="240" w:lineRule="auto"/>
        <w:jc w:val="both"/>
        <w:rPr>
          <w:rFonts w:ascii="Times New Roman" w:hAnsi="Times New Roman"/>
          <w:sz w:val="28"/>
          <w:szCs w:val="28"/>
        </w:rPr>
      </w:pPr>
      <w:r w:rsidRPr="00335B6C">
        <w:rPr>
          <w:rFonts w:ascii="Times New Roman" w:hAnsi="Times New Roman"/>
          <w:i/>
          <w:sz w:val="28"/>
          <w:szCs w:val="28"/>
        </w:rPr>
        <w:t xml:space="preserve">Задания для самостоятельной работы: </w:t>
      </w:r>
      <w:r w:rsidRPr="00335B6C">
        <w:rPr>
          <w:rFonts w:ascii="Times New Roman" w:hAnsi="Times New Roman"/>
          <w:sz w:val="28"/>
          <w:szCs w:val="28"/>
        </w:rPr>
        <w:t xml:space="preserve"> наброски кистью и тушью фигур людей и животных с натуры и по воображению.</w:t>
      </w:r>
    </w:p>
    <w:p w:rsidR="00BC3559" w:rsidRPr="0052215F" w:rsidRDefault="00BC3559" w:rsidP="00BC3559">
      <w:pPr>
        <w:spacing w:after="0" w:line="240" w:lineRule="auto"/>
        <w:rPr>
          <w:rFonts w:ascii="Times New Roman" w:hAnsi="Times New Roman"/>
          <w:b/>
          <w:color w:val="FF0000"/>
          <w:sz w:val="28"/>
          <w:szCs w:val="28"/>
        </w:rPr>
      </w:pPr>
    </w:p>
    <w:tbl>
      <w:tblPr>
        <w:tblW w:w="10065" w:type="dxa"/>
        <w:tblInd w:w="108" w:type="dxa"/>
        <w:tblLayout w:type="fixed"/>
        <w:tblLook w:val="04A0"/>
      </w:tblPr>
      <w:tblGrid>
        <w:gridCol w:w="10065"/>
      </w:tblGrid>
      <w:tr w:rsidR="00BC3559" w:rsidRPr="0052215F" w:rsidTr="000B4A8C">
        <w:tc>
          <w:tcPr>
            <w:tcW w:w="1006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BC3559" w:rsidRPr="0052215F" w:rsidRDefault="00BC3559" w:rsidP="00BC3559">
            <w:pPr>
              <w:suppressAutoHyphens/>
              <w:snapToGrid w:val="0"/>
              <w:spacing w:after="0" w:line="240" w:lineRule="auto"/>
              <w:jc w:val="center"/>
              <w:rPr>
                <w:rFonts w:ascii="Times New Roman" w:eastAsia="Calibri" w:hAnsi="Times New Roman" w:cs="Calibri"/>
                <w:b/>
                <w:color w:val="FF0000"/>
                <w:sz w:val="28"/>
                <w:szCs w:val="28"/>
                <w:lang w:eastAsia="ar-SA"/>
              </w:rPr>
            </w:pPr>
            <w:r w:rsidRPr="00335B6C">
              <w:rPr>
                <w:rFonts w:ascii="Times New Roman" w:hAnsi="Times New Roman"/>
                <w:b/>
                <w:sz w:val="28"/>
                <w:szCs w:val="28"/>
              </w:rPr>
              <w:t>1 год обучения Ι</w:t>
            </w:r>
            <w:r w:rsidRPr="00335B6C">
              <w:rPr>
                <w:rFonts w:ascii="Times New Roman" w:hAnsi="Times New Roman"/>
                <w:b/>
                <w:sz w:val="28"/>
                <w:szCs w:val="28"/>
                <w:lang w:val="en-US"/>
              </w:rPr>
              <w:t>I</w:t>
            </w:r>
            <w:r w:rsidRPr="00335B6C">
              <w:rPr>
                <w:rFonts w:ascii="Times New Roman" w:hAnsi="Times New Roman"/>
                <w:b/>
                <w:sz w:val="28"/>
                <w:szCs w:val="28"/>
              </w:rPr>
              <w:t xml:space="preserve"> полугодие</w:t>
            </w:r>
          </w:p>
        </w:tc>
      </w:tr>
    </w:tbl>
    <w:p w:rsidR="00BC3559" w:rsidRPr="00257CD9" w:rsidRDefault="00BC3559" w:rsidP="00BC3559">
      <w:pPr>
        <w:suppressAutoHyphens/>
        <w:spacing w:after="0" w:line="240" w:lineRule="auto"/>
        <w:jc w:val="both"/>
        <w:rPr>
          <w:rFonts w:ascii="Times New Roman" w:eastAsia="Calibri" w:hAnsi="Times New Roman" w:cs="Calibri"/>
          <w:sz w:val="28"/>
          <w:szCs w:val="28"/>
          <w:lang w:eastAsia="ar-SA"/>
        </w:rPr>
      </w:pPr>
    </w:p>
    <w:p w:rsidR="00BC3559" w:rsidRPr="00335B6C" w:rsidRDefault="00BC3559" w:rsidP="00BC3559">
      <w:pPr>
        <w:numPr>
          <w:ilvl w:val="1"/>
          <w:numId w:val="38"/>
        </w:numPr>
        <w:tabs>
          <w:tab w:val="num" w:pos="0"/>
        </w:tabs>
        <w:suppressAutoHyphens/>
        <w:spacing w:after="0" w:line="240" w:lineRule="auto"/>
        <w:ind w:left="0" w:firstLine="0"/>
        <w:jc w:val="both"/>
        <w:rPr>
          <w:rFonts w:ascii="Times New Roman" w:eastAsia="Calibri" w:hAnsi="Times New Roman" w:cs="Calibri"/>
          <w:sz w:val="28"/>
          <w:szCs w:val="28"/>
          <w:lang w:eastAsia="ar-SA"/>
        </w:rPr>
      </w:pPr>
      <w:r w:rsidRPr="00335B6C">
        <w:rPr>
          <w:rFonts w:ascii="Times New Roman" w:hAnsi="Times New Roman"/>
          <w:sz w:val="28"/>
          <w:szCs w:val="28"/>
        </w:rPr>
        <w:t>Ритм в  композиции станковой. Изучение понятия композиционного ритма.</w:t>
      </w:r>
    </w:p>
    <w:p w:rsidR="00BC3559" w:rsidRPr="00ED0798" w:rsidRDefault="00BC3559" w:rsidP="00BC3559">
      <w:pPr>
        <w:spacing w:after="0" w:line="240" w:lineRule="auto"/>
        <w:jc w:val="both"/>
        <w:rPr>
          <w:rFonts w:ascii="Times New Roman" w:hAnsi="Times New Roman"/>
          <w:sz w:val="28"/>
          <w:szCs w:val="28"/>
        </w:rPr>
      </w:pPr>
      <w:r w:rsidRPr="00ED0798">
        <w:rPr>
          <w:rFonts w:ascii="Times New Roman" w:hAnsi="Times New Roman"/>
          <w:i/>
          <w:sz w:val="28"/>
          <w:szCs w:val="28"/>
        </w:rPr>
        <w:t>Цель:</w:t>
      </w:r>
      <w:r w:rsidRPr="00ED0798">
        <w:rPr>
          <w:rFonts w:ascii="Times New Roman" w:hAnsi="Times New Roman"/>
          <w:sz w:val="28"/>
          <w:szCs w:val="28"/>
        </w:rPr>
        <w:t xml:space="preserve"> приобретение знаний и умений по решению композиции листа на основе ритмических конструкций. </w:t>
      </w:r>
    </w:p>
    <w:p w:rsidR="00BC3559" w:rsidRPr="00ED0798" w:rsidRDefault="00BC3559" w:rsidP="00BC3559">
      <w:pPr>
        <w:spacing w:after="0" w:line="240" w:lineRule="auto"/>
        <w:jc w:val="both"/>
        <w:rPr>
          <w:rFonts w:ascii="Times New Roman" w:hAnsi="Times New Roman"/>
          <w:sz w:val="28"/>
          <w:szCs w:val="28"/>
        </w:rPr>
      </w:pPr>
      <w:r w:rsidRPr="00ED0798">
        <w:rPr>
          <w:rFonts w:ascii="Times New Roman" w:hAnsi="Times New Roman"/>
          <w:i/>
          <w:sz w:val="28"/>
          <w:szCs w:val="28"/>
        </w:rPr>
        <w:t>Задача:</w:t>
      </w:r>
      <w:r w:rsidRPr="00ED0798">
        <w:rPr>
          <w:rFonts w:ascii="Times New Roman" w:hAnsi="Times New Roman"/>
          <w:sz w:val="28"/>
          <w:szCs w:val="28"/>
        </w:rPr>
        <w:t xml:space="preserve"> навыки применения ритмической связи линий и форм в композиции.</w:t>
      </w:r>
    </w:p>
    <w:p w:rsidR="00BC3559" w:rsidRPr="00ED0798" w:rsidRDefault="00BC3559" w:rsidP="00BC3559">
      <w:pPr>
        <w:spacing w:after="0" w:line="240" w:lineRule="auto"/>
        <w:jc w:val="both"/>
        <w:rPr>
          <w:rFonts w:ascii="Times New Roman" w:hAnsi="Times New Roman"/>
          <w:i/>
          <w:sz w:val="28"/>
          <w:szCs w:val="28"/>
        </w:rPr>
      </w:pPr>
      <w:r w:rsidRPr="00ED0798">
        <w:rPr>
          <w:rFonts w:ascii="Times New Roman" w:hAnsi="Times New Roman"/>
          <w:i/>
          <w:sz w:val="28"/>
          <w:szCs w:val="28"/>
        </w:rPr>
        <w:t>Предлагаемое аудиторное задание:</w:t>
      </w:r>
    </w:p>
    <w:p w:rsidR="00BC3559" w:rsidRPr="00ED0798" w:rsidRDefault="00BC3559" w:rsidP="00BC3559">
      <w:pPr>
        <w:spacing w:after="0" w:line="240" w:lineRule="auto"/>
        <w:jc w:val="both"/>
        <w:rPr>
          <w:rFonts w:ascii="Times New Roman" w:hAnsi="Times New Roman"/>
          <w:sz w:val="28"/>
          <w:szCs w:val="28"/>
        </w:rPr>
      </w:pPr>
      <w:r w:rsidRPr="00ED0798">
        <w:rPr>
          <w:rFonts w:ascii="Times New Roman" w:hAnsi="Times New Roman"/>
          <w:sz w:val="28"/>
          <w:szCs w:val="28"/>
        </w:rPr>
        <w:t xml:space="preserve"> а) изучение опыта старых мастеров в проявлении ритма:</w:t>
      </w:r>
      <w:r>
        <w:rPr>
          <w:rFonts w:ascii="Times New Roman" w:hAnsi="Times New Roman"/>
          <w:sz w:val="28"/>
          <w:szCs w:val="28"/>
        </w:rPr>
        <w:t xml:space="preserve"> Египетский рельеф «Плакальщицы», Боттичелли «Оплакивание», «Весна»</w:t>
      </w:r>
      <w:r w:rsidRPr="00ED0798">
        <w:rPr>
          <w:rFonts w:ascii="Times New Roman" w:hAnsi="Times New Roman"/>
          <w:sz w:val="28"/>
          <w:szCs w:val="28"/>
        </w:rPr>
        <w:t>, Пит</w:t>
      </w:r>
      <w:r>
        <w:rPr>
          <w:rFonts w:ascii="Times New Roman" w:hAnsi="Times New Roman"/>
          <w:sz w:val="28"/>
          <w:szCs w:val="28"/>
        </w:rPr>
        <w:t>ер Брейгель «Охотники на снегу» и т.д.</w:t>
      </w:r>
    </w:p>
    <w:p w:rsidR="00BC3559" w:rsidRDefault="00BC3559" w:rsidP="00BC3559">
      <w:pPr>
        <w:spacing w:after="0" w:line="240" w:lineRule="auto"/>
        <w:jc w:val="both"/>
        <w:rPr>
          <w:rFonts w:ascii="Times New Roman" w:hAnsi="Times New Roman"/>
          <w:sz w:val="28"/>
          <w:szCs w:val="28"/>
        </w:rPr>
      </w:pPr>
      <w:r w:rsidRPr="00ED0798">
        <w:rPr>
          <w:rFonts w:ascii="Times New Roman" w:hAnsi="Times New Roman"/>
          <w:sz w:val="28"/>
          <w:szCs w:val="28"/>
        </w:rPr>
        <w:t>б) создание творческой композиции на темы по выбору: «Зимний лес», «Метель», «Карнавал».</w:t>
      </w:r>
    </w:p>
    <w:p w:rsidR="00BC3559" w:rsidRDefault="00BC3559" w:rsidP="00BC3559">
      <w:pPr>
        <w:spacing w:after="0" w:line="240" w:lineRule="auto"/>
        <w:jc w:val="both"/>
        <w:rPr>
          <w:rFonts w:ascii="Times New Roman" w:hAnsi="Times New Roman"/>
          <w:sz w:val="24"/>
          <w:szCs w:val="24"/>
        </w:rPr>
      </w:pPr>
      <w:r w:rsidRPr="00ED0798">
        <w:rPr>
          <w:rFonts w:ascii="Times New Roman" w:hAnsi="Times New Roman"/>
          <w:i/>
          <w:sz w:val="28"/>
          <w:szCs w:val="28"/>
        </w:rPr>
        <w:t>Материал</w:t>
      </w:r>
      <w:r>
        <w:rPr>
          <w:rFonts w:ascii="Times New Roman" w:hAnsi="Times New Roman"/>
          <w:i/>
          <w:sz w:val="28"/>
          <w:szCs w:val="28"/>
        </w:rPr>
        <w:t xml:space="preserve">: </w:t>
      </w:r>
      <w:r>
        <w:rPr>
          <w:rFonts w:ascii="Times New Roman" w:hAnsi="Times New Roman"/>
          <w:sz w:val="28"/>
          <w:szCs w:val="28"/>
        </w:rPr>
        <w:t>бумага различного формата, материал на усмотрение преподавателя (в зависимости от выбранной темы).</w:t>
      </w:r>
    </w:p>
    <w:p w:rsidR="00BC3559" w:rsidRDefault="00BC3559" w:rsidP="00BC3559">
      <w:pPr>
        <w:spacing w:after="0" w:line="240" w:lineRule="auto"/>
        <w:jc w:val="both"/>
        <w:rPr>
          <w:rFonts w:ascii="Times New Roman" w:hAnsi="Times New Roman"/>
          <w:sz w:val="28"/>
          <w:szCs w:val="28"/>
        </w:rPr>
      </w:pPr>
      <w:r w:rsidRPr="00AE7DB8">
        <w:rPr>
          <w:rFonts w:ascii="Times New Roman" w:hAnsi="Times New Roman"/>
          <w:i/>
          <w:sz w:val="28"/>
          <w:szCs w:val="28"/>
        </w:rPr>
        <w:t>Задание для самостоятельной работы:</w:t>
      </w:r>
      <w:r w:rsidRPr="00AE7DB8">
        <w:rPr>
          <w:rFonts w:ascii="Times New Roman" w:hAnsi="Times New Roman"/>
          <w:sz w:val="28"/>
          <w:szCs w:val="28"/>
        </w:rPr>
        <w:t xml:space="preserve"> сбор подготовительного материала по заданной теме. Наброски и зарисовки деревьев, веток, морозных узоров,</w:t>
      </w:r>
    </w:p>
    <w:p w:rsidR="00BC3559" w:rsidRDefault="00BC3559" w:rsidP="00BC3559">
      <w:pPr>
        <w:spacing w:after="0" w:line="240" w:lineRule="auto"/>
        <w:jc w:val="right"/>
        <w:rPr>
          <w:rFonts w:ascii="Times New Roman" w:hAnsi="Times New Roman"/>
          <w:sz w:val="28"/>
          <w:szCs w:val="28"/>
        </w:rPr>
      </w:pPr>
      <w:r>
        <w:rPr>
          <w:rFonts w:ascii="Times New Roman" w:hAnsi="Times New Roman"/>
          <w:sz w:val="24"/>
          <w:szCs w:val="24"/>
        </w:rPr>
        <w:t>68</w:t>
      </w:r>
    </w:p>
    <w:p w:rsidR="00BC3559" w:rsidRPr="00496BB8" w:rsidRDefault="00BC3559" w:rsidP="00BC3559">
      <w:pPr>
        <w:spacing w:after="0" w:line="240" w:lineRule="auto"/>
        <w:jc w:val="both"/>
        <w:rPr>
          <w:rFonts w:ascii="Times New Roman" w:hAnsi="Times New Roman"/>
          <w:sz w:val="24"/>
          <w:szCs w:val="24"/>
        </w:rPr>
      </w:pPr>
      <w:r w:rsidRPr="00AE7DB8">
        <w:rPr>
          <w:rFonts w:ascii="Times New Roman" w:hAnsi="Times New Roman"/>
          <w:sz w:val="28"/>
          <w:szCs w:val="28"/>
        </w:rPr>
        <w:t xml:space="preserve"> людей в движении.</w:t>
      </w:r>
    </w:p>
    <w:p w:rsidR="00BC3559" w:rsidRPr="00AE7DB8" w:rsidRDefault="00BC3559" w:rsidP="00BC3559">
      <w:pPr>
        <w:spacing w:after="0" w:line="240" w:lineRule="auto"/>
        <w:rPr>
          <w:rFonts w:ascii="Times New Roman" w:hAnsi="Times New Roman"/>
          <w:sz w:val="28"/>
          <w:szCs w:val="28"/>
        </w:rPr>
      </w:pPr>
      <w:r w:rsidRPr="00AE7DB8">
        <w:rPr>
          <w:rFonts w:ascii="Times New Roman" w:hAnsi="Times New Roman"/>
          <w:b/>
          <w:sz w:val="28"/>
          <w:szCs w:val="28"/>
        </w:rPr>
        <w:t>3.3.</w:t>
      </w:r>
      <w:r w:rsidRPr="00AE7DB8">
        <w:rPr>
          <w:rFonts w:ascii="Times New Roman" w:hAnsi="Times New Roman"/>
          <w:b/>
          <w:sz w:val="28"/>
          <w:szCs w:val="28"/>
        </w:rPr>
        <w:tab/>
      </w:r>
      <w:r w:rsidRPr="00AE7DB8">
        <w:rPr>
          <w:rFonts w:ascii="Times New Roman" w:hAnsi="Times New Roman"/>
          <w:sz w:val="28"/>
          <w:szCs w:val="28"/>
        </w:rPr>
        <w:t>Композиционный центр в композиции станковой.</w:t>
      </w:r>
    </w:p>
    <w:p w:rsidR="00BC3559" w:rsidRPr="00346F76" w:rsidRDefault="00BC3559" w:rsidP="00BC3559">
      <w:pPr>
        <w:spacing w:after="0" w:line="240" w:lineRule="auto"/>
        <w:jc w:val="both"/>
        <w:rPr>
          <w:rFonts w:ascii="Times New Roman" w:hAnsi="Times New Roman"/>
          <w:sz w:val="28"/>
          <w:szCs w:val="28"/>
        </w:rPr>
      </w:pPr>
      <w:r w:rsidRPr="00346F76">
        <w:rPr>
          <w:rFonts w:ascii="Times New Roman" w:hAnsi="Times New Roman"/>
          <w:i/>
          <w:sz w:val="28"/>
          <w:szCs w:val="28"/>
        </w:rPr>
        <w:t>Цель:</w:t>
      </w:r>
      <w:r w:rsidRPr="00346F76">
        <w:rPr>
          <w:rFonts w:ascii="Times New Roman" w:hAnsi="Times New Roman"/>
          <w:sz w:val="28"/>
          <w:szCs w:val="28"/>
        </w:rPr>
        <w:t xml:space="preserve"> знания о единстве и подчинении элементов замыслу автора через правильную композиционную схему.</w:t>
      </w:r>
    </w:p>
    <w:p w:rsidR="00BC3559" w:rsidRPr="00346F76" w:rsidRDefault="00BC3559" w:rsidP="00BC3559">
      <w:pPr>
        <w:spacing w:after="0" w:line="240" w:lineRule="auto"/>
        <w:jc w:val="both"/>
        <w:rPr>
          <w:rFonts w:ascii="Times New Roman" w:hAnsi="Times New Roman"/>
          <w:sz w:val="28"/>
          <w:szCs w:val="28"/>
        </w:rPr>
      </w:pPr>
      <w:r w:rsidRPr="00346F76">
        <w:rPr>
          <w:rFonts w:ascii="Times New Roman" w:hAnsi="Times New Roman"/>
          <w:i/>
          <w:sz w:val="28"/>
          <w:szCs w:val="28"/>
        </w:rPr>
        <w:t>Задача:</w:t>
      </w:r>
      <w:r>
        <w:rPr>
          <w:rFonts w:ascii="Times New Roman" w:hAnsi="Times New Roman"/>
          <w:i/>
          <w:sz w:val="28"/>
          <w:szCs w:val="28"/>
        </w:rPr>
        <w:t xml:space="preserve"> </w:t>
      </w:r>
      <w:r w:rsidRPr="00346F76">
        <w:rPr>
          <w:rFonts w:ascii="Times New Roman" w:hAnsi="Times New Roman"/>
          <w:sz w:val="28"/>
          <w:szCs w:val="28"/>
        </w:rPr>
        <w:t xml:space="preserve">знакомство с различными методами выделения композиционного центра в станковой композиции, создание единой и целостной композиции на основе соподчиненности и гармонии. </w:t>
      </w:r>
    </w:p>
    <w:p w:rsidR="00BC3559" w:rsidRDefault="00BC3559" w:rsidP="00BC3559">
      <w:pPr>
        <w:spacing w:after="0" w:line="240" w:lineRule="auto"/>
        <w:jc w:val="both"/>
        <w:rPr>
          <w:rFonts w:ascii="Times New Roman" w:hAnsi="Times New Roman"/>
          <w:sz w:val="28"/>
          <w:szCs w:val="28"/>
        </w:rPr>
      </w:pPr>
      <w:r w:rsidRPr="00C17D15">
        <w:rPr>
          <w:rFonts w:ascii="Times New Roman" w:hAnsi="Times New Roman"/>
          <w:i/>
          <w:sz w:val="28"/>
          <w:szCs w:val="28"/>
        </w:rPr>
        <w:t>Предлагаемое аудиторное задание:</w:t>
      </w:r>
      <w:r>
        <w:rPr>
          <w:rFonts w:ascii="Times New Roman" w:hAnsi="Times New Roman"/>
          <w:i/>
          <w:sz w:val="28"/>
          <w:szCs w:val="28"/>
        </w:rPr>
        <w:t xml:space="preserve"> </w:t>
      </w:r>
      <w:r w:rsidRPr="00B95A31">
        <w:rPr>
          <w:rFonts w:ascii="Times New Roman" w:hAnsi="Times New Roman"/>
          <w:sz w:val="28"/>
          <w:szCs w:val="28"/>
        </w:rPr>
        <w:t>иллюстрация к литературному произведению</w:t>
      </w:r>
      <w:r>
        <w:rPr>
          <w:rFonts w:ascii="Times New Roman" w:hAnsi="Times New Roman"/>
          <w:sz w:val="28"/>
          <w:szCs w:val="28"/>
        </w:rPr>
        <w:t xml:space="preserve">, сказке. Например: </w:t>
      </w:r>
      <w:r w:rsidRPr="00B95A31">
        <w:rPr>
          <w:rFonts w:ascii="Times New Roman" w:hAnsi="Times New Roman"/>
          <w:sz w:val="28"/>
          <w:szCs w:val="28"/>
        </w:rPr>
        <w:t xml:space="preserve">А.С. Пушкин «Сказка о царе Салтане» </w:t>
      </w:r>
      <w:r>
        <w:rPr>
          <w:rFonts w:ascii="Times New Roman" w:hAnsi="Times New Roman"/>
          <w:sz w:val="28"/>
          <w:szCs w:val="28"/>
        </w:rPr>
        <w:t>(</w:t>
      </w:r>
      <w:r w:rsidRPr="00B95A31">
        <w:rPr>
          <w:rFonts w:ascii="Times New Roman" w:hAnsi="Times New Roman"/>
          <w:sz w:val="28"/>
          <w:szCs w:val="28"/>
        </w:rPr>
        <w:t>другие сказки Пушкина</w:t>
      </w:r>
      <w:r>
        <w:rPr>
          <w:rFonts w:ascii="Times New Roman" w:hAnsi="Times New Roman"/>
          <w:sz w:val="28"/>
          <w:szCs w:val="28"/>
        </w:rPr>
        <w:t xml:space="preserve"> или русские народные сказки</w:t>
      </w:r>
      <w:r w:rsidRPr="00B95A31">
        <w:rPr>
          <w:rFonts w:ascii="Times New Roman" w:hAnsi="Times New Roman"/>
          <w:sz w:val="28"/>
          <w:szCs w:val="28"/>
        </w:rPr>
        <w:t xml:space="preserve">). Несложный сюжет с двумя-тремя фигурами, </w:t>
      </w:r>
      <w:r>
        <w:rPr>
          <w:rFonts w:ascii="Times New Roman" w:hAnsi="Times New Roman"/>
          <w:sz w:val="28"/>
          <w:szCs w:val="28"/>
        </w:rPr>
        <w:t>двух плановое</w:t>
      </w:r>
      <w:r w:rsidRPr="00B95A31">
        <w:rPr>
          <w:rFonts w:ascii="Times New Roman" w:hAnsi="Times New Roman"/>
          <w:sz w:val="28"/>
          <w:szCs w:val="28"/>
        </w:rPr>
        <w:t xml:space="preserve"> пространство, работа с ограниченным количеством цветов.</w:t>
      </w:r>
    </w:p>
    <w:p w:rsidR="00BC3559" w:rsidRPr="00721214" w:rsidRDefault="00BC3559" w:rsidP="00BC3559">
      <w:pPr>
        <w:spacing w:after="0" w:line="240" w:lineRule="auto"/>
        <w:jc w:val="both"/>
        <w:rPr>
          <w:rFonts w:ascii="Times New Roman" w:hAnsi="Times New Roman"/>
          <w:sz w:val="28"/>
          <w:szCs w:val="28"/>
        </w:rPr>
      </w:pPr>
      <w:r w:rsidRPr="00B95A31">
        <w:rPr>
          <w:rFonts w:ascii="Times New Roman" w:hAnsi="Times New Roman"/>
          <w:i/>
          <w:sz w:val="28"/>
          <w:szCs w:val="28"/>
        </w:rPr>
        <w:t>Материалы:</w:t>
      </w:r>
      <w:r>
        <w:rPr>
          <w:rFonts w:ascii="Times New Roman" w:hAnsi="Times New Roman"/>
          <w:i/>
          <w:sz w:val="28"/>
          <w:szCs w:val="28"/>
        </w:rPr>
        <w:t xml:space="preserve"> </w:t>
      </w:r>
      <w:r w:rsidRPr="00721214">
        <w:rPr>
          <w:rFonts w:ascii="Times New Roman" w:hAnsi="Times New Roman"/>
          <w:sz w:val="28"/>
          <w:szCs w:val="28"/>
        </w:rPr>
        <w:t>формат  А3</w:t>
      </w:r>
      <w:r>
        <w:rPr>
          <w:rFonts w:ascii="Times New Roman" w:hAnsi="Times New Roman"/>
          <w:sz w:val="28"/>
          <w:szCs w:val="28"/>
        </w:rPr>
        <w:t>, гуашь.</w:t>
      </w:r>
    </w:p>
    <w:p w:rsidR="00BC3559" w:rsidRPr="00721214" w:rsidRDefault="00BC3559" w:rsidP="00BC3559">
      <w:pPr>
        <w:spacing w:after="0" w:line="240" w:lineRule="auto"/>
        <w:jc w:val="both"/>
        <w:rPr>
          <w:rFonts w:ascii="Times New Roman" w:hAnsi="Times New Roman"/>
          <w:sz w:val="28"/>
          <w:szCs w:val="28"/>
        </w:rPr>
      </w:pPr>
      <w:r w:rsidRPr="00721214">
        <w:rPr>
          <w:rFonts w:ascii="Times New Roman" w:hAnsi="Times New Roman"/>
          <w:i/>
          <w:sz w:val="28"/>
          <w:szCs w:val="28"/>
        </w:rPr>
        <w:t>Задание для самостоятельной работы:</w:t>
      </w:r>
      <w:r w:rsidRPr="00721214">
        <w:rPr>
          <w:rFonts w:ascii="Times New Roman" w:hAnsi="Times New Roman"/>
          <w:sz w:val="28"/>
          <w:szCs w:val="28"/>
        </w:rPr>
        <w:t xml:space="preserve"> выполнение трех эскизов к сказке, где каждый из трех персонажей становится главным. Зарисовки русского костюма (мужского и женского), русского орнамента.</w:t>
      </w:r>
    </w:p>
    <w:p w:rsidR="00BC3559" w:rsidRPr="00721214" w:rsidRDefault="00BC3559" w:rsidP="00BC3559">
      <w:pPr>
        <w:spacing w:after="0" w:line="240" w:lineRule="auto"/>
        <w:jc w:val="both"/>
        <w:rPr>
          <w:rFonts w:ascii="Times New Roman" w:hAnsi="Times New Roman"/>
          <w:sz w:val="28"/>
          <w:szCs w:val="28"/>
        </w:rPr>
      </w:pPr>
      <w:r w:rsidRPr="00721214">
        <w:rPr>
          <w:rFonts w:ascii="Times New Roman" w:hAnsi="Times New Roman"/>
          <w:b/>
          <w:sz w:val="28"/>
          <w:szCs w:val="28"/>
        </w:rPr>
        <w:t>3.4.</w:t>
      </w:r>
      <w:r w:rsidRPr="00721214">
        <w:rPr>
          <w:rFonts w:ascii="Times New Roman" w:hAnsi="Times New Roman"/>
          <w:b/>
          <w:sz w:val="28"/>
          <w:szCs w:val="28"/>
        </w:rPr>
        <w:tab/>
      </w:r>
      <w:r w:rsidRPr="00721214">
        <w:rPr>
          <w:rFonts w:ascii="Times New Roman" w:hAnsi="Times New Roman"/>
          <w:sz w:val="28"/>
          <w:szCs w:val="28"/>
        </w:rPr>
        <w:t>Выразительные средства композиции станковой.</w:t>
      </w:r>
    </w:p>
    <w:p w:rsidR="00BC3559" w:rsidRPr="00721214" w:rsidRDefault="00BC3559" w:rsidP="00BC3559">
      <w:pPr>
        <w:spacing w:after="0" w:line="240" w:lineRule="auto"/>
        <w:jc w:val="both"/>
        <w:rPr>
          <w:rFonts w:ascii="Times New Roman" w:hAnsi="Times New Roman"/>
          <w:sz w:val="28"/>
          <w:szCs w:val="28"/>
        </w:rPr>
      </w:pPr>
      <w:r w:rsidRPr="00721214">
        <w:rPr>
          <w:rFonts w:ascii="Times New Roman" w:hAnsi="Times New Roman"/>
          <w:i/>
          <w:sz w:val="28"/>
          <w:szCs w:val="28"/>
        </w:rPr>
        <w:t>Цель:</w:t>
      </w:r>
      <w:r w:rsidRPr="00721214">
        <w:rPr>
          <w:rFonts w:ascii="Times New Roman" w:hAnsi="Times New Roman"/>
          <w:sz w:val="28"/>
          <w:szCs w:val="28"/>
        </w:rPr>
        <w:t xml:space="preserve"> приобретение знаний о выразительных средствах композиции (линия, пятно, цвет, светотень, фактура); изучение понятий «планы», «пространство», «ритм», «масштаб», «соразмерность элементов», «пропорции тона» и «состояние в пейзаже».</w:t>
      </w:r>
    </w:p>
    <w:p w:rsidR="00BC3559" w:rsidRPr="000F7AFC" w:rsidRDefault="00BC3559" w:rsidP="00BC3559">
      <w:pPr>
        <w:spacing w:after="0" w:line="240" w:lineRule="auto"/>
        <w:jc w:val="both"/>
        <w:rPr>
          <w:rFonts w:ascii="Times New Roman" w:hAnsi="Times New Roman"/>
          <w:sz w:val="28"/>
          <w:szCs w:val="28"/>
        </w:rPr>
      </w:pPr>
      <w:r w:rsidRPr="000F7AFC">
        <w:rPr>
          <w:rFonts w:ascii="Times New Roman" w:hAnsi="Times New Roman"/>
          <w:i/>
          <w:sz w:val="28"/>
          <w:szCs w:val="28"/>
        </w:rPr>
        <w:t>Задача:</w:t>
      </w:r>
      <w:r w:rsidRPr="000F7AFC">
        <w:rPr>
          <w:rFonts w:ascii="Times New Roman" w:hAnsi="Times New Roman"/>
          <w:sz w:val="28"/>
          <w:szCs w:val="28"/>
        </w:rPr>
        <w:t xml:space="preserve"> совершенствование навыков решения листа как единого целого произведения с композиционным центром и второстепенными элементами, закрепление понятий  «контраст» и «нюанс».</w:t>
      </w:r>
    </w:p>
    <w:p w:rsidR="00BC3559" w:rsidRPr="000F7AFC" w:rsidRDefault="00BC3559" w:rsidP="00BC3559">
      <w:pPr>
        <w:spacing w:after="0" w:line="240" w:lineRule="auto"/>
        <w:jc w:val="both"/>
        <w:rPr>
          <w:rFonts w:ascii="Times New Roman" w:hAnsi="Times New Roman"/>
          <w:i/>
          <w:sz w:val="28"/>
          <w:szCs w:val="28"/>
        </w:rPr>
      </w:pPr>
      <w:r w:rsidRPr="000F7AFC">
        <w:rPr>
          <w:rFonts w:ascii="Times New Roman" w:hAnsi="Times New Roman"/>
          <w:i/>
          <w:sz w:val="28"/>
          <w:szCs w:val="28"/>
        </w:rPr>
        <w:t xml:space="preserve">Предлагаемые аудиторные задания: </w:t>
      </w:r>
    </w:p>
    <w:p w:rsidR="00BC3559" w:rsidRPr="000F7AFC" w:rsidRDefault="00BC3559" w:rsidP="00BC3559">
      <w:pPr>
        <w:spacing w:after="0" w:line="240" w:lineRule="auto"/>
        <w:jc w:val="both"/>
        <w:rPr>
          <w:rFonts w:ascii="Times New Roman" w:hAnsi="Times New Roman"/>
          <w:sz w:val="28"/>
          <w:szCs w:val="28"/>
        </w:rPr>
      </w:pPr>
      <w:r w:rsidRPr="000F7AFC">
        <w:rPr>
          <w:rFonts w:ascii="Times New Roman" w:hAnsi="Times New Roman"/>
          <w:sz w:val="28"/>
          <w:szCs w:val="28"/>
        </w:rPr>
        <w:t>а) выполнение графического листа на тему «Пейзаж» (деревенский или городской), три варианта, передающие разные «состояния» пейзажа;</w:t>
      </w:r>
    </w:p>
    <w:p w:rsidR="00BC3559" w:rsidRDefault="00BC3559" w:rsidP="00BC3559">
      <w:pPr>
        <w:spacing w:after="0" w:line="240" w:lineRule="auto"/>
        <w:jc w:val="both"/>
        <w:rPr>
          <w:rFonts w:ascii="Times New Roman" w:hAnsi="Times New Roman"/>
          <w:sz w:val="28"/>
          <w:szCs w:val="28"/>
        </w:rPr>
      </w:pPr>
      <w:r w:rsidRPr="000F7AFC">
        <w:rPr>
          <w:rFonts w:ascii="Times New Roman" w:hAnsi="Times New Roman"/>
          <w:sz w:val="28"/>
          <w:szCs w:val="28"/>
        </w:rPr>
        <w:t>б) выполнение живописной композиции на тему «Пейзаж» (деревенский или городской), три варианта, передающие разные «состояния» пейзажа;</w:t>
      </w:r>
    </w:p>
    <w:p w:rsidR="00BC3559" w:rsidRPr="000F7AFC" w:rsidRDefault="00BC3559" w:rsidP="00BC3559">
      <w:pPr>
        <w:spacing w:after="0" w:line="240" w:lineRule="auto"/>
        <w:jc w:val="both"/>
        <w:rPr>
          <w:rFonts w:ascii="Times New Roman" w:hAnsi="Times New Roman"/>
          <w:sz w:val="28"/>
          <w:szCs w:val="28"/>
        </w:rPr>
      </w:pPr>
      <w:r w:rsidRPr="000F7AFC">
        <w:rPr>
          <w:rFonts w:ascii="Times New Roman" w:hAnsi="Times New Roman"/>
          <w:i/>
          <w:sz w:val="28"/>
          <w:szCs w:val="28"/>
        </w:rPr>
        <w:t>Материалы:</w:t>
      </w:r>
      <w:r>
        <w:rPr>
          <w:rFonts w:ascii="Times New Roman" w:hAnsi="Times New Roman"/>
          <w:i/>
          <w:sz w:val="28"/>
          <w:szCs w:val="28"/>
        </w:rPr>
        <w:t xml:space="preserve"> </w:t>
      </w:r>
      <w:r w:rsidRPr="000F7AFC">
        <w:rPr>
          <w:rFonts w:ascii="Times New Roman" w:hAnsi="Times New Roman"/>
          <w:sz w:val="28"/>
          <w:szCs w:val="28"/>
        </w:rPr>
        <w:t>формат А4</w:t>
      </w:r>
      <w:r>
        <w:rPr>
          <w:rFonts w:ascii="Times New Roman" w:hAnsi="Times New Roman"/>
          <w:sz w:val="28"/>
          <w:szCs w:val="28"/>
        </w:rPr>
        <w:t>, материал на усмотрение преподавателя.</w:t>
      </w:r>
    </w:p>
    <w:p w:rsidR="00BC3559" w:rsidRPr="000F7AFC" w:rsidRDefault="00BC3559" w:rsidP="00BC3559">
      <w:pPr>
        <w:spacing w:after="0" w:line="240" w:lineRule="auto"/>
        <w:jc w:val="both"/>
        <w:rPr>
          <w:rFonts w:ascii="Times New Roman" w:hAnsi="Times New Roman"/>
          <w:sz w:val="28"/>
          <w:szCs w:val="28"/>
        </w:rPr>
      </w:pPr>
      <w:r w:rsidRPr="000F7AFC">
        <w:rPr>
          <w:rFonts w:ascii="Times New Roman" w:hAnsi="Times New Roman"/>
          <w:i/>
          <w:sz w:val="28"/>
          <w:szCs w:val="28"/>
        </w:rPr>
        <w:t>Задание для самостоятельной работы:</w:t>
      </w:r>
      <w:r w:rsidRPr="000F7AFC">
        <w:rPr>
          <w:rFonts w:ascii="Times New Roman" w:hAnsi="Times New Roman"/>
          <w:sz w:val="28"/>
          <w:szCs w:val="28"/>
        </w:rPr>
        <w:t xml:space="preserve"> выполнение композиционных поисков на заданные темы, изучение графических материалов и техник  через систему упражнений, заданных преподавателем. Самостоятельный подбор цветовой  шкалы к заданиям по живописной композиции.</w:t>
      </w:r>
    </w:p>
    <w:p w:rsidR="00BC3559" w:rsidRPr="0052215F" w:rsidRDefault="00BC3559" w:rsidP="00BC3559">
      <w:pPr>
        <w:spacing w:after="0" w:line="240" w:lineRule="auto"/>
        <w:rPr>
          <w:rFonts w:ascii="Times New Roman" w:hAnsi="Times New Roman"/>
          <w:b/>
          <w:color w:val="FF0000"/>
          <w:sz w:val="28"/>
          <w:szCs w:val="28"/>
        </w:rPr>
      </w:pPr>
    </w:p>
    <w:tbl>
      <w:tblPr>
        <w:tblW w:w="10065" w:type="dxa"/>
        <w:tblInd w:w="108" w:type="dxa"/>
        <w:tblLayout w:type="fixed"/>
        <w:tblLook w:val="04A0"/>
      </w:tblPr>
      <w:tblGrid>
        <w:gridCol w:w="10065"/>
      </w:tblGrid>
      <w:tr w:rsidR="00BC3559" w:rsidRPr="0052215F" w:rsidTr="000B4A8C">
        <w:tc>
          <w:tcPr>
            <w:tcW w:w="1006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BC3559" w:rsidRPr="0052215F" w:rsidRDefault="00BC3559" w:rsidP="00BC3559">
            <w:pPr>
              <w:suppressAutoHyphens/>
              <w:snapToGrid w:val="0"/>
              <w:spacing w:after="0" w:line="240" w:lineRule="auto"/>
              <w:jc w:val="center"/>
              <w:rPr>
                <w:rFonts w:ascii="Times New Roman" w:eastAsia="Calibri" w:hAnsi="Times New Roman" w:cs="Calibri"/>
                <w:b/>
                <w:color w:val="FF0000"/>
                <w:sz w:val="28"/>
                <w:szCs w:val="28"/>
                <w:lang w:eastAsia="ar-SA"/>
              </w:rPr>
            </w:pPr>
            <w:r w:rsidRPr="00AC469D">
              <w:rPr>
                <w:rFonts w:ascii="Times New Roman" w:hAnsi="Times New Roman"/>
                <w:b/>
                <w:sz w:val="28"/>
                <w:szCs w:val="28"/>
              </w:rPr>
              <w:t>2 год обучения Ι полугодие</w:t>
            </w:r>
          </w:p>
        </w:tc>
      </w:tr>
    </w:tbl>
    <w:p w:rsidR="00BC3559" w:rsidRDefault="00BC3559" w:rsidP="00BC3559">
      <w:pPr>
        <w:spacing w:after="0" w:line="240" w:lineRule="auto"/>
        <w:jc w:val="both"/>
        <w:rPr>
          <w:rFonts w:ascii="Times New Roman" w:hAnsi="Times New Roman"/>
          <w:b/>
          <w:sz w:val="28"/>
          <w:szCs w:val="28"/>
        </w:rPr>
      </w:pPr>
    </w:p>
    <w:p w:rsidR="00BC3559" w:rsidRPr="00AC469D" w:rsidRDefault="00BC3559" w:rsidP="00BC3559">
      <w:pPr>
        <w:spacing w:after="0" w:line="240" w:lineRule="auto"/>
        <w:ind w:firstLine="567"/>
        <w:jc w:val="both"/>
        <w:rPr>
          <w:rFonts w:ascii="Times New Roman" w:eastAsia="Calibri" w:hAnsi="Times New Roman" w:cs="Calibri"/>
          <w:b/>
          <w:sz w:val="28"/>
          <w:szCs w:val="28"/>
          <w:lang w:eastAsia="ar-SA"/>
        </w:rPr>
      </w:pPr>
      <w:r w:rsidRPr="00AC469D">
        <w:rPr>
          <w:rFonts w:ascii="Times New Roman" w:hAnsi="Times New Roman"/>
          <w:b/>
          <w:sz w:val="28"/>
          <w:szCs w:val="28"/>
        </w:rPr>
        <w:t>Раздел 1. Цвет в композиции станковой</w:t>
      </w:r>
    </w:p>
    <w:p w:rsidR="00BC3559" w:rsidRPr="0052215F" w:rsidRDefault="00BC3559" w:rsidP="00BC3559">
      <w:pPr>
        <w:spacing w:after="0" w:line="240" w:lineRule="auto"/>
        <w:jc w:val="both"/>
        <w:rPr>
          <w:rFonts w:ascii="Times New Roman" w:hAnsi="Times New Roman"/>
          <w:color w:val="FF0000"/>
          <w:sz w:val="28"/>
          <w:szCs w:val="28"/>
        </w:rPr>
      </w:pPr>
      <w:r w:rsidRPr="00B14646">
        <w:rPr>
          <w:rFonts w:ascii="Times New Roman" w:hAnsi="Times New Roman"/>
          <w:b/>
          <w:sz w:val="28"/>
          <w:szCs w:val="28"/>
        </w:rPr>
        <w:t>1.1.</w:t>
      </w:r>
      <w:r w:rsidRPr="0052215F">
        <w:rPr>
          <w:rFonts w:ascii="Times New Roman" w:hAnsi="Times New Roman"/>
          <w:color w:val="FF0000"/>
          <w:sz w:val="28"/>
          <w:szCs w:val="28"/>
        </w:rPr>
        <w:tab/>
      </w:r>
      <w:r w:rsidRPr="008A4593">
        <w:rPr>
          <w:rFonts w:ascii="Times New Roman" w:hAnsi="Times New Roman"/>
          <w:sz w:val="28"/>
          <w:szCs w:val="28"/>
        </w:rPr>
        <w:t>Применение законов перспективы в композиции. Передача настроение посредством освещения. Виды освещения. Городской пейзаж.</w:t>
      </w:r>
    </w:p>
    <w:p w:rsidR="00BC3559" w:rsidRPr="00B14646" w:rsidRDefault="00BC3559" w:rsidP="00BC3559">
      <w:pPr>
        <w:spacing w:after="0" w:line="240" w:lineRule="auto"/>
        <w:jc w:val="both"/>
        <w:rPr>
          <w:rFonts w:ascii="Times New Roman" w:hAnsi="Times New Roman"/>
          <w:sz w:val="28"/>
          <w:szCs w:val="28"/>
        </w:rPr>
      </w:pPr>
      <w:r w:rsidRPr="00B14646">
        <w:rPr>
          <w:rFonts w:ascii="Times New Roman" w:hAnsi="Times New Roman"/>
          <w:i/>
          <w:sz w:val="28"/>
          <w:szCs w:val="28"/>
        </w:rPr>
        <w:t>Цель:</w:t>
      </w:r>
      <w:r w:rsidRPr="00B14646">
        <w:rPr>
          <w:rFonts w:ascii="Times New Roman" w:hAnsi="Times New Roman"/>
          <w:sz w:val="28"/>
          <w:szCs w:val="28"/>
        </w:rPr>
        <w:t xml:space="preserve"> закрепление понятий «целостность композиции», «виды и формы ритма», «выделение главного», «пропорции тона», «состояние».</w:t>
      </w:r>
    </w:p>
    <w:p w:rsidR="00BC3559" w:rsidRPr="004B1F38" w:rsidRDefault="00BC3559" w:rsidP="00BC3559">
      <w:pPr>
        <w:spacing w:after="0" w:line="240" w:lineRule="auto"/>
        <w:jc w:val="both"/>
        <w:rPr>
          <w:rFonts w:ascii="Times New Roman" w:hAnsi="Times New Roman"/>
          <w:sz w:val="28"/>
          <w:szCs w:val="28"/>
        </w:rPr>
      </w:pPr>
      <w:r w:rsidRPr="004B1F38">
        <w:rPr>
          <w:rFonts w:ascii="Times New Roman" w:hAnsi="Times New Roman"/>
          <w:i/>
          <w:sz w:val="28"/>
          <w:szCs w:val="28"/>
        </w:rPr>
        <w:t>Задача:</w:t>
      </w:r>
      <w:r w:rsidRPr="004B1F38">
        <w:rPr>
          <w:rFonts w:ascii="Times New Roman" w:hAnsi="Times New Roman"/>
          <w:sz w:val="28"/>
          <w:szCs w:val="28"/>
        </w:rPr>
        <w:t xml:space="preserve"> овладение способами передачи пространства через изменение насыщенности и светлоты цвета, методики поэтапного ведения работы.</w:t>
      </w:r>
      <w:r>
        <w:rPr>
          <w:rFonts w:ascii="Times New Roman" w:hAnsi="Times New Roman"/>
          <w:sz w:val="28"/>
          <w:szCs w:val="28"/>
        </w:rPr>
        <w:t xml:space="preserve"> Знакомство с видами освещения, способами передачи  настроения в пейзаже при помощи освещения.</w:t>
      </w:r>
    </w:p>
    <w:p w:rsidR="00BC3559" w:rsidRDefault="00BC3559" w:rsidP="00BC3559">
      <w:pPr>
        <w:spacing w:after="0" w:line="240" w:lineRule="auto"/>
        <w:jc w:val="both"/>
        <w:rPr>
          <w:rFonts w:ascii="Times New Roman" w:hAnsi="Times New Roman"/>
          <w:sz w:val="28"/>
          <w:szCs w:val="28"/>
        </w:rPr>
      </w:pPr>
      <w:r w:rsidRPr="004B1F38">
        <w:rPr>
          <w:rFonts w:ascii="Times New Roman" w:hAnsi="Times New Roman"/>
          <w:i/>
          <w:sz w:val="28"/>
          <w:szCs w:val="28"/>
        </w:rPr>
        <w:t>Предлагаемое аудиторное задание:</w:t>
      </w:r>
      <w:r w:rsidRPr="004B1F38">
        <w:rPr>
          <w:rFonts w:ascii="Times New Roman" w:hAnsi="Times New Roman"/>
          <w:sz w:val="28"/>
          <w:szCs w:val="28"/>
        </w:rPr>
        <w:t xml:space="preserve"> выполнение композиционного пейзажа со </w:t>
      </w:r>
    </w:p>
    <w:p w:rsidR="00BC3559" w:rsidRPr="00D63CA7" w:rsidRDefault="00BC3559" w:rsidP="00BC3559">
      <w:pPr>
        <w:spacing w:after="0" w:line="240" w:lineRule="auto"/>
        <w:jc w:val="right"/>
        <w:rPr>
          <w:rFonts w:ascii="Times New Roman" w:hAnsi="Times New Roman"/>
          <w:sz w:val="24"/>
          <w:szCs w:val="24"/>
        </w:rPr>
      </w:pPr>
      <w:r>
        <w:rPr>
          <w:rFonts w:ascii="Times New Roman" w:hAnsi="Times New Roman"/>
          <w:sz w:val="24"/>
          <w:szCs w:val="24"/>
        </w:rPr>
        <w:t>69</w:t>
      </w:r>
    </w:p>
    <w:p w:rsidR="00BC3559" w:rsidRDefault="00BC3559" w:rsidP="00BC3559">
      <w:pPr>
        <w:spacing w:after="0" w:line="240" w:lineRule="auto"/>
        <w:jc w:val="both"/>
        <w:rPr>
          <w:rFonts w:ascii="Times New Roman" w:hAnsi="Times New Roman"/>
          <w:sz w:val="28"/>
          <w:szCs w:val="28"/>
        </w:rPr>
      </w:pPr>
      <w:r w:rsidRPr="004B1F38">
        <w:rPr>
          <w:rFonts w:ascii="Times New Roman" w:hAnsi="Times New Roman"/>
          <w:sz w:val="28"/>
          <w:szCs w:val="28"/>
        </w:rPr>
        <w:t>стаффажем (городской мотив)</w:t>
      </w:r>
      <w:r>
        <w:rPr>
          <w:rFonts w:ascii="Times New Roman" w:hAnsi="Times New Roman"/>
          <w:sz w:val="28"/>
          <w:szCs w:val="28"/>
        </w:rPr>
        <w:t xml:space="preserve">. </w:t>
      </w:r>
      <w:r w:rsidRPr="00292C7C">
        <w:rPr>
          <w:rFonts w:ascii="Times New Roman" w:hAnsi="Times New Roman"/>
          <w:sz w:val="28"/>
          <w:szCs w:val="28"/>
        </w:rPr>
        <w:t xml:space="preserve">Изменение насыщенности и светлоты цвета, применением разбела и затемнения соответственно белой и черной красками. </w:t>
      </w:r>
      <w:r w:rsidRPr="004B1F38">
        <w:rPr>
          <w:rFonts w:ascii="Times New Roman" w:hAnsi="Times New Roman"/>
          <w:sz w:val="28"/>
          <w:szCs w:val="28"/>
        </w:rPr>
        <w:t>Двух- или трехплановое пространство.</w:t>
      </w:r>
    </w:p>
    <w:p w:rsidR="00BC3559" w:rsidRPr="00292C7C" w:rsidRDefault="00BC3559" w:rsidP="00BC3559">
      <w:pPr>
        <w:spacing w:after="0" w:line="240" w:lineRule="auto"/>
        <w:jc w:val="both"/>
        <w:rPr>
          <w:rFonts w:ascii="Times New Roman" w:hAnsi="Times New Roman"/>
          <w:sz w:val="28"/>
          <w:szCs w:val="28"/>
        </w:rPr>
      </w:pPr>
      <w:r w:rsidRPr="00292C7C">
        <w:rPr>
          <w:rFonts w:ascii="Times New Roman" w:hAnsi="Times New Roman"/>
          <w:i/>
          <w:sz w:val="28"/>
          <w:szCs w:val="28"/>
        </w:rPr>
        <w:t>Материалы</w:t>
      </w:r>
      <w:r>
        <w:rPr>
          <w:rFonts w:ascii="Times New Roman" w:hAnsi="Times New Roman"/>
          <w:i/>
          <w:sz w:val="28"/>
          <w:szCs w:val="28"/>
        </w:rPr>
        <w:t xml:space="preserve">: </w:t>
      </w:r>
      <w:r w:rsidRPr="00292C7C">
        <w:rPr>
          <w:rFonts w:ascii="Times New Roman" w:hAnsi="Times New Roman"/>
          <w:sz w:val="28"/>
          <w:szCs w:val="28"/>
        </w:rPr>
        <w:t>Формат А3,</w:t>
      </w:r>
      <w:r>
        <w:rPr>
          <w:rFonts w:ascii="Times New Roman" w:hAnsi="Times New Roman"/>
          <w:sz w:val="28"/>
          <w:szCs w:val="28"/>
        </w:rPr>
        <w:t xml:space="preserve"> гуашь.</w:t>
      </w:r>
    </w:p>
    <w:p w:rsidR="00BC3559" w:rsidRPr="004B1F38" w:rsidRDefault="00BC3559" w:rsidP="00BC3559">
      <w:pPr>
        <w:spacing w:after="0" w:line="240" w:lineRule="auto"/>
        <w:jc w:val="both"/>
        <w:rPr>
          <w:rFonts w:ascii="Times New Roman" w:hAnsi="Times New Roman"/>
          <w:sz w:val="28"/>
          <w:szCs w:val="28"/>
        </w:rPr>
      </w:pPr>
      <w:r w:rsidRPr="004B1F38">
        <w:rPr>
          <w:rFonts w:ascii="Times New Roman" w:hAnsi="Times New Roman"/>
          <w:i/>
          <w:sz w:val="28"/>
          <w:szCs w:val="28"/>
        </w:rPr>
        <w:t>Задание для самостоятельной работы</w:t>
      </w:r>
      <w:r w:rsidRPr="004B1F38">
        <w:rPr>
          <w:rFonts w:ascii="Times New Roman" w:hAnsi="Times New Roman"/>
          <w:b/>
          <w:i/>
          <w:sz w:val="28"/>
          <w:szCs w:val="28"/>
        </w:rPr>
        <w:t>:</w:t>
      </w:r>
      <w:r w:rsidRPr="004B1F38">
        <w:rPr>
          <w:rFonts w:ascii="Times New Roman" w:hAnsi="Times New Roman"/>
          <w:sz w:val="28"/>
          <w:szCs w:val="28"/>
        </w:rPr>
        <w:t xml:space="preserve"> создание шкалы изменения цвета по насыщенности и светлоте. Самостоятельный анализ  произведений великих художников.</w:t>
      </w:r>
    </w:p>
    <w:p w:rsidR="00BC3559" w:rsidRPr="004B1F38" w:rsidRDefault="00BC3559" w:rsidP="00BC3559">
      <w:pPr>
        <w:spacing w:after="0" w:line="240" w:lineRule="auto"/>
        <w:ind w:firstLine="567"/>
        <w:jc w:val="both"/>
        <w:rPr>
          <w:rFonts w:ascii="Times New Roman" w:hAnsi="Times New Roman"/>
          <w:b/>
          <w:sz w:val="28"/>
          <w:szCs w:val="28"/>
        </w:rPr>
      </w:pPr>
      <w:r w:rsidRPr="004B1F38">
        <w:rPr>
          <w:rFonts w:ascii="Times New Roman" w:hAnsi="Times New Roman"/>
          <w:b/>
          <w:sz w:val="28"/>
          <w:szCs w:val="28"/>
        </w:rPr>
        <w:t>Раздел 2. Сюжетная композиция</w:t>
      </w:r>
    </w:p>
    <w:p w:rsidR="00BC3559" w:rsidRPr="006A6FB1" w:rsidRDefault="00BC3559" w:rsidP="00BC3559">
      <w:pPr>
        <w:spacing w:after="0" w:line="240" w:lineRule="auto"/>
        <w:jc w:val="both"/>
        <w:rPr>
          <w:rFonts w:ascii="Times New Roman" w:hAnsi="Times New Roman"/>
          <w:sz w:val="28"/>
          <w:szCs w:val="28"/>
        </w:rPr>
      </w:pPr>
      <w:r w:rsidRPr="006A6FB1">
        <w:rPr>
          <w:rFonts w:ascii="Times New Roman" w:hAnsi="Times New Roman"/>
          <w:b/>
          <w:sz w:val="28"/>
          <w:szCs w:val="28"/>
        </w:rPr>
        <w:t>2.1.</w:t>
      </w:r>
      <w:r w:rsidRPr="006A6FB1">
        <w:rPr>
          <w:rFonts w:ascii="Times New Roman" w:hAnsi="Times New Roman"/>
          <w:sz w:val="28"/>
          <w:szCs w:val="28"/>
        </w:rPr>
        <w:t xml:space="preserve"> Однофигурная, двухфигурная и многофигурная композиции, варианты построения схем (статичная и динамичная композиции).</w:t>
      </w:r>
    </w:p>
    <w:p w:rsidR="00BC3559" w:rsidRPr="006A6FB1" w:rsidRDefault="00BC3559" w:rsidP="00BC3559">
      <w:pPr>
        <w:spacing w:after="0" w:line="240" w:lineRule="auto"/>
        <w:jc w:val="both"/>
        <w:rPr>
          <w:rFonts w:ascii="Times New Roman" w:hAnsi="Times New Roman"/>
          <w:sz w:val="28"/>
          <w:szCs w:val="28"/>
        </w:rPr>
      </w:pPr>
      <w:r w:rsidRPr="006A6FB1">
        <w:rPr>
          <w:rFonts w:ascii="Times New Roman" w:hAnsi="Times New Roman"/>
          <w:i/>
          <w:sz w:val="28"/>
          <w:szCs w:val="28"/>
        </w:rPr>
        <w:t>Цель:</w:t>
      </w:r>
      <w:r w:rsidRPr="006A6FB1">
        <w:rPr>
          <w:rFonts w:ascii="Times New Roman" w:hAnsi="Times New Roman"/>
          <w:sz w:val="28"/>
          <w:szCs w:val="28"/>
        </w:rPr>
        <w:t xml:space="preserve"> изучение построения многофигурной композиции по замкнутой схеме и разомкнутой схеме на примерах произведений великих мастеров (Тинторетто «Тайная вечеря», И.Е. Репин «Не ждали», А.А. Дейнека, Г.С. Верейский, Е.С. Кругликова и других).Изучения вариантов построения  схем  статичных и динамичных композиций.</w:t>
      </w:r>
    </w:p>
    <w:p w:rsidR="00BC3559" w:rsidRPr="006A6FB1" w:rsidRDefault="00BC3559" w:rsidP="00BC3559">
      <w:pPr>
        <w:spacing w:after="0" w:line="240" w:lineRule="auto"/>
        <w:jc w:val="both"/>
        <w:rPr>
          <w:rFonts w:ascii="Times New Roman" w:hAnsi="Times New Roman"/>
          <w:sz w:val="28"/>
          <w:szCs w:val="28"/>
        </w:rPr>
      </w:pPr>
      <w:r w:rsidRPr="006A6FB1">
        <w:rPr>
          <w:rFonts w:ascii="Times New Roman" w:hAnsi="Times New Roman"/>
          <w:i/>
          <w:sz w:val="28"/>
          <w:szCs w:val="28"/>
        </w:rPr>
        <w:t>Задача:</w:t>
      </w:r>
      <w:r w:rsidRPr="006A6FB1">
        <w:rPr>
          <w:rFonts w:ascii="Times New Roman" w:hAnsi="Times New Roman"/>
          <w:sz w:val="28"/>
          <w:szCs w:val="28"/>
        </w:rPr>
        <w:t xml:space="preserve"> приобретение практических навыков при построении двухфигурной композиции, создание определенного эмоционального состояния с помощью цветовой палитры и положения фигур друг относительно друга.</w:t>
      </w:r>
    </w:p>
    <w:p w:rsidR="00BC3559" w:rsidRDefault="00BC3559" w:rsidP="00BC3559">
      <w:pPr>
        <w:spacing w:after="0" w:line="240" w:lineRule="auto"/>
        <w:jc w:val="both"/>
        <w:rPr>
          <w:rFonts w:ascii="Times New Roman" w:hAnsi="Times New Roman"/>
          <w:sz w:val="28"/>
          <w:szCs w:val="28"/>
        </w:rPr>
      </w:pPr>
      <w:r w:rsidRPr="006A6FB1">
        <w:rPr>
          <w:rFonts w:ascii="Times New Roman" w:hAnsi="Times New Roman"/>
          <w:i/>
          <w:sz w:val="28"/>
          <w:szCs w:val="28"/>
        </w:rPr>
        <w:t>Предлагаемое аудиторное задание</w:t>
      </w:r>
      <w:r w:rsidRPr="006A6FB1">
        <w:rPr>
          <w:rFonts w:ascii="Times New Roman" w:hAnsi="Times New Roman"/>
          <w:sz w:val="28"/>
          <w:szCs w:val="28"/>
        </w:rPr>
        <w:t xml:space="preserve">: </w:t>
      </w:r>
      <w:r>
        <w:rPr>
          <w:rFonts w:ascii="Times New Roman" w:hAnsi="Times New Roman"/>
          <w:sz w:val="28"/>
          <w:szCs w:val="28"/>
        </w:rPr>
        <w:t>Создание сюжетной композиции на тему «Новый год», «Хоровод у ёлки», и т.п.</w:t>
      </w:r>
      <w:r w:rsidRPr="006A6FB1">
        <w:rPr>
          <w:rFonts w:ascii="Times New Roman" w:hAnsi="Times New Roman"/>
          <w:sz w:val="28"/>
          <w:szCs w:val="28"/>
        </w:rPr>
        <w:t xml:space="preserve"> (или конкурсная тема).</w:t>
      </w:r>
    </w:p>
    <w:p w:rsidR="00BC3559" w:rsidRPr="006F6224" w:rsidRDefault="00BC3559" w:rsidP="00BC3559">
      <w:pPr>
        <w:spacing w:after="0" w:line="240" w:lineRule="auto"/>
        <w:jc w:val="both"/>
        <w:rPr>
          <w:rFonts w:ascii="Times New Roman" w:hAnsi="Times New Roman"/>
          <w:sz w:val="28"/>
          <w:szCs w:val="28"/>
        </w:rPr>
      </w:pPr>
      <w:r w:rsidRPr="006F6224">
        <w:rPr>
          <w:rFonts w:ascii="Times New Roman" w:hAnsi="Times New Roman"/>
          <w:i/>
          <w:sz w:val="28"/>
          <w:szCs w:val="28"/>
        </w:rPr>
        <w:t>Материалы:</w:t>
      </w:r>
      <w:r>
        <w:rPr>
          <w:rFonts w:ascii="Times New Roman" w:hAnsi="Times New Roman"/>
          <w:i/>
          <w:sz w:val="28"/>
          <w:szCs w:val="28"/>
        </w:rPr>
        <w:t xml:space="preserve"> </w:t>
      </w:r>
      <w:r w:rsidRPr="006F6224">
        <w:rPr>
          <w:rFonts w:ascii="Times New Roman" w:hAnsi="Times New Roman"/>
          <w:sz w:val="28"/>
          <w:szCs w:val="28"/>
        </w:rPr>
        <w:t xml:space="preserve">Формат </w:t>
      </w:r>
      <w:r>
        <w:rPr>
          <w:rFonts w:ascii="Times New Roman" w:hAnsi="Times New Roman"/>
          <w:sz w:val="28"/>
          <w:szCs w:val="28"/>
        </w:rPr>
        <w:t xml:space="preserve"> А3/А2, гуашь.</w:t>
      </w:r>
    </w:p>
    <w:p w:rsidR="00BC3559" w:rsidRPr="006A6FB1" w:rsidRDefault="00BC3559" w:rsidP="00BC3559">
      <w:pPr>
        <w:spacing w:after="0" w:line="240" w:lineRule="auto"/>
        <w:jc w:val="both"/>
        <w:rPr>
          <w:rFonts w:ascii="Times New Roman" w:hAnsi="Times New Roman"/>
          <w:sz w:val="28"/>
          <w:szCs w:val="28"/>
        </w:rPr>
      </w:pPr>
      <w:r w:rsidRPr="006A6FB1">
        <w:rPr>
          <w:rFonts w:ascii="Times New Roman" w:hAnsi="Times New Roman"/>
          <w:i/>
          <w:sz w:val="28"/>
          <w:szCs w:val="28"/>
        </w:rPr>
        <w:t>Задание для самостоятельной работы</w:t>
      </w:r>
      <w:r w:rsidRPr="006A6FB1">
        <w:rPr>
          <w:rFonts w:ascii="Times New Roman" w:hAnsi="Times New Roman"/>
          <w:sz w:val="28"/>
          <w:szCs w:val="28"/>
        </w:rPr>
        <w:t xml:space="preserve">: выполнение зарисовок двух фигур для изучения их пластического и ритмического взаимодействия; выполнение композиционных эскизных поисков с целью определения лучших вариантов. </w:t>
      </w:r>
    </w:p>
    <w:p w:rsidR="00BC3559" w:rsidRPr="0052215F" w:rsidRDefault="00BC3559" w:rsidP="00BC3559">
      <w:pPr>
        <w:spacing w:after="0" w:line="240" w:lineRule="auto"/>
        <w:rPr>
          <w:rFonts w:ascii="Times New Roman" w:hAnsi="Times New Roman"/>
          <w:color w:val="FF0000"/>
          <w:sz w:val="28"/>
          <w:szCs w:val="28"/>
        </w:rPr>
      </w:pPr>
    </w:p>
    <w:tbl>
      <w:tblPr>
        <w:tblW w:w="10065" w:type="dxa"/>
        <w:tblInd w:w="108" w:type="dxa"/>
        <w:tblLayout w:type="fixed"/>
        <w:tblLook w:val="04A0"/>
      </w:tblPr>
      <w:tblGrid>
        <w:gridCol w:w="10065"/>
      </w:tblGrid>
      <w:tr w:rsidR="00BC3559" w:rsidRPr="0052215F" w:rsidTr="000B4A8C">
        <w:tc>
          <w:tcPr>
            <w:tcW w:w="1006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BC3559" w:rsidRPr="0052215F" w:rsidRDefault="00BC3559" w:rsidP="00BC3559">
            <w:pPr>
              <w:suppressAutoHyphens/>
              <w:snapToGrid w:val="0"/>
              <w:spacing w:after="0" w:line="240" w:lineRule="auto"/>
              <w:jc w:val="center"/>
              <w:rPr>
                <w:rFonts w:ascii="Times New Roman" w:eastAsia="Calibri" w:hAnsi="Times New Roman" w:cs="Calibri"/>
                <w:b/>
                <w:color w:val="FF0000"/>
                <w:sz w:val="28"/>
                <w:szCs w:val="28"/>
                <w:lang w:eastAsia="ar-SA"/>
              </w:rPr>
            </w:pPr>
            <w:r w:rsidRPr="00B6391A">
              <w:rPr>
                <w:rFonts w:ascii="Times New Roman" w:hAnsi="Times New Roman"/>
                <w:b/>
                <w:sz w:val="28"/>
                <w:szCs w:val="28"/>
              </w:rPr>
              <w:t>2 год обучения ΙΙ полугодие</w:t>
            </w:r>
          </w:p>
        </w:tc>
      </w:tr>
    </w:tbl>
    <w:p w:rsidR="00BC3559" w:rsidRDefault="00BC3559" w:rsidP="00BC3559">
      <w:pPr>
        <w:spacing w:after="0" w:line="240" w:lineRule="auto"/>
        <w:rPr>
          <w:rFonts w:ascii="Times New Roman" w:hAnsi="Times New Roman"/>
          <w:b/>
          <w:sz w:val="28"/>
          <w:szCs w:val="28"/>
        </w:rPr>
      </w:pPr>
    </w:p>
    <w:p w:rsidR="00BC3559" w:rsidRPr="00B6391A" w:rsidRDefault="00BC3559" w:rsidP="00BC3559">
      <w:pPr>
        <w:spacing w:after="0" w:line="240" w:lineRule="auto"/>
        <w:ind w:firstLine="567"/>
        <w:rPr>
          <w:rFonts w:ascii="Times New Roman" w:eastAsia="Calibri" w:hAnsi="Times New Roman" w:cs="Calibri"/>
          <w:b/>
          <w:sz w:val="28"/>
          <w:szCs w:val="28"/>
          <w:lang w:eastAsia="ar-SA"/>
        </w:rPr>
      </w:pPr>
      <w:r w:rsidRPr="00B6391A">
        <w:rPr>
          <w:rFonts w:ascii="Times New Roman" w:hAnsi="Times New Roman"/>
          <w:b/>
          <w:sz w:val="28"/>
          <w:szCs w:val="28"/>
        </w:rPr>
        <w:t>Раздел 3. Декоративная композиция</w:t>
      </w:r>
    </w:p>
    <w:p w:rsidR="00BC3559" w:rsidRPr="00B6391A" w:rsidRDefault="00BC3559" w:rsidP="00BC3559">
      <w:pPr>
        <w:spacing w:after="0" w:line="240" w:lineRule="auto"/>
        <w:jc w:val="both"/>
        <w:rPr>
          <w:rFonts w:ascii="Times New Roman" w:hAnsi="Times New Roman"/>
          <w:b/>
          <w:sz w:val="28"/>
          <w:szCs w:val="28"/>
        </w:rPr>
      </w:pPr>
      <w:r w:rsidRPr="00B6391A">
        <w:rPr>
          <w:rFonts w:ascii="Times New Roman" w:hAnsi="Times New Roman"/>
          <w:b/>
          <w:sz w:val="28"/>
          <w:szCs w:val="28"/>
        </w:rPr>
        <w:t>3.1. Композиция в декоративном искусстве, общие принципы ее построения.</w:t>
      </w:r>
    </w:p>
    <w:p w:rsidR="00BC3559" w:rsidRPr="00DA2661" w:rsidRDefault="00BC3559" w:rsidP="00BC3559">
      <w:pPr>
        <w:spacing w:after="0" w:line="240" w:lineRule="auto"/>
        <w:jc w:val="both"/>
        <w:rPr>
          <w:rFonts w:ascii="Times New Roman" w:hAnsi="Times New Roman"/>
          <w:sz w:val="28"/>
          <w:szCs w:val="28"/>
        </w:rPr>
      </w:pPr>
      <w:r w:rsidRPr="006E55C4">
        <w:rPr>
          <w:rFonts w:ascii="Times New Roman" w:hAnsi="Times New Roman"/>
          <w:i/>
          <w:sz w:val="28"/>
          <w:szCs w:val="28"/>
        </w:rPr>
        <w:t xml:space="preserve">Цель: </w:t>
      </w:r>
      <w:r w:rsidRPr="006E55C4">
        <w:rPr>
          <w:rFonts w:ascii="Times New Roman" w:hAnsi="Times New Roman"/>
          <w:sz w:val="28"/>
          <w:szCs w:val="28"/>
        </w:rPr>
        <w:t>изучение общих принципов создания декоративной композиции.</w:t>
      </w:r>
      <w:r>
        <w:rPr>
          <w:rFonts w:ascii="Times New Roman" w:hAnsi="Times New Roman"/>
          <w:sz w:val="28"/>
          <w:szCs w:val="28"/>
        </w:rPr>
        <w:t xml:space="preserve"> Трансформация формы, стилизация формы. Познакомится с декоративно прикладным искусством родного края. </w:t>
      </w:r>
      <w:r w:rsidRPr="00DA2661">
        <w:rPr>
          <w:rFonts w:ascii="Times New Roman" w:hAnsi="Times New Roman"/>
          <w:sz w:val="28"/>
          <w:szCs w:val="28"/>
        </w:rPr>
        <w:t>Изучение  антропоморфных, зооморфных, растительных мотивов в орнаментальном творчестве.</w:t>
      </w:r>
    </w:p>
    <w:p w:rsidR="00BC3559" w:rsidRPr="006E55C4" w:rsidRDefault="00BC3559" w:rsidP="00BC3559">
      <w:pPr>
        <w:spacing w:after="0" w:line="240" w:lineRule="auto"/>
        <w:jc w:val="both"/>
        <w:rPr>
          <w:rFonts w:ascii="Times New Roman" w:hAnsi="Times New Roman"/>
          <w:sz w:val="28"/>
          <w:szCs w:val="28"/>
        </w:rPr>
      </w:pPr>
      <w:r w:rsidRPr="006E55C4">
        <w:rPr>
          <w:rFonts w:ascii="Times New Roman" w:hAnsi="Times New Roman"/>
          <w:i/>
          <w:sz w:val="28"/>
          <w:szCs w:val="28"/>
        </w:rPr>
        <w:t>Задача:</w:t>
      </w:r>
      <w:r>
        <w:rPr>
          <w:rFonts w:ascii="Times New Roman" w:hAnsi="Times New Roman"/>
          <w:i/>
          <w:sz w:val="28"/>
          <w:szCs w:val="28"/>
        </w:rPr>
        <w:t xml:space="preserve"> </w:t>
      </w:r>
      <w:r>
        <w:rPr>
          <w:rFonts w:ascii="Times New Roman" w:hAnsi="Times New Roman"/>
          <w:sz w:val="28"/>
          <w:szCs w:val="28"/>
        </w:rPr>
        <w:t xml:space="preserve">Выработать </w:t>
      </w:r>
      <w:r w:rsidRPr="006E55C4">
        <w:rPr>
          <w:rFonts w:ascii="Times New Roman" w:hAnsi="Times New Roman"/>
          <w:sz w:val="28"/>
          <w:szCs w:val="28"/>
        </w:rPr>
        <w:t>навыки перехода на условную плоскостную, аппликативную трактовку формы предмета.</w:t>
      </w:r>
      <w:r>
        <w:rPr>
          <w:rFonts w:ascii="Times New Roman" w:hAnsi="Times New Roman"/>
          <w:sz w:val="28"/>
          <w:szCs w:val="28"/>
        </w:rPr>
        <w:t xml:space="preserve"> </w:t>
      </w:r>
      <w:r w:rsidRPr="00DA2661">
        <w:rPr>
          <w:rFonts w:ascii="Times New Roman" w:hAnsi="Times New Roman"/>
          <w:sz w:val="28"/>
          <w:szCs w:val="28"/>
        </w:rPr>
        <w:t>Приобретение опыта в создании орнаментальных мотивов, и использования их при создании декоративной композиции.</w:t>
      </w:r>
    </w:p>
    <w:p w:rsidR="00BC3559" w:rsidRDefault="00BC3559" w:rsidP="00BC3559">
      <w:pPr>
        <w:spacing w:after="0" w:line="240" w:lineRule="auto"/>
        <w:jc w:val="both"/>
        <w:rPr>
          <w:rFonts w:ascii="Times New Roman" w:hAnsi="Times New Roman"/>
          <w:color w:val="FF0000"/>
          <w:sz w:val="28"/>
          <w:szCs w:val="28"/>
        </w:rPr>
      </w:pPr>
      <w:r w:rsidRPr="006C4580">
        <w:rPr>
          <w:rFonts w:ascii="Times New Roman" w:hAnsi="Times New Roman"/>
          <w:i/>
          <w:sz w:val="28"/>
          <w:szCs w:val="28"/>
        </w:rPr>
        <w:t>Предлагаемое аудиторное задание:</w:t>
      </w:r>
      <w:r>
        <w:rPr>
          <w:rFonts w:ascii="Times New Roman" w:hAnsi="Times New Roman"/>
          <w:i/>
          <w:sz w:val="28"/>
          <w:szCs w:val="28"/>
        </w:rPr>
        <w:t xml:space="preserve"> </w:t>
      </w:r>
      <w:r>
        <w:rPr>
          <w:rFonts w:ascii="Times New Roman" w:hAnsi="Times New Roman"/>
          <w:sz w:val="28"/>
          <w:szCs w:val="28"/>
        </w:rPr>
        <w:t>Создание к</w:t>
      </w:r>
      <w:r w:rsidRPr="0004498F">
        <w:rPr>
          <w:rFonts w:ascii="Times New Roman" w:hAnsi="Times New Roman"/>
          <w:sz w:val="28"/>
          <w:szCs w:val="28"/>
        </w:rPr>
        <w:t>омпозиция с включением национа</w:t>
      </w:r>
      <w:r>
        <w:rPr>
          <w:rFonts w:ascii="Times New Roman" w:hAnsi="Times New Roman"/>
          <w:sz w:val="28"/>
          <w:szCs w:val="28"/>
        </w:rPr>
        <w:t>льного орнамента. (</w:t>
      </w:r>
      <w:r w:rsidRPr="0004498F">
        <w:rPr>
          <w:rFonts w:ascii="Times New Roman" w:hAnsi="Times New Roman"/>
          <w:sz w:val="28"/>
          <w:szCs w:val="28"/>
        </w:rPr>
        <w:t>Животное в окр</w:t>
      </w:r>
      <w:r>
        <w:rPr>
          <w:rFonts w:ascii="Times New Roman" w:hAnsi="Times New Roman"/>
          <w:sz w:val="28"/>
          <w:szCs w:val="28"/>
        </w:rPr>
        <w:t xml:space="preserve">ужении орнаментов, </w:t>
      </w:r>
      <w:r w:rsidRPr="0004498F">
        <w:rPr>
          <w:rFonts w:ascii="Times New Roman" w:hAnsi="Times New Roman"/>
          <w:sz w:val="28"/>
          <w:szCs w:val="28"/>
        </w:rPr>
        <w:t xml:space="preserve"> человек в национальном костюме на основе образцов декоративно-прикладного искусства края)</w:t>
      </w:r>
      <w:r w:rsidRPr="006C4580">
        <w:rPr>
          <w:rFonts w:ascii="Times New Roman" w:hAnsi="Times New Roman"/>
          <w:sz w:val="28"/>
          <w:szCs w:val="28"/>
        </w:rPr>
        <w:t>создание плоскостного изображения</w:t>
      </w:r>
      <w:r>
        <w:rPr>
          <w:rFonts w:ascii="Times New Roman" w:hAnsi="Times New Roman"/>
          <w:sz w:val="28"/>
          <w:szCs w:val="28"/>
        </w:rPr>
        <w:t>.</w:t>
      </w:r>
    </w:p>
    <w:p w:rsidR="00BC3559" w:rsidRPr="005D55F3" w:rsidRDefault="00BC3559" w:rsidP="00BC3559">
      <w:pPr>
        <w:spacing w:after="0" w:line="240" w:lineRule="auto"/>
        <w:jc w:val="both"/>
        <w:rPr>
          <w:rFonts w:ascii="Times New Roman" w:hAnsi="Times New Roman"/>
          <w:sz w:val="28"/>
          <w:szCs w:val="28"/>
        </w:rPr>
      </w:pPr>
      <w:r w:rsidRPr="005D55F3">
        <w:rPr>
          <w:rFonts w:ascii="Times New Roman" w:hAnsi="Times New Roman"/>
          <w:i/>
          <w:sz w:val="28"/>
          <w:szCs w:val="28"/>
        </w:rPr>
        <w:t xml:space="preserve">Материалы: </w:t>
      </w:r>
      <w:r w:rsidRPr="005D55F3">
        <w:rPr>
          <w:rFonts w:ascii="Times New Roman" w:hAnsi="Times New Roman"/>
          <w:sz w:val="28"/>
          <w:szCs w:val="28"/>
        </w:rPr>
        <w:t xml:space="preserve"> Формат А2, гуашь</w:t>
      </w:r>
    </w:p>
    <w:p w:rsidR="00BC3559" w:rsidRPr="005D55F3" w:rsidRDefault="00BC3559" w:rsidP="00BC3559">
      <w:pPr>
        <w:tabs>
          <w:tab w:val="left" w:pos="567"/>
        </w:tabs>
        <w:spacing w:after="0" w:line="240" w:lineRule="auto"/>
        <w:jc w:val="both"/>
        <w:rPr>
          <w:rFonts w:ascii="Times New Roman" w:hAnsi="Times New Roman"/>
          <w:sz w:val="28"/>
          <w:szCs w:val="28"/>
        </w:rPr>
      </w:pPr>
      <w:r w:rsidRPr="005D55F3">
        <w:rPr>
          <w:rFonts w:ascii="Times New Roman" w:hAnsi="Times New Roman"/>
          <w:i/>
          <w:sz w:val="28"/>
          <w:szCs w:val="28"/>
        </w:rPr>
        <w:t xml:space="preserve">Задание для самостоятельной работы: </w:t>
      </w:r>
      <w:r w:rsidRPr="005D55F3">
        <w:rPr>
          <w:rFonts w:ascii="Times New Roman" w:hAnsi="Times New Roman"/>
          <w:sz w:val="28"/>
          <w:szCs w:val="28"/>
        </w:rPr>
        <w:t>выполнение  зарисовок, набросков, подготовительных эскизов к аудиторной работе.</w:t>
      </w:r>
    </w:p>
    <w:p w:rsidR="00BC3559" w:rsidRPr="005D55F3" w:rsidRDefault="00BC3559" w:rsidP="00BC3559">
      <w:pPr>
        <w:spacing w:after="0" w:line="240" w:lineRule="auto"/>
        <w:jc w:val="both"/>
        <w:rPr>
          <w:rFonts w:ascii="Times New Roman" w:hAnsi="Times New Roman"/>
          <w:sz w:val="28"/>
          <w:szCs w:val="28"/>
        </w:rPr>
      </w:pPr>
      <w:r w:rsidRPr="005D55F3">
        <w:rPr>
          <w:rFonts w:ascii="Times New Roman" w:hAnsi="Times New Roman"/>
          <w:b/>
          <w:sz w:val="28"/>
          <w:szCs w:val="28"/>
        </w:rPr>
        <w:t>3.2</w:t>
      </w:r>
      <w:r w:rsidRPr="005D55F3">
        <w:rPr>
          <w:rFonts w:ascii="Times New Roman" w:hAnsi="Times New Roman"/>
          <w:b/>
          <w:i/>
          <w:sz w:val="28"/>
          <w:szCs w:val="28"/>
        </w:rPr>
        <w:t>.</w:t>
      </w:r>
      <w:r w:rsidRPr="0004498F">
        <w:rPr>
          <w:rFonts w:ascii="Times New Roman" w:hAnsi="Times New Roman"/>
          <w:sz w:val="28"/>
          <w:szCs w:val="28"/>
        </w:rPr>
        <w:t>Декоративная композиция натюрморта</w:t>
      </w:r>
      <w:r>
        <w:rPr>
          <w:rFonts w:ascii="Times New Roman" w:hAnsi="Times New Roman"/>
          <w:sz w:val="28"/>
          <w:szCs w:val="28"/>
        </w:rPr>
        <w:t xml:space="preserve">. </w:t>
      </w:r>
      <w:r w:rsidRPr="005D55F3">
        <w:rPr>
          <w:rFonts w:ascii="Times New Roman" w:hAnsi="Times New Roman"/>
          <w:sz w:val="28"/>
          <w:szCs w:val="28"/>
        </w:rPr>
        <w:t>Трансформация и стилизация изображения.</w:t>
      </w:r>
    </w:p>
    <w:p w:rsidR="00BC3559" w:rsidRDefault="00BC3559" w:rsidP="00BC3559">
      <w:pPr>
        <w:spacing w:after="0" w:line="240" w:lineRule="auto"/>
        <w:jc w:val="both"/>
        <w:rPr>
          <w:rFonts w:ascii="Times New Roman" w:hAnsi="Times New Roman"/>
          <w:i/>
          <w:sz w:val="28"/>
          <w:szCs w:val="28"/>
        </w:rPr>
      </w:pPr>
    </w:p>
    <w:p w:rsidR="00BC3559" w:rsidRPr="00D63CA7" w:rsidRDefault="00BC3559" w:rsidP="00BC3559">
      <w:pPr>
        <w:spacing w:after="0" w:line="240" w:lineRule="auto"/>
        <w:jc w:val="right"/>
        <w:rPr>
          <w:rFonts w:ascii="Times New Roman" w:hAnsi="Times New Roman"/>
          <w:sz w:val="24"/>
          <w:szCs w:val="24"/>
        </w:rPr>
      </w:pPr>
      <w:r>
        <w:rPr>
          <w:rFonts w:ascii="Times New Roman" w:hAnsi="Times New Roman"/>
          <w:sz w:val="24"/>
          <w:szCs w:val="24"/>
        </w:rPr>
        <w:t>70</w:t>
      </w:r>
    </w:p>
    <w:p w:rsidR="00BC3559" w:rsidRPr="005D55F3" w:rsidRDefault="00BC3559" w:rsidP="00BC3559">
      <w:pPr>
        <w:spacing w:after="0" w:line="240" w:lineRule="auto"/>
        <w:jc w:val="both"/>
        <w:rPr>
          <w:rFonts w:ascii="Times New Roman" w:hAnsi="Times New Roman"/>
          <w:sz w:val="28"/>
          <w:szCs w:val="28"/>
        </w:rPr>
      </w:pPr>
      <w:r w:rsidRPr="005D55F3">
        <w:rPr>
          <w:rFonts w:ascii="Times New Roman" w:hAnsi="Times New Roman"/>
          <w:i/>
          <w:sz w:val="28"/>
          <w:szCs w:val="28"/>
        </w:rPr>
        <w:t xml:space="preserve">Цель: </w:t>
      </w:r>
      <w:r w:rsidRPr="005D55F3">
        <w:rPr>
          <w:rFonts w:ascii="Times New Roman" w:hAnsi="Times New Roman"/>
          <w:sz w:val="28"/>
          <w:szCs w:val="28"/>
        </w:rPr>
        <w:t>формирование умения создавать новый орнаментальный образ предмета с целью организации интересного ритмического порядка.</w:t>
      </w:r>
    </w:p>
    <w:p w:rsidR="00BC3559" w:rsidRPr="005D55F3" w:rsidRDefault="00BC3559" w:rsidP="00BC3559">
      <w:pPr>
        <w:spacing w:after="0" w:line="240" w:lineRule="auto"/>
        <w:jc w:val="both"/>
        <w:rPr>
          <w:rFonts w:ascii="Times New Roman" w:hAnsi="Times New Roman"/>
          <w:sz w:val="28"/>
          <w:szCs w:val="28"/>
        </w:rPr>
      </w:pPr>
      <w:r w:rsidRPr="005D55F3">
        <w:rPr>
          <w:rFonts w:ascii="Times New Roman" w:hAnsi="Times New Roman"/>
          <w:i/>
          <w:sz w:val="28"/>
          <w:szCs w:val="28"/>
        </w:rPr>
        <w:t xml:space="preserve">Задача: </w:t>
      </w:r>
      <w:r w:rsidRPr="005D55F3">
        <w:rPr>
          <w:rFonts w:ascii="Times New Roman" w:hAnsi="Times New Roman"/>
          <w:sz w:val="28"/>
          <w:szCs w:val="28"/>
        </w:rPr>
        <w:t>синтез новой формы на основе ее первоначальных характеристик.</w:t>
      </w:r>
    </w:p>
    <w:p w:rsidR="00BC3559" w:rsidRDefault="00BC3559" w:rsidP="00BC3559">
      <w:pPr>
        <w:spacing w:after="0" w:line="240" w:lineRule="auto"/>
        <w:jc w:val="both"/>
        <w:rPr>
          <w:rFonts w:ascii="Times New Roman" w:hAnsi="Times New Roman"/>
          <w:sz w:val="28"/>
          <w:szCs w:val="28"/>
        </w:rPr>
      </w:pPr>
      <w:r w:rsidRPr="005D55F3">
        <w:rPr>
          <w:rFonts w:ascii="Times New Roman" w:hAnsi="Times New Roman"/>
          <w:i/>
          <w:sz w:val="28"/>
          <w:szCs w:val="28"/>
        </w:rPr>
        <w:t>Предлагаемое аудиторное задание:</w:t>
      </w:r>
      <w:r>
        <w:rPr>
          <w:rFonts w:ascii="Times New Roman" w:hAnsi="Times New Roman"/>
          <w:i/>
          <w:sz w:val="28"/>
          <w:szCs w:val="28"/>
        </w:rPr>
        <w:t xml:space="preserve"> </w:t>
      </w:r>
      <w:r>
        <w:rPr>
          <w:rFonts w:ascii="Times New Roman" w:hAnsi="Times New Roman"/>
          <w:sz w:val="28"/>
          <w:szCs w:val="28"/>
        </w:rPr>
        <w:t xml:space="preserve">Создание композиции «Декоративный натюрморт» или «Национальный натюрморт» из 3-4 предметов и драпировок. </w:t>
      </w:r>
      <w:r w:rsidRPr="005D55F3">
        <w:rPr>
          <w:rFonts w:ascii="Times New Roman" w:hAnsi="Times New Roman"/>
          <w:sz w:val="28"/>
          <w:szCs w:val="28"/>
        </w:rPr>
        <w:t>Т</w:t>
      </w:r>
      <w:r>
        <w:rPr>
          <w:rFonts w:ascii="Times New Roman" w:hAnsi="Times New Roman"/>
          <w:sz w:val="28"/>
          <w:szCs w:val="28"/>
        </w:rPr>
        <w:t xml:space="preserve">рансформация формы </w:t>
      </w:r>
      <w:r w:rsidRPr="005D55F3">
        <w:rPr>
          <w:rFonts w:ascii="Times New Roman" w:hAnsi="Times New Roman"/>
          <w:sz w:val="28"/>
          <w:szCs w:val="28"/>
        </w:rPr>
        <w:t xml:space="preserve"> предметов (лампы, чайника, кувшина) при помощи и</w:t>
      </w:r>
      <w:r>
        <w:rPr>
          <w:rFonts w:ascii="Times New Roman" w:hAnsi="Times New Roman"/>
          <w:sz w:val="28"/>
          <w:szCs w:val="28"/>
        </w:rPr>
        <w:t>зменения пропорций, стилизация формы предметов, упрощение формы, либо акцентирование на деталях и орнаментике предметов.</w:t>
      </w:r>
    </w:p>
    <w:p w:rsidR="00BC3559" w:rsidRPr="005D55F3" w:rsidRDefault="00BC3559" w:rsidP="00BC3559">
      <w:pPr>
        <w:spacing w:after="0" w:line="240" w:lineRule="auto"/>
        <w:jc w:val="both"/>
        <w:rPr>
          <w:rFonts w:ascii="Times New Roman" w:hAnsi="Times New Roman"/>
          <w:sz w:val="28"/>
          <w:szCs w:val="28"/>
        </w:rPr>
      </w:pPr>
      <w:r w:rsidRPr="00CC2151">
        <w:rPr>
          <w:rFonts w:ascii="Times New Roman" w:hAnsi="Times New Roman"/>
          <w:i/>
          <w:sz w:val="28"/>
          <w:szCs w:val="28"/>
        </w:rPr>
        <w:t>Материалы:</w:t>
      </w:r>
      <w:r>
        <w:rPr>
          <w:rFonts w:ascii="Times New Roman" w:hAnsi="Times New Roman"/>
          <w:sz w:val="28"/>
          <w:szCs w:val="28"/>
        </w:rPr>
        <w:t xml:space="preserve"> Формат различного размера и цвета, любой художественный материал, в зависимости от задумки автора.</w:t>
      </w:r>
    </w:p>
    <w:p w:rsidR="00BC3559" w:rsidRPr="00CC2151" w:rsidRDefault="00BC3559" w:rsidP="00BC3559">
      <w:pPr>
        <w:spacing w:after="0" w:line="240" w:lineRule="auto"/>
        <w:jc w:val="both"/>
        <w:rPr>
          <w:rFonts w:ascii="Times New Roman" w:hAnsi="Times New Roman"/>
          <w:sz w:val="28"/>
          <w:szCs w:val="28"/>
        </w:rPr>
      </w:pPr>
      <w:r w:rsidRPr="00CC2151">
        <w:rPr>
          <w:rFonts w:ascii="Times New Roman" w:hAnsi="Times New Roman"/>
          <w:i/>
          <w:sz w:val="28"/>
          <w:szCs w:val="28"/>
        </w:rPr>
        <w:t>Задание для самостоятельной работы</w:t>
      </w:r>
      <w:r w:rsidRPr="00CC2151">
        <w:rPr>
          <w:rFonts w:ascii="Times New Roman" w:hAnsi="Times New Roman"/>
          <w:b/>
          <w:i/>
          <w:sz w:val="28"/>
          <w:szCs w:val="28"/>
        </w:rPr>
        <w:t xml:space="preserve">: </w:t>
      </w:r>
      <w:r w:rsidRPr="00CC2151">
        <w:rPr>
          <w:rFonts w:ascii="Times New Roman" w:hAnsi="Times New Roman"/>
          <w:sz w:val="28"/>
          <w:szCs w:val="28"/>
        </w:rPr>
        <w:t>поиск интересных, выразительных форм предметов, контрастных между собой по форме и величине.</w:t>
      </w:r>
    </w:p>
    <w:p w:rsidR="00BC3559" w:rsidRPr="00BD3008" w:rsidRDefault="00BC3559" w:rsidP="00BC3559">
      <w:pPr>
        <w:spacing w:after="0" w:line="240" w:lineRule="auto"/>
        <w:jc w:val="both"/>
        <w:rPr>
          <w:rFonts w:ascii="Times New Roman" w:hAnsi="Times New Roman"/>
          <w:b/>
          <w:sz w:val="28"/>
          <w:szCs w:val="28"/>
        </w:rPr>
      </w:pPr>
      <w:r w:rsidRPr="00BD3008">
        <w:rPr>
          <w:rFonts w:ascii="Times New Roman" w:hAnsi="Times New Roman"/>
          <w:b/>
          <w:sz w:val="28"/>
          <w:szCs w:val="28"/>
        </w:rPr>
        <w:t>3.3. Декоративная многофигурная композиция (более 6-10 фигур)</w:t>
      </w:r>
    </w:p>
    <w:p w:rsidR="00BC3559" w:rsidRPr="00CC2151" w:rsidRDefault="00BC3559" w:rsidP="00BC3559">
      <w:pPr>
        <w:spacing w:after="0" w:line="240" w:lineRule="auto"/>
        <w:jc w:val="both"/>
        <w:rPr>
          <w:rFonts w:ascii="Times New Roman" w:hAnsi="Times New Roman"/>
          <w:sz w:val="28"/>
          <w:szCs w:val="28"/>
        </w:rPr>
      </w:pPr>
      <w:r w:rsidRPr="00CC2151">
        <w:rPr>
          <w:rFonts w:ascii="Times New Roman" w:hAnsi="Times New Roman"/>
          <w:i/>
          <w:sz w:val="28"/>
          <w:szCs w:val="28"/>
        </w:rPr>
        <w:t>Цель:</w:t>
      </w:r>
      <w:r>
        <w:rPr>
          <w:rFonts w:ascii="Times New Roman" w:hAnsi="Times New Roman"/>
          <w:sz w:val="28"/>
          <w:szCs w:val="28"/>
        </w:rPr>
        <w:t xml:space="preserve"> изучение художественных</w:t>
      </w:r>
      <w:r w:rsidRPr="00CC2151">
        <w:rPr>
          <w:rFonts w:ascii="Times New Roman" w:hAnsi="Times New Roman"/>
          <w:sz w:val="28"/>
          <w:szCs w:val="28"/>
        </w:rPr>
        <w:t xml:space="preserve"> выразительных средств, создающих форму.</w:t>
      </w:r>
      <w:r>
        <w:rPr>
          <w:rFonts w:ascii="Times New Roman" w:hAnsi="Times New Roman"/>
          <w:sz w:val="28"/>
          <w:szCs w:val="28"/>
        </w:rPr>
        <w:t xml:space="preserve"> Изучение принципов трансформации и стилизации фигуры человека и животного.</w:t>
      </w:r>
    </w:p>
    <w:p w:rsidR="00BC3559" w:rsidRPr="00B1692D" w:rsidRDefault="00BC3559" w:rsidP="00BC3559">
      <w:pPr>
        <w:spacing w:after="0" w:line="240" w:lineRule="auto"/>
        <w:jc w:val="both"/>
        <w:rPr>
          <w:rFonts w:ascii="Times New Roman" w:hAnsi="Times New Roman"/>
          <w:sz w:val="28"/>
          <w:szCs w:val="28"/>
        </w:rPr>
      </w:pPr>
      <w:r w:rsidRPr="00B1692D">
        <w:rPr>
          <w:rFonts w:ascii="Times New Roman" w:hAnsi="Times New Roman"/>
          <w:i/>
          <w:sz w:val="28"/>
          <w:szCs w:val="28"/>
        </w:rPr>
        <w:t>Задача:</w:t>
      </w:r>
      <w:r>
        <w:rPr>
          <w:rFonts w:ascii="Times New Roman" w:hAnsi="Times New Roman"/>
          <w:i/>
          <w:sz w:val="28"/>
          <w:szCs w:val="28"/>
        </w:rPr>
        <w:t xml:space="preserve"> </w:t>
      </w:r>
      <w:r w:rsidRPr="00B1692D">
        <w:rPr>
          <w:rFonts w:ascii="Times New Roman" w:hAnsi="Times New Roman"/>
          <w:sz w:val="28"/>
          <w:szCs w:val="28"/>
        </w:rPr>
        <w:t>применение трансформации и стилизации в композиции, закрепление принципов построения декоративной композиции. Изучение и применение ярких орнаментальных стилей различных эпох.</w:t>
      </w:r>
    </w:p>
    <w:p w:rsidR="00BC3559" w:rsidRPr="00926A63" w:rsidRDefault="00BC3559" w:rsidP="00BC3559">
      <w:pPr>
        <w:spacing w:after="0" w:line="240" w:lineRule="auto"/>
        <w:jc w:val="both"/>
        <w:rPr>
          <w:rFonts w:ascii="Times New Roman" w:hAnsi="Times New Roman"/>
          <w:sz w:val="28"/>
          <w:szCs w:val="28"/>
        </w:rPr>
      </w:pPr>
      <w:r w:rsidRPr="00B1692D">
        <w:rPr>
          <w:rFonts w:ascii="Times New Roman" w:hAnsi="Times New Roman"/>
          <w:i/>
          <w:sz w:val="28"/>
          <w:szCs w:val="28"/>
        </w:rPr>
        <w:t>Предлагаемое аудиторное задание:</w:t>
      </w:r>
      <w:r>
        <w:rPr>
          <w:rFonts w:ascii="Times New Roman" w:hAnsi="Times New Roman"/>
          <w:i/>
          <w:sz w:val="28"/>
          <w:szCs w:val="28"/>
        </w:rPr>
        <w:t xml:space="preserve"> </w:t>
      </w:r>
      <w:r w:rsidRPr="00926A63">
        <w:rPr>
          <w:rFonts w:ascii="Times New Roman" w:hAnsi="Times New Roman"/>
          <w:sz w:val="28"/>
          <w:szCs w:val="28"/>
        </w:rPr>
        <w:t>Создание декоративной орнаментальной композиции на тему национальных праздников или  создание композиции с изображением человека (людей) и животных в выбранном стиле.</w:t>
      </w:r>
    </w:p>
    <w:p w:rsidR="00BC3559" w:rsidRPr="00926A63" w:rsidRDefault="00BC3559" w:rsidP="00BC3559">
      <w:pPr>
        <w:spacing w:after="0" w:line="240" w:lineRule="auto"/>
        <w:jc w:val="both"/>
        <w:rPr>
          <w:rFonts w:ascii="Times New Roman" w:hAnsi="Times New Roman"/>
          <w:sz w:val="28"/>
          <w:szCs w:val="28"/>
        </w:rPr>
      </w:pPr>
      <w:r w:rsidRPr="00926A63">
        <w:rPr>
          <w:rFonts w:ascii="Times New Roman" w:hAnsi="Times New Roman"/>
          <w:i/>
          <w:sz w:val="28"/>
          <w:szCs w:val="28"/>
        </w:rPr>
        <w:t>Материалы:</w:t>
      </w:r>
      <w:r w:rsidR="000B4A8C">
        <w:rPr>
          <w:rFonts w:ascii="Times New Roman" w:hAnsi="Times New Roman"/>
          <w:i/>
          <w:sz w:val="28"/>
          <w:szCs w:val="28"/>
        </w:rPr>
        <w:t xml:space="preserve"> </w:t>
      </w:r>
      <w:r w:rsidRPr="00926A63">
        <w:rPr>
          <w:rFonts w:ascii="Times New Roman" w:hAnsi="Times New Roman"/>
          <w:sz w:val="28"/>
          <w:szCs w:val="28"/>
        </w:rPr>
        <w:t>формат и материалы на выбор преподавателя.</w:t>
      </w:r>
    </w:p>
    <w:p w:rsidR="00BC3559" w:rsidRPr="00926A63" w:rsidRDefault="00BC3559" w:rsidP="00BC3559">
      <w:pPr>
        <w:spacing w:after="0" w:line="240" w:lineRule="auto"/>
        <w:jc w:val="both"/>
        <w:rPr>
          <w:rFonts w:ascii="Times New Roman" w:hAnsi="Times New Roman"/>
          <w:sz w:val="28"/>
          <w:szCs w:val="28"/>
        </w:rPr>
      </w:pPr>
      <w:r w:rsidRPr="00926A63">
        <w:rPr>
          <w:rFonts w:ascii="Times New Roman" w:hAnsi="Times New Roman"/>
          <w:i/>
          <w:sz w:val="28"/>
          <w:szCs w:val="28"/>
        </w:rPr>
        <w:t xml:space="preserve">Задание для самостоятельной работы: </w:t>
      </w:r>
      <w:r w:rsidRPr="00926A63">
        <w:rPr>
          <w:rFonts w:ascii="Times New Roman" w:hAnsi="Times New Roman"/>
          <w:sz w:val="28"/>
          <w:szCs w:val="28"/>
        </w:rPr>
        <w:t>создать орнаментальные композиции с животными «подводного мира» в стиле Модерн.</w:t>
      </w:r>
    </w:p>
    <w:p w:rsidR="00BC3559" w:rsidRPr="0052215F" w:rsidRDefault="00BC3559" w:rsidP="00BC3559">
      <w:pPr>
        <w:spacing w:after="0" w:line="240" w:lineRule="auto"/>
        <w:rPr>
          <w:rFonts w:ascii="Times New Roman" w:hAnsi="Times New Roman"/>
          <w:b/>
          <w:color w:val="FF0000"/>
          <w:sz w:val="28"/>
          <w:szCs w:val="28"/>
        </w:rPr>
      </w:pPr>
    </w:p>
    <w:tbl>
      <w:tblPr>
        <w:tblW w:w="10065" w:type="dxa"/>
        <w:tblInd w:w="108" w:type="dxa"/>
        <w:tblLayout w:type="fixed"/>
        <w:tblLook w:val="04A0"/>
      </w:tblPr>
      <w:tblGrid>
        <w:gridCol w:w="10065"/>
      </w:tblGrid>
      <w:tr w:rsidR="00BC3559" w:rsidRPr="0052215F" w:rsidTr="000B4A8C">
        <w:tc>
          <w:tcPr>
            <w:tcW w:w="1006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BC3559" w:rsidRPr="0052215F" w:rsidRDefault="00BC3559" w:rsidP="00BC3559">
            <w:pPr>
              <w:suppressAutoHyphens/>
              <w:snapToGrid w:val="0"/>
              <w:spacing w:after="0" w:line="240" w:lineRule="auto"/>
              <w:jc w:val="center"/>
              <w:rPr>
                <w:rFonts w:ascii="Times New Roman" w:eastAsia="Calibri" w:hAnsi="Times New Roman" w:cs="Calibri"/>
                <w:b/>
                <w:color w:val="FF0000"/>
                <w:sz w:val="28"/>
                <w:szCs w:val="28"/>
                <w:lang w:eastAsia="ar-SA"/>
              </w:rPr>
            </w:pPr>
            <w:r w:rsidRPr="00B02B2C">
              <w:rPr>
                <w:rFonts w:ascii="Times New Roman" w:hAnsi="Times New Roman"/>
                <w:b/>
                <w:sz w:val="28"/>
                <w:szCs w:val="28"/>
              </w:rPr>
              <w:t>3 год обучения Ι полугодие</w:t>
            </w:r>
          </w:p>
        </w:tc>
      </w:tr>
    </w:tbl>
    <w:p w:rsidR="00BC3559" w:rsidRDefault="00BC3559" w:rsidP="00BC3559">
      <w:pPr>
        <w:spacing w:after="0" w:line="240" w:lineRule="auto"/>
        <w:rPr>
          <w:rFonts w:ascii="Times New Roman" w:hAnsi="Times New Roman"/>
          <w:b/>
          <w:sz w:val="28"/>
          <w:szCs w:val="28"/>
        </w:rPr>
      </w:pPr>
    </w:p>
    <w:p w:rsidR="00BC3559" w:rsidRPr="00B02B2C" w:rsidRDefault="00BC3559" w:rsidP="00BC3559">
      <w:pPr>
        <w:spacing w:after="0" w:line="240" w:lineRule="auto"/>
        <w:ind w:firstLine="567"/>
        <w:rPr>
          <w:rFonts w:ascii="Times New Roman" w:eastAsia="Calibri" w:hAnsi="Times New Roman" w:cs="Calibri"/>
          <w:b/>
          <w:sz w:val="28"/>
          <w:szCs w:val="28"/>
          <w:lang w:eastAsia="ar-SA"/>
        </w:rPr>
      </w:pPr>
      <w:r w:rsidRPr="00B02B2C">
        <w:rPr>
          <w:rFonts w:ascii="Times New Roman" w:hAnsi="Times New Roman"/>
          <w:b/>
          <w:sz w:val="28"/>
          <w:szCs w:val="28"/>
        </w:rPr>
        <w:t>Раздел 1. Сюжетная композиция</w:t>
      </w:r>
    </w:p>
    <w:p w:rsidR="00BC3559" w:rsidRPr="0052215F" w:rsidRDefault="00BC3559" w:rsidP="00BC3559">
      <w:pPr>
        <w:spacing w:after="0" w:line="240" w:lineRule="auto"/>
        <w:jc w:val="both"/>
        <w:rPr>
          <w:rFonts w:ascii="Times New Roman" w:hAnsi="Times New Roman"/>
          <w:color w:val="FF0000"/>
          <w:sz w:val="28"/>
          <w:szCs w:val="28"/>
        </w:rPr>
      </w:pPr>
      <w:r w:rsidRPr="00B02B2C">
        <w:rPr>
          <w:rFonts w:ascii="Times New Roman" w:hAnsi="Times New Roman"/>
          <w:b/>
          <w:sz w:val="28"/>
          <w:szCs w:val="28"/>
        </w:rPr>
        <w:t xml:space="preserve">1.1. </w:t>
      </w:r>
      <w:r w:rsidRPr="00B02B2C">
        <w:rPr>
          <w:rFonts w:ascii="Times New Roman" w:hAnsi="Times New Roman"/>
          <w:sz w:val="28"/>
          <w:szCs w:val="28"/>
        </w:rPr>
        <w:t>Пейзаж, как жанр станковой композиции</w:t>
      </w:r>
      <w:r w:rsidRPr="0052215F">
        <w:rPr>
          <w:rFonts w:ascii="Times New Roman" w:hAnsi="Times New Roman"/>
          <w:color w:val="FF0000"/>
          <w:sz w:val="28"/>
          <w:szCs w:val="28"/>
        </w:rPr>
        <w:t>.</w:t>
      </w:r>
      <w:r>
        <w:rPr>
          <w:rFonts w:ascii="Times New Roman" w:hAnsi="Times New Roman"/>
          <w:color w:val="FF0000"/>
          <w:sz w:val="28"/>
          <w:szCs w:val="28"/>
        </w:rPr>
        <w:t xml:space="preserve"> </w:t>
      </w:r>
      <w:r w:rsidRPr="0004498F">
        <w:rPr>
          <w:rFonts w:ascii="Times New Roman" w:hAnsi="Times New Roman"/>
          <w:sz w:val="28"/>
          <w:szCs w:val="28"/>
        </w:rPr>
        <w:t>Пейзаж, как способ выражения эмоционального состояния главного героя в станковой композиции.</w:t>
      </w:r>
    </w:p>
    <w:p w:rsidR="00BC3559" w:rsidRPr="00B02B2C" w:rsidRDefault="00BC3559" w:rsidP="00BC3559">
      <w:pPr>
        <w:spacing w:after="0" w:line="240" w:lineRule="auto"/>
        <w:jc w:val="both"/>
        <w:rPr>
          <w:rFonts w:ascii="Times New Roman" w:hAnsi="Times New Roman"/>
          <w:sz w:val="28"/>
          <w:szCs w:val="28"/>
        </w:rPr>
      </w:pPr>
      <w:r w:rsidRPr="00B02B2C">
        <w:rPr>
          <w:rFonts w:ascii="Times New Roman" w:hAnsi="Times New Roman"/>
          <w:i/>
          <w:sz w:val="28"/>
          <w:szCs w:val="28"/>
        </w:rPr>
        <w:t>Цель:</w:t>
      </w:r>
      <w:r w:rsidRPr="00B02B2C">
        <w:rPr>
          <w:rFonts w:ascii="Times New Roman" w:hAnsi="Times New Roman"/>
          <w:sz w:val="28"/>
          <w:szCs w:val="28"/>
        </w:rPr>
        <w:t xml:space="preserve"> закрепление понятий «неделимость композиции», «пропорции тона», «эмоциональное состояние», «выделение главного».</w:t>
      </w:r>
    </w:p>
    <w:p w:rsidR="00BC3559" w:rsidRPr="00B02B2C" w:rsidRDefault="00BC3559" w:rsidP="00BC3559">
      <w:pPr>
        <w:spacing w:after="0" w:line="240" w:lineRule="auto"/>
        <w:jc w:val="both"/>
        <w:rPr>
          <w:rFonts w:ascii="Times New Roman" w:hAnsi="Times New Roman"/>
          <w:sz w:val="28"/>
          <w:szCs w:val="28"/>
        </w:rPr>
      </w:pPr>
      <w:r w:rsidRPr="00B02B2C">
        <w:rPr>
          <w:rFonts w:ascii="Times New Roman" w:hAnsi="Times New Roman"/>
          <w:i/>
          <w:sz w:val="28"/>
          <w:szCs w:val="28"/>
        </w:rPr>
        <w:t>Задача:</w:t>
      </w:r>
      <w:r w:rsidRPr="00B02B2C">
        <w:rPr>
          <w:rFonts w:ascii="Times New Roman" w:hAnsi="Times New Roman"/>
          <w:sz w:val="28"/>
          <w:szCs w:val="28"/>
        </w:rPr>
        <w:t xml:space="preserve"> умение использовать пленэрные зарисовки и этюды в композиции пейзажа.</w:t>
      </w:r>
    </w:p>
    <w:p w:rsidR="00BC3559" w:rsidRPr="00CE7034" w:rsidRDefault="00BC3559" w:rsidP="00BC3559">
      <w:pPr>
        <w:spacing w:after="0" w:line="240" w:lineRule="auto"/>
        <w:jc w:val="both"/>
        <w:rPr>
          <w:rFonts w:ascii="Times New Roman" w:hAnsi="Times New Roman"/>
          <w:sz w:val="28"/>
          <w:szCs w:val="28"/>
        </w:rPr>
      </w:pPr>
      <w:r w:rsidRPr="00CE7034">
        <w:rPr>
          <w:rFonts w:ascii="Times New Roman" w:hAnsi="Times New Roman"/>
          <w:i/>
          <w:sz w:val="28"/>
          <w:szCs w:val="28"/>
        </w:rPr>
        <w:t>Предлагаемое аудиторное задание:</w:t>
      </w:r>
      <w:r w:rsidRPr="00CE7034">
        <w:rPr>
          <w:rFonts w:ascii="Times New Roman" w:hAnsi="Times New Roman"/>
          <w:sz w:val="28"/>
          <w:szCs w:val="28"/>
        </w:rPr>
        <w:t xml:space="preserve"> пейзаж</w:t>
      </w:r>
      <w:r>
        <w:rPr>
          <w:rFonts w:ascii="Times New Roman" w:hAnsi="Times New Roman"/>
          <w:sz w:val="28"/>
          <w:szCs w:val="28"/>
        </w:rPr>
        <w:t xml:space="preserve"> </w:t>
      </w:r>
      <w:r w:rsidRPr="00CE7034">
        <w:rPr>
          <w:rFonts w:ascii="Times New Roman" w:hAnsi="Times New Roman"/>
          <w:sz w:val="28"/>
          <w:szCs w:val="28"/>
        </w:rPr>
        <w:t xml:space="preserve">деревенский или городской, </w:t>
      </w:r>
      <w:r>
        <w:rPr>
          <w:rFonts w:ascii="Times New Roman" w:hAnsi="Times New Roman"/>
          <w:sz w:val="28"/>
          <w:szCs w:val="28"/>
        </w:rPr>
        <w:t xml:space="preserve">с включением человеческой фигуры, </w:t>
      </w:r>
      <w:r w:rsidRPr="00CE7034">
        <w:rPr>
          <w:rFonts w:ascii="Times New Roman" w:hAnsi="Times New Roman"/>
          <w:sz w:val="28"/>
          <w:szCs w:val="28"/>
        </w:rPr>
        <w:t>передача неглубокого трехпланового пространства, с учетом перспективных построений, соблюдением масштаба.</w:t>
      </w:r>
      <w:r>
        <w:rPr>
          <w:rFonts w:ascii="Times New Roman" w:hAnsi="Times New Roman"/>
          <w:sz w:val="28"/>
          <w:szCs w:val="28"/>
        </w:rPr>
        <w:t xml:space="preserve"> Создание иллюстрации  к литературному произведению или биографии известных писателей и художников и других исторических личностей.</w:t>
      </w:r>
    </w:p>
    <w:p w:rsidR="00BC3559" w:rsidRPr="00E107BF" w:rsidRDefault="00BC3559" w:rsidP="00BC3559">
      <w:pPr>
        <w:spacing w:after="0" w:line="240" w:lineRule="auto"/>
        <w:jc w:val="both"/>
        <w:rPr>
          <w:rFonts w:ascii="Times New Roman" w:hAnsi="Times New Roman"/>
          <w:sz w:val="28"/>
          <w:szCs w:val="28"/>
        </w:rPr>
      </w:pPr>
      <w:r w:rsidRPr="00E107BF">
        <w:rPr>
          <w:rFonts w:ascii="Times New Roman" w:hAnsi="Times New Roman"/>
          <w:i/>
          <w:sz w:val="28"/>
          <w:szCs w:val="28"/>
        </w:rPr>
        <w:t>Задание для самостоятельной работы:</w:t>
      </w:r>
      <w:r w:rsidRPr="00E107BF">
        <w:rPr>
          <w:rFonts w:ascii="Times New Roman" w:hAnsi="Times New Roman"/>
          <w:sz w:val="28"/>
          <w:szCs w:val="28"/>
        </w:rPr>
        <w:t xml:space="preserve"> копирование путевых зарисовок великих мастеров пейзажа: В. Ван Гога, А.П. Остроумовой-Лебедевой, Н.Н. Куприянова, О.Г. Верейского, А.В. Кокорина.</w:t>
      </w:r>
    </w:p>
    <w:p w:rsidR="00BC3559" w:rsidRPr="006F6224" w:rsidRDefault="00BC3559" w:rsidP="00BC3559">
      <w:pPr>
        <w:spacing w:after="0" w:line="240" w:lineRule="auto"/>
        <w:ind w:firstLine="567"/>
        <w:jc w:val="both"/>
        <w:rPr>
          <w:rFonts w:ascii="Times New Roman" w:hAnsi="Times New Roman"/>
          <w:b/>
          <w:sz w:val="28"/>
          <w:szCs w:val="28"/>
        </w:rPr>
      </w:pPr>
      <w:r w:rsidRPr="006F6224">
        <w:rPr>
          <w:rFonts w:ascii="Times New Roman" w:hAnsi="Times New Roman"/>
          <w:b/>
          <w:sz w:val="28"/>
          <w:szCs w:val="28"/>
        </w:rPr>
        <w:t>Раздел 2. Цвет в композиции станковой</w:t>
      </w:r>
    </w:p>
    <w:p w:rsidR="00BC3559" w:rsidRPr="006F6224" w:rsidRDefault="00BC3559" w:rsidP="00BC3559">
      <w:pPr>
        <w:spacing w:after="0" w:line="240" w:lineRule="auto"/>
        <w:jc w:val="both"/>
        <w:rPr>
          <w:rFonts w:ascii="Times New Roman" w:hAnsi="Times New Roman"/>
          <w:sz w:val="28"/>
          <w:szCs w:val="28"/>
        </w:rPr>
      </w:pPr>
      <w:r w:rsidRPr="006F6224">
        <w:rPr>
          <w:rFonts w:ascii="Times New Roman" w:hAnsi="Times New Roman"/>
          <w:b/>
          <w:sz w:val="28"/>
          <w:szCs w:val="28"/>
        </w:rPr>
        <w:t>2.1.</w:t>
      </w:r>
      <w:r w:rsidRPr="006F6224">
        <w:rPr>
          <w:rFonts w:ascii="Times New Roman" w:hAnsi="Times New Roman"/>
          <w:sz w:val="28"/>
          <w:szCs w:val="28"/>
        </w:rPr>
        <w:t xml:space="preserve"> Живописная композиция в интерьере с небольшим количеством персонажей.</w:t>
      </w:r>
    </w:p>
    <w:p w:rsidR="00BC3559" w:rsidRDefault="00BC3559" w:rsidP="00BC3559">
      <w:pPr>
        <w:spacing w:after="0" w:line="240" w:lineRule="auto"/>
        <w:jc w:val="both"/>
        <w:rPr>
          <w:rFonts w:ascii="Times New Roman" w:hAnsi="Times New Roman"/>
          <w:sz w:val="28"/>
          <w:szCs w:val="28"/>
        </w:rPr>
      </w:pPr>
      <w:r w:rsidRPr="006F6224">
        <w:rPr>
          <w:rFonts w:ascii="Times New Roman" w:hAnsi="Times New Roman"/>
          <w:i/>
          <w:sz w:val="28"/>
          <w:szCs w:val="28"/>
        </w:rPr>
        <w:t>Цель:</w:t>
      </w:r>
      <w:r w:rsidRPr="006F6224">
        <w:rPr>
          <w:rFonts w:ascii="Times New Roman" w:hAnsi="Times New Roman"/>
          <w:sz w:val="28"/>
          <w:szCs w:val="28"/>
        </w:rPr>
        <w:t xml:space="preserve"> изучение на практическом применении понятий «цветовой контраст», </w:t>
      </w:r>
    </w:p>
    <w:p w:rsidR="00BC3559" w:rsidRDefault="00BC3559" w:rsidP="00BC3559">
      <w:pPr>
        <w:spacing w:after="0" w:line="240" w:lineRule="auto"/>
        <w:jc w:val="both"/>
        <w:rPr>
          <w:rFonts w:ascii="Times New Roman" w:hAnsi="Times New Roman"/>
          <w:sz w:val="28"/>
          <w:szCs w:val="28"/>
        </w:rPr>
      </w:pPr>
    </w:p>
    <w:p w:rsidR="00BC3559" w:rsidRPr="00D63CA7" w:rsidRDefault="00BC3559" w:rsidP="00BC3559">
      <w:pPr>
        <w:spacing w:after="0" w:line="240" w:lineRule="auto"/>
        <w:jc w:val="right"/>
        <w:rPr>
          <w:rFonts w:ascii="Times New Roman" w:hAnsi="Times New Roman"/>
          <w:sz w:val="24"/>
          <w:szCs w:val="24"/>
        </w:rPr>
      </w:pPr>
      <w:r>
        <w:rPr>
          <w:rFonts w:ascii="Times New Roman" w:hAnsi="Times New Roman"/>
          <w:sz w:val="24"/>
          <w:szCs w:val="24"/>
        </w:rPr>
        <w:t>71</w:t>
      </w:r>
    </w:p>
    <w:p w:rsidR="00BC3559" w:rsidRPr="006F6224" w:rsidRDefault="00BC3559" w:rsidP="00BC3559">
      <w:pPr>
        <w:spacing w:after="0" w:line="240" w:lineRule="auto"/>
        <w:jc w:val="both"/>
        <w:rPr>
          <w:rFonts w:ascii="Times New Roman" w:hAnsi="Times New Roman"/>
          <w:sz w:val="28"/>
          <w:szCs w:val="28"/>
        </w:rPr>
      </w:pPr>
      <w:r w:rsidRPr="006F6224">
        <w:rPr>
          <w:rFonts w:ascii="Times New Roman" w:hAnsi="Times New Roman"/>
          <w:sz w:val="28"/>
          <w:szCs w:val="28"/>
        </w:rPr>
        <w:t>«цветовая гармония», «родственно-контрастная группа цветов».</w:t>
      </w:r>
    </w:p>
    <w:p w:rsidR="00BC3559" w:rsidRPr="006F6224" w:rsidRDefault="00BC3559" w:rsidP="00BC3559">
      <w:pPr>
        <w:spacing w:after="0" w:line="240" w:lineRule="auto"/>
        <w:jc w:val="both"/>
        <w:rPr>
          <w:rFonts w:ascii="Times New Roman" w:hAnsi="Times New Roman"/>
          <w:sz w:val="28"/>
          <w:szCs w:val="28"/>
        </w:rPr>
      </w:pPr>
      <w:r w:rsidRPr="006F6224">
        <w:rPr>
          <w:rFonts w:ascii="Times New Roman" w:hAnsi="Times New Roman"/>
          <w:i/>
          <w:sz w:val="28"/>
          <w:szCs w:val="28"/>
        </w:rPr>
        <w:t>Задача:</w:t>
      </w:r>
      <w:r w:rsidRPr="006F6224">
        <w:rPr>
          <w:rFonts w:ascii="Times New Roman" w:hAnsi="Times New Roman"/>
          <w:sz w:val="28"/>
          <w:szCs w:val="28"/>
        </w:rPr>
        <w:t xml:space="preserve"> изучение возможностей подчинения цветотонального решения композиции замыслу, поиск эмоционально выразительного решения композиции и выделение композиционного центра цветом.</w:t>
      </w:r>
    </w:p>
    <w:p w:rsidR="00BC3559" w:rsidRDefault="00BC3559" w:rsidP="00BC3559">
      <w:pPr>
        <w:spacing w:after="0" w:line="240" w:lineRule="auto"/>
        <w:jc w:val="both"/>
        <w:rPr>
          <w:rFonts w:ascii="Times New Roman" w:hAnsi="Times New Roman"/>
          <w:sz w:val="28"/>
          <w:szCs w:val="28"/>
        </w:rPr>
      </w:pPr>
      <w:r w:rsidRPr="00610DF4">
        <w:rPr>
          <w:rFonts w:ascii="Times New Roman" w:hAnsi="Times New Roman"/>
          <w:i/>
          <w:sz w:val="28"/>
          <w:szCs w:val="28"/>
        </w:rPr>
        <w:t>Предлагаемое аудиторное задание:</w:t>
      </w:r>
      <w:r w:rsidRPr="00610DF4">
        <w:rPr>
          <w:rFonts w:ascii="Times New Roman" w:hAnsi="Times New Roman"/>
          <w:sz w:val="28"/>
          <w:szCs w:val="28"/>
        </w:rPr>
        <w:t xml:space="preserve"> создание живописной композиции с использованием родственно-контрастной группы цветов, несложный сюжет с двумя-тремя фигурами людей, двухплановое или трёх плановое  пространство на темы: «Школа», «Магазин», «Друзья» или конкурсная тематика.</w:t>
      </w:r>
    </w:p>
    <w:p w:rsidR="00BC3559" w:rsidRPr="00610DF4" w:rsidRDefault="00BC3559" w:rsidP="00BC3559">
      <w:pPr>
        <w:spacing w:after="0" w:line="240" w:lineRule="auto"/>
        <w:jc w:val="both"/>
        <w:rPr>
          <w:rFonts w:ascii="Times New Roman" w:hAnsi="Times New Roman"/>
          <w:sz w:val="28"/>
          <w:szCs w:val="28"/>
        </w:rPr>
      </w:pPr>
      <w:r>
        <w:rPr>
          <w:rFonts w:ascii="Times New Roman" w:hAnsi="Times New Roman"/>
          <w:i/>
          <w:sz w:val="28"/>
          <w:szCs w:val="28"/>
        </w:rPr>
        <w:t xml:space="preserve">Материалы: </w:t>
      </w:r>
      <w:r>
        <w:rPr>
          <w:rFonts w:ascii="Times New Roman" w:hAnsi="Times New Roman"/>
          <w:sz w:val="28"/>
          <w:szCs w:val="28"/>
        </w:rPr>
        <w:t>Формат А 3/А 2, гуашь (акварель, пастель)</w:t>
      </w:r>
    </w:p>
    <w:p w:rsidR="00BC3559" w:rsidRPr="00610DF4" w:rsidRDefault="00BC3559" w:rsidP="00BC3559">
      <w:pPr>
        <w:spacing w:after="0" w:line="240" w:lineRule="auto"/>
        <w:jc w:val="both"/>
        <w:rPr>
          <w:rFonts w:ascii="Times New Roman" w:hAnsi="Times New Roman"/>
          <w:sz w:val="28"/>
          <w:szCs w:val="28"/>
        </w:rPr>
      </w:pPr>
      <w:r w:rsidRPr="00610DF4">
        <w:rPr>
          <w:rFonts w:ascii="Times New Roman" w:hAnsi="Times New Roman"/>
          <w:i/>
          <w:sz w:val="28"/>
          <w:szCs w:val="28"/>
        </w:rPr>
        <w:t xml:space="preserve">Задание для самостоятельной работы: </w:t>
      </w:r>
      <w:r w:rsidRPr="00610DF4">
        <w:rPr>
          <w:rFonts w:ascii="Times New Roman" w:hAnsi="Times New Roman"/>
          <w:sz w:val="28"/>
          <w:szCs w:val="28"/>
        </w:rPr>
        <w:t>исполнение композиционных зарисовок и этюдов интерьера с фигурами людей с различным цветотональным решением.</w:t>
      </w:r>
    </w:p>
    <w:p w:rsidR="00BC3559" w:rsidRPr="0052215F" w:rsidRDefault="00BC3559" w:rsidP="00BC3559">
      <w:pPr>
        <w:spacing w:after="0" w:line="240" w:lineRule="auto"/>
        <w:rPr>
          <w:rFonts w:ascii="Times New Roman" w:hAnsi="Times New Roman"/>
          <w:b/>
          <w:color w:val="FF0000"/>
          <w:sz w:val="28"/>
          <w:szCs w:val="28"/>
        </w:rPr>
      </w:pPr>
    </w:p>
    <w:tbl>
      <w:tblPr>
        <w:tblW w:w="10065" w:type="dxa"/>
        <w:tblInd w:w="108" w:type="dxa"/>
        <w:tblLayout w:type="fixed"/>
        <w:tblLook w:val="04A0"/>
      </w:tblPr>
      <w:tblGrid>
        <w:gridCol w:w="10065"/>
      </w:tblGrid>
      <w:tr w:rsidR="00BC3559" w:rsidRPr="0052215F" w:rsidTr="000B4A8C">
        <w:tc>
          <w:tcPr>
            <w:tcW w:w="1006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BC3559" w:rsidRPr="0052215F" w:rsidRDefault="00BC3559" w:rsidP="00BC3559">
            <w:pPr>
              <w:suppressAutoHyphens/>
              <w:snapToGrid w:val="0"/>
              <w:spacing w:after="0" w:line="240" w:lineRule="auto"/>
              <w:jc w:val="center"/>
              <w:rPr>
                <w:rFonts w:ascii="Times New Roman" w:eastAsia="Calibri" w:hAnsi="Times New Roman" w:cs="Calibri"/>
                <w:b/>
                <w:color w:val="FF0000"/>
                <w:sz w:val="28"/>
                <w:szCs w:val="28"/>
                <w:lang w:eastAsia="ar-SA"/>
              </w:rPr>
            </w:pPr>
            <w:r w:rsidRPr="007F0AD4">
              <w:rPr>
                <w:rFonts w:ascii="Times New Roman" w:hAnsi="Times New Roman"/>
                <w:b/>
                <w:sz w:val="28"/>
                <w:szCs w:val="28"/>
              </w:rPr>
              <w:t>3 год обучения Ι</w:t>
            </w:r>
            <w:r w:rsidRPr="007F0AD4">
              <w:rPr>
                <w:rFonts w:ascii="Times New Roman" w:hAnsi="Times New Roman"/>
                <w:b/>
                <w:sz w:val="28"/>
                <w:szCs w:val="28"/>
                <w:lang w:val="en-US"/>
              </w:rPr>
              <w:t>I</w:t>
            </w:r>
            <w:r w:rsidRPr="007F0AD4">
              <w:rPr>
                <w:rFonts w:ascii="Times New Roman" w:hAnsi="Times New Roman"/>
                <w:b/>
                <w:sz w:val="28"/>
                <w:szCs w:val="28"/>
              </w:rPr>
              <w:t xml:space="preserve"> полугодие</w:t>
            </w:r>
          </w:p>
        </w:tc>
      </w:tr>
    </w:tbl>
    <w:p w:rsidR="00BC3559" w:rsidRDefault="00BC3559" w:rsidP="00BC3559">
      <w:pPr>
        <w:spacing w:after="0" w:line="240" w:lineRule="auto"/>
        <w:rPr>
          <w:rFonts w:ascii="Times New Roman" w:hAnsi="Times New Roman"/>
          <w:b/>
          <w:sz w:val="28"/>
          <w:szCs w:val="28"/>
        </w:rPr>
      </w:pPr>
    </w:p>
    <w:p w:rsidR="00BC3559" w:rsidRPr="007F0AD4" w:rsidRDefault="00BC3559" w:rsidP="00BC3559">
      <w:pPr>
        <w:spacing w:after="0" w:line="240" w:lineRule="auto"/>
        <w:ind w:firstLine="567"/>
        <w:rPr>
          <w:rFonts w:ascii="Times New Roman" w:eastAsia="Calibri" w:hAnsi="Times New Roman" w:cs="Calibri"/>
          <w:b/>
          <w:sz w:val="28"/>
          <w:szCs w:val="28"/>
          <w:lang w:eastAsia="ar-SA"/>
        </w:rPr>
      </w:pPr>
      <w:r w:rsidRPr="007F0AD4">
        <w:rPr>
          <w:rFonts w:ascii="Times New Roman" w:hAnsi="Times New Roman"/>
          <w:b/>
          <w:sz w:val="28"/>
          <w:szCs w:val="28"/>
        </w:rPr>
        <w:t>Раздел 3. Сюжетная композиция (исторический жанр)</w:t>
      </w:r>
    </w:p>
    <w:p w:rsidR="00BC3559" w:rsidRPr="00E772F2" w:rsidRDefault="00BC3559" w:rsidP="00BC3559">
      <w:pPr>
        <w:spacing w:after="0" w:line="240" w:lineRule="auto"/>
        <w:jc w:val="both"/>
        <w:rPr>
          <w:rFonts w:ascii="Times New Roman" w:hAnsi="Times New Roman"/>
          <w:sz w:val="28"/>
          <w:szCs w:val="28"/>
        </w:rPr>
      </w:pPr>
      <w:r w:rsidRPr="00E772F2">
        <w:rPr>
          <w:rFonts w:ascii="Times New Roman" w:hAnsi="Times New Roman"/>
          <w:b/>
          <w:sz w:val="28"/>
          <w:szCs w:val="28"/>
        </w:rPr>
        <w:t xml:space="preserve">3.1. </w:t>
      </w:r>
      <w:r w:rsidRPr="00E772F2">
        <w:rPr>
          <w:rFonts w:ascii="Times New Roman" w:hAnsi="Times New Roman"/>
          <w:sz w:val="28"/>
          <w:szCs w:val="28"/>
        </w:rPr>
        <w:t>Исполнение графической  композиции на историческую тематику.</w:t>
      </w:r>
    </w:p>
    <w:p w:rsidR="00BC3559" w:rsidRPr="00E772F2" w:rsidRDefault="00BC3559" w:rsidP="00BC3559">
      <w:pPr>
        <w:spacing w:after="0" w:line="240" w:lineRule="auto"/>
        <w:jc w:val="both"/>
        <w:rPr>
          <w:rFonts w:ascii="Times New Roman" w:hAnsi="Times New Roman"/>
          <w:sz w:val="28"/>
          <w:szCs w:val="28"/>
        </w:rPr>
      </w:pPr>
      <w:r w:rsidRPr="00E772F2">
        <w:rPr>
          <w:rFonts w:ascii="Times New Roman" w:hAnsi="Times New Roman"/>
          <w:i/>
          <w:sz w:val="28"/>
          <w:szCs w:val="28"/>
        </w:rPr>
        <w:t>Цель:</w:t>
      </w:r>
      <w:r w:rsidRPr="00E772F2">
        <w:rPr>
          <w:rFonts w:ascii="Times New Roman" w:hAnsi="Times New Roman"/>
          <w:sz w:val="28"/>
          <w:szCs w:val="28"/>
        </w:rPr>
        <w:t xml:space="preserve"> изучение возможностей создания композиции способами:</w:t>
      </w:r>
    </w:p>
    <w:p w:rsidR="00BC3559" w:rsidRPr="00E772F2" w:rsidRDefault="00BC3559" w:rsidP="00BC3559">
      <w:pPr>
        <w:numPr>
          <w:ilvl w:val="0"/>
          <w:numId w:val="40"/>
        </w:numPr>
        <w:tabs>
          <w:tab w:val="clear" w:pos="720"/>
          <w:tab w:val="num" w:pos="0"/>
          <w:tab w:val="left" w:pos="284"/>
        </w:tabs>
        <w:suppressAutoHyphens/>
        <w:spacing w:after="0" w:line="240" w:lineRule="auto"/>
        <w:ind w:left="0" w:firstLine="0"/>
        <w:jc w:val="both"/>
        <w:rPr>
          <w:rFonts w:ascii="Times New Roman" w:hAnsi="Times New Roman"/>
          <w:sz w:val="28"/>
          <w:szCs w:val="28"/>
        </w:rPr>
      </w:pPr>
      <w:r w:rsidRPr="00E772F2">
        <w:rPr>
          <w:rFonts w:ascii="Times New Roman" w:hAnsi="Times New Roman"/>
          <w:sz w:val="28"/>
          <w:szCs w:val="28"/>
        </w:rPr>
        <w:t>совмещение разновременных событий;</w:t>
      </w:r>
    </w:p>
    <w:p w:rsidR="00BC3559" w:rsidRPr="000B38C8" w:rsidRDefault="00BC3559" w:rsidP="00BC3559">
      <w:pPr>
        <w:numPr>
          <w:ilvl w:val="0"/>
          <w:numId w:val="40"/>
        </w:numPr>
        <w:tabs>
          <w:tab w:val="clear" w:pos="720"/>
          <w:tab w:val="num" w:pos="0"/>
          <w:tab w:val="left" w:pos="284"/>
        </w:tabs>
        <w:suppressAutoHyphens/>
        <w:spacing w:after="0" w:line="240" w:lineRule="auto"/>
        <w:ind w:left="0" w:firstLine="0"/>
        <w:jc w:val="both"/>
        <w:rPr>
          <w:rFonts w:ascii="Times New Roman" w:hAnsi="Times New Roman"/>
          <w:sz w:val="28"/>
          <w:szCs w:val="28"/>
        </w:rPr>
      </w:pPr>
      <w:r w:rsidRPr="000B38C8">
        <w:rPr>
          <w:rFonts w:ascii="Times New Roman" w:hAnsi="Times New Roman"/>
          <w:sz w:val="28"/>
          <w:szCs w:val="28"/>
        </w:rPr>
        <w:t>совмещение переднего и дальнего планов (наплывы);</w:t>
      </w:r>
    </w:p>
    <w:p w:rsidR="00BC3559" w:rsidRPr="000B38C8" w:rsidRDefault="00BC3559" w:rsidP="00BC3559">
      <w:pPr>
        <w:numPr>
          <w:ilvl w:val="0"/>
          <w:numId w:val="40"/>
        </w:numPr>
        <w:tabs>
          <w:tab w:val="clear" w:pos="720"/>
          <w:tab w:val="num" w:pos="0"/>
          <w:tab w:val="left" w:pos="284"/>
        </w:tabs>
        <w:suppressAutoHyphens/>
        <w:spacing w:after="0" w:line="240" w:lineRule="auto"/>
        <w:ind w:left="0" w:firstLine="0"/>
        <w:jc w:val="both"/>
        <w:rPr>
          <w:rFonts w:ascii="Times New Roman" w:hAnsi="Times New Roman"/>
          <w:sz w:val="28"/>
          <w:szCs w:val="28"/>
        </w:rPr>
      </w:pPr>
      <w:r w:rsidRPr="000B38C8">
        <w:rPr>
          <w:rFonts w:ascii="Times New Roman" w:hAnsi="Times New Roman"/>
          <w:sz w:val="28"/>
          <w:szCs w:val="28"/>
        </w:rPr>
        <w:t>сочетание разнонаправленного движения;</w:t>
      </w:r>
    </w:p>
    <w:p w:rsidR="00BC3559" w:rsidRPr="000B38C8" w:rsidRDefault="00BC3559" w:rsidP="00BC3559">
      <w:pPr>
        <w:numPr>
          <w:ilvl w:val="0"/>
          <w:numId w:val="40"/>
        </w:numPr>
        <w:tabs>
          <w:tab w:val="clear" w:pos="720"/>
          <w:tab w:val="num" w:pos="0"/>
          <w:tab w:val="left" w:pos="284"/>
        </w:tabs>
        <w:suppressAutoHyphens/>
        <w:spacing w:after="0" w:line="240" w:lineRule="auto"/>
        <w:ind w:left="0" w:firstLine="0"/>
        <w:jc w:val="both"/>
        <w:rPr>
          <w:rFonts w:ascii="Times New Roman" w:hAnsi="Times New Roman"/>
          <w:sz w:val="28"/>
          <w:szCs w:val="28"/>
        </w:rPr>
      </w:pPr>
      <w:r w:rsidRPr="000B38C8">
        <w:rPr>
          <w:rFonts w:ascii="Times New Roman" w:hAnsi="Times New Roman"/>
          <w:sz w:val="28"/>
          <w:szCs w:val="28"/>
        </w:rPr>
        <w:t xml:space="preserve">совмещение фигур и групп, переданных в разных ракурсах (наслаивание). </w:t>
      </w:r>
    </w:p>
    <w:p w:rsidR="00BC3559" w:rsidRPr="000B38C8" w:rsidRDefault="00BC3559" w:rsidP="00BC3559">
      <w:pPr>
        <w:spacing w:after="0" w:line="240" w:lineRule="auto"/>
        <w:jc w:val="both"/>
        <w:rPr>
          <w:rFonts w:ascii="Times New Roman" w:hAnsi="Times New Roman"/>
          <w:sz w:val="28"/>
          <w:szCs w:val="28"/>
        </w:rPr>
      </w:pPr>
      <w:r w:rsidRPr="000B38C8">
        <w:rPr>
          <w:rFonts w:ascii="Times New Roman" w:hAnsi="Times New Roman"/>
          <w:i/>
          <w:sz w:val="28"/>
          <w:szCs w:val="28"/>
        </w:rPr>
        <w:t>Задача:</w:t>
      </w:r>
      <w:r w:rsidRPr="000B38C8">
        <w:rPr>
          <w:rFonts w:ascii="Times New Roman" w:hAnsi="Times New Roman"/>
          <w:sz w:val="28"/>
          <w:szCs w:val="28"/>
        </w:rPr>
        <w:t xml:space="preserve"> укрепление навыков отбора материала для развития темы композиции, приобретение опыта работы над </w:t>
      </w:r>
      <w:r>
        <w:rPr>
          <w:rFonts w:ascii="Times New Roman" w:hAnsi="Times New Roman"/>
          <w:sz w:val="28"/>
          <w:szCs w:val="28"/>
        </w:rPr>
        <w:t xml:space="preserve">исторической композицией, </w:t>
      </w:r>
      <w:r w:rsidRPr="000B38C8">
        <w:rPr>
          <w:rFonts w:ascii="Times New Roman" w:hAnsi="Times New Roman"/>
          <w:sz w:val="28"/>
          <w:szCs w:val="28"/>
        </w:rPr>
        <w:t>изучение роли детали в утверждении достоверности изображения.</w:t>
      </w:r>
    </w:p>
    <w:p w:rsidR="00BC3559" w:rsidRPr="003B2858" w:rsidRDefault="00BC3559" w:rsidP="00BC3559">
      <w:pPr>
        <w:spacing w:after="0" w:line="240" w:lineRule="auto"/>
        <w:jc w:val="both"/>
        <w:rPr>
          <w:rFonts w:ascii="Times New Roman" w:hAnsi="Times New Roman"/>
          <w:sz w:val="28"/>
          <w:szCs w:val="28"/>
        </w:rPr>
      </w:pPr>
      <w:r w:rsidRPr="00F7312D">
        <w:rPr>
          <w:rFonts w:ascii="Times New Roman" w:hAnsi="Times New Roman"/>
          <w:i/>
          <w:sz w:val="28"/>
          <w:szCs w:val="28"/>
        </w:rPr>
        <w:t>Предлагаемое аудиторное задание:</w:t>
      </w:r>
      <w:r>
        <w:rPr>
          <w:rFonts w:ascii="Times New Roman" w:hAnsi="Times New Roman"/>
          <w:i/>
          <w:sz w:val="28"/>
          <w:szCs w:val="28"/>
        </w:rPr>
        <w:t xml:space="preserve"> </w:t>
      </w:r>
      <w:r w:rsidRPr="003B2858">
        <w:rPr>
          <w:rFonts w:ascii="Times New Roman" w:hAnsi="Times New Roman"/>
          <w:sz w:val="28"/>
          <w:szCs w:val="28"/>
        </w:rPr>
        <w:t>Выбор темы и сюжета для разработки композиции. Работа над сюжетными эскизами, сбором материала, подбором исторических деталей, костюмов и интерьеров.</w:t>
      </w:r>
      <w:r>
        <w:rPr>
          <w:rFonts w:ascii="Times New Roman" w:hAnsi="Times New Roman"/>
          <w:sz w:val="28"/>
          <w:szCs w:val="28"/>
        </w:rPr>
        <w:t xml:space="preserve"> Выполнение сюжетной  исторической композиции (Исторический период на усмотрение преподавателя , либо конкурсная тематика).</w:t>
      </w:r>
    </w:p>
    <w:p w:rsidR="00BC3559" w:rsidRPr="0052215F" w:rsidRDefault="00BC3559" w:rsidP="00BC3559">
      <w:pPr>
        <w:tabs>
          <w:tab w:val="left" w:pos="0"/>
        </w:tabs>
        <w:suppressAutoHyphens/>
        <w:spacing w:after="0" w:line="240" w:lineRule="auto"/>
        <w:jc w:val="both"/>
        <w:rPr>
          <w:rFonts w:ascii="Times New Roman" w:hAnsi="Times New Roman"/>
          <w:color w:val="FF0000"/>
          <w:sz w:val="28"/>
          <w:szCs w:val="28"/>
        </w:rPr>
      </w:pPr>
      <w:r>
        <w:rPr>
          <w:rFonts w:ascii="Times New Roman" w:hAnsi="Times New Roman"/>
          <w:i/>
          <w:sz w:val="28"/>
          <w:szCs w:val="28"/>
        </w:rPr>
        <w:t xml:space="preserve">Материалы: </w:t>
      </w:r>
      <w:r>
        <w:rPr>
          <w:rFonts w:ascii="Times New Roman" w:hAnsi="Times New Roman"/>
          <w:sz w:val="28"/>
          <w:szCs w:val="28"/>
        </w:rPr>
        <w:t>Формат А3/А2, тушь, перо (сангина, сепия, уголь).</w:t>
      </w:r>
    </w:p>
    <w:p w:rsidR="00BC3559" w:rsidRDefault="00BC3559" w:rsidP="00BC3559">
      <w:pPr>
        <w:tabs>
          <w:tab w:val="left" w:pos="0"/>
        </w:tabs>
        <w:suppressAutoHyphens/>
        <w:spacing w:after="0" w:line="240" w:lineRule="auto"/>
        <w:jc w:val="both"/>
        <w:rPr>
          <w:rFonts w:ascii="Times New Roman" w:hAnsi="Times New Roman"/>
          <w:sz w:val="28"/>
          <w:szCs w:val="28"/>
        </w:rPr>
      </w:pPr>
      <w:r w:rsidRPr="00875D63">
        <w:rPr>
          <w:rFonts w:ascii="Times New Roman" w:hAnsi="Times New Roman"/>
          <w:i/>
          <w:sz w:val="28"/>
          <w:szCs w:val="28"/>
        </w:rPr>
        <w:t xml:space="preserve">Задание для самостоятельной работы: </w:t>
      </w:r>
      <w:r w:rsidRPr="00875D63">
        <w:rPr>
          <w:rFonts w:ascii="Times New Roman" w:hAnsi="Times New Roman"/>
          <w:sz w:val="28"/>
          <w:szCs w:val="28"/>
        </w:rPr>
        <w:t>Выполнение композиционных зарисовок групп людей с натуры при различном освещении.</w:t>
      </w:r>
    </w:p>
    <w:p w:rsidR="00BC3559" w:rsidRPr="004C743B" w:rsidRDefault="00BC3559" w:rsidP="00BC3559">
      <w:pPr>
        <w:tabs>
          <w:tab w:val="left" w:pos="0"/>
        </w:tabs>
        <w:suppressAutoHyphens/>
        <w:spacing w:after="0" w:line="240" w:lineRule="auto"/>
        <w:jc w:val="both"/>
        <w:rPr>
          <w:rFonts w:ascii="Times New Roman" w:hAnsi="Times New Roman"/>
          <w:b/>
          <w:sz w:val="28"/>
          <w:szCs w:val="28"/>
        </w:rPr>
      </w:pPr>
      <w:r w:rsidRPr="004C743B">
        <w:rPr>
          <w:rFonts w:ascii="Times New Roman" w:hAnsi="Times New Roman"/>
          <w:b/>
          <w:sz w:val="28"/>
          <w:szCs w:val="28"/>
        </w:rPr>
        <w:t>3.2. Роль композ</w:t>
      </w:r>
      <w:r>
        <w:rPr>
          <w:rFonts w:ascii="Times New Roman" w:hAnsi="Times New Roman"/>
          <w:b/>
          <w:sz w:val="28"/>
          <w:szCs w:val="28"/>
        </w:rPr>
        <w:t>иционных набросков в композиции</w:t>
      </w:r>
      <w:r w:rsidRPr="004C743B">
        <w:rPr>
          <w:rFonts w:ascii="Times New Roman" w:hAnsi="Times New Roman"/>
          <w:b/>
          <w:sz w:val="28"/>
          <w:szCs w:val="28"/>
        </w:rPr>
        <w:t>.</w:t>
      </w:r>
    </w:p>
    <w:p w:rsidR="00BC3559" w:rsidRDefault="00BC3559" w:rsidP="00BC3559">
      <w:pPr>
        <w:spacing w:after="0" w:line="240" w:lineRule="auto"/>
        <w:jc w:val="both"/>
        <w:rPr>
          <w:rFonts w:ascii="Times New Roman" w:hAnsi="Times New Roman"/>
          <w:sz w:val="28"/>
          <w:szCs w:val="28"/>
        </w:rPr>
      </w:pPr>
      <w:r w:rsidRPr="00EB6258">
        <w:rPr>
          <w:rFonts w:ascii="Times New Roman" w:hAnsi="Times New Roman"/>
          <w:i/>
          <w:sz w:val="28"/>
          <w:szCs w:val="28"/>
        </w:rPr>
        <w:t>Цель:</w:t>
      </w:r>
      <w:r>
        <w:rPr>
          <w:rFonts w:ascii="Times New Roman" w:hAnsi="Times New Roman"/>
          <w:i/>
          <w:sz w:val="28"/>
          <w:szCs w:val="28"/>
        </w:rPr>
        <w:t xml:space="preserve"> </w:t>
      </w:r>
      <w:r w:rsidRPr="00EB6258">
        <w:rPr>
          <w:rFonts w:ascii="Times New Roman" w:hAnsi="Times New Roman"/>
          <w:sz w:val="28"/>
          <w:szCs w:val="28"/>
        </w:rPr>
        <w:t>изучение графических материалов и способов их использования при работе над созданием зарисовок и композиционных набросков  снатуры и по представлению.</w:t>
      </w:r>
      <w:r>
        <w:rPr>
          <w:rFonts w:ascii="Times New Roman" w:hAnsi="Times New Roman"/>
          <w:sz w:val="28"/>
          <w:szCs w:val="28"/>
        </w:rPr>
        <w:t xml:space="preserve"> Развитие </w:t>
      </w:r>
      <w:r w:rsidRPr="00EB6258">
        <w:rPr>
          <w:rFonts w:ascii="Times New Roman" w:hAnsi="Times New Roman"/>
          <w:sz w:val="28"/>
          <w:szCs w:val="28"/>
        </w:rPr>
        <w:t xml:space="preserve"> наблюдательности, умение быстро улавливать пластическую характеристику модели, её пропорции и движени</w:t>
      </w:r>
      <w:r>
        <w:rPr>
          <w:rFonts w:ascii="Times New Roman" w:hAnsi="Times New Roman"/>
          <w:sz w:val="28"/>
          <w:szCs w:val="28"/>
        </w:rPr>
        <w:t>е.</w:t>
      </w:r>
    </w:p>
    <w:p w:rsidR="00BC3559" w:rsidRDefault="00BC3559" w:rsidP="00BC3559">
      <w:pPr>
        <w:spacing w:after="0" w:line="240" w:lineRule="auto"/>
        <w:jc w:val="both"/>
        <w:rPr>
          <w:rFonts w:ascii="Times New Roman" w:hAnsi="Times New Roman"/>
          <w:sz w:val="28"/>
          <w:szCs w:val="28"/>
        </w:rPr>
      </w:pPr>
      <w:r w:rsidRPr="00EB6258">
        <w:rPr>
          <w:rFonts w:ascii="Times New Roman" w:hAnsi="Times New Roman"/>
          <w:i/>
          <w:sz w:val="28"/>
          <w:szCs w:val="28"/>
        </w:rPr>
        <w:t>Задача:</w:t>
      </w:r>
      <w:r>
        <w:rPr>
          <w:rFonts w:ascii="Times New Roman" w:hAnsi="Times New Roman"/>
          <w:i/>
          <w:sz w:val="28"/>
          <w:szCs w:val="28"/>
        </w:rPr>
        <w:t xml:space="preserve"> </w:t>
      </w:r>
      <w:r w:rsidRPr="00835F90">
        <w:rPr>
          <w:rFonts w:ascii="Times New Roman" w:hAnsi="Times New Roman"/>
          <w:sz w:val="28"/>
          <w:szCs w:val="28"/>
        </w:rPr>
        <w:t xml:space="preserve">научить </w:t>
      </w:r>
      <w:r>
        <w:rPr>
          <w:rFonts w:ascii="Times New Roman" w:hAnsi="Times New Roman"/>
          <w:sz w:val="28"/>
          <w:szCs w:val="28"/>
        </w:rPr>
        <w:t>быстро мы</w:t>
      </w:r>
      <w:r w:rsidRPr="00835F90">
        <w:rPr>
          <w:rFonts w:ascii="Times New Roman" w:hAnsi="Times New Roman"/>
          <w:sz w:val="28"/>
          <w:szCs w:val="28"/>
        </w:rPr>
        <w:t xml:space="preserve">слить, отыскивать наиболее точные и лаконичные средства выражения, развивает гибкость руки. </w:t>
      </w:r>
      <w:r>
        <w:rPr>
          <w:rFonts w:ascii="Times New Roman" w:hAnsi="Times New Roman"/>
          <w:sz w:val="28"/>
          <w:szCs w:val="28"/>
        </w:rPr>
        <w:t xml:space="preserve"> Закрепить навык целостного восприятия</w:t>
      </w:r>
      <w:r w:rsidRPr="00835F90">
        <w:rPr>
          <w:rFonts w:ascii="Times New Roman" w:hAnsi="Times New Roman"/>
          <w:sz w:val="28"/>
          <w:szCs w:val="28"/>
        </w:rPr>
        <w:t xml:space="preserve"> формы в особенности при изображении человеческой фигуры в момент движения.</w:t>
      </w:r>
    </w:p>
    <w:p w:rsidR="00BC3559" w:rsidRDefault="00BC3559" w:rsidP="00BC3559">
      <w:pPr>
        <w:spacing w:after="0" w:line="240" w:lineRule="auto"/>
        <w:jc w:val="both"/>
        <w:rPr>
          <w:rFonts w:ascii="Times New Roman" w:hAnsi="Times New Roman"/>
          <w:sz w:val="28"/>
          <w:szCs w:val="28"/>
        </w:rPr>
      </w:pPr>
      <w:r w:rsidRPr="00F7312D">
        <w:rPr>
          <w:rFonts w:ascii="Times New Roman" w:hAnsi="Times New Roman"/>
          <w:i/>
          <w:sz w:val="28"/>
          <w:szCs w:val="28"/>
        </w:rPr>
        <w:t>Предлагаемое аудиторное задание:</w:t>
      </w:r>
      <w:r>
        <w:rPr>
          <w:rFonts w:ascii="Times New Roman" w:hAnsi="Times New Roman"/>
          <w:i/>
          <w:sz w:val="28"/>
          <w:szCs w:val="28"/>
        </w:rPr>
        <w:t xml:space="preserve"> </w:t>
      </w:r>
      <w:r w:rsidRPr="00835F90">
        <w:rPr>
          <w:rFonts w:ascii="Times New Roman" w:hAnsi="Times New Roman"/>
          <w:sz w:val="28"/>
          <w:szCs w:val="28"/>
        </w:rPr>
        <w:t>создать серию</w:t>
      </w:r>
      <w:r>
        <w:rPr>
          <w:rFonts w:ascii="Times New Roman" w:hAnsi="Times New Roman"/>
          <w:sz w:val="28"/>
          <w:szCs w:val="28"/>
        </w:rPr>
        <w:t xml:space="preserve"> композиционных набросков и зарисовок по представлению или с натуры, связанных одной темой, сюжетом ( «В мастерской», «На перемене» и т.п.).</w:t>
      </w:r>
    </w:p>
    <w:p w:rsidR="00BC3559" w:rsidRDefault="00BC3559" w:rsidP="00BC3559">
      <w:pPr>
        <w:spacing w:after="0" w:line="240" w:lineRule="auto"/>
        <w:jc w:val="both"/>
        <w:rPr>
          <w:rFonts w:ascii="Times New Roman" w:hAnsi="Times New Roman"/>
          <w:sz w:val="28"/>
          <w:szCs w:val="28"/>
        </w:rPr>
      </w:pPr>
      <w:r w:rsidRPr="00835F90">
        <w:rPr>
          <w:rFonts w:ascii="Times New Roman" w:hAnsi="Times New Roman"/>
          <w:i/>
          <w:sz w:val="28"/>
          <w:szCs w:val="28"/>
        </w:rPr>
        <w:t>Материалы:</w:t>
      </w:r>
      <w:r>
        <w:rPr>
          <w:rFonts w:ascii="Times New Roman" w:hAnsi="Times New Roman"/>
          <w:i/>
          <w:sz w:val="28"/>
          <w:szCs w:val="28"/>
        </w:rPr>
        <w:t xml:space="preserve"> </w:t>
      </w:r>
      <w:r w:rsidRPr="00835F90">
        <w:rPr>
          <w:rFonts w:ascii="Times New Roman" w:hAnsi="Times New Roman"/>
          <w:sz w:val="28"/>
          <w:szCs w:val="28"/>
        </w:rPr>
        <w:t>формат и художественный материал на выбор преподавателя.</w:t>
      </w:r>
    </w:p>
    <w:p w:rsidR="00BC3559" w:rsidRDefault="00BC3559" w:rsidP="00BC3559">
      <w:pPr>
        <w:spacing w:after="0" w:line="240" w:lineRule="auto"/>
        <w:jc w:val="right"/>
        <w:rPr>
          <w:rFonts w:ascii="Times New Roman" w:hAnsi="Times New Roman"/>
          <w:sz w:val="24"/>
          <w:szCs w:val="24"/>
        </w:rPr>
      </w:pPr>
    </w:p>
    <w:p w:rsidR="00BC3559" w:rsidRPr="00D63CA7" w:rsidRDefault="00BC3559" w:rsidP="00BC3559">
      <w:pPr>
        <w:spacing w:after="0" w:line="240" w:lineRule="auto"/>
        <w:jc w:val="right"/>
        <w:rPr>
          <w:rFonts w:ascii="Times New Roman" w:hAnsi="Times New Roman"/>
          <w:sz w:val="24"/>
          <w:szCs w:val="24"/>
        </w:rPr>
      </w:pPr>
      <w:r>
        <w:rPr>
          <w:rFonts w:ascii="Times New Roman" w:hAnsi="Times New Roman"/>
          <w:sz w:val="24"/>
          <w:szCs w:val="24"/>
        </w:rPr>
        <w:t>72</w:t>
      </w:r>
    </w:p>
    <w:p w:rsidR="00BC3559" w:rsidRPr="00835F90" w:rsidRDefault="00BC3559" w:rsidP="00BC3559">
      <w:pPr>
        <w:spacing w:after="0" w:line="240" w:lineRule="auto"/>
        <w:jc w:val="both"/>
        <w:rPr>
          <w:rFonts w:ascii="Times New Roman" w:hAnsi="Times New Roman"/>
          <w:sz w:val="28"/>
          <w:szCs w:val="28"/>
        </w:rPr>
      </w:pPr>
      <w:r w:rsidRPr="00835F90">
        <w:rPr>
          <w:rFonts w:ascii="Times New Roman" w:hAnsi="Times New Roman"/>
          <w:i/>
          <w:sz w:val="28"/>
          <w:szCs w:val="28"/>
        </w:rPr>
        <w:t>Задание для самостоятельной работы:</w:t>
      </w:r>
      <w:r>
        <w:rPr>
          <w:rFonts w:ascii="Times New Roman" w:hAnsi="Times New Roman"/>
          <w:i/>
          <w:sz w:val="28"/>
          <w:szCs w:val="28"/>
        </w:rPr>
        <w:t xml:space="preserve"> </w:t>
      </w:r>
      <w:r w:rsidRPr="00875D63">
        <w:rPr>
          <w:rFonts w:ascii="Times New Roman" w:hAnsi="Times New Roman"/>
          <w:sz w:val="28"/>
          <w:szCs w:val="28"/>
        </w:rPr>
        <w:t>Выпол</w:t>
      </w:r>
      <w:r>
        <w:rPr>
          <w:rFonts w:ascii="Times New Roman" w:hAnsi="Times New Roman"/>
          <w:sz w:val="28"/>
          <w:szCs w:val="28"/>
        </w:rPr>
        <w:t xml:space="preserve">нение композиционных зарисовок </w:t>
      </w:r>
      <w:r w:rsidRPr="00875D63">
        <w:rPr>
          <w:rFonts w:ascii="Times New Roman" w:hAnsi="Times New Roman"/>
          <w:sz w:val="28"/>
          <w:szCs w:val="28"/>
        </w:rPr>
        <w:t>людей с натуры</w:t>
      </w:r>
      <w:r>
        <w:rPr>
          <w:rFonts w:ascii="Times New Roman" w:hAnsi="Times New Roman"/>
          <w:sz w:val="28"/>
          <w:szCs w:val="28"/>
        </w:rPr>
        <w:t>, сбор материалов для создания композиционных набросков.</w:t>
      </w:r>
    </w:p>
    <w:p w:rsidR="00BC3559" w:rsidRPr="00835F90" w:rsidRDefault="00BC3559" w:rsidP="00BC3559">
      <w:pPr>
        <w:spacing w:after="0" w:line="240" w:lineRule="auto"/>
        <w:jc w:val="both"/>
        <w:rPr>
          <w:rFonts w:ascii="Times New Roman" w:hAnsi="Times New Roman"/>
          <w:sz w:val="28"/>
          <w:szCs w:val="28"/>
        </w:rPr>
      </w:pPr>
    </w:p>
    <w:tbl>
      <w:tblPr>
        <w:tblW w:w="10065" w:type="dxa"/>
        <w:tblInd w:w="108" w:type="dxa"/>
        <w:tblLayout w:type="fixed"/>
        <w:tblLook w:val="04A0"/>
      </w:tblPr>
      <w:tblGrid>
        <w:gridCol w:w="10065"/>
      </w:tblGrid>
      <w:tr w:rsidR="00BC3559" w:rsidRPr="0052215F" w:rsidTr="000B4A8C">
        <w:tc>
          <w:tcPr>
            <w:tcW w:w="1006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BC3559" w:rsidRPr="0052215F" w:rsidRDefault="00BC3559" w:rsidP="00BC3559">
            <w:pPr>
              <w:suppressAutoHyphens/>
              <w:snapToGrid w:val="0"/>
              <w:spacing w:after="0" w:line="240" w:lineRule="auto"/>
              <w:jc w:val="center"/>
              <w:rPr>
                <w:rFonts w:ascii="Times New Roman" w:eastAsia="Calibri" w:hAnsi="Times New Roman" w:cs="Calibri"/>
                <w:b/>
                <w:color w:val="FF0000"/>
                <w:sz w:val="28"/>
                <w:szCs w:val="28"/>
                <w:lang w:eastAsia="ar-SA"/>
              </w:rPr>
            </w:pPr>
            <w:r w:rsidRPr="004C743B">
              <w:rPr>
                <w:rFonts w:ascii="Times New Roman" w:hAnsi="Times New Roman"/>
                <w:b/>
                <w:sz w:val="28"/>
                <w:szCs w:val="28"/>
              </w:rPr>
              <w:t>4 год обучения Ι полугодие</w:t>
            </w:r>
          </w:p>
        </w:tc>
      </w:tr>
    </w:tbl>
    <w:p w:rsidR="00BC3559" w:rsidRDefault="00BC3559" w:rsidP="00BC3559">
      <w:pPr>
        <w:spacing w:after="0" w:line="240" w:lineRule="auto"/>
        <w:rPr>
          <w:rFonts w:ascii="Times New Roman" w:hAnsi="Times New Roman"/>
          <w:b/>
          <w:sz w:val="28"/>
          <w:szCs w:val="28"/>
        </w:rPr>
      </w:pPr>
    </w:p>
    <w:p w:rsidR="00BC3559" w:rsidRPr="0052215F" w:rsidRDefault="00BC3559" w:rsidP="00BC3559">
      <w:pPr>
        <w:spacing w:after="0" w:line="240" w:lineRule="auto"/>
        <w:ind w:firstLine="567"/>
        <w:rPr>
          <w:rFonts w:ascii="Times New Roman" w:eastAsia="Calibri" w:hAnsi="Times New Roman" w:cs="Calibri"/>
          <w:b/>
          <w:color w:val="FF0000"/>
          <w:sz w:val="28"/>
          <w:szCs w:val="28"/>
          <w:lang w:eastAsia="ar-SA"/>
        </w:rPr>
      </w:pPr>
      <w:r w:rsidRPr="00A94AA5">
        <w:rPr>
          <w:rFonts w:ascii="Times New Roman" w:hAnsi="Times New Roman"/>
          <w:b/>
          <w:sz w:val="28"/>
          <w:szCs w:val="28"/>
        </w:rPr>
        <w:t xml:space="preserve">Раздел 1. </w:t>
      </w:r>
      <w:r w:rsidRPr="003E5169">
        <w:rPr>
          <w:rFonts w:ascii="Times New Roman" w:hAnsi="Times New Roman"/>
          <w:b/>
          <w:sz w:val="28"/>
          <w:szCs w:val="28"/>
        </w:rPr>
        <w:t>Создание художественного образа в композиции с помощью точки зрения</w:t>
      </w:r>
      <w:r>
        <w:rPr>
          <w:rFonts w:ascii="Times New Roman" w:hAnsi="Times New Roman"/>
          <w:b/>
          <w:sz w:val="28"/>
          <w:szCs w:val="28"/>
        </w:rPr>
        <w:t>,</w:t>
      </w:r>
      <w:r w:rsidRPr="003E5169">
        <w:rPr>
          <w:rFonts w:ascii="Times New Roman" w:hAnsi="Times New Roman"/>
          <w:b/>
          <w:sz w:val="28"/>
          <w:szCs w:val="28"/>
        </w:rPr>
        <w:t xml:space="preserve">  освещения</w:t>
      </w:r>
      <w:r>
        <w:rPr>
          <w:rFonts w:ascii="Times New Roman" w:hAnsi="Times New Roman"/>
          <w:b/>
          <w:sz w:val="28"/>
          <w:szCs w:val="28"/>
        </w:rPr>
        <w:t>, передача движения.</w:t>
      </w:r>
    </w:p>
    <w:p w:rsidR="00BC3559" w:rsidRPr="0052215F" w:rsidRDefault="00BC3559" w:rsidP="00BC3559">
      <w:pPr>
        <w:numPr>
          <w:ilvl w:val="1"/>
          <w:numId w:val="39"/>
        </w:numPr>
        <w:tabs>
          <w:tab w:val="left" w:pos="0"/>
        </w:tabs>
        <w:suppressAutoHyphens/>
        <w:spacing w:after="0" w:line="240" w:lineRule="auto"/>
        <w:rPr>
          <w:rFonts w:ascii="Times New Roman" w:hAnsi="Times New Roman"/>
          <w:b/>
          <w:i/>
          <w:color w:val="FF0000"/>
          <w:sz w:val="28"/>
          <w:szCs w:val="28"/>
        </w:rPr>
      </w:pPr>
      <w:r w:rsidRPr="00A94AA5">
        <w:rPr>
          <w:rFonts w:ascii="Times New Roman" w:hAnsi="Times New Roman"/>
          <w:b/>
          <w:sz w:val="28"/>
          <w:szCs w:val="28"/>
        </w:rPr>
        <w:t>1.1.</w:t>
      </w:r>
      <w:r w:rsidRPr="003E5169">
        <w:rPr>
          <w:rFonts w:ascii="Times New Roman" w:hAnsi="Times New Roman"/>
          <w:sz w:val="28"/>
          <w:szCs w:val="28"/>
        </w:rPr>
        <w:t>Композиционная организация портрета. Точка зре</w:t>
      </w:r>
      <w:r>
        <w:rPr>
          <w:rFonts w:ascii="Times New Roman" w:hAnsi="Times New Roman"/>
          <w:sz w:val="28"/>
          <w:szCs w:val="28"/>
        </w:rPr>
        <w:t>ния, освещение как выразительные средства</w:t>
      </w:r>
      <w:r w:rsidRPr="003E5169">
        <w:rPr>
          <w:rFonts w:ascii="Times New Roman" w:hAnsi="Times New Roman"/>
          <w:sz w:val="28"/>
          <w:szCs w:val="28"/>
        </w:rPr>
        <w:t xml:space="preserve"> передачи характера.</w:t>
      </w:r>
      <w:r>
        <w:rPr>
          <w:rFonts w:ascii="Times New Roman" w:hAnsi="Times New Roman"/>
          <w:sz w:val="28"/>
          <w:szCs w:val="28"/>
        </w:rPr>
        <w:t xml:space="preserve"> Портрет, Автопортрет.</w:t>
      </w:r>
    </w:p>
    <w:p w:rsidR="00BC3559" w:rsidRPr="00A94AA5" w:rsidRDefault="00BC3559" w:rsidP="00BC3559">
      <w:pPr>
        <w:spacing w:after="0" w:line="240" w:lineRule="auto"/>
        <w:jc w:val="both"/>
        <w:rPr>
          <w:rFonts w:ascii="Times New Roman" w:hAnsi="Times New Roman"/>
          <w:sz w:val="28"/>
          <w:szCs w:val="28"/>
        </w:rPr>
      </w:pPr>
      <w:r w:rsidRPr="00A94AA5">
        <w:rPr>
          <w:rFonts w:ascii="Times New Roman" w:hAnsi="Times New Roman"/>
          <w:i/>
          <w:sz w:val="28"/>
          <w:szCs w:val="28"/>
        </w:rPr>
        <w:t>Цель:</w:t>
      </w:r>
      <w:r w:rsidRPr="00A94AA5">
        <w:rPr>
          <w:rFonts w:ascii="Times New Roman" w:hAnsi="Times New Roman"/>
          <w:sz w:val="28"/>
          <w:szCs w:val="28"/>
        </w:rPr>
        <w:t xml:space="preserve">  изучение портретного жанра, схемы построения костюмированного портрета и его видов – аллегорического, мифологического, исторического, семейного, жанрового.</w:t>
      </w:r>
    </w:p>
    <w:p w:rsidR="00BC3559" w:rsidRPr="00A94AA5" w:rsidRDefault="00BC3559" w:rsidP="00BC3559">
      <w:pPr>
        <w:autoSpaceDE w:val="0"/>
        <w:spacing w:after="0" w:line="240" w:lineRule="auto"/>
        <w:jc w:val="both"/>
        <w:rPr>
          <w:rFonts w:ascii="Times New Roman" w:hAnsi="Times New Roman"/>
          <w:sz w:val="28"/>
          <w:szCs w:val="28"/>
        </w:rPr>
      </w:pPr>
      <w:r w:rsidRPr="00A94AA5">
        <w:rPr>
          <w:rFonts w:ascii="Times New Roman" w:hAnsi="Times New Roman"/>
          <w:i/>
          <w:sz w:val="28"/>
          <w:szCs w:val="28"/>
        </w:rPr>
        <w:t>Задача:</w:t>
      </w:r>
      <w:r w:rsidRPr="00A94AA5">
        <w:rPr>
          <w:rFonts w:ascii="Times New Roman" w:hAnsi="Times New Roman"/>
          <w:sz w:val="28"/>
          <w:szCs w:val="28"/>
        </w:rPr>
        <w:t xml:space="preserve">  передача изобразительными средствами визуальных характеристик литературного персонажа, эпохи, среды, в которой он жил, через костюм, предметы быта, интерьера. Выявление характера. Психология образа. Выразительность. Сходство. Соотношение человеческой фигуры и пространства.</w:t>
      </w:r>
    </w:p>
    <w:p w:rsidR="00BC3559" w:rsidRDefault="00BC3559" w:rsidP="00BC3559">
      <w:pPr>
        <w:spacing w:after="0" w:line="240" w:lineRule="auto"/>
        <w:jc w:val="both"/>
        <w:rPr>
          <w:rFonts w:ascii="Times New Roman" w:hAnsi="Times New Roman"/>
          <w:sz w:val="28"/>
          <w:szCs w:val="28"/>
        </w:rPr>
      </w:pPr>
      <w:r w:rsidRPr="00A94AA5">
        <w:rPr>
          <w:rFonts w:ascii="Times New Roman" w:hAnsi="Times New Roman"/>
          <w:i/>
          <w:sz w:val="28"/>
          <w:szCs w:val="28"/>
        </w:rPr>
        <w:t>Предлагаемое аудиторное задание:</w:t>
      </w:r>
      <w:r>
        <w:rPr>
          <w:rFonts w:ascii="Times New Roman" w:hAnsi="Times New Roman"/>
          <w:sz w:val="28"/>
          <w:szCs w:val="28"/>
        </w:rPr>
        <w:t xml:space="preserve"> живописная композиция </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1. П</w:t>
      </w:r>
      <w:r w:rsidRPr="00A94AA5">
        <w:rPr>
          <w:rFonts w:ascii="Times New Roman" w:hAnsi="Times New Roman"/>
          <w:sz w:val="28"/>
          <w:szCs w:val="28"/>
        </w:rPr>
        <w:t>ортрет литературного героя из русской классики:  А.С. Пушкин «Песнь о вещем Олеге», «Станционный смотритель»; А.П.Чехов «Хамелеон», И.С. Тургенев «Бирюк», «Хорь и Калиныч» и др.</w:t>
      </w:r>
      <w:r>
        <w:rPr>
          <w:rFonts w:ascii="Times New Roman" w:hAnsi="Times New Roman"/>
          <w:sz w:val="28"/>
          <w:szCs w:val="28"/>
        </w:rPr>
        <w:t xml:space="preserve">. </w:t>
      </w:r>
    </w:p>
    <w:p w:rsidR="00BC3559" w:rsidRPr="00A94AA5" w:rsidRDefault="00BC3559" w:rsidP="00BC3559">
      <w:pPr>
        <w:spacing w:after="0" w:line="240" w:lineRule="auto"/>
        <w:jc w:val="both"/>
        <w:rPr>
          <w:rFonts w:ascii="Times New Roman" w:hAnsi="Times New Roman"/>
          <w:sz w:val="28"/>
          <w:szCs w:val="28"/>
        </w:rPr>
      </w:pPr>
      <w:r>
        <w:rPr>
          <w:rFonts w:ascii="Times New Roman" w:hAnsi="Times New Roman"/>
          <w:sz w:val="28"/>
          <w:szCs w:val="28"/>
        </w:rPr>
        <w:t>2. Автопортрет. С</w:t>
      </w:r>
      <w:r w:rsidRPr="008C3398">
        <w:rPr>
          <w:rFonts w:ascii="Times New Roman" w:hAnsi="Times New Roman"/>
          <w:sz w:val="28"/>
          <w:szCs w:val="28"/>
        </w:rPr>
        <w:t>оздание автопортрета в определенном историческом  костюмированном образе со стаффажем на заднем плане.</w:t>
      </w:r>
    </w:p>
    <w:p w:rsidR="00BC3559" w:rsidRPr="00A94AA5" w:rsidRDefault="00BC3559" w:rsidP="00BC3559">
      <w:pPr>
        <w:spacing w:after="0" w:line="240" w:lineRule="auto"/>
        <w:jc w:val="both"/>
        <w:rPr>
          <w:rFonts w:ascii="Times New Roman" w:hAnsi="Times New Roman"/>
          <w:sz w:val="28"/>
          <w:szCs w:val="28"/>
        </w:rPr>
      </w:pPr>
      <w:r w:rsidRPr="00A94AA5">
        <w:rPr>
          <w:rFonts w:ascii="Times New Roman" w:hAnsi="Times New Roman"/>
          <w:i/>
          <w:sz w:val="28"/>
          <w:szCs w:val="28"/>
        </w:rPr>
        <w:t xml:space="preserve">Задание для самостоятельной работы: </w:t>
      </w:r>
      <w:r w:rsidRPr="00A94AA5">
        <w:rPr>
          <w:rFonts w:ascii="Times New Roman" w:hAnsi="Times New Roman"/>
          <w:sz w:val="28"/>
          <w:szCs w:val="28"/>
        </w:rPr>
        <w:t>анализ работ великих художников (композиционные схемы), наброски и зарисовки костюмов, интерьеров, фигуры человека, головы человека.</w:t>
      </w:r>
      <w:r>
        <w:rPr>
          <w:rFonts w:ascii="Times New Roman" w:hAnsi="Times New Roman"/>
          <w:sz w:val="28"/>
          <w:szCs w:val="28"/>
        </w:rPr>
        <w:t xml:space="preserve"> Либо </w:t>
      </w:r>
      <w:r w:rsidRPr="00490EFF">
        <w:rPr>
          <w:rFonts w:ascii="Times New Roman" w:hAnsi="Times New Roman"/>
          <w:sz w:val="28"/>
          <w:szCs w:val="28"/>
        </w:rPr>
        <w:t>зарисовки автопортрета, выбор образа, упражнение на выбор техники исполнения.</w:t>
      </w:r>
    </w:p>
    <w:p w:rsidR="00BC3559" w:rsidRPr="00A94AA5" w:rsidRDefault="00BC3559" w:rsidP="00BC3559">
      <w:pPr>
        <w:spacing w:after="0" w:line="240" w:lineRule="auto"/>
        <w:jc w:val="both"/>
        <w:rPr>
          <w:rFonts w:ascii="Times New Roman" w:hAnsi="Times New Roman"/>
          <w:b/>
          <w:sz w:val="28"/>
          <w:szCs w:val="28"/>
        </w:rPr>
      </w:pPr>
      <w:r w:rsidRPr="00A94AA5">
        <w:rPr>
          <w:rFonts w:ascii="Times New Roman" w:hAnsi="Times New Roman"/>
          <w:b/>
          <w:sz w:val="28"/>
          <w:szCs w:val="28"/>
        </w:rPr>
        <w:t>1.2. Многофигурная сюжетная композиция. Точка зрения, освещение как выразительные средства композиции. Историческое событие  или историческое литературное произведение.</w:t>
      </w:r>
    </w:p>
    <w:p w:rsidR="00BC3559" w:rsidRPr="00CD0EF4" w:rsidRDefault="00BC3559" w:rsidP="00BC3559">
      <w:pPr>
        <w:spacing w:after="0" w:line="240" w:lineRule="auto"/>
        <w:jc w:val="both"/>
        <w:rPr>
          <w:rFonts w:ascii="Times New Roman" w:hAnsi="Times New Roman"/>
          <w:sz w:val="28"/>
          <w:szCs w:val="28"/>
        </w:rPr>
      </w:pPr>
      <w:r w:rsidRPr="00CD0EF4">
        <w:rPr>
          <w:rFonts w:ascii="Times New Roman" w:hAnsi="Times New Roman"/>
          <w:i/>
          <w:sz w:val="28"/>
          <w:szCs w:val="28"/>
        </w:rPr>
        <w:t>Цель:</w:t>
      </w:r>
      <w:r w:rsidRPr="00CD0EF4">
        <w:rPr>
          <w:rFonts w:ascii="Times New Roman" w:hAnsi="Times New Roman"/>
          <w:sz w:val="28"/>
          <w:szCs w:val="28"/>
        </w:rPr>
        <w:t xml:space="preserve"> изучение способов создания оригинальной творческой композиции в определенной методической последовательности.</w:t>
      </w:r>
    </w:p>
    <w:p w:rsidR="00BC3559" w:rsidRPr="00CD0EF4" w:rsidRDefault="00BC3559" w:rsidP="00BC3559">
      <w:pPr>
        <w:spacing w:after="0" w:line="240" w:lineRule="auto"/>
        <w:jc w:val="both"/>
        <w:rPr>
          <w:rFonts w:ascii="Times New Roman" w:hAnsi="Times New Roman"/>
          <w:sz w:val="28"/>
          <w:szCs w:val="28"/>
        </w:rPr>
      </w:pPr>
      <w:r w:rsidRPr="00CD0EF4">
        <w:rPr>
          <w:rFonts w:ascii="Times New Roman" w:hAnsi="Times New Roman"/>
          <w:i/>
          <w:sz w:val="28"/>
          <w:szCs w:val="28"/>
        </w:rPr>
        <w:t>Задача:</w:t>
      </w:r>
      <w:r w:rsidRPr="00CD0EF4">
        <w:rPr>
          <w:rFonts w:ascii="Times New Roman" w:hAnsi="Times New Roman"/>
          <w:sz w:val="28"/>
          <w:szCs w:val="28"/>
        </w:rPr>
        <w:t xml:space="preserve"> создание графической композиции в материале с соблюдением всех подготовительных этапов работы. Выбор точки зрения и источника освещения. Свет как выразительное средство композиции.</w:t>
      </w:r>
    </w:p>
    <w:p w:rsidR="00BC3559" w:rsidRDefault="00BC3559" w:rsidP="00BC3559">
      <w:pPr>
        <w:spacing w:after="0" w:line="240" w:lineRule="auto"/>
        <w:jc w:val="both"/>
        <w:rPr>
          <w:rFonts w:ascii="Times New Roman" w:hAnsi="Times New Roman"/>
          <w:sz w:val="28"/>
          <w:szCs w:val="28"/>
        </w:rPr>
      </w:pPr>
      <w:r w:rsidRPr="00CD0EF4">
        <w:rPr>
          <w:rFonts w:ascii="Times New Roman" w:hAnsi="Times New Roman"/>
          <w:i/>
          <w:sz w:val="28"/>
          <w:szCs w:val="28"/>
        </w:rPr>
        <w:t>Предлагаемое аудиторное задание:</w:t>
      </w:r>
      <w:r w:rsidRPr="00CD0EF4">
        <w:rPr>
          <w:rFonts w:ascii="Times New Roman" w:hAnsi="Times New Roman"/>
          <w:sz w:val="28"/>
          <w:szCs w:val="28"/>
        </w:rPr>
        <w:t xml:space="preserve"> создание  сюжетной композиции, взяв за основу определенный исторический период,</w:t>
      </w:r>
      <w:r>
        <w:rPr>
          <w:rFonts w:ascii="Times New Roman" w:hAnsi="Times New Roman"/>
          <w:sz w:val="28"/>
          <w:szCs w:val="28"/>
        </w:rPr>
        <w:t xml:space="preserve"> </w:t>
      </w:r>
      <w:r w:rsidRPr="00CD0EF4">
        <w:rPr>
          <w:rFonts w:ascii="Times New Roman" w:hAnsi="Times New Roman"/>
          <w:sz w:val="28"/>
          <w:szCs w:val="28"/>
        </w:rPr>
        <w:t>историческое событие  или историческое литературное произведение.</w:t>
      </w:r>
    </w:p>
    <w:p w:rsidR="00BC3559" w:rsidRPr="00D46A6B" w:rsidRDefault="00BC3559" w:rsidP="00BC3559">
      <w:pPr>
        <w:spacing w:after="0" w:line="240" w:lineRule="auto"/>
        <w:jc w:val="both"/>
        <w:rPr>
          <w:rFonts w:ascii="Times New Roman" w:hAnsi="Times New Roman"/>
          <w:sz w:val="28"/>
          <w:szCs w:val="28"/>
        </w:rPr>
      </w:pPr>
      <w:r w:rsidRPr="00D46A6B">
        <w:rPr>
          <w:rFonts w:ascii="Times New Roman" w:hAnsi="Times New Roman"/>
          <w:i/>
          <w:sz w:val="28"/>
          <w:szCs w:val="28"/>
        </w:rPr>
        <w:t>Материалы:</w:t>
      </w:r>
      <w:r>
        <w:rPr>
          <w:rFonts w:ascii="Times New Roman" w:hAnsi="Times New Roman"/>
          <w:i/>
          <w:sz w:val="28"/>
          <w:szCs w:val="28"/>
        </w:rPr>
        <w:t xml:space="preserve"> </w:t>
      </w:r>
      <w:r w:rsidRPr="00D46A6B">
        <w:rPr>
          <w:rFonts w:ascii="Times New Roman" w:hAnsi="Times New Roman"/>
          <w:sz w:val="28"/>
          <w:szCs w:val="28"/>
        </w:rPr>
        <w:t>формат и материал зависит от выбранного сюжета и темы</w:t>
      </w:r>
      <w:r>
        <w:rPr>
          <w:rFonts w:ascii="Times New Roman" w:hAnsi="Times New Roman"/>
          <w:i/>
          <w:sz w:val="28"/>
          <w:szCs w:val="28"/>
        </w:rPr>
        <w:t>.</w:t>
      </w:r>
    </w:p>
    <w:p w:rsidR="00BC3559" w:rsidRPr="00D46A6B" w:rsidRDefault="00BC3559" w:rsidP="00BC3559">
      <w:pPr>
        <w:spacing w:after="0" w:line="240" w:lineRule="auto"/>
        <w:jc w:val="both"/>
        <w:rPr>
          <w:rFonts w:ascii="Times New Roman" w:hAnsi="Times New Roman"/>
          <w:sz w:val="28"/>
          <w:szCs w:val="28"/>
        </w:rPr>
      </w:pPr>
      <w:r w:rsidRPr="00D46A6B">
        <w:rPr>
          <w:rFonts w:ascii="Times New Roman" w:hAnsi="Times New Roman"/>
          <w:i/>
          <w:sz w:val="28"/>
          <w:szCs w:val="28"/>
        </w:rPr>
        <w:t xml:space="preserve">Задание для самостоятельной работы: </w:t>
      </w:r>
      <w:r>
        <w:rPr>
          <w:rFonts w:ascii="Times New Roman" w:hAnsi="Times New Roman"/>
          <w:sz w:val="28"/>
          <w:szCs w:val="28"/>
        </w:rPr>
        <w:t>зарисовки, наброски, выбор сюжета</w:t>
      </w:r>
      <w:r w:rsidRPr="00D46A6B">
        <w:rPr>
          <w:rFonts w:ascii="Times New Roman" w:hAnsi="Times New Roman"/>
          <w:sz w:val="28"/>
          <w:szCs w:val="28"/>
        </w:rPr>
        <w:t>, упражнение на выбор техники исполнения.</w:t>
      </w:r>
    </w:p>
    <w:p w:rsidR="00BC3559" w:rsidRPr="0052215F" w:rsidRDefault="00BC3559" w:rsidP="00BC3559">
      <w:pPr>
        <w:spacing w:after="0" w:line="240" w:lineRule="auto"/>
        <w:jc w:val="both"/>
        <w:rPr>
          <w:rFonts w:ascii="Times New Roman" w:hAnsi="Times New Roman"/>
          <w:b/>
          <w:color w:val="FF0000"/>
          <w:sz w:val="28"/>
          <w:szCs w:val="28"/>
        </w:rPr>
      </w:pPr>
    </w:p>
    <w:tbl>
      <w:tblPr>
        <w:tblW w:w="10065" w:type="dxa"/>
        <w:tblInd w:w="108" w:type="dxa"/>
        <w:tblLayout w:type="fixed"/>
        <w:tblLook w:val="04A0"/>
      </w:tblPr>
      <w:tblGrid>
        <w:gridCol w:w="10065"/>
      </w:tblGrid>
      <w:tr w:rsidR="00BC3559" w:rsidRPr="0052215F" w:rsidTr="000B4A8C">
        <w:tc>
          <w:tcPr>
            <w:tcW w:w="1006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BC3559" w:rsidRPr="0052215F" w:rsidRDefault="00BC3559" w:rsidP="00BC3559">
            <w:pPr>
              <w:suppressAutoHyphens/>
              <w:snapToGrid w:val="0"/>
              <w:spacing w:after="0" w:line="240" w:lineRule="auto"/>
              <w:jc w:val="center"/>
              <w:rPr>
                <w:rFonts w:ascii="Times New Roman" w:eastAsia="Calibri" w:hAnsi="Times New Roman" w:cs="Calibri"/>
                <w:b/>
                <w:color w:val="FF0000"/>
                <w:sz w:val="28"/>
                <w:szCs w:val="28"/>
                <w:lang w:eastAsia="ar-SA"/>
              </w:rPr>
            </w:pPr>
            <w:r w:rsidRPr="001D61F3">
              <w:rPr>
                <w:rFonts w:ascii="Times New Roman" w:hAnsi="Times New Roman"/>
                <w:b/>
                <w:sz w:val="28"/>
                <w:szCs w:val="28"/>
              </w:rPr>
              <w:t>4 год обучения Ι</w:t>
            </w:r>
            <w:r w:rsidRPr="001D61F3">
              <w:rPr>
                <w:rFonts w:ascii="Times New Roman" w:hAnsi="Times New Roman"/>
                <w:b/>
                <w:sz w:val="28"/>
                <w:szCs w:val="28"/>
                <w:lang w:val="en-US"/>
              </w:rPr>
              <w:t>I</w:t>
            </w:r>
            <w:r w:rsidRPr="001D61F3">
              <w:rPr>
                <w:rFonts w:ascii="Times New Roman" w:hAnsi="Times New Roman"/>
                <w:b/>
                <w:sz w:val="28"/>
                <w:szCs w:val="28"/>
              </w:rPr>
              <w:t xml:space="preserve"> полугодие</w:t>
            </w:r>
          </w:p>
        </w:tc>
      </w:tr>
    </w:tbl>
    <w:p w:rsidR="00BC3559" w:rsidRDefault="00BC3559" w:rsidP="00BC3559">
      <w:pPr>
        <w:suppressAutoHyphens/>
        <w:snapToGrid w:val="0"/>
        <w:spacing w:after="0" w:line="240" w:lineRule="auto"/>
        <w:jc w:val="both"/>
        <w:rPr>
          <w:rFonts w:ascii="Times New Roman" w:hAnsi="Times New Roman"/>
          <w:b/>
          <w:sz w:val="28"/>
          <w:szCs w:val="28"/>
        </w:rPr>
      </w:pPr>
    </w:p>
    <w:p w:rsidR="00BC3559" w:rsidRPr="001D61F3" w:rsidRDefault="00BC3559" w:rsidP="00BC3559">
      <w:pPr>
        <w:suppressAutoHyphens/>
        <w:snapToGrid w:val="0"/>
        <w:spacing w:after="0" w:line="240" w:lineRule="auto"/>
        <w:jc w:val="both"/>
        <w:rPr>
          <w:rFonts w:ascii="Times New Roman" w:hAnsi="Times New Roman"/>
          <w:b/>
          <w:sz w:val="28"/>
          <w:szCs w:val="28"/>
        </w:rPr>
      </w:pPr>
      <w:r w:rsidRPr="001D61F3">
        <w:rPr>
          <w:rFonts w:ascii="Times New Roman" w:hAnsi="Times New Roman"/>
          <w:b/>
          <w:sz w:val="28"/>
          <w:szCs w:val="28"/>
        </w:rPr>
        <w:t xml:space="preserve">1.3. Передача движения. Схемы передачи движения в композиции. </w:t>
      </w:r>
    </w:p>
    <w:p w:rsidR="00BC3559" w:rsidRDefault="00BC3559" w:rsidP="00BC3559">
      <w:pPr>
        <w:spacing w:after="0" w:line="240" w:lineRule="auto"/>
        <w:jc w:val="both"/>
        <w:rPr>
          <w:rFonts w:ascii="Times New Roman" w:hAnsi="Times New Roman"/>
          <w:sz w:val="28"/>
          <w:szCs w:val="28"/>
        </w:rPr>
      </w:pPr>
      <w:r w:rsidRPr="00713426">
        <w:rPr>
          <w:rFonts w:ascii="Times New Roman" w:hAnsi="Times New Roman"/>
          <w:i/>
          <w:sz w:val="28"/>
          <w:szCs w:val="28"/>
        </w:rPr>
        <w:t>Цель:</w:t>
      </w:r>
      <w:r w:rsidRPr="00713426">
        <w:rPr>
          <w:rFonts w:ascii="Times New Roman" w:hAnsi="Times New Roman"/>
          <w:sz w:val="28"/>
          <w:szCs w:val="28"/>
        </w:rPr>
        <w:t xml:space="preserve"> закрепление понятий: «целостность цветового решения», «направление </w:t>
      </w:r>
    </w:p>
    <w:p w:rsidR="00BC3559" w:rsidRDefault="00BC3559" w:rsidP="00BC3559">
      <w:pPr>
        <w:spacing w:after="0" w:line="240" w:lineRule="auto"/>
        <w:jc w:val="right"/>
        <w:rPr>
          <w:rFonts w:ascii="Times New Roman" w:hAnsi="Times New Roman"/>
          <w:sz w:val="24"/>
          <w:szCs w:val="24"/>
        </w:rPr>
      </w:pPr>
    </w:p>
    <w:p w:rsidR="00BC3559" w:rsidRPr="00D63CA7" w:rsidRDefault="00BC3559" w:rsidP="00BC3559">
      <w:pPr>
        <w:spacing w:after="0" w:line="240" w:lineRule="auto"/>
        <w:jc w:val="right"/>
        <w:rPr>
          <w:rFonts w:ascii="Times New Roman" w:hAnsi="Times New Roman"/>
          <w:sz w:val="24"/>
          <w:szCs w:val="24"/>
        </w:rPr>
      </w:pPr>
      <w:r>
        <w:rPr>
          <w:rFonts w:ascii="Times New Roman" w:hAnsi="Times New Roman"/>
          <w:sz w:val="24"/>
          <w:szCs w:val="24"/>
        </w:rPr>
        <w:t>73</w:t>
      </w:r>
    </w:p>
    <w:p w:rsidR="00BC3559" w:rsidRPr="00713426" w:rsidRDefault="00BC3559" w:rsidP="00BC3559">
      <w:pPr>
        <w:spacing w:after="0" w:line="240" w:lineRule="auto"/>
        <w:jc w:val="both"/>
        <w:rPr>
          <w:rFonts w:ascii="Times New Roman" w:hAnsi="Times New Roman"/>
          <w:sz w:val="28"/>
          <w:szCs w:val="28"/>
        </w:rPr>
      </w:pPr>
      <w:r w:rsidRPr="00713426">
        <w:rPr>
          <w:rFonts w:ascii="Times New Roman" w:hAnsi="Times New Roman"/>
          <w:sz w:val="28"/>
          <w:szCs w:val="28"/>
        </w:rPr>
        <w:t>основного движения в композиции», «пространство и цвет», «пространство и тон», «композиционная схема», применение основных правил и законов станковой композиции.</w:t>
      </w:r>
    </w:p>
    <w:p w:rsidR="00BC3559" w:rsidRPr="00713426" w:rsidRDefault="00BC3559" w:rsidP="00BC3559">
      <w:pPr>
        <w:spacing w:after="0" w:line="240" w:lineRule="auto"/>
        <w:jc w:val="both"/>
        <w:rPr>
          <w:rFonts w:ascii="Times New Roman" w:hAnsi="Times New Roman"/>
          <w:sz w:val="28"/>
          <w:szCs w:val="28"/>
        </w:rPr>
      </w:pPr>
      <w:r w:rsidRPr="00713426">
        <w:rPr>
          <w:rFonts w:ascii="Times New Roman" w:hAnsi="Times New Roman"/>
          <w:i/>
          <w:sz w:val="28"/>
          <w:szCs w:val="28"/>
        </w:rPr>
        <w:t>Задача:</w:t>
      </w:r>
      <w:r>
        <w:rPr>
          <w:rFonts w:ascii="Times New Roman" w:hAnsi="Times New Roman"/>
          <w:i/>
          <w:sz w:val="28"/>
          <w:szCs w:val="28"/>
        </w:rPr>
        <w:t xml:space="preserve"> </w:t>
      </w:r>
      <w:r>
        <w:rPr>
          <w:rFonts w:ascii="Times New Roman" w:hAnsi="Times New Roman"/>
          <w:sz w:val="28"/>
          <w:szCs w:val="28"/>
        </w:rPr>
        <w:t xml:space="preserve">Научиться передавать движение в композиции, выработать </w:t>
      </w:r>
      <w:r w:rsidRPr="00713426">
        <w:rPr>
          <w:rFonts w:ascii="Times New Roman" w:hAnsi="Times New Roman"/>
          <w:sz w:val="28"/>
          <w:szCs w:val="28"/>
        </w:rPr>
        <w:t>умение выявлять характер персонажа, психологию образа персонажа, добиваться выразительности композиции, соотношения человеческой фигуры и пространства. Работа в выбранной технике.</w:t>
      </w:r>
    </w:p>
    <w:p w:rsidR="00BC3559" w:rsidRDefault="00BC3559" w:rsidP="00BC3559">
      <w:pPr>
        <w:spacing w:after="0" w:line="240" w:lineRule="auto"/>
        <w:jc w:val="both"/>
        <w:rPr>
          <w:rFonts w:ascii="Times New Roman" w:hAnsi="Times New Roman"/>
          <w:sz w:val="28"/>
          <w:szCs w:val="28"/>
        </w:rPr>
      </w:pPr>
      <w:r w:rsidRPr="00713426">
        <w:rPr>
          <w:rFonts w:ascii="Times New Roman" w:hAnsi="Times New Roman"/>
          <w:i/>
          <w:sz w:val="28"/>
          <w:szCs w:val="28"/>
        </w:rPr>
        <w:t xml:space="preserve">Предлагаемое аудиторное задание: </w:t>
      </w:r>
      <w:r w:rsidRPr="00713426">
        <w:rPr>
          <w:rFonts w:ascii="Times New Roman" w:hAnsi="Times New Roman"/>
          <w:sz w:val="28"/>
          <w:szCs w:val="28"/>
        </w:rPr>
        <w:t xml:space="preserve">Создание творческой </w:t>
      </w:r>
      <w:r>
        <w:rPr>
          <w:rFonts w:ascii="Times New Roman" w:hAnsi="Times New Roman"/>
          <w:sz w:val="28"/>
          <w:szCs w:val="28"/>
        </w:rPr>
        <w:t>многофигурной композиции на передачу движения. Спортивная тематика, игры во дворе, спортзале или конкурсная тематика.</w:t>
      </w:r>
    </w:p>
    <w:p w:rsidR="00BC3559" w:rsidRPr="00713426" w:rsidRDefault="00BC3559" w:rsidP="00BC3559">
      <w:pPr>
        <w:spacing w:after="0" w:line="240" w:lineRule="auto"/>
        <w:jc w:val="both"/>
        <w:rPr>
          <w:rFonts w:ascii="Times New Roman" w:hAnsi="Times New Roman"/>
          <w:color w:val="FF0000"/>
          <w:sz w:val="28"/>
          <w:szCs w:val="28"/>
        </w:rPr>
      </w:pPr>
      <w:r w:rsidRPr="00713426">
        <w:rPr>
          <w:rFonts w:ascii="Times New Roman" w:hAnsi="Times New Roman"/>
          <w:i/>
          <w:sz w:val="28"/>
          <w:szCs w:val="28"/>
        </w:rPr>
        <w:t>Материалы:</w:t>
      </w:r>
      <w:r>
        <w:rPr>
          <w:rFonts w:ascii="Times New Roman" w:hAnsi="Times New Roman"/>
          <w:i/>
          <w:sz w:val="28"/>
          <w:szCs w:val="28"/>
        </w:rPr>
        <w:t xml:space="preserve"> </w:t>
      </w:r>
      <w:r w:rsidRPr="00713426">
        <w:rPr>
          <w:rFonts w:ascii="Times New Roman" w:hAnsi="Times New Roman"/>
          <w:sz w:val="28"/>
          <w:szCs w:val="28"/>
        </w:rPr>
        <w:t>Формат А2, гуашь.</w:t>
      </w:r>
    </w:p>
    <w:p w:rsidR="00BC3559" w:rsidRPr="00713426" w:rsidRDefault="00BC3559" w:rsidP="00BC3559">
      <w:pPr>
        <w:tabs>
          <w:tab w:val="left" w:pos="567"/>
        </w:tabs>
        <w:suppressAutoHyphens/>
        <w:spacing w:after="0" w:line="240" w:lineRule="auto"/>
        <w:jc w:val="both"/>
        <w:rPr>
          <w:rFonts w:ascii="Times New Roman" w:hAnsi="Times New Roman"/>
          <w:sz w:val="28"/>
          <w:szCs w:val="28"/>
        </w:rPr>
      </w:pPr>
      <w:r w:rsidRPr="00713426">
        <w:rPr>
          <w:rFonts w:ascii="Times New Roman" w:hAnsi="Times New Roman"/>
          <w:i/>
          <w:sz w:val="28"/>
          <w:szCs w:val="28"/>
        </w:rPr>
        <w:t>Задание для самостоятельной работы:</w:t>
      </w:r>
      <w:r w:rsidRPr="00713426">
        <w:rPr>
          <w:rFonts w:ascii="Times New Roman" w:hAnsi="Times New Roman"/>
          <w:sz w:val="28"/>
          <w:szCs w:val="28"/>
        </w:rPr>
        <w:t xml:space="preserve"> композиционные зарисовки интерьеров, образов персонажей в соответствии с выбранной темой.</w:t>
      </w:r>
    </w:p>
    <w:p w:rsidR="00BC3559" w:rsidRPr="0052215F" w:rsidRDefault="00BC3559" w:rsidP="00BC3559">
      <w:pPr>
        <w:spacing w:after="0" w:line="240" w:lineRule="auto"/>
        <w:jc w:val="both"/>
        <w:rPr>
          <w:rFonts w:ascii="Times New Roman" w:hAnsi="Times New Roman"/>
          <w:b/>
          <w:color w:val="FF0000"/>
          <w:sz w:val="28"/>
          <w:szCs w:val="28"/>
        </w:rPr>
      </w:pPr>
    </w:p>
    <w:tbl>
      <w:tblPr>
        <w:tblW w:w="10259" w:type="dxa"/>
        <w:tblInd w:w="108" w:type="dxa"/>
        <w:tblLayout w:type="fixed"/>
        <w:tblLook w:val="04A0"/>
      </w:tblPr>
      <w:tblGrid>
        <w:gridCol w:w="10259"/>
      </w:tblGrid>
      <w:tr w:rsidR="00BC3559" w:rsidRPr="0052215F" w:rsidTr="000B4A8C">
        <w:tc>
          <w:tcPr>
            <w:tcW w:w="1025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BC3559" w:rsidRPr="0052215F" w:rsidRDefault="00BC3559" w:rsidP="00BC3559">
            <w:pPr>
              <w:suppressAutoHyphens/>
              <w:snapToGrid w:val="0"/>
              <w:spacing w:after="0" w:line="240" w:lineRule="auto"/>
              <w:jc w:val="center"/>
              <w:rPr>
                <w:rFonts w:ascii="Times New Roman" w:eastAsia="Calibri" w:hAnsi="Times New Roman" w:cs="Calibri"/>
                <w:b/>
                <w:color w:val="FF0000"/>
                <w:sz w:val="28"/>
                <w:szCs w:val="28"/>
                <w:lang w:eastAsia="ar-SA"/>
              </w:rPr>
            </w:pPr>
            <w:r w:rsidRPr="00A74FEA">
              <w:rPr>
                <w:rFonts w:ascii="Times New Roman" w:hAnsi="Times New Roman"/>
                <w:b/>
                <w:sz w:val="28"/>
                <w:szCs w:val="28"/>
              </w:rPr>
              <w:t>5 год обучения Ι полугодие</w:t>
            </w:r>
          </w:p>
        </w:tc>
      </w:tr>
    </w:tbl>
    <w:p w:rsidR="00BC3559" w:rsidRDefault="00BC3559" w:rsidP="00BC3559">
      <w:pPr>
        <w:spacing w:after="0" w:line="240" w:lineRule="auto"/>
        <w:ind w:firstLine="567"/>
        <w:jc w:val="both"/>
        <w:rPr>
          <w:rFonts w:ascii="Times New Roman" w:hAnsi="Times New Roman"/>
          <w:b/>
          <w:sz w:val="28"/>
          <w:szCs w:val="28"/>
        </w:rPr>
      </w:pPr>
    </w:p>
    <w:p w:rsidR="00BC3559" w:rsidRPr="00A74FEA" w:rsidRDefault="00BC3559" w:rsidP="00BC3559">
      <w:pPr>
        <w:spacing w:after="0" w:line="240" w:lineRule="auto"/>
        <w:ind w:firstLine="567"/>
        <w:jc w:val="both"/>
        <w:rPr>
          <w:rFonts w:ascii="Times New Roman" w:eastAsia="Calibri" w:hAnsi="Times New Roman" w:cs="Calibri"/>
          <w:b/>
          <w:sz w:val="28"/>
          <w:szCs w:val="28"/>
          <w:lang w:eastAsia="ar-SA"/>
        </w:rPr>
      </w:pPr>
      <w:r w:rsidRPr="00A74FEA">
        <w:rPr>
          <w:rFonts w:ascii="Times New Roman" w:hAnsi="Times New Roman"/>
          <w:b/>
          <w:sz w:val="28"/>
          <w:szCs w:val="28"/>
        </w:rPr>
        <w:t>Раздел 1. Графика</w:t>
      </w:r>
    </w:p>
    <w:p w:rsidR="00BC3559" w:rsidRPr="000E568A" w:rsidRDefault="00BC3559" w:rsidP="00BC3559">
      <w:pPr>
        <w:spacing w:after="0" w:line="240" w:lineRule="auto"/>
        <w:jc w:val="both"/>
        <w:rPr>
          <w:rFonts w:ascii="Times New Roman" w:hAnsi="Times New Roman"/>
          <w:b/>
          <w:sz w:val="28"/>
          <w:szCs w:val="28"/>
        </w:rPr>
      </w:pPr>
      <w:r w:rsidRPr="00FC64A8">
        <w:rPr>
          <w:rFonts w:ascii="Times New Roman" w:hAnsi="Times New Roman"/>
          <w:b/>
          <w:sz w:val="28"/>
          <w:szCs w:val="28"/>
        </w:rPr>
        <w:t>1.1</w:t>
      </w:r>
      <w:r w:rsidRPr="00FC64A8">
        <w:rPr>
          <w:rFonts w:ascii="Times New Roman" w:hAnsi="Times New Roman"/>
          <w:sz w:val="28"/>
          <w:szCs w:val="28"/>
        </w:rPr>
        <w:t xml:space="preserve">. </w:t>
      </w:r>
      <w:r w:rsidRPr="000E568A">
        <w:rPr>
          <w:rFonts w:ascii="Times New Roman" w:hAnsi="Times New Roman"/>
          <w:b/>
          <w:sz w:val="28"/>
          <w:szCs w:val="28"/>
        </w:rPr>
        <w:t xml:space="preserve">Иллюстрация к классическим произведениям русской и мировой литературы с использованием орнамента. </w:t>
      </w:r>
    </w:p>
    <w:p w:rsidR="00BC3559" w:rsidRPr="00FC64A8" w:rsidRDefault="00BC3559" w:rsidP="00BC3559">
      <w:pPr>
        <w:spacing w:after="0" w:line="240" w:lineRule="auto"/>
        <w:jc w:val="both"/>
        <w:rPr>
          <w:rFonts w:ascii="Times New Roman" w:hAnsi="Times New Roman"/>
          <w:sz w:val="28"/>
          <w:szCs w:val="28"/>
        </w:rPr>
      </w:pPr>
      <w:r w:rsidRPr="00FC64A8">
        <w:rPr>
          <w:rFonts w:ascii="Times New Roman" w:hAnsi="Times New Roman"/>
          <w:i/>
          <w:sz w:val="28"/>
          <w:szCs w:val="28"/>
        </w:rPr>
        <w:t>Цель:</w:t>
      </w:r>
      <w:r w:rsidRPr="00FC64A8">
        <w:rPr>
          <w:rFonts w:ascii="Times New Roman" w:hAnsi="Times New Roman"/>
          <w:sz w:val="28"/>
          <w:szCs w:val="28"/>
        </w:rPr>
        <w:t xml:space="preserve"> создание композиции с учетом технических и композиционных особенностей книжной графики.</w:t>
      </w:r>
    </w:p>
    <w:p w:rsidR="00BC3559" w:rsidRPr="00B56001" w:rsidRDefault="00BC3559" w:rsidP="00BC3559">
      <w:pPr>
        <w:spacing w:after="0" w:line="240" w:lineRule="auto"/>
        <w:jc w:val="both"/>
        <w:rPr>
          <w:rFonts w:ascii="Times New Roman" w:hAnsi="Times New Roman"/>
          <w:sz w:val="28"/>
          <w:szCs w:val="28"/>
        </w:rPr>
      </w:pPr>
      <w:r w:rsidRPr="00B56001">
        <w:rPr>
          <w:rFonts w:ascii="Times New Roman" w:hAnsi="Times New Roman"/>
          <w:i/>
          <w:sz w:val="28"/>
          <w:szCs w:val="28"/>
        </w:rPr>
        <w:t>Задача:</w:t>
      </w:r>
      <w:r w:rsidRPr="00B56001">
        <w:rPr>
          <w:rFonts w:ascii="Times New Roman" w:hAnsi="Times New Roman"/>
          <w:sz w:val="28"/>
          <w:szCs w:val="28"/>
        </w:rPr>
        <w:t xml:space="preserve"> нестандартное решение композиции. Умение использовать орнамент как одну из главных составляющих книжной иллюстрации. Изучение материальной культуры различных времен и стран.</w:t>
      </w:r>
    </w:p>
    <w:p w:rsidR="00BC3559" w:rsidRPr="00445E93" w:rsidRDefault="00BC3559" w:rsidP="00BC3559">
      <w:pPr>
        <w:spacing w:after="0" w:line="240" w:lineRule="auto"/>
        <w:jc w:val="both"/>
        <w:rPr>
          <w:rFonts w:ascii="Times New Roman" w:hAnsi="Times New Roman"/>
          <w:sz w:val="28"/>
          <w:szCs w:val="28"/>
        </w:rPr>
      </w:pPr>
      <w:r w:rsidRPr="00445E93">
        <w:rPr>
          <w:rFonts w:ascii="Times New Roman" w:hAnsi="Times New Roman"/>
          <w:i/>
          <w:sz w:val="28"/>
          <w:szCs w:val="28"/>
        </w:rPr>
        <w:t>Предлагаемое аудиторное задание</w:t>
      </w:r>
      <w:r w:rsidRPr="00445E93">
        <w:rPr>
          <w:rFonts w:ascii="Times New Roman" w:hAnsi="Times New Roman"/>
          <w:sz w:val="28"/>
          <w:szCs w:val="28"/>
        </w:rPr>
        <w:t>: разработка графического, цветового решения  орнамента  и композиции листа в целом. Выполнение композиции с включенным в нее орнаментом в заданном формате.</w:t>
      </w:r>
    </w:p>
    <w:p w:rsidR="00BC3559" w:rsidRPr="00445E93" w:rsidRDefault="00BC3559" w:rsidP="00BC3559">
      <w:pPr>
        <w:spacing w:after="0" w:line="240" w:lineRule="auto"/>
        <w:jc w:val="both"/>
        <w:rPr>
          <w:rFonts w:ascii="Times New Roman" w:hAnsi="Times New Roman"/>
          <w:sz w:val="28"/>
          <w:szCs w:val="28"/>
        </w:rPr>
      </w:pPr>
      <w:r w:rsidRPr="00445E93">
        <w:rPr>
          <w:rFonts w:ascii="Times New Roman" w:hAnsi="Times New Roman"/>
          <w:i/>
          <w:sz w:val="28"/>
          <w:szCs w:val="28"/>
        </w:rPr>
        <w:t>Задание для самостоятельной работы:</w:t>
      </w:r>
      <w:r w:rsidRPr="00445E93">
        <w:rPr>
          <w:rFonts w:ascii="Times New Roman" w:hAnsi="Times New Roman"/>
          <w:sz w:val="28"/>
          <w:szCs w:val="28"/>
        </w:rPr>
        <w:t xml:space="preserve"> сбор подготовительного материала. Изучение материальной культуры времен и стран.</w:t>
      </w:r>
    </w:p>
    <w:p w:rsidR="00BC3559" w:rsidRPr="009363A5" w:rsidRDefault="00BC3559" w:rsidP="00BC3559">
      <w:pPr>
        <w:spacing w:after="0" w:line="240" w:lineRule="auto"/>
        <w:jc w:val="both"/>
        <w:rPr>
          <w:rFonts w:ascii="Times New Roman" w:hAnsi="Times New Roman"/>
          <w:b/>
          <w:sz w:val="28"/>
          <w:szCs w:val="28"/>
        </w:rPr>
      </w:pPr>
      <w:r w:rsidRPr="009363A5">
        <w:rPr>
          <w:rFonts w:ascii="Times New Roman" w:hAnsi="Times New Roman"/>
          <w:b/>
          <w:sz w:val="28"/>
          <w:szCs w:val="28"/>
        </w:rPr>
        <w:t>1.2</w:t>
      </w:r>
      <w:r w:rsidRPr="009363A5">
        <w:rPr>
          <w:rFonts w:ascii="Times New Roman" w:hAnsi="Times New Roman"/>
          <w:sz w:val="28"/>
          <w:szCs w:val="28"/>
        </w:rPr>
        <w:t xml:space="preserve">. </w:t>
      </w:r>
      <w:r w:rsidRPr="009363A5">
        <w:rPr>
          <w:rFonts w:ascii="Times New Roman" w:hAnsi="Times New Roman"/>
          <w:b/>
          <w:sz w:val="28"/>
          <w:szCs w:val="28"/>
        </w:rPr>
        <w:t>Сложная архитектура и ландшафт в композиции.</w:t>
      </w:r>
      <w:r>
        <w:rPr>
          <w:rFonts w:ascii="Times New Roman" w:hAnsi="Times New Roman"/>
          <w:b/>
          <w:sz w:val="28"/>
          <w:szCs w:val="28"/>
        </w:rPr>
        <w:t xml:space="preserve"> </w:t>
      </w:r>
      <w:r w:rsidRPr="009363A5">
        <w:rPr>
          <w:rFonts w:ascii="Times New Roman" w:hAnsi="Times New Roman"/>
          <w:b/>
          <w:sz w:val="28"/>
          <w:szCs w:val="28"/>
        </w:rPr>
        <w:t>Архитектурная фантазия.</w:t>
      </w:r>
    </w:p>
    <w:p w:rsidR="00BC3559" w:rsidRPr="009363A5" w:rsidRDefault="00BC3559" w:rsidP="00BC3559">
      <w:pPr>
        <w:spacing w:after="0" w:line="240" w:lineRule="auto"/>
        <w:jc w:val="both"/>
        <w:rPr>
          <w:rFonts w:ascii="Times New Roman" w:hAnsi="Times New Roman"/>
          <w:sz w:val="28"/>
          <w:szCs w:val="28"/>
        </w:rPr>
      </w:pPr>
      <w:r w:rsidRPr="009363A5">
        <w:rPr>
          <w:rFonts w:ascii="Times New Roman" w:hAnsi="Times New Roman"/>
          <w:i/>
          <w:sz w:val="28"/>
          <w:szCs w:val="28"/>
        </w:rPr>
        <w:t>Цель:</w:t>
      </w:r>
      <w:r w:rsidRPr="009363A5">
        <w:rPr>
          <w:rFonts w:ascii="Times New Roman" w:hAnsi="Times New Roman"/>
          <w:sz w:val="28"/>
          <w:szCs w:val="28"/>
        </w:rPr>
        <w:t xml:space="preserve"> создание графической конструктивно-пространственной композиции с архитектурными элементами.</w:t>
      </w:r>
    </w:p>
    <w:p w:rsidR="00BC3559" w:rsidRPr="00711D82" w:rsidRDefault="00BC3559" w:rsidP="00BC3559">
      <w:pPr>
        <w:pStyle w:val="3"/>
        <w:numPr>
          <w:ilvl w:val="2"/>
          <w:numId w:val="0"/>
        </w:numPr>
        <w:shd w:val="clear" w:color="auto" w:fill="FFFFFF"/>
        <w:tabs>
          <w:tab w:val="num" w:pos="0"/>
        </w:tabs>
        <w:suppressAutoHyphens/>
        <w:spacing w:before="0" w:after="0" w:line="240" w:lineRule="auto"/>
        <w:jc w:val="both"/>
        <w:rPr>
          <w:rFonts w:ascii="Times New Roman" w:hAnsi="Times New Roman"/>
          <w:b w:val="0"/>
          <w:sz w:val="28"/>
          <w:szCs w:val="28"/>
        </w:rPr>
      </w:pPr>
      <w:r w:rsidRPr="00711D82">
        <w:rPr>
          <w:rFonts w:ascii="Times New Roman" w:hAnsi="Times New Roman"/>
          <w:b w:val="0"/>
          <w:i/>
          <w:sz w:val="28"/>
          <w:szCs w:val="28"/>
        </w:rPr>
        <w:t>Задача:</w:t>
      </w:r>
      <w:r>
        <w:rPr>
          <w:rFonts w:ascii="Times New Roman" w:hAnsi="Times New Roman"/>
          <w:b w:val="0"/>
          <w:i/>
          <w:sz w:val="28"/>
          <w:szCs w:val="28"/>
        </w:rPr>
        <w:t xml:space="preserve"> </w:t>
      </w:r>
      <w:r w:rsidRPr="00711D82">
        <w:rPr>
          <w:rFonts w:ascii="Times New Roman" w:hAnsi="Times New Roman"/>
          <w:b w:val="0"/>
          <w:sz w:val="28"/>
          <w:szCs w:val="28"/>
        </w:rPr>
        <w:t>умение создавать визуальный эффект, трансформирующий архитектурные формы</w:t>
      </w:r>
      <w:r>
        <w:rPr>
          <w:rFonts w:ascii="Times New Roman" w:hAnsi="Times New Roman"/>
          <w:b w:val="0"/>
          <w:sz w:val="28"/>
          <w:szCs w:val="28"/>
        </w:rPr>
        <w:t xml:space="preserve"> </w:t>
      </w:r>
      <w:r w:rsidRPr="00711D82">
        <w:rPr>
          <w:rFonts w:ascii="Times New Roman" w:hAnsi="Times New Roman"/>
          <w:b w:val="0"/>
          <w:sz w:val="28"/>
          <w:szCs w:val="28"/>
        </w:rPr>
        <w:t>на примерах творчества  известных художников.</w:t>
      </w:r>
    </w:p>
    <w:p w:rsidR="00BC3559" w:rsidRDefault="00BC3559" w:rsidP="00BC3559">
      <w:pPr>
        <w:pStyle w:val="3"/>
        <w:numPr>
          <w:ilvl w:val="2"/>
          <w:numId w:val="0"/>
        </w:numPr>
        <w:shd w:val="clear" w:color="auto" w:fill="FFFFFF"/>
        <w:tabs>
          <w:tab w:val="num" w:pos="0"/>
        </w:tabs>
        <w:suppressAutoHyphens/>
        <w:spacing w:before="0" w:after="0" w:line="240" w:lineRule="auto"/>
        <w:jc w:val="both"/>
        <w:rPr>
          <w:rFonts w:ascii="Times New Roman" w:hAnsi="Times New Roman"/>
          <w:b w:val="0"/>
          <w:sz w:val="28"/>
          <w:szCs w:val="28"/>
        </w:rPr>
      </w:pPr>
      <w:r w:rsidRPr="00711D82">
        <w:rPr>
          <w:rFonts w:ascii="Times New Roman" w:hAnsi="Times New Roman"/>
          <w:b w:val="0"/>
          <w:i/>
          <w:sz w:val="28"/>
          <w:szCs w:val="28"/>
        </w:rPr>
        <w:t>Предлагаемое аудиторное задание:</w:t>
      </w:r>
      <w:r>
        <w:rPr>
          <w:rFonts w:ascii="Times New Roman" w:hAnsi="Times New Roman"/>
          <w:b w:val="0"/>
          <w:i/>
          <w:sz w:val="28"/>
          <w:szCs w:val="28"/>
        </w:rPr>
        <w:t xml:space="preserve"> </w:t>
      </w:r>
      <w:r w:rsidRPr="00711D82">
        <w:rPr>
          <w:rFonts w:ascii="Times New Roman" w:hAnsi="Times New Roman"/>
          <w:b w:val="0"/>
          <w:sz w:val="28"/>
          <w:szCs w:val="28"/>
        </w:rPr>
        <w:t>выполнение графического листа с разработкой</w:t>
      </w:r>
      <w:r>
        <w:rPr>
          <w:rFonts w:ascii="Times New Roman" w:hAnsi="Times New Roman"/>
          <w:b w:val="0"/>
          <w:sz w:val="28"/>
          <w:szCs w:val="28"/>
        </w:rPr>
        <w:t xml:space="preserve"> </w:t>
      </w:r>
      <w:r w:rsidRPr="00711D82">
        <w:rPr>
          <w:rFonts w:ascii="Times New Roman" w:hAnsi="Times New Roman"/>
          <w:b w:val="0"/>
          <w:sz w:val="28"/>
          <w:szCs w:val="28"/>
        </w:rPr>
        <w:t>архитектурного пространства</w:t>
      </w:r>
      <w:r>
        <w:rPr>
          <w:rFonts w:ascii="Times New Roman" w:hAnsi="Times New Roman"/>
          <w:b w:val="0"/>
          <w:sz w:val="28"/>
          <w:szCs w:val="28"/>
        </w:rPr>
        <w:t xml:space="preserve">. </w:t>
      </w:r>
      <w:r w:rsidRPr="00711D82">
        <w:rPr>
          <w:rFonts w:ascii="Times New Roman" w:hAnsi="Times New Roman"/>
          <w:b w:val="0"/>
          <w:sz w:val="28"/>
          <w:szCs w:val="28"/>
        </w:rPr>
        <w:t>Пространственно-плановое решение композиции.</w:t>
      </w:r>
    </w:p>
    <w:p w:rsidR="00BC3559" w:rsidRPr="00711D82" w:rsidRDefault="00BC3559" w:rsidP="00BC3559">
      <w:pPr>
        <w:spacing w:after="0" w:line="240" w:lineRule="auto"/>
        <w:rPr>
          <w:rFonts w:ascii="Times New Roman" w:hAnsi="Times New Roman" w:cs="Times New Roman"/>
          <w:sz w:val="28"/>
          <w:szCs w:val="28"/>
          <w:lang w:eastAsia="ar-SA"/>
        </w:rPr>
      </w:pPr>
      <w:r>
        <w:rPr>
          <w:rFonts w:ascii="Times New Roman" w:eastAsia="Calibri" w:hAnsi="Times New Roman" w:cs="Arial"/>
          <w:bCs/>
          <w:i/>
          <w:sz w:val="28"/>
          <w:szCs w:val="28"/>
          <w:lang w:eastAsia="ar-SA"/>
        </w:rPr>
        <w:t xml:space="preserve">Материалы: </w:t>
      </w:r>
      <w:r>
        <w:rPr>
          <w:rFonts w:ascii="Times New Roman" w:hAnsi="Times New Roman" w:cs="Times New Roman"/>
          <w:sz w:val="28"/>
          <w:szCs w:val="28"/>
          <w:lang w:eastAsia="ar-SA"/>
        </w:rPr>
        <w:t>формат и графические материалы на выбор преподавателя.</w:t>
      </w:r>
    </w:p>
    <w:p w:rsidR="00BC3559" w:rsidRPr="00711D82" w:rsidRDefault="00BC3559" w:rsidP="00BC3559">
      <w:pPr>
        <w:spacing w:after="0" w:line="240" w:lineRule="auto"/>
        <w:jc w:val="both"/>
        <w:rPr>
          <w:rFonts w:ascii="Times New Roman" w:hAnsi="Times New Roman"/>
          <w:sz w:val="28"/>
          <w:szCs w:val="28"/>
        </w:rPr>
      </w:pPr>
      <w:r w:rsidRPr="00711D82">
        <w:rPr>
          <w:rFonts w:ascii="Times New Roman" w:hAnsi="Times New Roman"/>
          <w:i/>
          <w:sz w:val="28"/>
          <w:szCs w:val="28"/>
        </w:rPr>
        <w:t>Задание для самостоятельной работы:</w:t>
      </w:r>
      <w:r w:rsidRPr="00711D82">
        <w:rPr>
          <w:rFonts w:ascii="Times New Roman" w:hAnsi="Times New Roman"/>
          <w:sz w:val="28"/>
          <w:szCs w:val="28"/>
        </w:rPr>
        <w:t xml:space="preserve"> изучение архитектурных стилей. Знакомство с современными тенденциями в архитектуре.</w:t>
      </w:r>
    </w:p>
    <w:p w:rsidR="00BC3559" w:rsidRPr="00A74FEA" w:rsidRDefault="00BC3559" w:rsidP="00BC3559">
      <w:pPr>
        <w:spacing w:after="0" w:line="240" w:lineRule="auto"/>
        <w:ind w:firstLine="567"/>
        <w:jc w:val="both"/>
        <w:rPr>
          <w:rFonts w:ascii="Times New Roman" w:hAnsi="Times New Roman"/>
          <w:b/>
          <w:sz w:val="28"/>
          <w:szCs w:val="28"/>
        </w:rPr>
      </w:pPr>
      <w:r w:rsidRPr="00A74FEA">
        <w:rPr>
          <w:rFonts w:ascii="Times New Roman" w:hAnsi="Times New Roman"/>
          <w:b/>
          <w:sz w:val="28"/>
          <w:szCs w:val="28"/>
        </w:rPr>
        <w:t>Раздел2. Сюжетная композиция</w:t>
      </w:r>
    </w:p>
    <w:p w:rsidR="00BC3559" w:rsidRPr="000E568A" w:rsidRDefault="00BC3559" w:rsidP="00BC3559">
      <w:pPr>
        <w:spacing w:after="0" w:line="240" w:lineRule="auto"/>
        <w:jc w:val="both"/>
        <w:rPr>
          <w:rFonts w:ascii="Times New Roman" w:hAnsi="Times New Roman"/>
          <w:sz w:val="28"/>
          <w:szCs w:val="28"/>
        </w:rPr>
      </w:pPr>
      <w:r w:rsidRPr="000E568A">
        <w:rPr>
          <w:rFonts w:ascii="Times New Roman" w:hAnsi="Times New Roman"/>
          <w:b/>
          <w:sz w:val="28"/>
          <w:szCs w:val="28"/>
        </w:rPr>
        <w:t>2.1.</w:t>
      </w:r>
      <w:r w:rsidRPr="000E568A">
        <w:rPr>
          <w:rFonts w:ascii="Times New Roman" w:hAnsi="Times New Roman"/>
          <w:sz w:val="28"/>
          <w:szCs w:val="28"/>
        </w:rPr>
        <w:t xml:space="preserve"> Выполнение сюжетной композиции на конкурсную тему.</w:t>
      </w:r>
    </w:p>
    <w:p w:rsidR="00BC3559" w:rsidRPr="0052215F" w:rsidRDefault="00BC3559" w:rsidP="00BC3559">
      <w:pPr>
        <w:spacing w:after="0" w:line="240" w:lineRule="auto"/>
        <w:jc w:val="both"/>
        <w:rPr>
          <w:rFonts w:ascii="Times New Roman" w:hAnsi="Times New Roman"/>
          <w:color w:val="FF0000"/>
          <w:sz w:val="28"/>
          <w:szCs w:val="28"/>
        </w:rPr>
      </w:pPr>
      <w:r w:rsidRPr="000E568A">
        <w:rPr>
          <w:rFonts w:ascii="Times New Roman" w:hAnsi="Times New Roman"/>
          <w:i/>
          <w:sz w:val="28"/>
          <w:szCs w:val="28"/>
        </w:rPr>
        <w:t>Цель:</w:t>
      </w:r>
      <w:r w:rsidRPr="000E568A">
        <w:rPr>
          <w:rFonts w:ascii="Times New Roman" w:hAnsi="Times New Roman"/>
          <w:sz w:val="28"/>
          <w:szCs w:val="28"/>
        </w:rPr>
        <w:t xml:space="preserve"> создание  многофигурной композиции на заданную конкурсную тему. </w:t>
      </w:r>
    </w:p>
    <w:p w:rsidR="00BC3559" w:rsidRPr="004B4604" w:rsidRDefault="00BC3559" w:rsidP="00BC3559">
      <w:pPr>
        <w:spacing w:after="0" w:line="240" w:lineRule="auto"/>
        <w:jc w:val="both"/>
        <w:rPr>
          <w:rFonts w:ascii="Times New Roman" w:hAnsi="Times New Roman"/>
          <w:sz w:val="28"/>
          <w:szCs w:val="28"/>
        </w:rPr>
      </w:pPr>
      <w:r w:rsidRPr="004B4604">
        <w:rPr>
          <w:rFonts w:ascii="Times New Roman" w:hAnsi="Times New Roman"/>
          <w:i/>
          <w:sz w:val="28"/>
          <w:szCs w:val="28"/>
        </w:rPr>
        <w:t>Задача:</w:t>
      </w:r>
      <w:r w:rsidRPr="004B4604">
        <w:rPr>
          <w:rFonts w:ascii="Times New Roman" w:hAnsi="Times New Roman"/>
          <w:sz w:val="28"/>
          <w:szCs w:val="28"/>
        </w:rPr>
        <w:t xml:space="preserve"> Умение создавать композицию с учетом законов композиции. Пространственно-плановое, тональное и цветовое решение.</w:t>
      </w:r>
    </w:p>
    <w:p w:rsidR="00BC3559" w:rsidRDefault="00BC3559" w:rsidP="00BC3559">
      <w:pPr>
        <w:spacing w:after="0" w:line="240" w:lineRule="auto"/>
        <w:jc w:val="right"/>
        <w:rPr>
          <w:rFonts w:ascii="Times New Roman" w:hAnsi="Times New Roman"/>
          <w:sz w:val="24"/>
          <w:szCs w:val="24"/>
        </w:rPr>
      </w:pPr>
    </w:p>
    <w:p w:rsidR="00BC3559" w:rsidRPr="00D63CA7" w:rsidRDefault="00BC3559" w:rsidP="00BC3559">
      <w:pPr>
        <w:spacing w:after="0" w:line="240" w:lineRule="auto"/>
        <w:jc w:val="right"/>
        <w:rPr>
          <w:rFonts w:ascii="Times New Roman" w:hAnsi="Times New Roman"/>
          <w:sz w:val="24"/>
          <w:szCs w:val="24"/>
        </w:rPr>
      </w:pPr>
      <w:r>
        <w:rPr>
          <w:rFonts w:ascii="Times New Roman" w:hAnsi="Times New Roman"/>
          <w:sz w:val="24"/>
          <w:szCs w:val="24"/>
        </w:rPr>
        <w:t>74</w:t>
      </w:r>
    </w:p>
    <w:p w:rsidR="00BC3559" w:rsidRDefault="00BC3559" w:rsidP="00BC3559">
      <w:pPr>
        <w:spacing w:after="0" w:line="240" w:lineRule="auto"/>
        <w:jc w:val="both"/>
        <w:rPr>
          <w:rFonts w:ascii="Times New Roman" w:hAnsi="Times New Roman"/>
          <w:sz w:val="28"/>
          <w:szCs w:val="28"/>
        </w:rPr>
      </w:pPr>
      <w:r w:rsidRPr="004B4604">
        <w:rPr>
          <w:rFonts w:ascii="Times New Roman" w:hAnsi="Times New Roman"/>
          <w:i/>
          <w:sz w:val="28"/>
          <w:szCs w:val="28"/>
        </w:rPr>
        <w:t>Предлагаемое аудиторное задание:</w:t>
      </w:r>
      <w:r w:rsidRPr="004B4604">
        <w:rPr>
          <w:rFonts w:ascii="Times New Roman" w:hAnsi="Times New Roman"/>
          <w:sz w:val="28"/>
          <w:szCs w:val="28"/>
        </w:rPr>
        <w:t xml:space="preserve"> выполнение грамотно организованной, технически законченной композиции.</w:t>
      </w:r>
    </w:p>
    <w:p w:rsidR="00BC3559" w:rsidRPr="004B4604" w:rsidRDefault="00BC3559" w:rsidP="00BC3559">
      <w:pPr>
        <w:spacing w:after="0" w:line="240" w:lineRule="auto"/>
        <w:jc w:val="both"/>
        <w:rPr>
          <w:rFonts w:ascii="Times New Roman" w:hAnsi="Times New Roman"/>
          <w:sz w:val="28"/>
          <w:szCs w:val="28"/>
        </w:rPr>
      </w:pPr>
      <w:r w:rsidRPr="004B4604">
        <w:rPr>
          <w:rFonts w:ascii="Times New Roman" w:hAnsi="Times New Roman"/>
          <w:i/>
          <w:sz w:val="28"/>
          <w:szCs w:val="28"/>
        </w:rPr>
        <w:t>Материалы</w:t>
      </w:r>
      <w:r>
        <w:rPr>
          <w:rFonts w:ascii="Times New Roman" w:hAnsi="Times New Roman"/>
          <w:sz w:val="28"/>
          <w:szCs w:val="28"/>
        </w:rPr>
        <w:t>: формат и художественные материалы на выбор преподавателя.</w:t>
      </w:r>
    </w:p>
    <w:p w:rsidR="00BC3559" w:rsidRPr="004B4604" w:rsidRDefault="00BC3559" w:rsidP="00BC3559">
      <w:pPr>
        <w:spacing w:after="0" w:line="240" w:lineRule="auto"/>
        <w:jc w:val="both"/>
        <w:rPr>
          <w:rFonts w:ascii="Times New Roman" w:hAnsi="Times New Roman"/>
          <w:sz w:val="28"/>
          <w:szCs w:val="28"/>
        </w:rPr>
      </w:pPr>
      <w:r w:rsidRPr="004B4604">
        <w:rPr>
          <w:rFonts w:ascii="Times New Roman" w:hAnsi="Times New Roman"/>
          <w:i/>
          <w:sz w:val="28"/>
          <w:szCs w:val="28"/>
        </w:rPr>
        <w:t>Задание для самостоятельной работы:</w:t>
      </w:r>
      <w:r w:rsidRPr="004B4604">
        <w:rPr>
          <w:rFonts w:ascii="Times New Roman" w:hAnsi="Times New Roman"/>
          <w:sz w:val="28"/>
          <w:szCs w:val="28"/>
        </w:rPr>
        <w:t xml:space="preserve"> сбор натурного материала. Подготовительные наброски и этюды.</w:t>
      </w:r>
    </w:p>
    <w:p w:rsidR="00BC3559" w:rsidRPr="0052215F" w:rsidRDefault="00BC3559" w:rsidP="00BC3559">
      <w:pPr>
        <w:spacing w:after="0" w:line="240" w:lineRule="auto"/>
        <w:jc w:val="both"/>
        <w:rPr>
          <w:rFonts w:ascii="Times New Roman" w:hAnsi="Times New Roman"/>
          <w:b/>
          <w:color w:val="FF0000"/>
          <w:sz w:val="28"/>
          <w:szCs w:val="28"/>
        </w:rPr>
      </w:pPr>
    </w:p>
    <w:tbl>
      <w:tblPr>
        <w:tblW w:w="10065" w:type="dxa"/>
        <w:tblInd w:w="108" w:type="dxa"/>
        <w:tblLayout w:type="fixed"/>
        <w:tblLook w:val="04A0"/>
      </w:tblPr>
      <w:tblGrid>
        <w:gridCol w:w="10065"/>
      </w:tblGrid>
      <w:tr w:rsidR="00BC3559" w:rsidRPr="0052215F" w:rsidTr="000B4A8C">
        <w:tc>
          <w:tcPr>
            <w:tcW w:w="1006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BC3559" w:rsidRPr="0052215F" w:rsidRDefault="00BC3559" w:rsidP="00BC3559">
            <w:pPr>
              <w:suppressAutoHyphens/>
              <w:snapToGrid w:val="0"/>
              <w:spacing w:after="0" w:line="240" w:lineRule="auto"/>
              <w:jc w:val="center"/>
              <w:rPr>
                <w:rFonts w:ascii="Times New Roman" w:eastAsia="Calibri" w:hAnsi="Times New Roman" w:cs="Calibri"/>
                <w:b/>
                <w:color w:val="FF0000"/>
                <w:sz w:val="28"/>
                <w:szCs w:val="28"/>
                <w:lang w:eastAsia="ar-SA"/>
              </w:rPr>
            </w:pPr>
            <w:r w:rsidRPr="00A74FEA">
              <w:rPr>
                <w:rFonts w:ascii="Times New Roman" w:hAnsi="Times New Roman"/>
                <w:b/>
                <w:sz w:val="28"/>
                <w:szCs w:val="28"/>
              </w:rPr>
              <w:t>5 год обучения Ι</w:t>
            </w:r>
            <w:r w:rsidRPr="00A74FEA">
              <w:rPr>
                <w:rFonts w:ascii="Times New Roman" w:hAnsi="Times New Roman"/>
                <w:b/>
                <w:sz w:val="28"/>
                <w:szCs w:val="28"/>
                <w:lang w:val="en-US"/>
              </w:rPr>
              <w:t>I</w:t>
            </w:r>
            <w:r w:rsidRPr="00A74FEA">
              <w:rPr>
                <w:rFonts w:ascii="Times New Roman" w:hAnsi="Times New Roman"/>
                <w:b/>
                <w:sz w:val="28"/>
                <w:szCs w:val="28"/>
              </w:rPr>
              <w:t xml:space="preserve"> полугодие</w:t>
            </w:r>
          </w:p>
        </w:tc>
      </w:tr>
    </w:tbl>
    <w:p w:rsidR="00BC3559" w:rsidRDefault="00BC3559" w:rsidP="00BC3559">
      <w:pPr>
        <w:spacing w:after="0" w:line="240" w:lineRule="auto"/>
        <w:jc w:val="both"/>
        <w:rPr>
          <w:rFonts w:ascii="Times New Roman" w:hAnsi="Times New Roman"/>
          <w:b/>
          <w:sz w:val="28"/>
          <w:szCs w:val="28"/>
        </w:rPr>
      </w:pPr>
    </w:p>
    <w:p w:rsidR="00BC3559" w:rsidRPr="00A74FEA" w:rsidRDefault="00BC3559" w:rsidP="00BC3559">
      <w:pPr>
        <w:spacing w:after="0" w:line="240" w:lineRule="auto"/>
        <w:ind w:firstLine="567"/>
        <w:jc w:val="both"/>
        <w:rPr>
          <w:rFonts w:ascii="Times New Roman" w:eastAsia="Calibri" w:hAnsi="Times New Roman" w:cs="Calibri"/>
          <w:sz w:val="28"/>
          <w:szCs w:val="28"/>
          <w:lang w:eastAsia="ar-SA"/>
        </w:rPr>
      </w:pPr>
      <w:r w:rsidRPr="00A74FEA">
        <w:rPr>
          <w:rFonts w:ascii="Times New Roman" w:hAnsi="Times New Roman"/>
          <w:b/>
          <w:sz w:val="28"/>
          <w:szCs w:val="28"/>
        </w:rPr>
        <w:t>3 раздел. Итоговая работа</w:t>
      </w:r>
    </w:p>
    <w:p w:rsidR="00BC3559" w:rsidRPr="00B43E4C" w:rsidRDefault="00BC3559" w:rsidP="00BC3559">
      <w:pPr>
        <w:spacing w:after="0" w:line="240" w:lineRule="auto"/>
        <w:rPr>
          <w:rFonts w:ascii="Times New Roman" w:hAnsi="Times New Roman"/>
          <w:sz w:val="28"/>
          <w:szCs w:val="28"/>
        </w:rPr>
      </w:pPr>
      <w:r w:rsidRPr="00B43E4C">
        <w:rPr>
          <w:rFonts w:ascii="Times New Roman" w:hAnsi="Times New Roman"/>
          <w:b/>
          <w:sz w:val="28"/>
          <w:szCs w:val="28"/>
        </w:rPr>
        <w:t xml:space="preserve">3.1. </w:t>
      </w:r>
      <w:r w:rsidRPr="00B43E4C">
        <w:rPr>
          <w:rFonts w:ascii="Times New Roman" w:hAnsi="Times New Roman"/>
          <w:sz w:val="28"/>
          <w:szCs w:val="28"/>
        </w:rPr>
        <w:t>Выполнение итоговой работы:</w:t>
      </w:r>
    </w:p>
    <w:p w:rsidR="00BC3559" w:rsidRPr="0079213F" w:rsidRDefault="00BC3559" w:rsidP="00BC3559">
      <w:pPr>
        <w:spacing w:after="0" w:line="240" w:lineRule="auto"/>
        <w:rPr>
          <w:rFonts w:ascii="Times New Roman" w:hAnsi="Times New Roman"/>
          <w:sz w:val="28"/>
          <w:szCs w:val="28"/>
        </w:rPr>
      </w:pPr>
      <w:r w:rsidRPr="0079213F">
        <w:rPr>
          <w:rFonts w:ascii="Times New Roman" w:hAnsi="Times New Roman"/>
          <w:sz w:val="28"/>
          <w:szCs w:val="28"/>
        </w:rPr>
        <w:t>Вариант 1. Книжная графика. Многофигурная композиция (3-4 фигуры).</w:t>
      </w:r>
    </w:p>
    <w:p w:rsidR="00BC3559" w:rsidRPr="0079213F" w:rsidRDefault="00BC3559" w:rsidP="00BC3559">
      <w:pPr>
        <w:spacing w:after="0" w:line="240" w:lineRule="auto"/>
        <w:rPr>
          <w:rFonts w:ascii="Times New Roman" w:hAnsi="Times New Roman"/>
          <w:sz w:val="28"/>
          <w:szCs w:val="28"/>
        </w:rPr>
      </w:pPr>
      <w:r w:rsidRPr="0079213F">
        <w:rPr>
          <w:rFonts w:ascii="Times New Roman" w:hAnsi="Times New Roman"/>
          <w:sz w:val="28"/>
          <w:szCs w:val="28"/>
        </w:rPr>
        <w:t>Вариант 2. Сюжетная композиция. Многофигурная композиция (конкурсные задания).</w:t>
      </w:r>
    </w:p>
    <w:p w:rsidR="00BC3559" w:rsidRPr="0079213F" w:rsidRDefault="00BC3559" w:rsidP="00BC3559">
      <w:pPr>
        <w:spacing w:after="0" w:line="240" w:lineRule="auto"/>
        <w:jc w:val="both"/>
        <w:rPr>
          <w:rFonts w:ascii="Times New Roman" w:hAnsi="Times New Roman"/>
          <w:sz w:val="28"/>
          <w:szCs w:val="28"/>
        </w:rPr>
      </w:pPr>
      <w:r w:rsidRPr="0079213F">
        <w:rPr>
          <w:rFonts w:ascii="Times New Roman" w:hAnsi="Times New Roman"/>
          <w:sz w:val="28"/>
          <w:szCs w:val="28"/>
        </w:rPr>
        <w:t xml:space="preserve">Вариант 3. Декоративный натюрморт. </w:t>
      </w:r>
    </w:p>
    <w:p w:rsidR="00BC3559" w:rsidRPr="00B43E4C" w:rsidRDefault="00BC3559" w:rsidP="00BC3559">
      <w:pPr>
        <w:autoSpaceDE w:val="0"/>
        <w:spacing w:after="0" w:line="240" w:lineRule="auto"/>
        <w:jc w:val="both"/>
        <w:rPr>
          <w:rFonts w:ascii="Times New Roman" w:hAnsi="Times New Roman"/>
          <w:bCs/>
          <w:sz w:val="28"/>
          <w:szCs w:val="28"/>
        </w:rPr>
      </w:pPr>
      <w:r w:rsidRPr="00B43E4C">
        <w:rPr>
          <w:rFonts w:ascii="Times New Roman" w:hAnsi="Times New Roman"/>
          <w:i/>
          <w:sz w:val="28"/>
          <w:szCs w:val="28"/>
        </w:rPr>
        <w:t>Цели и задачи:</w:t>
      </w:r>
      <w:r>
        <w:rPr>
          <w:rFonts w:ascii="Times New Roman" w:hAnsi="Times New Roman"/>
          <w:i/>
          <w:sz w:val="28"/>
          <w:szCs w:val="28"/>
        </w:rPr>
        <w:t xml:space="preserve"> </w:t>
      </w:r>
      <w:r w:rsidRPr="00B43E4C">
        <w:rPr>
          <w:rFonts w:ascii="Times New Roman" w:hAnsi="Times New Roman"/>
          <w:bCs/>
          <w:sz w:val="28"/>
          <w:szCs w:val="28"/>
        </w:rPr>
        <w:t>Итоговая композиция как работа, максимально выявляющая способности, наклонности и умение ученика: его подготовленность к самостоятельному творческому мышлению и умению реализовывать свои замыслы.</w:t>
      </w:r>
    </w:p>
    <w:p w:rsidR="00BC3559" w:rsidRPr="00B43E4C" w:rsidRDefault="00BC3559" w:rsidP="00BC3559">
      <w:pPr>
        <w:spacing w:after="0" w:line="240" w:lineRule="auto"/>
        <w:jc w:val="both"/>
        <w:rPr>
          <w:rFonts w:ascii="Times New Roman" w:hAnsi="Times New Roman"/>
          <w:sz w:val="28"/>
          <w:szCs w:val="28"/>
        </w:rPr>
      </w:pPr>
      <w:r w:rsidRPr="00B43E4C">
        <w:rPr>
          <w:rFonts w:ascii="Times New Roman" w:hAnsi="Times New Roman"/>
          <w:sz w:val="28"/>
          <w:szCs w:val="28"/>
        </w:rPr>
        <w:t>Закрепление понятий и применение основных правил и законов станковой многофигурной  тематической  композиции.</w:t>
      </w:r>
    </w:p>
    <w:p w:rsidR="00BC3559" w:rsidRPr="00B43E4C" w:rsidRDefault="00BC3559" w:rsidP="00BC3559">
      <w:pPr>
        <w:spacing w:after="0" w:line="240" w:lineRule="auto"/>
        <w:jc w:val="both"/>
        <w:rPr>
          <w:rFonts w:ascii="Times New Roman" w:hAnsi="Times New Roman"/>
          <w:i/>
          <w:sz w:val="28"/>
          <w:szCs w:val="28"/>
        </w:rPr>
      </w:pPr>
      <w:r w:rsidRPr="00B43E4C">
        <w:rPr>
          <w:rFonts w:ascii="Times New Roman" w:hAnsi="Times New Roman"/>
          <w:i/>
          <w:sz w:val="28"/>
          <w:szCs w:val="28"/>
        </w:rPr>
        <w:t>Предлагаемое аудиторное задание:</w:t>
      </w:r>
    </w:p>
    <w:p w:rsidR="00BC3559" w:rsidRPr="00B43E4C" w:rsidRDefault="00BC3559" w:rsidP="00BC3559">
      <w:pPr>
        <w:spacing w:after="0" w:line="240" w:lineRule="auto"/>
        <w:jc w:val="both"/>
        <w:rPr>
          <w:rFonts w:ascii="Times New Roman" w:hAnsi="Times New Roman"/>
          <w:sz w:val="28"/>
          <w:szCs w:val="28"/>
        </w:rPr>
      </w:pPr>
      <w:r w:rsidRPr="00B43E4C">
        <w:rPr>
          <w:rFonts w:ascii="Times New Roman" w:hAnsi="Times New Roman"/>
          <w:sz w:val="28"/>
          <w:szCs w:val="28"/>
        </w:rPr>
        <w:t>Вариант 1. Пространственно-плановое тональное и цветовое решение композиции, выбор формата.</w:t>
      </w:r>
    </w:p>
    <w:p w:rsidR="00BC3559" w:rsidRPr="00B43E4C" w:rsidRDefault="00BC3559" w:rsidP="00BC3559">
      <w:pPr>
        <w:spacing w:after="0" w:line="240" w:lineRule="auto"/>
        <w:jc w:val="both"/>
        <w:rPr>
          <w:rFonts w:ascii="Times New Roman" w:hAnsi="Times New Roman"/>
          <w:sz w:val="28"/>
          <w:szCs w:val="28"/>
        </w:rPr>
      </w:pPr>
      <w:r w:rsidRPr="00B43E4C">
        <w:rPr>
          <w:rFonts w:ascii="Times New Roman" w:hAnsi="Times New Roman"/>
          <w:sz w:val="28"/>
          <w:szCs w:val="28"/>
        </w:rPr>
        <w:t>Вариант 2. Выполнение композиции с учетом композиционных законов на заданную тему и в выбранном формате; целостность композиционного решения.</w:t>
      </w:r>
    </w:p>
    <w:p w:rsidR="00BC3559" w:rsidRPr="00B43E4C" w:rsidRDefault="00BC3559" w:rsidP="00BC3559">
      <w:pPr>
        <w:spacing w:after="0" w:line="240" w:lineRule="auto"/>
        <w:jc w:val="both"/>
        <w:rPr>
          <w:rFonts w:ascii="Times New Roman" w:hAnsi="Times New Roman"/>
          <w:sz w:val="28"/>
          <w:szCs w:val="28"/>
        </w:rPr>
      </w:pPr>
      <w:r w:rsidRPr="00B43E4C">
        <w:rPr>
          <w:rFonts w:ascii="Times New Roman" w:hAnsi="Times New Roman"/>
          <w:sz w:val="28"/>
          <w:szCs w:val="28"/>
        </w:rPr>
        <w:t xml:space="preserve">Вариант 3. Тональное решение эскизов натюрморта. Цветовое решение эскизов натюрморта в теплой, холодной и смешанной цветовой гамме. Отрисовка картона и выполнение работы в формате согласно разработанному эскизу. </w:t>
      </w:r>
    </w:p>
    <w:p w:rsidR="00BC3559" w:rsidRPr="00B43E4C" w:rsidRDefault="00BC3559" w:rsidP="00BC3559">
      <w:pPr>
        <w:spacing w:after="0" w:line="240" w:lineRule="auto"/>
        <w:jc w:val="both"/>
        <w:rPr>
          <w:rFonts w:ascii="Times New Roman" w:hAnsi="Times New Roman"/>
          <w:i/>
          <w:sz w:val="28"/>
          <w:szCs w:val="28"/>
        </w:rPr>
      </w:pPr>
      <w:r w:rsidRPr="00B43E4C">
        <w:rPr>
          <w:rFonts w:ascii="Times New Roman" w:hAnsi="Times New Roman"/>
          <w:i/>
          <w:sz w:val="28"/>
          <w:szCs w:val="28"/>
        </w:rPr>
        <w:t>Задание для самостоятельной работы:</w:t>
      </w:r>
    </w:p>
    <w:p w:rsidR="00BC3559" w:rsidRPr="00B43E4C" w:rsidRDefault="00BC3559" w:rsidP="00BC3559">
      <w:pPr>
        <w:spacing w:after="0" w:line="240" w:lineRule="auto"/>
        <w:jc w:val="both"/>
        <w:rPr>
          <w:rFonts w:ascii="Times New Roman" w:hAnsi="Times New Roman"/>
          <w:sz w:val="28"/>
          <w:szCs w:val="28"/>
        </w:rPr>
      </w:pPr>
      <w:r w:rsidRPr="00B43E4C">
        <w:rPr>
          <w:rFonts w:ascii="Times New Roman" w:hAnsi="Times New Roman"/>
          <w:sz w:val="28"/>
          <w:szCs w:val="28"/>
        </w:rPr>
        <w:t>Вариант 1. Изучение исторического костюма и материальной культуры.</w:t>
      </w:r>
    </w:p>
    <w:p w:rsidR="00BC3559" w:rsidRPr="00B43E4C" w:rsidRDefault="00BC3559" w:rsidP="00BC3559">
      <w:pPr>
        <w:spacing w:after="0" w:line="240" w:lineRule="auto"/>
        <w:jc w:val="both"/>
        <w:rPr>
          <w:rFonts w:ascii="Times New Roman" w:hAnsi="Times New Roman"/>
          <w:sz w:val="28"/>
          <w:szCs w:val="28"/>
        </w:rPr>
      </w:pPr>
      <w:r w:rsidRPr="00B43E4C">
        <w:rPr>
          <w:rFonts w:ascii="Times New Roman" w:hAnsi="Times New Roman"/>
          <w:sz w:val="28"/>
          <w:szCs w:val="28"/>
        </w:rPr>
        <w:t>Вариант 2. Сбор подготовительного материала, пространственно-плановое, тональное и цветовое решение.</w:t>
      </w:r>
    </w:p>
    <w:p w:rsidR="00BC3559" w:rsidRDefault="00BC3559" w:rsidP="00BC3559">
      <w:pPr>
        <w:spacing w:after="0" w:line="240" w:lineRule="auto"/>
        <w:jc w:val="both"/>
        <w:rPr>
          <w:rFonts w:ascii="Times New Roman" w:hAnsi="Times New Roman"/>
          <w:sz w:val="28"/>
          <w:szCs w:val="28"/>
        </w:rPr>
      </w:pPr>
      <w:r w:rsidRPr="00B43E4C">
        <w:rPr>
          <w:rFonts w:ascii="Times New Roman" w:hAnsi="Times New Roman"/>
          <w:sz w:val="28"/>
          <w:szCs w:val="28"/>
        </w:rPr>
        <w:t>Вариант 3. Тематический подбор предметов для декоративного натюрморта, натурные зарисовки предметов и их графическая стилизация.</w:t>
      </w:r>
    </w:p>
    <w:p w:rsidR="00BC3559" w:rsidRDefault="00BC3559" w:rsidP="00BC3559">
      <w:pPr>
        <w:spacing w:after="0" w:line="240" w:lineRule="auto"/>
        <w:rPr>
          <w:rFonts w:ascii="Times New Roman" w:hAnsi="Times New Roman"/>
          <w:b/>
          <w:sz w:val="28"/>
          <w:szCs w:val="28"/>
        </w:rPr>
      </w:pPr>
    </w:p>
    <w:p w:rsidR="00BC3559" w:rsidRPr="00D63CA7" w:rsidRDefault="00BC3559" w:rsidP="00BC3559">
      <w:pPr>
        <w:pStyle w:val="a4"/>
        <w:numPr>
          <w:ilvl w:val="0"/>
          <w:numId w:val="39"/>
        </w:numPr>
        <w:jc w:val="center"/>
        <w:rPr>
          <w:b/>
          <w:sz w:val="28"/>
          <w:szCs w:val="28"/>
          <w:lang w:val="ru-RU"/>
        </w:rPr>
      </w:pPr>
      <w:r w:rsidRPr="00D63CA7">
        <w:rPr>
          <w:b/>
          <w:sz w:val="28"/>
          <w:szCs w:val="28"/>
          <w:lang w:val="ru-RU"/>
        </w:rPr>
        <w:t>ТРЕБОВАНИЯ К УРОВНЮ ПОДГОТОВКИ ОБУЧАЮЩИХСЯ.</w:t>
      </w:r>
    </w:p>
    <w:p w:rsidR="00BC3559" w:rsidRDefault="00BC3559" w:rsidP="00BC3559">
      <w:pPr>
        <w:spacing w:after="0" w:line="240" w:lineRule="auto"/>
        <w:jc w:val="both"/>
        <w:rPr>
          <w:rFonts w:ascii="Times New Roman" w:hAnsi="Times New Roman"/>
          <w:sz w:val="28"/>
          <w:szCs w:val="28"/>
        </w:rPr>
      </w:pPr>
    </w:p>
    <w:p w:rsidR="00BC3559" w:rsidRPr="00B43E4C" w:rsidRDefault="00BC3559" w:rsidP="00BC3559">
      <w:pPr>
        <w:spacing w:after="0" w:line="240" w:lineRule="auto"/>
        <w:jc w:val="both"/>
        <w:rPr>
          <w:rFonts w:ascii="Times New Roman" w:hAnsi="Times New Roman"/>
          <w:sz w:val="28"/>
          <w:szCs w:val="28"/>
        </w:rPr>
      </w:pPr>
      <w:r w:rsidRPr="00B43E4C">
        <w:rPr>
          <w:rFonts w:ascii="Times New Roman" w:hAnsi="Times New Roman"/>
          <w:sz w:val="28"/>
          <w:szCs w:val="28"/>
        </w:rPr>
        <w:t>Результатом освоения учебного предмета «Композиция станковая» является приобретение обучающимися следующих знаний, умений и навыков:</w:t>
      </w:r>
    </w:p>
    <w:p w:rsidR="00BC3559" w:rsidRPr="00B43E4C" w:rsidRDefault="00BC3559" w:rsidP="00BC3559">
      <w:pPr>
        <w:numPr>
          <w:ilvl w:val="0"/>
          <w:numId w:val="41"/>
        </w:numPr>
        <w:tabs>
          <w:tab w:val="clear" w:pos="720"/>
          <w:tab w:val="num" w:pos="284"/>
          <w:tab w:val="left" w:pos="993"/>
        </w:tabs>
        <w:suppressAutoHyphens/>
        <w:spacing w:after="0" w:line="240" w:lineRule="auto"/>
        <w:ind w:left="0" w:firstLine="0"/>
        <w:jc w:val="both"/>
        <w:rPr>
          <w:rFonts w:ascii="Times New Roman" w:hAnsi="Times New Roman"/>
          <w:sz w:val="28"/>
          <w:szCs w:val="28"/>
        </w:rPr>
      </w:pPr>
      <w:r w:rsidRPr="00B43E4C">
        <w:rPr>
          <w:rFonts w:ascii="Times New Roman" w:hAnsi="Times New Roman"/>
          <w:sz w:val="28"/>
          <w:szCs w:val="28"/>
        </w:rPr>
        <w:t>знание основных элементов композиции, закономерностей построения художественной формы;</w:t>
      </w:r>
    </w:p>
    <w:p w:rsidR="00BC3559" w:rsidRPr="00B43E4C" w:rsidRDefault="00BC3559" w:rsidP="00BC3559">
      <w:pPr>
        <w:numPr>
          <w:ilvl w:val="0"/>
          <w:numId w:val="41"/>
        </w:numPr>
        <w:tabs>
          <w:tab w:val="clear" w:pos="720"/>
          <w:tab w:val="num" w:pos="284"/>
          <w:tab w:val="left" w:pos="993"/>
        </w:tabs>
        <w:suppressAutoHyphens/>
        <w:spacing w:after="0" w:line="240" w:lineRule="auto"/>
        <w:ind w:left="0" w:firstLine="0"/>
        <w:jc w:val="both"/>
        <w:rPr>
          <w:rFonts w:ascii="Times New Roman" w:hAnsi="Times New Roman"/>
          <w:sz w:val="28"/>
          <w:szCs w:val="28"/>
        </w:rPr>
      </w:pPr>
      <w:r w:rsidRPr="00B43E4C">
        <w:rPr>
          <w:rFonts w:ascii="Times New Roman" w:hAnsi="Times New Roman"/>
          <w:sz w:val="28"/>
          <w:szCs w:val="28"/>
        </w:rPr>
        <w:t xml:space="preserve">знание принципов сбора и систематизации подготовительного материала и способов его применения для воплощения творческого замысла; </w:t>
      </w:r>
    </w:p>
    <w:p w:rsidR="00BC3559" w:rsidRDefault="00BC3559" w:rsidP="00BC3559">
      <w:pPr>
        <w:numPr>
          <w:ilvl w:val="0"/>
          <w:numId w:val="41"/>
        </w:numPr>
        <w:tabs>
          <w:tab w:val="clear" w:pos="720"/>
          <w:tab w:val="num" w:pos="284"/>
          <w:tab w:val="left" w:pos="993"/>
        </w:tabs>
        <w:suppressAutoHyphens/>
        <w:spacing w:after="0" w:line="240" w:lineRule="auto"/>
        <w:ind w:left="0" w:firstLine="0"/>
        <w:jc w:val="both"/>
        <w:rPr>
          <w:rFonts w:ascii="Times New Roman" w:hAnsi="Times New Roman"/>
          <w:sz w:val="28"/>
          <w:szCs w:val="28"/>
        </w:rPr>
      </w:pPr>
      <w:r w:rsidRPr="00B43E4C">
        <w:rPr>
          <w:rFonts w:ascii="Times New Roman" w:hAnsi="Times New Roman"/>
          <w:sz w:val="28"/>
          <w:szCs w:val="28"/>
        </w:rPr>
        <w:t xml:space="preserve">умение применять полученные знания о выразительных средствах композиции – ритме, линии, силуэте, тональности и тональной пластике, цвете, контрасте – в </w:t>
      </w:r>
    </w:p>
    <w:p w:rsidR="00BC3559" w:rsidRDefault="00BC3559" w:rsidP="00BC3559">
      <w:pPr>
        <w:tabs>
          <w:tab w:val="left" w:pos="993"/>
        </w:tabs>
        <w:suppressAutoHyphens/>
        <w:spacing w:after="0" w:line="240" w:lineRule="auto"/>
        <w:ind w:left="360" w:hanging="360"/>
        <w:jc w:val="both"/>
        <w:rPr>
          <w:rFonts w:ascii="Times New Roman" w:hAnsi="Times New Roman"/>
          <w:sz w:val="28"/>
          <w:szCs w:val="28"/>
        </w:rPr>
      </w:pPr>
      <w:r w:rsidRPr="00B43E4C">
        <w:rPr>
          <w:rFonts w:ascii="Times New Roman" w:hAnsi="Times New Roman"/>
          <w:sz w:val="28"/>
          <w:szCs w:val="28"/>
        </w:rPr>
        <w:t>композиционных работах;</w:t>
      </w:r>
    </w:p>
    <w:p w:rsidR="00BC3559" w:rsidRPr="00D63CA7" w:rsidRDefault="00BC3559" w:rsidP="00BC3559">
      <w:pPr>
        <w:tabs>
          <w:tab w:val="left" w:pos="993"/>
        </w:tabs>
        <w:suppressAutoHyphens/>
        <w:spacing w:after="0" w:line="240" w:lineRule="auto"/>
        <w:ind w:left="360" w:hanging="360"/>
        <w:jc w:val="right"/>
        <w:rPr>
          <w:rFonts w:ascii="Times New Roman" w:hAnsi="Times New Roman"/>
          <w:sz w:val="24"/>
          <w:szCs w:val="24"/>
        </w:rPr>
      </w:pPr>
      <w:r>
        <w:rPr>
          <w:rFonts w:ascii="Times New Roman" w:hAnsi="Times New Roman"/>
          <w:sz w:val="24"/>
          <w:szCs w:val="24"/>
        </w:rPr>
        <w:t>75</w:t>
      </w:r>
    </w:p>
    <w:p w:rsidR="00BC3559" w:rsidRPr="00B43E4C" w:rsidRDefault="00BC3559" w:rsidP="00BC3559">
      <w:pPr>
        <w:numPr>
          <w:ilvl w:val="0"/>
          <w:numId w:val="41"/>
        </w:numPr>
        <w:tabs>
          <w:tab w:val="clear" w:pos="720"/>
          <w:tab w:val="num" w:pos="284"/>
          <w:tab w:val="left" w:pos="993"/>
        </w:tabs>
        <w:suppressAutoHyphens/>
        <w:spacing w:after="0" w:line="240" w:lineRule="auto"/>
        <w:ind w:left="0" w:firstLine="0"/>
        <w:jc w:val="both"/>
        <w:rPr>
          <w:rFonts w:ascii="Times New Roman" w:hAnsi="Times New Roman"/>
          <w:sz w:val="28"/>
          <w:szCs w:val="28"/>
        </w:rPr>
      </w:pPr>
      <w:r w:rsidRPr="00B43E4C">
        <w:rPr>
          <w:rFonts w:ascii="Times New Roman" w:hAnsi="Times New Roman"/>
          <w:sz w:val="28"/>
          <w:szCs w:val="28"/>
        </w:rPr>
        <w:t>умение использовать средства живописи и графики, их изобразительно-выразительные возможности;</w:t>
      </w:r>
    </w:p>
    <w:p w:rsidR="00BC3559" w:rsidRPr="00B43E4C" w:rsidRDefault="00BC3559" w:rsidP="00BC3559">
      <w:pPr>
        <w:numPr>
          <w:ilvl w:val="0"/>
          <w:numId w:val="41"/>
        </w:numPr>
        <w:tabs>
          <w:tab w:val="clear" w:pos="720"/>
          <w:tab w:val="num" w:pos="284"/>
          <w:tab w:val="left" w:pos="993"/>
        </w:tabs>
        <w:suppressAutoHyphens/>
        <w:spacing w:after="0" w:line="240" w:lineRule="auto"/>
        <w:ind w:left="0" w:firstLine="0"/>
        <w:jc w:val="both"/>
        <w:rPr>
          <w:rFonts w:ascii="Times New Roman" w:hAnsi="Times New Roman"/>
          <w:sz w:val="28"/>
          <w:szCs w:val="28"/>
        </w:rPr>
      </w:pPr>
      <w:r w:rsidRPr="00B43E4C">
        <w:rPr>
          <w:rFonts w:ascii="Times New Roman" w:hAnsi="Times New Roman"/>
          <w:sz w:val="28"/>
          <w:szCs w:val="28"/>
        </w:rPr>
        <w:t xml:space="preserve">умение находить живописно-пластические решения для каждой творческой задачи; </w:t>
      </w:r>
    </w:p>
    <w:p w:rsidR="00BC3559" w:rsidRDefault="00BC3559" w:rsidP="00BC3559">
      <w:pPr>
        <w:numPr>
          <w:ilvl w:val="0"/>
          <w:numId w:val="41"/>
        </w:numPr>
        <w:tabs>
          <w:tab w:val="clear" w:pos="720"/>
          <w:tab w:val="num" w:pos="284"/>
          <w:tab w:val="left" w:pos="993"/>
        </w:tabs>
        <w:suppressAutoHyphens/>
        <w:spacing w:after="0" w:line="240" w:lineRule="auto"/>
        <w:ind w:left="0" w:firstLine="0"/>
        <w:jc w:val="both"/>
        <w:rPr>
          <w:rFonts w:ascii="Times New Roman" w:hAnsi="Times New Roman"/>
          <w:sz w:val="28"/>
          <w:szCs w:val="28"/>
        </w:rPr>
      </w:pPr>
      <w:r w:rsidRPr="00B43E4C">
        <w:rPr>
          <w:rFonts w:ascii="Times New Roman" w:hAnsi="Times New Roman"/>
          <w:sz w:val="28"/>
          <w:szCs w:val="28"/>
        </w:rPr>
        <w:t>навыки работы по композиции.</w:t>
      </w:r>
    </w:p>
    <w:p w:rsidR="00BC3559" w:rsidRPr="00B43E4C" w:rsidRDefault="00BC3559" w:rsidP="00BC3559">
      <w:pPr>
        <w:tabs>
          <w:tab w:val="left" w:pos="993"/>
        </w:tabs>
        <w:suppressAutoHyphens/>
        <w:spacing w:after="0" w:line="240" w:lineRule="auto"/>
        <w:ind w:left="360"/>
        <w:jc w:val="both"/>
        <w:rPr>
          <w:rFonts w:ascii="Times New Roman" w:hAnsi="Times New Roman"/>
          <w:sz w:val="28"/>
          <w:szCs w:val="28"/>
        </w:rPr>
      </w:pPr>
    </w:p>
    <w:p w:rsidR="00BC3559" w:rsidRPr="00ED54A5" w:rsidRDefault="00BC3559" w:rsidP="00BC3559">
      <w:pPr>
        <w:spacing w:after="0" w:line="240" w:lineRule="auto"/>
        <w:jc w:val="center"/>
        <w:rPr>
          <w:rFonts w:ascii="Times New Roman" w:hAnsi="Times New Roman"/>
          <w:b/>
          <w:i/>
          <w:sz w:val="28"/>
          <w:szCs w:val="28"/>
        </w:rPr>
      </w:pPr>
      <w:r w:rsidRPr="00ED54A5">
        <w:rPr>
          <w:rFonts w:ascii="Times New Roman" w:hAnsi="Times New Roman"/>
          <w:b/>
          <w:i/>
          <w:sz w:val="28"/>
          <w:szCs w:val="28"/>
        </w:rPr>
        <w:t xml:space="preserve">Требования к уровню подготовки обучающихся </w:t>
      </w:r>
    </w:p>
    <w:p w:rsidR="00BC3559" w:rsidRPr="00ED54A5" w:rsidRDefault="00BC3559" w:rsidP="00BC3559">
      <w:pPr>
        <w:spacing w:after="0" w:line="240" w:lineRule="auto"/>
        <w:jc w:val="center"/>
        <w:rPr>
          <w:rFonts w:ascii="Times New Roman" w:hAnsi="Times New Roman"/>
          <w:b/>
          <w:i/>
          <w:sz w:val="28"/>
          <w:szCs w:val="28"/>
        </w:rPr>
      </w:pPr>
      <w:r w:rsidRPr="00ED54A5">
        <w:rPr>
          <w:rFonts w:ascii="Times New Roman" w:hAnsi="Times New Roman"/>
          <w:b/>
          <w:i/>
          <w:sz w:val="28"/>
          <w:szCs w:val="28"/>
        </w:rPr>
        <w:t>на различных этапах обучения</w:t>
      </w:r>
    </w:p>
    <w:p w:rsidR="00BC3559" w:rsidRPr="00ED54A5" w:rsidRDefault="00BC3559" w:rsidP="00BC3559">
      <w:pPr>
        <w:spacing w:after="0" w:line="240" w:lineRule="auto"/>
        <w:jc w:val="center"/>
        <w:rPr>
          <w:rFonts w:ascii="Times New Roman" w:hAnsi="Times New Roman"/>
          <w:b/>
          <w:sz w:val="28"/>
          <w:szCs w:val="28"/>
        </w:rPr>
      </w:pPr>
      <w:r w:rsidRPr="00ED54A5">
        <w:rPr>
          <w:rFonts w:ascii="Times New Roman" w:hAnsi="Times New Roman"/>
          <w:b/>
          <w:sz w:val="28"/>
          <w:szCs w:val="28"/>
        </w:rPr>
        <w:t>1 год обучения</w:t>
      </w:r>
    </w:p>
    <w:p w:rsidR="00BC3559" w:rsidRPr="00ED54A5" w:rsidRDefault="00BC3559" w:rsidP="00BC3559">
      <w:pPr>
        <w:tabs>
          <w:tab w:val="left" w:pos="567"/>
        </w:tabs>
        <w:spacing w:after="0" w:line="240" w:lineRule="auto"/>
        <w:jc w:val="both"/>
        <w:rPr>
          <w:rFonts w:ascii="Times New Roman" w:hAnsi="Times New Roman"/>
          <w:sz w:val="28"/>
          <w:szCs w:val="28"/>
        </w:rPr>
      </w:pPr>
      <w:r w:rsidRPr="00ED54A5">
        <w:rPr>
          <w:rFonts w:ascii="Times New Roman" w:hAnsi="Times New Roman"/>
          <w:sz w:val="28"/>
          <w:szCs w:val="28"/>
        </w:rPr>
        <w:t>-</w:t>
      </w:r>
      <w:r w:rsidRPr="00ED54A5">
        <w:rPr>
          <w:rFonts w:ascii="Times New Roman" w:hAnsi="Times New Roman"/>
          <w:b/>
          <w:i/>
          <w:sz w:val="28"/>
          <w:szCs w:val="28"/>
        </w:rPr>
        <w:t xml:space="preserve"> знания</w:t>
      </w:r>
      <w:r w:rsidRPr="00ED54A5">
        <w:rPr>
          <w:rFonts w:ascii="Times New Roman" w:hAnsi="Times New Roman"/>
          <w:sz w:val="28"/>
          <w:szCs w:val="28"/>
        </w:rPr>
        <w:t>:</w:t>
      </w:r>
    </w:p>
    <w:p w:rsidR="00BC3559" w:rsidRPr="0046039C" w:rsidRDefault="00BC3559" w:rsidP="00BC3559">
      <w:pPr>
        <w:numPr>
          <w:ilvl w:val="0"/>
          <w:numId w:val="42"/>
        </w:numPr>
        <w:tabs>
          <w:tab w:val="left" w:pos="567"/>
        </w:tabs>
        <w:suppressAutoHyphens/>
        <w:spacing w:after="0" w:line="240" w:lineRule="auto"/>
        <w:ind w:left="284" w:hanging="284"/>
        <w:jc w:val="both"/>
        <w:rPr>
          <w:rFonts w:ascii="Times New Roman" w:hAnsi="Times New Roman"/>
          <w:sz w:val="28"/>
          <w:szCs w:val="28"/>
        </w:rPr>
      </w:pPr>
      <w:r w:rsidRPr="0046039C">
        <w:rPr>
          <w:rFonts w:ascii="Times New Roman" w:hAnsi="Times New Roman"/>
          <w:sz w:val="28"/>
          <w:szCs w:val="28"/>
        </w:rPr>
        <w:t xml:space="preserve"> понятий и  терминов, используемых при работе над композицией; </w:t>
      </w:r>
    </w:p>
    <w:p w:rsidR="00BC3559" w:rsidRPr="0046039C" w:rsidRDefault="00BC3559" w:rsidP="00BC3559">
      <w:pPr>
        <w:numPr>
          <w:ilvl w:val="0"/>
          <w:numId w:val="42"/>
        </w:numPr>
        <w:tabs>
          <w:tab w:val="left" w:pos="567"/>
        </w:tabs>
        <w:suppressAutoHyphens/>
        <w:spacing w:after="0" w:line="240" w:lineRule="auto"/>
        <w:ind w:left="284" w:hanging="284"/>
        <w:jc w:val="both"/>
        <w:rPr>
          <w:rFonts w:ascii="Times New Roman" w:hAnsi="Times New Roman"/>
          <w:sz w:val="28"/>
          <w:szCs w:val="28"/>
        </w:rPr>
      </w:pPr>
      <w:r w:rsidRPr="0046039C">
        <w:rPr>
          <w:rFonts w:ascii="Times New Roman" w:hAnsi="Times New Roman"/>
          <w:sz w:val="28"/>
          <w:szCs w:val="28"/>
        </w:rPr>
        <w:t>тональной, цветовой, линейной композиции;</w:t>
      </w:r>
    </w:p>
    <w:p w:rsidR="00BC3559" w:rsidRPr="0046039C" w:rsidRDefault="00BC3559" w:rsidP="00BC3559">
      <w:pPr>
        <w:numPr>
          <w:ilvl w:val="0"/>
          <w:numId w:val="42"/>
        </w:numPr>
        <w:tabs>
          <w:tab w:val="left" w:pos="567"/>
        </w:tabs>
        <w:suppressAutoHyphens/>
        <w:spacing w:after="0" w:line="240" w:lineRule="auto"/>
        <w:ind w:left="284" w:hanging="284"/>
        <w:jc w:val="both"/>
        <w:rPr>
          <w:rFonts w:ascii="Times New Roman" w:hAnsi="Times New Roman"/>
          <w:sz w:val="28"/>
          <w:szCs w:val="28"/>
        </w:rPr>
      </w:pPr>
      <w:r w:rsidRPr="0046039C">
        <w:rPr>
          <w:rFonts w:ascii="Times New Roman" w:hAnsi="Times New Roman"/>
          <w:sz w:val="28"/>
          <w:szCs w:val="28"/>
        </w:rPr>
        <w:t>о выделении центра в композиции;</w:t>
      </w:r>
    </w:p>
    <w:p w:rsidR="00BC3559" w:rsidRPr="0046039C" w:rsidRDefault="00BC3559" w:rsidP="00BC3559">
      <w:pPr>
        <w:numPr>
          <w:ilvl w:val="0"/>
          <w:numId w:val="42"/>
        </w:numPr>
        <w:tabs>
          <w:tab w:val="left" w:pos="567"/>
        </w:tabs>
        <w:suppressAutoHyphens/>
        <w:spacing w:after="0" w:line="240" w:lineRule="auto"/>
        <w:ind w:left="284" w:hanging="284"/>
        <w:jc w:val="both"/>
        <w:rPr>
          <w:rFonts w:ascii="Times New Roman" w:hAnsi="Times New Roman"/>
          <w:sz w:val="28"/>
          <w:szCs w:val="28"/>
        </w:rPr>
      </w:pPr>
      <w:r w:rsidRPr="0046039C">
        <w:rPr>
          <w:rFonts w:ascii="Times New Roman" w:hAnsi="Times New Roman"/>
          <w:sz w:val="28"/>
          <w:szCs w:val="28"/>
        </w:rPr>
        <w:t>о ритме в станковой композиции;</w:t>
      </w:r>
    </w:p>
    <w:p w:rsidR="00BC3559" w:rsidRPr="0046039C" w:rsidRDefault="00BC3559" w:rsidP="00BC3559">
      <w:pPr>
        <w:numPr>
          <w:ilvl w:val="0"/>
          <w:numId w:val="42"/>
        </w:numPr>
        <w:tabs>
          <w:tab w:val="left" w:pos="567"/>
        </w:tabs>
        <w:suppressAutoHyphens/>
        <w:spacing w:after="0" w:line="240" w:lineRule="auto"/>
        <w:ind w:left="284" w:hanging="284"/>
        <w:jc w:val="both"/>
        <w:rPr>
          <w:rFonts w:ascii="Times New Roman" w:hAnsi="Times New Roman"/>
          <w:sz w:val="28"/>
          <w:szCs w:val="28"/>
        </w:rPr>
      </w:pPr>
      <w:r w:rsidRPr="0046039C">
        <w:rPr>
          <w:rFonts w:ascii="Times New Roman" w:hAnsi="Times New Roman"/>
          <w:sz w:val="28"/>
          <w:szCs w:val="28"/>
        </w:rPr>
        <w:t>о контрастах и нюансах;</w:t>
      </w:r>
    </w:p>
    <w:p w:rsidR="00BC3559" w:rsidRPr="0046039C" w:rsidRDefault="00BC3559" w:rsidP="00BC3559">
      <w:pPr>
        <w:tabs>
          <w:tab w:val="left" w:pos="567"/>
        </w:tabs>
        <w:spacing w:after="0" w:line="240" w:lineRule="auto"/>
        <w:jc w:val="both"/>
        <w:rPr>
          <w:rFonts w:ascii="Times New Roman" w:hAnsi="Times New Roman"/>
          <w:b/>
          <w:i/>
          <w:sz w:val="28"/>
          <w:szCs w:val="28"/>
        </w:rPr>
      </w:pPr>
      <w:r w:rsidRPr="0046039C">
        <w:rPr>
          <w:rFonts w:ascii="Times New Roman" w:hAnsi="Times New Roman"/>
          <w:sz w:val="28"/>
          <w:szCs w:val="28"/>
        </w:rPr>
        <w:t xml:space="preserve">- </w:t>
      </w:r>
      <w:r w:rsidRPr="0046039C">
        <w:rPr>
          <w:rFonts w:ascii="Times New Roman" w:hAnsi="Times New Roman"/>
          <w:b/>
          <w:i/>
          <w:sz w:val="28"/>
          <w:szCs w:val="28"/>
        </w:rPr>
        <w:t>умения:</w:t>
      </w:r>
    </w:p>
    <w:p w:rsidR="00BC3559" w:rsidRPr="0046039C" w:rsidRDefault="00BC3559" w:rsidP="00BC3559">
      <w:pPr>
        <w:numPr>
          <w:ilvl w:val="0"/>
          <w:numId w:val="43"/>
        </w:numPr>
        <w:tabs>
          <w:tab w:val="clear" w:pos="720"/>
          <w:tab w:val="num" w:pos="284"/>
          <w:tab w:val="left" w:pos="567"/>
        </w:tabs>
        <w:suppressAutoHyphens/>
        <w:spacing w:after="0" w:line="240" w:lineRule="auto"/>
        <w:ind w:hanging="720"/>
        <w:jc w:val="both"/>
        <w:rPr>
          <w:rFonts w:ascii="Times New Roman" w:hAnsi="Times New Roman"/>
          <w:sz w:val="28"/>
          <w:szCs w:val="28"/>
        </w:rPr>
      </w:pPr>
      <w:r w:rsidRPr="0046039C">
        <w:rPr>
          <w:rFonts w:ascii="Times New Roman" w:hAnsi="Times New Roman"/>
          <w:sz w:val="28"/>
          <w:szCs w:val="28"/>
        </w:rPr>
        <w:t>уравновешивать основные элементы в листе;</w:t>
      </w:r>
    </w:p>
    <w:p w:rsidR="00BC3559" w:rsidRPr="0046039C" w:rsidRDefault="00BC3559" w:rsidP="00BC3559">
      <w:pPr>
        <w:numPr>
          <w:ilvl w:val="0"/>
          <w:numId w:val="44"/>
        </w:numPr>
        <w:tabs>
          <w:tab w:val="clear" w:pos="720"/>
          <w:tab w:val="num" w:pos="284"/>
          <w:tab w:val="left" w:pos="567"/>
        </w:tabs>
        <w:suppressAutoHyphens/>
        <w:spacing w:after="0" w:line="240" w:lineRule="auto"/>
        <w:ind w:hanging="720"/>
        <w:jc w:val="both"/>
        <w:rPr>
          <w:rFonts w:ascii="Times New Roman" w:hAnsi="Times New Roman"/>
          <w:sz w:val="28"/>
          <w:szCs w:val="28"/>
        </w:rPr>
      </w:pPr>
      <w:r w:rsidRPr="0046039C">
        <w:rPr>
          <w:rFonts w:ascii="Times New Roman" w:hAnsi="Times New Roman"/>
          <w:sz w:val="28"/>
          <w:szCs w:val="28"/>
        </w:rPr>
        <w:t>четко выделять композиционный центр;</w:t>
      </w:r>
    </w:p>
    <w:p w:rsidR="00BC3559" w:rsidRPr="0046039C" w:rsidRDefault="00BC3559" w:rsidP="00BC3559">
      <w:pPr>
        <w:numPr>
          <w:ilvl w:val="0"/>
          <w:numId w:val="44"/>
        </w:numPr>
        <w:tabs>
          <w:tab w:val="clear" w:pos="720"/>
          <w:tab w:val="num" w:pos="284"/>
          <w:tab w:val="left" w:pos="567"/>
        </w:tabs>
        <w:suppressAutoHyphens/>
        <w:spacing w:after="0" w:line="240" w:lineRule="auto"/>
        <w:ind w:hanging="720"/>
        <w:jc w:val="both"/>
        <w:rPr>
          <w:rFonts w:ascii="Times New Roman" w:hAnsi="Times New Roman"/>
          <w:sz w:val="28"/>
          <w:szCs w:val="28"/>
        </w:rPr>
      </w:pPr>
      <w:r w:rsidRPr="0046039C">
        <w:rPr>
          <w:rFonts w:ascii="Times New Roman" w:hAnsi="Times New Roman"/>
          <w:sz w:val="28"/>
          <w:szCs w:val="28"/>
        </w:rPr>
        <w:t>собирать материал в работе над сюжетной композицией;</w:t>
      </w:r>
    </w:p>
    <w:p w:rsidR="00BC3559" w:rsidRPr="0046039C" w:rsidRDefault="00BC3559" w:rsidP="00BC3559">
      <w:pPr>
        <w:tabs>
          <w:tab w:val="left" w:pos="567"/>
        </w:tabs>
        <w:spacing w:after="0" w:line="240" w:lineRule="auto"/>
        <w:jc w:val="both"/>
        <w:rPr>
          <w:rFonts w:ascii="Times New Roman" w:hAnsi="Times New Roman"/>
          <w:b/>
          <w:i/>
          <w:sz w:val="28"/>
          <w:szCs w:val="28"/>
        </w:rPr>
      </w:pPr>
      <w:r w:rsidRPr="0046039C">
        <w:rPr>
          <w:rFonts w:ascii="Times New Roman" w:hAnsi="Times New Roman"/>
          <w:b/>
          <w:i/>
          <w:sz w:val="28"/>
          <w:szCs w:val="28"/>
        </w:rPr>
        <w:t>- навыки:</w:t>
      </w:r>
    </w:p>
    <w:p w:rsidR="00BC3559" w:rsidRPr="0046039C" w:rsidRDefault="00BC3559" w:rsidP="00BC3559">
      <w:pPr>
        <w:numPr>
          <w:ilvl w:val="0"/>
          <w:numId w:val="45"/>
        </w:numPr>
        <w:tabs>
          <w:tab w:val="num" w:pos="0"/>
          <w:tab w:val="left" w:pos="709"/>
        </w:tabs>
        <w:suppressAutoHyphens/>
        <w:spacing w:after="0" w:line="240" w:lineRule="auto"/>
        <w:ind w:left="0" w:firstLine="0"/>
        <w:jc w:val="both"/>
        <w:rPr>
          <w:rFonts w:ascii="Times New Roman" w:hAnsi="Times New Roman"/>
          <w:sz w:val="28"/>
          <w:szCs w:val="28"/>
        </w:rPr>
      </w:pPr>
      <w:r w:rsidRPr="0046039C">
        <w:rPr>
          <w:rFonts w:ascii="Times New Roman" w:hAnsi="Times New Roman"/>
          <w:sz w:val="28"/>
          <w:szCs w:val="28"/>
        </w:rPr>
        <w:t>владения техниками работы гуашью, аппликации, графическими техниками;</w:t>
      </w:r>
    </w:p>
    <w:p w:rsidR="00BC3559" w:rsidRPr="0046039C" w:rsidRDefault="00BC3559" w:rsidP="00BC3559">
      <w:pPr>
        <w:numPr>
          <w:ilvl w:val="0"/>
          <w:numId w:val="45"/>
        </w:numPr>
        <w:tabs>
          <w:tab w:val="left" w:pos="567"/>
        </w:tabs>
        <w:suppressAutoHyphens/>
        <w:spacing w:after="0" w:line="240" w:lineRule="auto"/>
        <w:jc w:val="both"/>
        <w:rPr>
          <w:rFonts w:ascii="Times New Roman" w:hAnsi="Times New Roman"/>
          <w:sz w:val="28"/>
          <w:szCs w:val="28"/>
        </w:rPr>
      </w:pPr>
      <w:r w:rsidRPr="0046039C">
        <w:rPr>
          <w:rFonts w:ascii="Times New Roman" w:hAnsi="Times New Roman"/>
          <w:sz w:val="28"/>
          <w:szCs w:val="28"/>
        </w:rPr>
        <w:t>поэтапной работы над сюжетной композицией;</w:t>
      </w:r>
    </w:p>
    <w:p w:rsidR="00BC3559" w:rsidRPr="00801C7F" w:rsidRDefault="00BC3559" w:rsidP="00BC3559">
      <w:pPr>
        <w:numPr>
          <w:ilvl w:val="0"/>
          <w:numId w:val="45"/>
        </w:numPr>
        <w:tabs>
          <w:tab w:val="left" w:pos="567"/>
        </w:tabs>
        <w:suppressAutoHyphens/>
        <w:spacing w:after="0" w:line="240" w:lineRule="auto"/>
        <w:jc w:val="both"/>
        <w:rPr>
          <w:rFonts w:ascii="Times New Roman" w:hAnsi="Times New Roman"/>
          <w:sz w:val="28"/>
          <w:szCs w:val="28"/>
        </w:rPr>
      </w:pPr>
      <w:r w:rsidRPr="00801C7F">
        <w:rPr>
          <w:rFonts w:ascii="Times New Roman" w:hAnsi="Times New Roman"/>
          <w:sz w:val="28"/>
          <w:szCs w:val="28"/>
        </w:rPr>
        <w:t>анализировать схемы построения композиций великими художниками.</w:t>
      </w:r>
    </w:p>
    <w:p w:rsidR="00BC3559" w:rsidRPr="00801C7F" w:rsidRDefault="00BC3559" w:rsidP="00BC3559">
      <w:pPr>
        <w:spacing w:after="0" w:line="240" w:lineRule="auto"/>
        <w:jc w:val="center"/>
        <w:rPr>
          <w:rFonts w:ascii="Times New Roman" w:hAnsi="Times New Roman"/>
          <w:b/>
          <w:sz w:val="28"/>
          <w:szCs w:val="28"/>
        </w:rPr>
      </w:pPr>
      <w:r w:rsidRPr="00801C7F">
        <w:rPr>
          <w:rFonts w:ascii="Times New Roman" w:hAnsi="Times New Roman"/>
          <w:b/>
          <w:sz w:val="28"/>
          <w:szCs w:val="28"/>
        </w:rPr>
        <w:t>2 год обучения</w:t>
      </w:r>
    </w:p>
    <w:p w:rsidR="00BC3559" w:rsidRPr="00BC1214" w:rsidRDefault="00BC3559" w:rsidP="00BC3559">
      <w:pPr>
        <w:tabs>
          <w:tab w:val="left" w:pos="567"/>
        </w:tabs>
        <w:spacing w:after="0" w:line="240" w:lineRule="auto"/>
        <w:jc w:val="both"/>
        <w:rPr>
          <w:rFonts w:ascii="Times New Roman" w:hAnsi="Times New Roman"/>
          <w:sz w:val="28"/>
          <w:szCs w:val="28"/>
        </w:rPr>
      </w:pPr>
      <w:r w:rsidRPr="00BC1214">
        <w:rPr>
          <w:rFonts w:ascii="Times New Roman" w:hAnsi="Times New Roman"/>
          <w:sz w:val="28"/>
          <w:szCs w:val="28"/>
        </w:rPr>
        <w:t>-</w:t>
      </w:r>
      <w:r w:rsidRPr="00BC1214">
        <w:rPr>
          <w:rFonts w:ascii="Times New Roman" w:hAnsi="Times New Roman"/>
          <w:b/>
          <w:i/>
          <w:sz w:val="28"/>
          <w:szCs w:val="28"/>
        </w:rPr>
        <w:t xml:space="preserve"> знания</w:t>
      </w:r>
      <w:r w:rsidRPr="00BC1214">
        <w:rPr>
          <w:rFonts w:ascii="Times New Roman" w:hAnsi="Times New Roman"/>
          <w:sz w:val="28"/>
          <w:szCs w:val="28"/>
        </w:rPr>
        <w:t>:</w:t>
      </w:r>
    </w:p>
    <w:p w:rsidR="00BC3559" w:rsidRPr="00801C7F" w:rsidRDefault="00BC3559" w:rsidP="00BC3559">
      <w:pPr>
        <w:numPr>
          <w:ilvl w:val="0"/>
          <w:numId w:val="42"/>
        </w:numPr>
        <w:tabs>
          <w:tab w:val="left" w:pos="567"/>
        </w:tabs>
        <w:suppressAutoHyphens/>
        <w:spacing w:after="0" w:line="240" w:lineRule="auto"/>
        <w:jc w:val="both"/>
        <w:rPr>
          <w:rFonts w:ascii="Times New Roman" w:hAnsi="Times New Roman"/>
          <w:sz w:val="28"/>
          <w:szCs w:val="28"/>
        </w:rPr>
      </w:pPr>
      <w:r w:rsidRPr="00801C7F">
        <w:rPr>
          <w:rFonts w:ascii="Times New Roman" w:hAnsi="Times New Roman"/>
          <w:sz w:val="28"/>
          <w:szCs w:val="28"/>
        </w:rPr>
        <w:t xml:space="preserve"> понятий и  терминов, используемых при работе над композицией; </w:t>
      </w:r>
    </w:p>
    <w:p w:rsidR="00BC3559" w:rsidRPr="00BC1214" w:rsidRDefault="00BC3559" w:rsidP="00BC3559">
      <w:pPr>
        <w:numPr>
          <w:ilvl w:val="0"/>
          <w:numId w:val="42"/>
        </w:numPr>
        <w:tabs>
          <w:tab w:val="left" w:pos="567"/>
        </w:tabs>
        <w:suppressAutoHyphens/>
        <w:spacing w:after="0" w:line="240" w:lineRule="auto"/>
        <w:jc w:val="both"/>
        <w:rPr>
          <w:rFonts w:ascii="Times New Roman" w:hAnsi="Times New Roman"/>
          <w:sz w:val="28"/>
          <w:szCs w:val="28"/>
        </w:rPr>
      </w:pPr>
      <w:r w:rsidRPr="00BC1214">
        <w:rPr>
          <w:rFonts w:ascii="Times New Roman" w:hAnsi="Times New Roman"/>
          <w:sz w:val="28"/>
          <w:szCs w:val="28"/>
        </w:rPr>
        <w:t>о развитии пластической идеи в пространственной композиции;</w:t>
      </w:r>
    </w:p>
    <w:p w:rsidR="00BC3559" w:rsidRPr="00BC1214" w:rsidRDefault="00BC3559" w:rsidP="00BC3559">
      <w:pPr>
        <w:numPr>
          <w:ilvl w:val="0"/>
          <w:numId w:val="42"/>
        </w:numPr>
        <w:tabs>
          <w:tab w:val="left" w:pos="567"/>
        </w:tabs>
        <w:suppressAutoHyphens/>
        <w:spacing w:after="0" w:line="240" w:lineRule="auto"/>
        <w:jc w:val="both"/>
        <w:rPr>
          <w:rFonts w:ascii="Times New Roman" w:hAnsi="Times New Roman"/>
          <w:sz w:val="28"/>
          <w:szCs w:val="28"/>
        </w:rPr>
      </w:pPr>
      <w:r w:rsidRPr="00BC1214">
        <w:rPr>
          <w:rFonts w:ascii="Times New Roman" w:hAnsi="Times New Roman"/>
          <w:sz w:val="28"/>
          <w:szCs w:val="28"/>
        </w:rPr>
        <w:t xml:space="preserve">о трехмерном пространстве, </w:t>
      </w:r>
    </w:p>
    <w:p w:rsidR="00BC3559" w:rsidRPr="00BC1214" w:rsidRDefault="00BC3559" w:rsidP="00BC3559">
      <w:pPr>
        <w:numPr>
          <w:ilvl w:val="0"/>
          <w:numId w:val="42"/>
        </w:numPr>
        <w:tabs>
          <w:tab w:val="left" w:pos="567"/>
        </w:tabs>
        <w:suppressAutoHyphens/>
        <w:spacing w:after="0" w:line="240" w:lineRule="auto"/>
        <w:jc w:val="both"/>
        <w:rPr>
          <w:rFonts w:ascii="Times New Roman" w:hAnsi="Times New Roman"/>
          <w:sz w:val="28"/>
          <w:szCs w:val="28"/>
        </w:rPr>
      </w:pPr>
      <w:r w:rsidRPr="00BC1214">
        <w:rPr>
          <w:rFonts w:ascii="Times New Roman" w:hAnsi="Times New Roman"/>
          <w:sz w:val="28"/>
          <w:szCs w:val="28"/>
        </w:rPr>
        <w:t>о перспективе (линейной и воздушной);</w:t>
      </w:r>
    </w:p>
    <w:p w:rsidR="00BC3559" w:rsidRPr="00BC1214" w:rsidRDefault="00BC3559" w:rsidP="00BC3559">
      <w:pPr>
        <w:numPr>
          <w:ilvl w:val="0"/>
          <w:numId w:val="42"/>
        </w:numPr>
        <w:tabs>
          <w:tab w:val="left" w:pos="567"/>
        </w:tabs>
        <w:suppressAutoHyphens/>
        <w:spacing w:after="0" w:line="240" w:lineRule="auto"/>
        <w:jc w:val="both"/>
        <w:rPr>
          <w:rFonts w:ascii="Times New Roman" w:hAnsi="Times New Roman"/>
          <w:sz w:val="28"/>
          <w:szCs w:val="28"/>
        </w:rPr>
      </w:pPr>
      <w:r w:rsidRPr="00BC1214">
        <w:rPr>
          <w:rFonts w:ascii="Times New Roman" w:hAnsi="Times New Roman"/>
          <w:sz w:val="28"/>
          <w:szCs w:val="28"/>
        </w:rPr>
        <w:t>о плановости изображения;</w:t>
      </w:r>
    </w:p>
    <w:p w:rsidR="00BC3559" w:rsidRPr="00BC1214" w:rsidRDefault="00BC3559" w:rsidP="00BC3559">
      <w:pPr>
        <w:numPr>
          <w:ilvl w:val="0"/>
          <w:numId w:val="42"/>
        </w:numPr>
        <w:tabs>
          <w:tab w:val="left" w:pos="567"/>
        </w:tabs>
        <w:suppressAutoHyphens/>
        <w:spacing w:after="0" w:line="240" w:lineRule="auto"/>
        <w:jc w:val="both"/>
        <w:rPr>
          <w:rFonts w:ascii="Times New Roman" w:hAnsi="Times New Roman"/>
          <w:sz w:val="28"/>
          <w:szCs w:val="28"/>
        </w:rPr>
      </w:pPr>
      <w:r w:rsidRPr="00BC1214">
        <w:rPr>
          <w:rFonts w:ascii="Times New Roman" w:hAnsi="Times New Roman"/>
          <w:sz w:val="28"/>
          <w:szCs w:val="28"/>
        </w:rPr>
        <w:t>о точке зрения (горизонт);</w:t>
      </w:r>
    </w:p>
    <w:p w:rsidR="00BC3559" w:rsidRPr="00BC1214" w:rsidRDefault="00BC3559" w:rsidP="00BC3559">
      <w:pPr>
        <w:numPr>
          <w:ilvl w:val="0"/>
          <w:numId w:val="42"/>
        </w:numPr>
        <w:tabs>
          <w:tab w:val="left" w:pos="567"/>
        </w:tabs>
        <w:suppressAutoHyphens/>
        <w:spacing w:after="0" w:line="240" w:lineRule="auto"/>
        <w:jc w:val="both"/>
        <w:rPr>
          <w:rFonts w:ascii="Times New Roman" w:hAnsi="Times New Roman"/>
          <w:sz w:val="28"/>
          <w:szCs w:val="28"/>
        </w:rPr>
      </w:pPr>
      <w:r w:rsidRPr="00BC1214">
        <w:rPr>
          <w:rFonts w:ascii="Times New Roman" w:hAnsi="Times New Roman"/>
          <w:sz w:val="28"/>
          <w:szCs w:val="28"/>
        </w:rPr>
        <w:t>о создании декоративной композиции;</w:t>
      </w:r>
    </w:p>
    <w:p w:rsidR="00BC3559" w:rsidRPr="007A6057" w:rsidRDefault="00BC3559" w:rsidP="00BC3559">
      <w:pPr>
        <w:tabs>
          <w:tab w:val="left" w:pos="567"/>
        </w:tabs>
        <w:spacing w:after="0" w:line="240" w:lineRule="auto"/>
        <w:jc w:val="both"/>
        <w:rPr>
          <w:rFonts w:ascii="Times New Roman" w:hAnsi="Times New Roman"/>
          <w:b/>
          <w:i/>
          <w:sz w:val="28"/>
          <w:szCs w:val="28"/>
        </w:rPr>
      </w:pPr>
      <w:r w:rsidRPr="007A6057">
        <w:rPr>
          <w:rFonts w:ascii="Times New Roman" w:hAnsi="Times New Roman"/>
          <w:sz w:val="28"/>
          <w:szCs w:val="28"/>
        </w:rPr>
        <w:t xml:space="preserve">- </w:t>
      </w:r>
      <w:r w:rsidRPr="007A6057">
        <w:rPr>
          <w:rFonts w:ascii="Times New Roman" w:hAnsi="Times New Roman"/>
          <w:b/>
          <w:i/>
          <w:sz w:val="28"/>
          <w:szCs w:val="28"/>
        </w:rPr>
        <w:t>умения:</w:t>
      </w:r>
    </w:p>
    <w:p w:rsidR="00BC3559" w:rsidRPr="007A6057" w:rsidRDefault="00BC3559" w:rsidP="00BC3559">
      <w:pPr>
        <w:numPr>
          <w:ilvl w:val="0"/>
          <w:numId w:val="46"/>
        </w:numPr>
        <w:tabs>
          <w:tab w:val="num" w:pos="0"/>
          <w:tab w:val="left" w:pos="284"/>
        </w:tabs>
        <w:suppressAutoHyphens/>
        <w:spacing w:after="0" w:line="240" w:lineRule="auto"/>
        <w:ind w:left="0" w:firstLine="0"/>
        <w:jc w:val="both"/>
        <w:rPr>
          <w:rFonts w:ascii="Times New Roman" w:hAnsi="Times New Roman"/>
          <w:sz w:val="28"/>
          <w:szCs w:val="28"/>
        </w:rPr>
      </w:pPr>
      <w:r w:rsidRPr="007A6057">
        <w:rPr>
          <w:rFonts w:ascii="Times New Roman" w:hAnsi="Times New Roman"/>
          <w:sz w:val="28"/>
          <w:szCs w:val="28"/>
        </w:rPr>
        <w:t>передачи пространства через изменение насыщенности и светлоты цвета;</w:t>
      </w:r>
    </w:p>
    <w:p w:rsidR="00BC3559" w:rsidRPr="007A6057" w:rsidRDefault="00BC3559" w:rsidP="00BC3559">
      <w:pPr>
        <w:numPr>
          <w:ilvl w:val="0"/>
          <w:numId w:val="46"/>
        </w:numPr>
        <w:tabs>
          <w:tab w:val="num" w:pos="0"/>
          <w:tab w:val="left" w:pos="284"/>
        </w:tabs>
        <w:suppressAutoHyphens/>
        <w:spacing w:after="0" w:line="240" w:lineRule="auto"/>
        <w:ind w:left="0" w:firstLine="0"/>
        <w:jc w:val="both"/>
        <w:rPr>
          <w:rFonts w:ascii="Times New Roman" w:hAnsi="Times New Roman"/>
          <w:sz w:val="28"/>
          <w:szCs w:val="28"/>
        </w:rPr>
      </w:pPr>
      <w:r w:rsidRPr="007A6057">
        <w:rPr>
          <w:rFonts w:ascii="Times New Roman" w:hAnsi="Times New Roman"/>
          <w:sz w:val="28"/>
          <w:szCs w:val="28"/>
        </w:rPr>
        <w:t>последовательно поэтапно работать над сюжетной композицией;</w:t>
      </w:r>
    </w:p>
    <w:p w:rsidR="00BC3559" w:rsidRPr="007A6057" w:rsidRDefault="00BC3559" w:rsidP="00BC3559">
      <w:pPr>
        <w:numPr>
          <w:ilvl w:val="0"/>
          <w:numId w:val="46"/>
        </w:numPr>
        <w:tabs>
          <w:tab w:val="num" w:pos="0"/>
          <w:tab w:val="left" w:pos="284"/>
        </w:tabs>
        <w:suppressAutoHyphens/>
        <w:spacing w:after="0" w:line="240" w:lineRule="auto"/>
        <w:ind w:left="0" w:firstLine="0"/>
        <w:jc w:val="both"/>
        <w:rPr>
          <w:rFonts w:ascii="Times New Roman" w:hAnsi="Times New Roman"/>
          <w:sz w:val="28"/>
          <w:szCs w:val="28"/>
        </w:rPr>
      </w:pPr>
      <w:r w:rsidRPr="007A6057">
        <w:rPr>
          <w:rFonts w:ascii="Times New Roman" w:hAnsi="Times New Roman"/>
          <w:sz w:val="28"/>
          <w:szCs w:val="28"/>
        </w:rPr>
        <w:t>работать над индивидуальной трактовкой персонажей;</w:t>
      </w:r>
    </w:p>
    <w:p w:rsidR="00BC3559" w:rsidRPr="007A6057" w:rsidRDefault="00BC3559" w:rsidP="00BC3559">
      <w:pPr>
        <w:numPr>
          <w:ilvl w:val="0"/>
          <w:numId w:val="46"/>
        </w:numPr>
        <w:tabs>
          <w:tab w:val="num" w:pos="0"/>
          <w:tab w:val="left" w:pos="284"/>
        </w:tabs>
        <w:suppressAutoHyphens/>
        <w:spacing w:after="0" w:line="240" w:lineRule="auto"/>
        <w:ind w:left="0" w:firstLine="0"/>
        <w:jc w:val="both"/>
        <w:rPr>
          <w:rFonts w:ascii="Times New Roman" w:hAnsi="Times New Roman"/>
          <w:sz w:val="28"/>
          <w:szCs w:val="28"/>
        </w:rPr>
      </w:pPr>
      <w:r w:rsidRPr="007A6057">
        <w:rPr>
          <w:rFonts w:ascii="Times New Roman" w:hAnsi="Times New Roman"/>
          <w:sz w:val="28"/>
          <w:szCs w:val="28"/>
        </w:rPr>
        <w:t>передавать стилистику, историческую достоверность деталей;</w:t>
      </w:r>
    </w:p>
    <w:p w:rsidR="00BC3559" w:rsidRPr="007A6057" w:rsidRDefault="00BC3559" w:rsidP="00BC3559">
      <w:pPr>
        <w:numPr>
          <w:ilvl w:val="0"/>
          <w:numId w:val="46"/>
        </w:numPr>
        <w:tabs>
          <w:tab w:val="num" w:pos="0"/>
          <w:tab w:val="left" w:pos="284"/>
        </w:tabs>
        <w:suppressAutoHyphens/>
        <w:spacing w:after="0" w:line="240" w:lineRule="auto"/>
        <w:ind w:left="0" w:firstLine="0"/>
        <w:jc w:val="both"/>
        <w:rPr>
          <w:rFonts w:ascii="Times New Roman" w:hAnsi="Times New Roman"/>
          <w:sz w:val="28"/>
          <w:szCs w:val="28"/>
        </w:rPr>
      </w:pPr>
      <w:r w:rsidRPr="007A6057">
        <w:rPr>
          <w:rFonts w:ascii="Times New Roman" w:hAnsi="Times New Roman"/>
          <w:sz w:val="28"/>
          <w:szCs w:val="28"/>
        </w:rPr>
        <w:t>трансформировать  и стилизовать заданную форму;</w:t>
      </w:r>
    </w:p>
    <w:p w:rsidR="00BC3559" w:rsidRPr="007A6057" w:rsidRDefault="00BC3559" w:rsidP="00BC3559">
      <w:pPr>
        <w:tabs>
          <w:tab w:val="left" w:pos="567"/>
        </w:tabs>
        <w:spacing w:after="0" w:line="240" w:lineRule="auto"/>
        <w:jc w:val="both"/>
        <w:rPr>
          <w:rFonts w:ascii="Times New Roman" w:hAnsi="Times New Roman"/>
          <w:b/>
          <w:i/>
          <w:sz w:val="28"/>
          <w:szCs w:val="28"/>
        </w:rPr>
      </w:pPr>
      <w:r w:rsidRPr="007A6057">
        <w:rPr>
          <w:rFonts w:ascii="Times New Roman" w:hAnsi="Times New Roman"/>
          <w:b/>
          <w:i/>
          <w:sz w:val="28"/>
          <w:szCs w:val="28"/>
        </w:rPr>
        <w:t>- навыки:</w:t>
      </w:r>
    </w:p>
    <w:p w:rsidR="00BC3559" w:rsidRPr="007A6057" w:rsidRDefault="00BC3559" w:rsidP="00BC3559">
      <w:pPr>
        <w:numPr>
          <w:ilvl w:val="0"/>
          <w:numId w:val="47"/>
        </w:numPr>
        <w:tabs>
          <w:tab w:val="clear" w:pos="720"/>
          <w:tab w:val="num" w:pos="0"/>
          <w:tab w:val="left" w:pos="426"/>
        </w:tabs>
        <w:suppressAutoHyphens/>
        <w:spacing w:after="0" w:line="240" w:lineRule="auto"/>
        <w:ind w:left="0" w:firstLine="0"/>
        <w:jc w:val="both"/>
        <w:rPr>
          <w:rFonts w:ascii="Times New Roman" w:hAnsi="Times New Roman"/>
          <w:sz w:val="28"/>
          <w:szCs w:val="28"/>
        </w:rPr>
      </w:pPr>
      <w:r w:rsidRPr="007A6057">
        <w:rPr>
          <w:rFonts w:ascii="Times New Roman" w:hAnsi="Times New Roman"/>
          <w:sz w:val="28"/>
          <w:szCs w:val="28"/>
        </w:rPr>
        <w:t>перехода на условную плоскостную, аппликативную трактовку формы предмета;</w:t>
      </w:r>
    </w:p>
    <w:p w:rsidR="00BC3559" w:rsidRPr="007A6057" w:rsidRDefault="00BC3559" w:rsidP="00BC3559">
      <w:pPr>
        <w:numPr>
          <w:ilvl w:val="0"/>
          <w:numId w:val="45"/>
        </w:numPr>
        <w:tabs>
          <w:tab w:val="num" w:pos="0"/>
          <w:tab w:val="left" w:pos="567"/>
        </w:tabs>
        <w:suppressAutoHyphens/>
        <w:spacing w:after="0" w:line="240" w:lineRule="auto"/>
        <w:ind w:left="0" w:firstLine="0"/>
        <w:jc w:val="both"/>
        <w:rPr>
          <w:rFonts w:ascii="Times New Roman" w:hAnsi="Times New Roman"/>
          <w:sz w:val="28"/>
          <w:szCs w:val="28"/>
        </w:rPr>
      </w:pPr>
      <w:r w:rsidRPr="007A6057">
        <w:rPr>
          <w:rFonts w:ascii="Times New Roman" w:hAnsi="Times New Roman"/>
          <w:sz w:val="28"/>
          <w:szCs w:val="28"/>
        </w:rPr>
        <w:t>анализировать схемы построения композиций великих художников;</w:t>
      </w:r>
    </w:p>
    <w:p w:rsidR="00BC3559" w:rsidRPr="007A6057" w:rsidRDefault="00BC3559" w:rsidP="00BC3559">
      <w:pPr>
        <w:numPr>
          <w:ilvl w:val="0"/>
          <w:numId w:val="45"/>
        </w:numPr>
        <w:tabs>
          <w:tab w:val="num" w:pos="0"/>
          <w:tab w:val="left" w:pos="567"/>
        </w:tabs>
        <w:suppressAutoHyphens/>
        <w:spacing w:after="0" w:line="240" w:lineRule="auto"/>
        <w:ind w:left="0" w:firstLine="0"/>
        <w:jc w:val="both"/>
        <w:rPr>
          <w:rFonts w:ascii="Times New Roman" w:hAnsi="Times New Roman"/>
          <w:sz w:val="28"/>
          <w:szCs w:val="28"/>
        </w:rPr>
      </w:pPr>
      <w:r w:rsidRPr="007A6057">
        <w:rPr>
          <w:rFonts w:ascii="Times New Roman" w:hAnsi="Times New Roman"/>
          <w:sz w:val="28"/>
          <w:szCs w:val="28"/>
        </w:rPr>
        <w:t>работы с ограниченной палитрой, составление колеров;</w:t>
      </w:r>
    </w:p>
    <w:p w:rsidR="00BC3559" w:rsidRDefault="00BC3559" w:rsidP="00BC3559">
      <w:pPr>
        <w:numPr>
          <w:ilvl w:val="0"/>
          <w:numId w:val="45"/>
        </w:numPr>
        <w:tabs>
          <w:tab w:val="num" w:pos="0"/>
          <w:tab w:val="left" w:pos="567"/>
        </w:tabs>
        <w:suppressAutoHyphens/>
        <w:spacing w:after="0" w:line="240" w:lineRule="auto"/>
        <w:ind w:left="0" w:firstLine="0"/>
        <w:jc w:val="both"/>
        <w:rPr>
          <w:rFonts w:ascii="Times New Roman" w:hAnsi="Times New Roman"/>
          <w:sz w:val="28"/>
          <w:szCs w:val="28"/>
        </w:rPr>
      </w:pPr>
      <w:r w:rsidRPr="007A6057">
        <w:rPr>
          <w:rFonts w:ascii="Times New Roman" w:hAnsi="Times New Roman"/>
          <w:sz w:val="28"/>
          <w:szCs w:val="28"/>
        </w:rPr>
        <w:t>создания орнаментальной композиции из стилизованных мотивов.</w:t>
      </w:r>
    </w:p>
    <w:p w:rsidR="00BC3559" w:rsidRPr="00D63CA7" w:rsidRDefault="00BC3559" w:rsidP="00BC3559">
      <w:pPr>
        <w:tabs>
          <w:tab w:val="left" w:pos="567"/>
        </w:tabs>
        <w:suppressAutoHyphens/>
        <w:spacing w:after="0" w:line="240" w:lineRule="auto"/>
        <w:jc w:val="right"/>
        <w:rPr>
          <w:rFonts w:ascii="Times New Roman" w:hAnsi="Times New Roman"/>
          <w:sz w:val="24"/>
          <w:szCs w:val="24"/>
        </w:rPr>
      </w:pPr>
      <w:r>
        <w:rPr>
          <w:rFonts w:ascii="Times New Roman" w:hAnsi="Times New Roman"/>
          <w:sz w:val="24"/>
          <w:szCs w:val="24"/>
        </w:rPr>
        <w:t>76</w:t>
      </w:r>
    </w:p>
    <w:p w:rsidR="00BC3559" w:rsidRPr="002670F1" w:rsidRDefault="00BC3559" w:rsidP="00BC3559">
      <w:pPr>
        <w:spacing w:after="0" w:line="240" w:lineRule="auto"/>
        <w:jc w:val="center"/>
        <w:rPr>
          <w:rFonts w:ascii="Times New Roman" w:hAnsi="Times New Roman"/>
          <w:b/>
          <w:sz w:val="28"/>
          <w:szCs w:val="28"/>
        </w:rPr>
      </w:pPr>
      <w:r w:rsidRPr="002670F1">
        <w:rPr>
          <w:rFonts w:ascii="Times New Roman" w:hAnsi="Times New Roman"/>
          <w:b/>
          <w:sz w:val="28"/>
          <w:szCs w:val="28"/>
        </w:rPr>
        <w:t>3 год обучения</w:t>
      </w:r>
    </w:p>
    <w:p w:rsidR="00BC3559" w:rsidRPr="00EC0348" w:rsidRDefault="00BC3559" w:rsidP="00BC3559">
      <w:pPr>
        <w:tabs>
          <w:tab w:val="left" w:pos="567"/>
        </w:tabs>
        <w:spacing w:after="0" w:line="240" w:lineRule="auto"/>
        <w:jc w:val="both"/>
        <w:rPr>
          <w:rFonts w:ascii="Times New Roman" w:hAnsi="Times New Roman"/>
          <w:sz w:val="28"/>
          <w:szCs w:val="28"/>
        </w:rPr>
      </w:pPr>
      <w:r w:rsidRPr="00EC0348">
        <w:rPr>
          <w:rFonts w:ascii="Times New Roman" w:hAnsi="Times New Roman"/>
          <w:sz w:val="28"/>
          <w:szCs w:val="28"/>
        </w:rPr>
        <w:t>-</w:t>
      </w:r>
      <w:r w:rsidRPr="00EC0348">
        <w:rPr>
          <w:rFonts w:ascii="Times New Roman" w:hAnsi="Times New Roman"/>
          <w:b/>
          <w:i/>
          <w:sz w:val="28"/>
          <w:szCs w:val="28"/>
        </w:rPr>
        <w:t xml:space="preserve"> знания</w:t>
      </w:r>
      <w:r w:rsidRPr="00EC0348">
        <w:rPr>
          <w:rFonts w:ascii="Times New Roman" w:hAnsi="Times New Roman"/>
          <w:sz w:val="28"/>
          <w:szCs w:val="28"/>
        </w:rPr>
        <w:t>:</w:t>
      </w:r>
    </w:p>
    <w:p w:rsidR="00BC3559" w:rsidRPr="00EC0348" w:rsidRDefault="00BC3559" w:rsidP="00BC3559">
      <w:pPr>
        <w:numPr>
          <w:ilvl w:val="0"/>
          <w:numId w:val="48"/>
        </w:numPr>
        <w:tabs>
          <w:tab w:val="clear" w:pos="644"/>
          <w:tab w:val="num" w:pos="0"/>
          <w:tab w:val="left" w:pos="284"/>
        </w:tabs>
        <w:suppressAutoHyphens/>
        <w:spacing w:after="0" w:line="240" w:lineRule="auto"/>
        <w:ind w:left="0" w:firstLine="0"/>
        <w:jc w:val="both"/>
        <w:rPr>
          <w:rFonts w:ascii="Times New Roman" w:hAnsi="Times New Roman"/>
          <w:sz w:val="28"/>
          <w:szCs w:val="28"/>
        </w:rPr>
      </w:pPr>
      <w:r w:rsidRPr="00EC0348">
        <w:rPr>
          <w:rFonts w:ascii="Times New Roman" w:hAnsi="Times New Roman"/>
          <w:sz w:val="28"/>
          <w:szCs w:val="28"/>
        </w:rPr>
        <w:t>о пропорциях, об основах перспективы;</w:t>
      </w:r>
    </w:p>
    <w:p w:rsidR="00BC3559" w:rsidRPr="00EC0348" w:rsidRDefault="00BC3559" w:rsidP="00BC3559">
      <w:pPr>
        <w:numPr>
          <w:ilvl w:val="0"/>
          <w:numId w:val="48"/>
        </w:numPr>
        <w:tabs>
          <w:tab w:val="clear" w:pos="644"/>
          <w:tab w:val="num" w:pos="0"/>
          <w:tab w:val="left" w:pos="284"/>
        </w:tabs>
        <w:suppressAutoHyphens/>
        <w:spacing w:after="0" w:line="240" w:lineRule="auto"/>
        <w:ind w:left="0" w:firstLine="0"/>
        <w:jc w:val="both"/>
        <w:rPr>
          <w:rFonts w:ascii="Times New Roman" w:hAnsi="Times New Roman"/>
          <w:sz w:val="28"/>
          <w:szCs w:val="28"/>
        </w:rPr>
      </w:pPr>
      <w:r w:rsidRPr="00EC0348">
        <w:rPr>
          <w:rFonts w:ascii="Times New Roman" w:hAnsi="Times New Roman"/>
          <w:sz w:val="28"/>
          <w:szCs w:val="28"/>
        </w:rPr>
        <w:t>о символическом значении цвета в композиции;</w:t>
      </w:r>
    </w:p>
    <w:p w:rsidR="00BC3559" w:rsidRPr="00EC0348" w:rsidRDefault="00BC3559" w:rsidP="00BC3559">
      <w:pPr>
        <w:numPr>
          <w:ilvl w:val="0"/>
          <w:numId w:val="48"/>
        </w:numPr>
        <w:tabs>
          <w:tab w:val="clear" w:pos="644"/>
          <w:tab w:val="num" w:pos="0"/>
          <w:tab w:val="left" w:pos="284"/>
        </w:tabs>
        <w:suppressAutoHyphens/>
        <w:spacing w:after="0" w:line="240" w:lineRule="auto"/>
        <w:ind w:left="0" w:firstLine="0"/>
        <w:jc w:val="both"/>
        <w:rPr>
          <w:rFonts w:ascii="Times New Roman" w:hAnsi="Times New Roman"/>
          <w:sz w:val="28"/>
          <w:szCs w:val="28"/>
        </w:rPr>
      </w:pPr>
      <w:r w:rsidRPr="00EC0348">
        <w:rPr>
          <w:rFonts w:ascii="Times New Roman" w:hAnsi="Times New Roman"/>
          <w:sz w:val="28"/>
          <w:szCs w:val="28"/>
        </w:rPr>
        <w:t>о влиянии цвета и тона на формирование пространства условной картинной плоскости;</w:t>
      </w:r>
    </w:p>
    <w:p w:rsidR="00BC3559" w:rsidRPr="00EC0348" w:rsidRDefault="00BC3559" w:rsidP="00BC3559">
      <w:pPr>
        <w:numPr>
          <w:ilvl w:val="0"/>
          <w:numId w:val="48"/>
        </w:numPr>
        <w:tabs>
          <w:tab w:val="clear" w:pos="644"/>
          <w:tab w:val="num" w:pos="0"/>
          <w:tab w:val="left" w:pos="284"/>
          <w:tab w:val="left" w:pos="709"/>
        </w:tabs>
        <w:suppressAutoHyphens/>
        <w:spacing w:after="0" w:line="240" w:lineRule="auto"/>
        <w:ind w:left="0" w:firstLine="0"/>
        <w:jc w:val="both"/>
        <w:rPr>
          <w:rFonts w:ascii="Times New Roman" w:hAnsi="Times New Roman"/>
          <w:sz w:val="28"/>
          <w:szCs w:val="28"/>
        </w:rPr>
      </w:pPr>
      <w:r w:rsidRPr="00EC0348">
        <w:rPr>
          <w:rFonts w:ascii="Times New Roman" w:hAnsi="Times New Roman"/>
          <w:sz w:val="28"/>
          <w:szCs w:val="28"/>
        </w:rPr>
        <w:t>об эмоциональной выразительности и цельности композиции;</w:t>
      </w:r>
    </w:p>
    <w:p w:rsidR="00BC3559" w:rsidRPr="00EC0348" w:rsidRDefault="00BC3559" w:rsidP="00BC3559">
      <w:pPr>
        <w:tabs>
          <w:tab w:val="num" w:pos="0"/>
          <w:tab w:val="left" w:pos="284"/>
          <w:tab w:val="left" w:pos="709"/>
        </w:tabs>
        <w:spacing w:after="0" w:line="240" w:lineRule="auto"/>
        <w:jc w:val="both"/>
        <w:rPr>
          <w:rFonts w:ascii="Times New Roman" w:hAnsi="Times New Roman"/>
          <w:b/>
          <w:i/>
          <w:sz w:val="28"/>
          <w:szCs w:val="28"/>
        </w:rPr>
      </w:pPr>
      <w:r w:rsidRPr="00EC0348">
        <w:rPr>
          <w:rFonts w:ascii="Times New Roman" w:hAnsi="Times New Roman"/>
          <w:sz w:val="28"/>
          <w:szCs w:val="28"/>
        </w:rPr>
        <w:t xml:space="preserve">- </w:t>
      </w:r>
      <w:r w:rsidRPr="00EC0348">
        <w:rPr>
          <w:rFonts w:ascii="Times New Roman" w:hAnsi="Times New Roman"/>
          <w:b/>
          <w:i/>
          <w:sz w:val="28"/>
          <w:szCs w:val="28"/>
        </w:rPr>
        <w:t>умения:</w:t>
      </w:r>
    </w:p>
    <w:p w:rsidR="00BC3559" w:rsidRPr="00EC0348" w:rsidRDefault="00BC3559" w:rsidP="00BC3559">
      <w:pPr>
        <w:numPr>
          <w:ilvl w:val="0"/>
          <w:numId w:val="49"/>
        </w:numPr>
        <w:tabs>
          <w:tab w:val="clear" w:pos="720"/>
          <w:tab w:val="num" w:pos="0"/>
          <w:tab w:val="left" w:pos="284"/>
          <w:tab w:val="left" w:pos="709"/>
        </w:tabs>
        <w:suppressAutoHyphens/>
        <w:spacing w:after="0" w:line="240" w:lineRule="auto"/>
        <w:ind w:left="0" w:firstLine="0"/>
        <w:jc w:val="both"/>
        <w:rPr>
          <w:rFonts w:ascii="Times New Roman" w:hAnsi="Times New Roman"/>
          <w:sz w:val="28"/>
          <w:szCs w:val="28"/>
        </w:rPr>
      </w:pPr>
      <w:r w:rsidRPr="00EC0348">
        <w:rPr>
          <w:rFonts w:ascii="Times New Roman" w:hAnsi="Times New Roman"/>
          <w:sz w:val="28"/>
          <w:szCs w:val="28"/>
        </w:rPr>
        <w:t>ориентироваться в общепринятой терминологии;</w:t>
      </w:r>
    </w:p>
    <w:p w:rsidR="00BC3559" w:rsidRPr="00EC0348" w:rsidRDefault="00BC3559" w:rsidP="00BC3559">
      <w:pPr>
        <w:numPr>
          <w:ilvl w:val="0"/>
          <w:numId w:val="49"/>
        </w:numPr>
        <w:tabs>
          <w:tab w:val="clear" w:pos="720"/>
          <w:tab w:val="num" w:pos="0"/>
          <w:tab w:val="left" w:pos="284"/>
          <w:tab w:val="left" w:pos="709"/>
        </w:tabs>
        <w:suppressAutoHyphens/>
        <w:spacing w:after="0" w:line="240" w:lineRule="auto"/>
        <w:ind w:left="0" w:firstLine="0"/>
        <w:jc w:val="both"/>
        <w:rPr>
          <w:rFonts w:ascii="Times New Roman" w:hAnsi="Times New Roman"/>
          <w:sz w:val="28"/>
          <w:szCs w:val="28"/>
        </w:rPr>
      </w:pPr>
      <w:r w:rsidRPr="00EC0348">
        <w:rPr>
          <w:rFonts w:ascii="Times New Roman" w:hAnsi="Times New Roman"/>
          <w:sz w:val="28"/>
          <w:szCs w:val="28"/>
        </w:rPr>
        <w:t>доводить свою работу до известной степени законченности;</w:t>
      </w:r>
    </w:p>
    <w:p w:rsidR="00BC3559" w:rsidRPr="00EC0348" w:rsidRDefault="00BC3559" w:rsidP="00BC3559">
      <w:pPr>
        <w:numPr>
          <w:ilvl w:val="0"/>
          <w:numId w:val="49"/>
        </w:numPr>
        <w:tabs>
          <w:tab w:val="clear" w:pos="720"/>
          <w:tab w:val="num" w:pos="0"/>
          <w:tab w:val="left" w:pos="284"/>
          <w:tab w:val="left" w:pos="709"/>
        </w:tabs>
        <w:suppressAutoHyphens/>
        <w:spacing w:after="0" w:line="240" w:lineRule="auto"/>
        <w:ind w:left="0" w:firstLine="0"/>
        <w:jc w:val="both"/>
        <w:rPr>
          <w:rFonts w:ascii="Times New Roman" w:hAnsi="Times New Roman"/>
          <w:sz w:val="28"/>
          <w:szCs w:val="28"/>
        </w:rPr>
      </w:pPr>
      <w:r w:rsidRPr="00EC0348">
        <w:rPr>
          <w:rFonts w:ascii="Times New Roman" w:hAnsi="Times New Roman"/>
          <w:sz w:val="28"/>
          <w:szCs w:val="28"/>
        </w:rPr>
        <w:t>обрабатывать поверхность листа, передавать характер движения людей и животных;</w:t>
      </w:r>
    </w:p>
    <w:p w:rsidR="00BC3559" w:rsidRPr="00EC0348" w:rsidRDefault="00BC3559" w:rsidP="00BC3559">
      <w:pPr>
        <w:numPr>
          <w:ilvl w:val="0"/>
          <w:numId w:val="49"/>
        </w:numPr>
        <w:tabs>
          <w:tab w:val="clear" w:pos="720"/>
          <w:tab w:val="num" w:pos="0"/>
          <w:tab w:val="left" w:pos="284"/>
          <w:tab w:val="left" w:pos="709"/>
        </w:tabs>
        <w:suppressAutoHyphens/>
        <w:spacing w:after="0" w:line="240" w:lineRule="auto"/>
        <w:ind w:left="0" w:firstLine="0"/>
        <w:jc w:val="both"/>
        <w:rPr>
          <w:rFonts w:ascii="Times New Roman" w:hAnsi="Times New Roman"/>
          <w:sz w:val="28"/>
          <w:szCs w:val="28"/>
        </w:rPr>
      </w:pPr>
      <w:r w:rsidRPr="00EC0348">
        <w:rPr>
          <w:rFonts w:ascii="Times New Roman" w:hAnsi="Times New Roman"/>
          <w:sz w:val="28"/>
          <w:szCs w:val="28"/>
        </w:rPr>
        <w:t>собирать дополнительный материал для создания композиции;</w:t>
      </w:r>
    </w:p>
    <w:p w:rsidR="00BC3559" w:rsidRPr="00EC0348" w:rsidRDefault="00BC3559" w:rsidP="00BC3559">
      <w:pPr>
        <w:tabs>
          <w:tab w:val="num" w:pos="0"/>
          <w:tab w:val="left" w:pos="284"/>
          <w:tab w:val="num" w:pos="720"/>
        </w:tabs>
        <w:spacing w:after="0" w:line="240" w:lineRule="auto"/>
        <w:jc w:val="both"/>
        <w:rPr>
          <w:rFonts w:ascii="Times New Roman" w:hAnsi="Times New Roman"/>
          <w:b/>
          <w:i/>
          <w:sz w:val="28"/>
          <w:szCs w:val="28"/>
        </w:rPr>
      </w:pPr>
      <w:r w:rsidRPr="00EC0348">
        <w:rPr>
          <w:rFonts w:ascii="Times New Roman" w:hAnsi="Times New Roman"/>
          <w:b/>
          <w:i/>
          <w:sz w:val="28"/>
          <w:szCs w:val="28"/>
        </w:rPr>
        <w:t>- навыки:</w:t>
      </w:r>
    </w:p>
    <w:p w:rsidR="00BC3559" w:rsidRPr="00EC0348" w:rsidRDefault="00BC3559" w:rsidP="00BC3559">
      <w:pPr>
        <w:numPr>
          <w:ilvl w:val="0"/>
          <w:numId w:val="50"/>
        </w:numPr>
        <w:tabs>
          <w:tab w:val="clear" w:pos="720"/>
          <w:tab w:val="num" w:pos="0"/>
          <w:tab w:val="left" w:pos="284"/>
          <w:tab w:val="left" w:pos="709"/>
        </w:tabs>
        <w:suppressAutoHyphens/>
        <w:spacing w:after="0" w:line="240" w:lineRule="auto"/>
        <w:ind w:left="0" w:firstLine="0"/>
        <w:jc w:val="both"/>
        <w:rPr>
          <w:rFonts w:ascii="Times New Roman" w:hAnsi="Times New Roman"/>
          <w:sz w:val="28"/>
          <w:szCs w:val="28"/>
        </w:rPr>
      </w:pPr>
      <w:r w:rsidRPr="00EC0348">
        <w:rPr>
          <w:rFonts w:ascii="Times New Roman" w:hAnsi="Times New Roman"/>
          <w:sz w:val="28"/>
          <w:szCs w:val="28"/>
        </w:rPr>
        <w:t>разработки сюжета;</w:t>
      </w:r>
    </w:p>
    <w:p w:rsidR="00BC3559" w:rsidRPr="00EC0348" w:rsidRDefault="00BC3559" w:rsidP="00BC3559">
      <w:pPr>
        <w:numPr>
          <w:ilvl w:val="0"/>
          <w:numId w:val="50"/>
        </w:numPr>
        <w:tabs>
          <w:tab w:val="clear" w:pos="720"/>
          <w:tab w:val="num" w:pos="0"/>
          <w:tab w:val="left" w:pos="284"/>
          <w:tab w:val="left" w:pos="709"/>
        </w:tabs>
        <w:suppressAutoHyphens/>
        <w:spacing w:after="0" w:line="240" w:lineRule="auto"/>
        <w:ind w:left="0" w:firstLine="0"/>
        <w:jc w:val="both"/>
        <w:rPr>
          <w:rFonts w:ascii="Times New Roman" w:hAnsi="Times New Roman"/>
          <w:sz w:val="28"/>
          <w:szCs w:val="28"/>
        </w:rPr>
      </w:pPr>
      <w:r w:rsidRPr="00EC0348">
        <w:rPr>
          <w:rFonts w:ascii="Times New Roman" w:hAnsi="Times New Roman"/>
          <w:sz w:val="28"/>
          <w:szCs w:val="28"/>
        </w:rPr>
        <w:t>использования пленэрных зарисовок и этюдов в композиции;</w:t>
      </w:r>
    </w:p>
    <w:p w:rsidR="00BC3559" w:rsidRPr="00A37914" w:rsidRDefault="00BC3559" w:rsidP="00BC3559">
      <w:pPr>
        <w:numPr>
          <w:ilvl w:val="0"/>
          <w:numId w:val="50"/>
        </w:numPr>
        <w:tabs>
          <w:tab w:val="clear" w:pos="720"/>
          <w:tab w:val="num" w:pos="0"/>
          <w:tab w:val="left" w:pos="284"/>
          <w:tab w:val="left" w:pos="709"/>
        </w:tabs>
        <w:suppressAutoHyphens/>
        <w:spacing w:after="0" w:line="240" w:lineRule="auto"/>
        <w:ind w:left="0" w:firstLine="0"/>
        <w:jc w:val="both"/>
        <w:rPr>
          <w:rFonts w:ascii="Times New Roman" w:hAnsi="Times New Roman"/>
          <w:color w:val="FF0000"/>
          <w:sz w:val="28"/>
          <w:szCs w:val="28"/>
        </w:rPr>
      </w:pPr>
      <w:r w:rsidRPr="00A37914">
        <w:rPr>
          <w:rFonts w:ascii="Times New Roman" w:hAnsi="Times New Roman"/>
          <w:sz w:val="28"/>
          <w:szCs w:val="28"/>
        </w:rPr>
        <w:t>приобретение опыта работы над серией композиций.</w:t>
      </w:r>
    </w:p>
    <w:p w:rsidR="00BC3559" w:rsidRPr="000436B4" w:rsidRDefault="00BC3559" w:rsidP="00BC3559">
      <w:pPr>
        <w:spacing w:after="0" w:line="240" w:lineRule="auto"/>
        <w:jc w:val="center"/>
        <w:rPr>
          <w:rFonts w:ascii="Times New Roman" w:hAnsi="Times New Roman"/>
          <w:b/>
          <w:sz w:val="28"/>
          <w:szCs w:val="28"/>
        </w:rPr>
      </w:pPr>
      <w:r w:rsidRPr="000436B4">
        <w:rPr>
          <w:rFonts w:ascii="Times New Roman" w:hAnsi="Times New Roman"/>
          <w:b/>
          <w:sz w:val="28"/>
          <w:szCs w:val="28"/>
        </w:rPr>
        <w:t>4 год обучения</w:t>
      </w:r>
    </w:p>
    <w:p w:rsidR="00BC3559" w:rsidRPr="000436B4" w:rsidRDefault="00BC3559" w:rsidP="00BC3559">
      <w:pPr>
        <w:tabs>
          <w:tab w:val="left" w:pos="567"/>
        </w:tabs>
        <w:spacing w:after="0" w:line="240" w:lineRule="auto"/>
        <w:jc w:val="both"/>
        <w:rPr>
          <w:rFonts w:ascii="Times New Roman" w:hAnsi="Times New Roman"/>
          <w:sz w:val="28"/>
          <w:szCs w:val="28"/>
        </w:rPr>
      </w:pPr>
      <w:r w:rsidRPr="000436B4">
        <w:rPr>
          <w:rFonts w:ascii="Times New Roman" w:hAnsi="Times New Roman"/>
          <w:sz w:val="28"/>
          <w:szCs w:val="28"/>
        </w:rPr>
        <w:t>-</w:t>
      </w:r>
      <w:r w:rsidRPr="000436B4">
        <w:rPr>
          <w:rFonts w:ascii="Times New Roman" w:hAnsi="Times New Roman"/>
          <w:b/>
          <w:i/>
          <w:sz w:val="28"/>
          <w:szCs w:val="28"/>
        </w:rPr>
        <w:t xml:space="preserve"> знания</w:t>
      </w:r>
      <w:r w:rsidRPr="000436B4">
        <w:rPr>
          <w:rFonts w:ascii="Times New Roman" w:hAnsi="Times New Roman"/>
          <w:sz w:val="28"/>
          <w:szCs w:val="28"/>
        </w:rPr>
        <w:t>:</w:t>
      </w:r>
    </w:p>
    <w:p w:rsidR="00BC3559" w:rsidRPr="000436B4" w:rsidRDefault="00BC3559" w:rsidP="00BC3559">
      <w:pPr>
        <w:numPr>
          <w:ilvl w:val="0"/>
          <w:numId w:val="51"/>
        </w:numPr>
        <w:tabs>
          <w:tab w:val="clear" w:pos="644"/>
          <w:tab w:val="num" w:pos="426"/>
          <w:tab w:val="left" w:pos="567"/>
        </w:tabs>
        <w:suppressAutoHyphens/>
        <w:spacing w:after="0" w:line="240" w:lineRule="auto"/>
        <w:ind w:left="0" w:firstLine="0"/>
        <w:jc w:val="both"/>
        <w:rPr>
          <w:rFonts w:ascii="Times New Roman" w:hAnsi="Times New Roman"/>
          <w:sz w:val="28"/>
          <w:szCs w:val="28"/>
        </w:rPr>
      </w:pPr>
      <w:r w:rsidRPr="000436B4">
        <w:rPr>
          <w:rFonts w:ascii="Times New Roman" w:hAnsi="Times New Roman"/>
          <w:sz w:val="28"/>
          <w:szCs w:val="28"/>
        </w:rPr>
        <w:t>применения основных правил и законов станковой композиции;</w:t>
      </w:r>
    </w:p>
    <w:p w:rsidR="00BC3559" w:rsidRPr="000436B4" w:rsidRDefault="00BC3559" w:rsidP="00BC3559">
      <w:pPr>
        <w:numPr>
          <w:ilvl w:val="0"/>
          <w:numId w:val="51"/>
        </w:numPr>
        <w:tabs>
          <w:tab w:val="clear" w:pos="644"/>
          <w:tab w:val="num" w:pos="426"/>
          <w:tab w:val="left" w:pos="567"/>
        </w:tabs>
        <w:suppressAutoHyphens/>
        <w:spacing w:after="0" w:line="240" w:lineRule="auto"/>
        <w:ind w:left="0" w:firstLine="0"/>
        <w:jc w:val="both"/>
        <w:rPr>
          <w:rFonts w:ascii="Times New Roman" w:hAnsi="Times New Roman"/>
          <w:sz w:val="28"/>
          <w:szCs w:val="28"/>
        </w:rPr>
      </w:pPr>
      <w:r w:rsidRPr="000436B4">
        <w:rPr>
          <w:rFonts w:ascii="Times New Roman" w:hAnsi="Times New Roman"/>
          <w:sz w:val="28"/>
          <w:szCs w:val="28"/>
        </w:rPr>
        <w:t>основных пропорций фигуры человека;</w:t>
      </w:r>
    </w:p>
    <w:p w:rsidR="00BC3559" w:rsidRPr="000436B4" w:rsidRDefault="00BC3559" w:rsidP="00BC3559">
      <w:pPr>
        <w:numPr>
          <w:ilvl w:val="0"/>
          <w:numId w:val="51"/>
        </w:numPr>
        <w:tabs>
          <w:tab w:val="clear" w:pos="644"/>
          <w:tab w:val="num" w:pos="426"/>
          <w:tab w:val="left" w:pos="567"/>
        </w:tabs>
        <w:suppressAutoHyphens/>
        <w:spacing w:after="0" w:line="240" w:lineRule="auto"/>
        <w:ind w:left="0" w:firstLine="0"/>
        <w:jc w:val="both"/>
        <w:rPr>
          <w:rFonts w:ascii="Times New Roman" w:hAnsi="Times New Roman"/>
          <w:sz w:val="28"/>
          <w:szCs w:val="28"/>
        </w:rPr>
      </w:pPr>
      <w:r w:rsidRPr="000436B4">
        <w:rPr>
          <w:rFonts w:ascii="Times New Roman" w:hAnsi="Times New Roman"/>
          <w:sz w:val="28"/>
          <w:szCs w:val="28"/>
        </w:rPr>
        <w:t>соразмерности фигур человека, животного и частей интерьера;</w:t>
      </w:r>
    </w:p>
    <w:p w:rsidR="00BC3559" w:rsidRPr="000436B4" w:rsidRDefault="00BC3559" w:rsidP="00BC3559">
      <w:pPr>
        <w:tabs>
          <w:tab w:val="num" w:pos="426"/>
          <w:tab w:val="left" w:pos="567"/>
        </w:tabs>
        <w:spacing w:after="0" w:line="240" w:lineRule="auto"/>
        <w:jc w:val="both"/>
        <w:rPr>
          <w:rFonts w:ascii="Times New Roman" w:hAnsi="Times New Roman"/>
          <w:b/>
          <w:i/>
          <w:sz w:val="28"/>
          <w:szCs w:val="28"/>
        </w:rPr>
      </w:pPr>
      <w:r w:rsidRPr="000436B4">
        <w:rPr>
          <w:rFonts w:ascii="Times New Roman" w:hAnsi="Times New Roman"/>
          <w:sz w:val="28"/>
          <w:szCs w:val="28"/>
        </w:rPr>
        <w:t xml:space="preserve">- </w:t>
      </w:r>
      <w:r w:rsidRPr="000436B4">
        <w:rPr>
          <w:rFonts w:ascii="Times New Roman" w:hAnsi="Times New Roman"/>
          <w:b/>
          <w:i/>
          <w:sz w:val="28"/>
          <w:szCs w:val="28"/>
        </w:rPr>
        <w:t>умения:</w:t>
      </w:r>
    </w:p>
    <w:p w:rsidR="00BC3559" w:rsidRPr="000436B4" w:rsidRDefault="00BC3559" w:rsidP="00BC3559">
      <w:pPr>
        <w:numPr>
          <w:ilvl w:val="0"/>
          <w:numId w:val="52"/>
        </w:numPr>
        <w:tabs>
          <w:tab w:val="clear" w:pos="720"/>
          <w:tab w:val="num" w:pos="0"/>
          <w:tab w:val="num" w:pos="426"/>
          <w:tab w:val="left" w:pos="709"/>
        </w:tabs>
        <w:suppressAutoHyphens/>
        <w:spacing w:after="0" w:line="240" w:lineRule="auto"/>
        <w:ind w:left="0" w:firstLine="0"/>
        <w:jc w:val="both"/>
        <w:rPr>
          <w:rFonts w:ascii="Times New Roman" w:hAnsi="Times New Roman"/>
          <w:sz w:val="28"/>
          <w:szCs w:val="28"/>
        </w:rPr>
      </w:pPr>
      <w:r w:rsidRPr="000436B4">
        <w:rPr>
          <w:rFonts w:ascii="Times New Roman" w:hAnsi="Times New Roman"/>
          <w:sz w:val="28"/>
          <w:szCs w:val="28"/>
        </w:rPr>
        <w:t>выполнения живописной композиции с соблюдением всех подготовительных этапов работы, включая работу с историческим материалом;</w:t>
      </w:r>
    </w:p>
    <w:p w:rsidR="00BC3559" w:rsidRPr="000436B4" w:rsidRDefault="00BC3559" w:rsidP="00BC3559">
      <w:pPr>
        <w:numPr>
          <w:ilvl w:val="0"/>
          <w:numId w:val="52"/>
        </w:numPr>
        <w:tabs>
          <w:tab w:val="clear" w:pos="720"/>
          <w:tab w:val="num" w:pos="0"/>
          <w:tab w:val="num" w:pos="426"/>
          <w:tab w:val="left" w:pos="709"/>
        </w:tabs>
        <w:suppressAutoHyphens/>
        <w:spacing w:after="0" w:line="240" w:lineRule="auto"/>
        <w:ind w:left="0" w:firstLine="0"/>
        <w:jc w:val="both"/>
        <w:rPr>
          <w:rFonts w:ascii="Times New Roman" w:hAnsi="Times New Roman"/>
          <w:sz w:val="28"/>
          <w:szCs w:val="28"/>
        </w:rPr>
      </w:pPr>
      <w:r w:rsidRPr="000436B4">
        <w:rPr>
          <w:rFonts w:ascii="Times New Roman" w:hAnsi="Times New Roman"/>
          <w:sz w:val="28"/>
          <w:szCs w:val="28"/>
        </w:rPr>
        <w:t>организации структуры композиции с помощью применения</w:t>
      </w:r>
      <w:r>
        <w:rPr>
          <w:rFonts w:ascii="Times New Roman" w:hAnsi="Times New Roman"/>
          <w:sz w:val="28"/>
          <w:szCs w:val="28"/>
        </w:rPr>
        <w:t xml:space="preserve">; несложных композиционных схем, схем для передачи движения, схем освещения, </w:t>
      </w:r>
    </w:p>
    <w:p w:rsidR="00BC3559" w:rsidRPr="000436B4" w:rsidRDefault="00BC3559" w:rsidP="00BC3559">
      <w:pPr>
        <w:tabs>
          <w:tab w:val="num" w:pos="426"/>
          <w:tab w:val="left" w:pos="567"/>
        </w:tabs>
        <w:spacing w:after="0" w:line="240" w:lineRule="auto"/>
        <w:jc w:val="both"/>
        <w:rPr>
          <w:rFonts w:ascii="Times New Roman" w:hAnsi="Times New Roman"/>
          <w:b/>
          <w:i/>
          <w:sz w:val="28"/>
          <w:szCs w:val="28"/>
        </w:rPr>
      </w:pPr>
      <w:r w:rsidRPr="000436B4">
        <w:rPr>
          <w:rFonts w:ascii="Times New Roman" w:hAnsi="Times New Roman"/>
          <w:b/>
          <w:i/>
          <w:sz w:val="28"/>
          <w:szCs w:val="28"/>
        </w:rPr>
        <w:t>- навыки:</w:t>
      </w:r>
    </w:p>
    <w:p w:rsidR="00BC3559" w:rsidRPr="000436B4" w:rsidRDefault="00BC3559" w:rsidP="00BC3559">
      <w:pPr>
        <w:numPr>
          <w:ilvl w:val="0"/>
          <w:numId w:val="15"/>
        </w:numPr>
        <w:tabs>
          <w:tab w:val="clear" w:pos="720"/>
          <w:tab w:val="num" w:pos="0"/>
          <w:tab w:val="num" w:pos="426"/>
          <w:tab w:val="left" w:pos="709"/>
        </w:tabs>
        <w:suppressAutoHyphens/>
        <w:spacing w:after="0" w:line="240" w:lineRule="auto"/>
        <w:ind w:left="0" w:firstLine="0"/>
        <w:jc w:val="both"/>
        <w:rPr>
          <w:rFonts w:ascii="Times New Roman" w:hAnsi="Times New Roman"/>
          <w:sz w:val="28"/>
          <w:szCs w:val="28"/>
        </w:rPr>
      </w:pPr>
      <w:r w:rsidRPr="000436B4">
        <w:rPr>
          <w:rFonts w:ascii="Times New Roman" w:hAnsi="Times New Roman"/>
          <w:sz w:val="28"/>
          <w:szCs w:val="28"/>
        </w:rPr>
        <w:t>создания эмоциональной выразительности листа и подчинения всех элементов композиции основному замыслу;</w:t>
      </w:r>
    </w:p>
    <w:p w:rsidR="00BC3559" w:rsidRPr="000436B4" w:rsidRDefault="00BC3559" w:rsidP="00BC3559">
      <w:pPr>
        <w:numPr>
          <w:ilvl w:val="0"/>
          <w:numId w:val="15"/>
        </w:numPr>
        <w:tabs>
          <w:tab w:val="clear" w:pos="720"/>
          <w:tab w:val="num" w:pos="0"/>
          <w:tab w:val="num" w:pos="426"/>
          <w:tab w:val="left" w:pos="709"/>
        </w:tabs>
        <w:suppressAutoHyphens/>
        <w:spacing w:after="0" w:line="240" w:lineRule="auto"/>
        <w:ind w:left="0" w:firstLine="0"/>
        <w:jc w:val="both"/>
        <w:rPr>
          <w:rFonts w:ascii="Times New Roman" w:hAnsi="Times New Roman"/>
          <w:sz w:val="28"/>
          <w:szCs w:val="28"/>
        </w:rPr>
      </w:pPr>
      <w:r w:rsidRPr="000436B4">
        <w:rPr>
          <w:rFonts w:ascii="Times New Roman" w:hAnsi="Times New Roman"/>
          <w:sz w:val="28"/>
          <w:szCs w:val="28"/>
        </w:rPr>
        <w:t>правильной организации композиционных и смысловых центров;</w:t>
      </w:r>
    </w:p>
    <w:p w:rsidR="00BC3559" w:rsidRPr="00A37914" w:rsidRDefault="00BC3559" w:rsidP="00BC3559">
      <w:pPr>
        <w:numPr>
          <w:ilvl w:val="0"/>
          <w:numId w:val="15"/>
        </w:numPr>
        <w:tabs>
          <w:tab w:val="num" w:pos="426"/>
          <w:tab w:val="left" w:pos="567"/>
        </w:tabs>
        <w:suppressAutoHyphens/>
        <w:spacing w:after="0" w:line="240" w:lineRule="auto"/>
        <w:ind w:left="0" w:firstLine="0"/>
        <w:jc w:val="both"/>
        <w:rPr>
          <w:rFonts w:ascii="Times New Roman" w:hAnsi="Times New Roman"/>
          <w:sz w:val="28"/>
          <w:szCs w:val="28"/>
        </w:rPr>
      </w:pPr>
      <w:r w:rsidRPr="000436B4">
        <w:rPr>
          <w:rFonts w:ascii="Times New Roman" w:hAnsi="Times New Roman"/>
          <w:sz w:val="28"/>
          <w:szCs w:val="28"/>
        </w:rPr>
        <w:t>создания целостности цветотонального решения листа.</w:t>
      </w:r>
    </w:p>
    <w:p w:rsidR="00BC3559" w:rsidRPr="000436B4" w:rsidRDefault="00BC3559" w:rsidP="00BC3559">
      <w:pPr>
        <w:tabs>
          <w:tab w:val="left" w:pos="567"/>
        </w:tabs>
        <w:suppressAutoHyphens/>
        <w:spacing w:after="0" w:line="240" w:lineRule="auto"/>
        <w:ind w:left="360"/>
        <w:jc w:val="both"/>
        <w:rPr>
          <w:rFonts w:ascii="Times New Roman" w:hAnsi="Times New Roman"/>
          <w:sz w:val="28"/>
          <w:szCs w:val="28"/>
        </w:rPr>
      </w:pPr>
    </w:p>
    <w:p w:rsidR="00BC3559" w:rsidRPr="00E56643" w:rsidRDefault="00BC3559" w:rsidP="00BC3559">
      <w:pPr>
        <w:spacing w:after="0" w:line="240" w:lineRule="auto"/>
        <w:jc w:val="center"/>
        <w:rPr>
          <w:rFonts w:ascii="Times New Roman" w:hAnsi="Times New Roman"/>
          <w:b/>
          <w:sz w:val="28"/>
          <w:szCs w:val="28"/>
        </w:rPr>
      </w:pPr>
      <w:r w:rsidRPr="00E56643">
        <w:rPr>
          <w:rFonts w:ascii="Times New Roman" w:hAnsi="Times New Roman"/>
          <w:b/>
          <w:sz w:val="28"/>
          <w:szCs w:val="28"/>
        </w:rPr>
        <w:t>5 год обучения</w:t>
      </w:r>
    </w:p>
    <w:p w:rsidR="00BC3559" w:rsidRPr="00E56643" w:rsidRDefault="00BC3559" w:rsidP="00BC3559">
      <w:pPr>
        <w:spacing w:after="0" w:line="240" w:lineRule="auto"/>
        <w:jc w:val="both"/>
        <w:rPr>
          <w:rFonts w:ascii="Times New Roman" w:hAnsi="Times New Roman"/>
          <w:sz w:val="28"/>
          <w:szCs w:val="28"/>
        </w:rPr>
      </w:pPr>
      <w:r w:rsidRPr="00E56643">
        <w:rPr>
          <w:rFonts w:ascii="Times New Roman" w:hAnsi="Times New Roman"/>
          <w:sz w:val="28"/>
          <w:szCs w:val="28"/>
        </w:rPr>
        <w:t>-</w:t>
      </w:r>
      <w:r w:rsidRPr="00E56643">
        <w:rPr>
          <w:rFonts w:ascii="Times New Roman" w:hAnsi="Times New Roman"/>
          <w:b/>
          <w:i/>
          <w:sz w:val="28"/>
          <w:szCs w:val="28"/>
        </w:rPr>
        <w:t xml:space="preserve"> знания</w:t>
      </w:r>
      <w:r w:rsidRPr="00E56643">
        <w:rPr>
          <w:rFonts w:ascii="Times New Roman" w:hAnsi="Times New Roman"/>
          <w:sz w:val="28"/>
          <w:szCs w:val="28"/>
        </w:rPr>
        <w:t>:</w:t>
      </w:r>
    </w:p>
    <w:p w:rsidR="00BC3559" w:rsidRPr="00E56643" w:rsidRDefault="00BC3559" w:rsidP="00BC3559">
      <w:pPr>
        <w:numPr>
          <w:ilvl w:val="0"/>
          <w:numId w:val="51"/>
        </w:numPr>
        <w:tabs>
          <w:tab w:val="clear" w:pos="644"/>
          <w:tab w:val="left" w:pos="284"/>
        </w:tabs>
        <w:suppressAutoHyphens/>
        <w:spacing w:after="0" w:line="240" w:lineRule="auto"/>
        <w:ind w:left="0" w:firstLine="0"/>
        <w:jc w:val="both"/>
        <w:rPr>
          <w:rFonts w:ascii="Times New Roman" w:hAnsi="Times New Roman"/>
          <w:sz w:val="28"/>
          <w:szCs w:val="28"/>
        </w:rPr>
      </w:pPr>
      <w:r w:rsidRPr="00E56643">
        <w:rPr>
          <w:rFonts w:ascii="Times New Roman" w:hAnsi="Times New Roman"/>
          <w:sz w:val="28"/>
          <w:szCs w:val="28"/>
        </w:rPr>
        <w:t>законов композиции и схем композиционного построения листа;</w:t>
      </w:r>
    </w:p>
    <w:p w:rsidR="00BC3559" w:rsidRPr="00E56643" w:rsidRDefault="00BC3559" w:rsidP="00BC3559">
      <w:pPr>
        <w:numPr>
          <w:ilvl w:val="0"/>
          <w:numId w:val="51"/>
        </w:numPr>
        <w:tabs>
          <w:tab w:val="clear" w:pos="644"/>
          <w:tab w:val="left" w:pos="284"/>
        </w:tabs>
        <w:suppressAutoHyphens/>
        <w:spacing w:after="0" w:line="240" w:lineRule="auto"/>
        <w:ind w:left="0" w:firstLine="0"/>
        <w:jc w:val="both"/>
        <w:rPr>
          <w:rFonts w:ascii="Times New Roman" w:hAnsi="Times New Roman"/>
          <w:sz w:val="28"/>
          <w:szCs w:val="28"/>
        </w:rPr>
      </w:pPr>
      <w:r w:rsidRPr="00E56643">
        <w:rPr>
          <w:rFonts w:ascii="Times New Roman" w:hAnsi="Times New Roman"/>
          <w:sz w:val="28"/>
          <w:szCs w:val="28"/>
        </w:rPr>
        <w:t xml:space="preserve"> о плановости, перспективном построении пространства;</w:t>
      </w:r>
    </w:p>
    <w:p w:rsidR="00BC3559" w:rsidRPr="00E56643" w:rsidRDefault="00BC3559" w:rsidP="00BC3559">
      <w:pPr>
        <w:numPr>
          <w:ilvl w:val="0"/>
          <w:numId w:val="51"/>
        </w:numPr>
        <w:tabs>
          <w:tab w:val="clear" w:pos="644"/>
          <w:tab w:val="left" w:pos="284"/>
        </w:tabs>
        <w:suppressAutoHyphens/>
        <w:spacing w:after="0" w:line="240" w:lineRule="auto"/>
        <w:ind w:left="0" w:firstLine="0"/>
        <w:jc w:val="both"/>
        <w:rPr>
          <w:rFonts w:ascii="Times New Roman" w:hAnsi="Times New Roman"/>
          <w:sz w:val="28"/>
          <w:szCs w:val="28"/>
        </w:rPr>
      </w:pPr>
      <w:r w:rsidRPr="00E56643">
        <w:rPr>
          <w:rFonts w:ascii="Times New Roman" w:hAnsi="Times New Roman"/>
          <w:sz w:val="28"/>
          <w:szCs w:val="28"/>
        </w:rPr>
        <w:t xml:space="preserve"> о стилизации форм;</w:t>
      </w:r>
    </w:p>
    <w:p w:rsidR="00BC3559" w:rsidRPr="00E56643" w:rsidRDefault="00BC3559" w:rsidP="00BC3559">
      <w:pPr>
        <w:tabs>
          <w:tab w:val="left" w:pos="284"/>
        </w:tabs>
        <w:spacing w:after="0" w:line="240" w:lineRule="auto"/>
        <w:jc w:val="both"/>
        <w:rPr>
          <w:rFonts w:ascii="Times New Roman" w:hAnsi="Times New Roman"/>
          <w:b/>
          <w:i/>
          <w:sz w:val="28"/>
          <w:szCs w:val="28"/>
        </w:rPr>
      </w:pPr>
      <w:r w:rsidRPr="00E56643">
        <w:rPr>
          <w:rFonts w:ascii="Times New Roman" w:hAnsi="Times New Roman"/>
          <w:sz w:val="28"/>
          <w:szCs w:val="28"/>
        </w:rPr>
        <w:t xml:space="preserve">- </w:t>
      </w:r>
      <w:r w:rsidRPr="00E56643">
        <w:rPr>
          <w:rFonts w:ascii="Times New Roman" w:hAnsi="Times New Roman"/>
          <w:b/>
          <w:i/>
          <w:sz w:val="28"/>
          <w:szCs w:val="28"/>
        </w:rPr>
        <w:t>умения:</w:t>
      </w:r>
    </w:p>
    <w:p w:rsidR="00BC3559" w:rsidRPr="00E56643" w:rsidRDefault="00BC3559" w:rsidP="00BC3559">
      <w:pPr>
        <w:numPr>
          <w:ilvl w:val="0"/>
          <w:numId w:val="53"/>
        </w:numPr>
        <w:tabs>
          <w:tab w:val="clear" w:pos="720"/>
          <w:tab w:val="num" w:pos="0"/>
          <w:tab w:val="left" w:pos="284"/>
          <w:tab w:val="left" w:pos="709"/>
        </w:tabs>
        <w:suppressAutoHyphens/>
        <w:spacing w:after="0" w:line="240" w:lineRule="auto"/>
        <w:ind w:left="0" w:firstLine="0"/>
        <w:jc w:val="both"/>
        <w:rPr>
          <w:rFonts w:ascii="Times New Roman" w:hAnsi="Times New Roman"/>
          <w:sz w:val="28"/>
          <w:szCs w:val="28"/>
        </w:rPr>
      </w:pPr>
      <w:r w:rsidRPr="00E56643">
        <w:rPr>
          <w:rFonts w:ascii="Times New Roman" w:hAnsi="Times New Roman"/>
          <w:sz w:val="28"/>
          <w:szCs w:val="28"/>
        </w:rPr>
        <w:t>самостоятельно грамотно и последовательно вести работу над сюжетной композицией с соблюдением всех подготовительных этапов, включая работу с историческим материалом;</w:t>
      </w:r>
    </w:p>
    <w:p w:rsidR="00BC3559" w:rsidRDefault="00BC3559" w:rsidP="00BC3559">
      <w:pPr>
        <w:numPr>
          <w:ilvl w:val="0"/>
          <w:numId w:val="53"/>
        </w:numPr>
        <w:tabs>
          <w:tab w:val="clear" w:pos="720"/>
          <w:tab w:val="num" w:pos="0"/>
          <w:tab w:val="left" w:pos="284"/>
          <w:tab w:val="left" w:pos="709"/>
        </w:tabs>
        <w:suppressAutoHyphens/>
        <w:spacing w:after="0" w:line="240" w:lineRule="auto"/>
        <w:ind w:left="0" w:firstLine="0"/>
        <w:jc w:val="both"/>
        <w:rPr>
          <w:rFonts w:ascii="Times New Roman" w:hAnsi="Times New Roman"/>
          <w:sz w:val="28"/>
          <w:szCs w:val="28"/>
        </w:rPr>
      </w:pPr>
      <w:r w:rsidRPr="00E56643">
        <w:rPr>
          <w:rFonts w:ascii="Times New Roman" w:hAnsi="Times New Roman"/>
          <w:sz w:val="28"/>
          <w:szCs w:val="28"/>
        </w:rPr>
        <w:t>самостоятельно тонально выдержанно и колористически грамотно решить плоскость листа;</w:t>
      </w:r>
    </w:p>
    <w:p w:rsidR="00BC3559" w:rsidRDefault="00BC3559" w:rsidP="00BC3559">
      <w:pPr>
        <w:tabs>
          <w:tab w:val="left" w:pos="284"/>
        </w:tabs>
        <w:suppressAutoHyphens/>
        <w:spacing w:after="0" w:line="240" w:lineRule="auto"/>
        <w:ind w:left="360"/>
        <w:jc w:val="right"/>
        <w:rPr>
          <w:rFonts w:ascii="Times New Roman" w:hAnsi="Times New Roman"/>
          <w:sz w:val="24"/>
          <w:szCs w:val="24"/>
        </w:rPr>
      </w:pPr>
    </w:p>
    <w:p w:rsidR="00BC3559" w:rsidRPr="00BC3E96" w:rsidRDefault="00BC3559" w:rsidP="00BC3559">
      <w:pPr>
        <w:tabs>
          <w:tab w:val="left" w:pos="284"/>
        </w:tabs>
        <w:suppressAutoHyphens/>
        <w:spacing w:after="0" w:line="240" w:lineRule="auto"/>
        <w:ind w:left="360"/>
        <w:jc w:val="right"/>
        <w:rPr>
          <w:rFonts w:ascii="Times New Roman" w:hAnsi="Times New Roman"/>
          <w:sz w:val="24"/>
          <w:szCs w:val="24"/>
        </w:rPr>
      </w:pPr>
      <w:r>
        <w:rPr>
          <w:rFonts w:ascii="Times New Roman" w:hAnsi="Times New Roman"/>
          <w:sz w:val="24"/>
          <w:szCs w:val="24"/>
        </w:rPr>
        <w:t>77</w:t>
      </w:r>
    </w:p>
    <w:p w:rsidR="00BC3559" w:rsidRPr="00E56643" w:rsidRDefault="00BC3559" w:rsidP="00BC3559">
      <w:pPr>
        <w:numPr>
          <w:ilvl w:val="0"/>
          <w:numId w:val="53"/>
        </w:numPr>
        <w:tabs>
          <w:tab w:val="clear" w:pos="720"/>
          <w:tab w:val="num" w:pos="0"/>
          <w:tab w:val="left" w:pos="284"/>
          <w:tab w:val="left" w:pos="709"/>
        </w:tabs>
        <w:suppressAutoHyphens/>
        <w:spacing w:after="0" w:line="240" w:lineRule="auto"/>
        <w:ind w:left="0" w:firstLine="0"/>
        <w:jc w:val="both"/>
        <w:rPr>
          <w:rFonts w:ascii="Times New Roman" w:hAnsi="Times New Roman"/>
          <w:sz w:val="28"/>
          <w:szCs w:val="28"/>
        </w:rPr>
      </w:pPr>
      <w:r w:rsidRPr="00E56643">
        <w:rPr>
          <w:rFonts w:ascii="Times New Roman" w:hAnsi="Times New Roman"/>
          <w:sz w:val="28"/>
          <w:szCs w:val="28"/>
        </w:rPr>
        <w:t>самостоятельно выразить идею композиции с помощью графических средств – линии, пятна;</w:t>
      </w:r>
    </w:p>
    <w:p w:rsidR="00BC3559" w:rsidRPr="0052215F" w:rsidRDefault="00BC3559" w:rsidP="00BC3559">
      <w:pPr>
        <w:numPr>
          <w:ilvl w:val="0"/>
          <w:numId w:val="53"/>
        </w:numPr>
        <w:tabs>
          <w:tab w:val="left" w:pos="284"/>
        </w:tabs>
        <w:suppressAutoHyphens/>
        <w:spacing w:after="0" w:line="240" w:lineRule="auto"/>
        <w:ind w:left="0" w:firstLine="0"/>
        <w:jc w:val="both"/>
        <w:rPr>
          <w:rFonts w:ascii="Times New Roman" w:hAnsi="Times New Roman"/>
          <w:color w:val="FF0000"/>
          <w:sz w:val="28"/>
          <w:szCs w:val="28"/>
        </w:rPr>
      </w:pPr>
      <w:r w:rsidRPr="00E56643">
        <w:rPr>
          <w:rFonts w:ascii="Times New Roman" w:hAnsi="Times New Roman"/>
          <w:sz w:val="28"/>
          <w:szCs w:val="28"/>
        </w:rPr>
        <w:t>самостоятельно выявить и подчеркнуть форму цветом, тоном, фактурой</w:t>
      </w:r>
      <w:r w:rsidRPr="00A37914">
        <w:rPr>
          <w:rFonts w:ascii="Times New Roman" w:hAnsi="Times New Roman"/>
          <w:sz w:val="28"/>
          <w:szCs w:val="28"/>
        </w:rPr>
        <w:t>;</w:t>
      </w:r>
    </w:p>
    <w:p w:rsidR="00BC3559" w:rsidRPr="00E56643" w:rsidRDefault="00BC3559" w:rsidP="00BC3559">
      <w:pPr>
        <w:tabs>
          <w:tab w:val="left" w:pos="284"/>
        </w:tabs>
        <w:spacing w:after="0" w:line="240" w:lineRule="auto"/>
        <w:jc w:val="both"/>
        <w:rPr>
          <w:rFonts w:ascii="Times New Roman" w:hAnsi="Times New Roman"/>
          <w:b/>
          <w:i/>
          <w:sz w:val="28"/>
          <w:szCs w:val="28"/>
        </w:rPr>
      </w:pPr>
      <w:r w:rsidRPr="00E56643">
        <w:rPr>
          <w:rFonts w:ascii="Times New Roman" w:hAnsi="Times New Roman"/>
          <w:b/>
          <w:i/>
          <w:sz w:val="28"/>
          <w:szCs w:val="28"/>
        </w:rPr>
        <w:t>- навыки:</w:t>
      </w:r>
    </w:p>
    <w:p w:rsidR="00BC3559" w:rsidRPr="00E56643" w:rsidRDefault="00BC3559" w:rsidP="00BC3559">
      <w:pPr>
        <w:numPr>
          <w:ilvl w:val="0"/>
          <w:numId w:val="54"/>
        </w:numPr>
        <w:tabs>
          <w:tab w:val="clear" w:pos="720"/>
          <w:tab w:val="num" w:pos="0"/>
          <w:tab w:val="left" w:pos="284"/>
        </w:tabs>
        <w:suppressAutoHyphens/>
        <w:spacing w:after="0" w:line="240" w:lineRule="auto"/>
        <w:ind w:left="0" w:firstLine="0"/>
        <w:jc w:val="both"/>
        <w:rPr>
          <w:rFonts w:ascii="Times New Roman" w:hAnsi="Times New Roman"/>
          <w:sz w:val="28"/>
          <w:szCs w:val="28"/>
        </w:rPr>
      </w:pPr>
      <w:r w:rsidRPr="00E56643">
        <w:rPr>
          <w:rFonts w:ascii="Times New Roman" w:hAnsi="Times New Roman"/>
          <w:sz w:val="28"/>
          <w:szCs w:val="28"/>
        </w:rPr>
        <w:t>работы различными живописными и графическими техниками;</w:t>
      </w:r>
    </w:p>
    <w:p w:rsidR="00BC3559" w:rsidRPr="00E56643" w:rsidRDefault="00BC3559" w:rsidP="00BC3559">
      <w:pPr>
        <w:numPr>
          <w:ilvl w:val="0"/>
          <w:numId w:val="54"/>
        </w:numPr>
        <w:tabs>
          <w:tab w:val="clear" w:pos="720"/>
          <w:tab w:val="num" w:pos="0"/>
          <w:tab w:val="left" w:pos="284"/>
        </w:tabs>
        <w:suppressAutoHyphens/>
        <w:spacing w:after="0" w:line="240" w:lineRule="auto"/>
        <w:ind w:left="0" w:firstLine="0"/>
        <w:jc w:val="both"/>
        <w:rPr>
          <w:rFonts w:ascii="Times New Roman" w:hAnsi="Times New Roman"/>
          <w:sz w:val="28"/>
          <w:szCs w:val="28"/>
        </w:rPr>
      </w:pPr>
      <w:r w:rsidRPr="00E56643">
        <w:rPr>
          <w:rFonts w:ascii="Times New Roman" w:hAnsi="Times New Roman"/>
          <w:sz w:val="28"/>
          <w:szCs w:val="28"/>
        </w:rPr>
        <w:t>самостоятельного изучения материальной культуры;</w:t>
      </w:r>
    </w:p>
    <w:p w:rsidR="00BC3559" w:rsidRPr="00E56643" w:rsidRDefault="00BC3559" w:rsidP="00BC3559">
      <w:pPr>
        <w:numPr>
          <w:ilvl w:val="0"/>
          <w:numId w:val="54"/>
        </w:numPr>
        <w:tabs>
          <w:tab w:val="clear" w:pos="720"/>
          <w:tab w:val="num" w:pos="0"/>
          <w:tab w:val="left" w:pos="284"/>
        </w:tabs>
        <w:suppressAutoHyphens/>
        <w:spacing w:after="0" w:line="240" w:lineRule="auto"/>
        <w:ind w:left="0" w:firstLine="0"/>
        <w:jc w:val="both"/>
        <w:rPr>
          <w:rFonts w:ascii="Times New Roman" w:hAnsi="Times New Roman"/>
          <w:sz w:val="28"/>
          <w:szCs w:val="28"/>
        </w:rPr>
      </w:pPr>
      <w:r w:rsidRPr="00E56643">
        <w:rPr>
          <w:rFonts w:ascii="Times New Roman" w:hAnsi="Times New Roman"/>
          <w:sz w:val="28"/>
          <w:szCs w:val="28"/>
        </w:rPr>
        <w:t>применения визуальных эффектов в композиции;</w:t>
      </w:r>
    </w:p>
    <w:p w:rsidR="00BC3559" w:rsidRDefault="00BC3559" w:rsidP="00BC3559">
      <w:pPr>
        <w:numPr>
          <w:ilvl w:val="0"/>
          <w:numId w:val="54"/>
        </w:numPr>
        <w:tabs>
          <w:tab w:val="clear" w:pos="720"/>
          <w:tab w:val="num" w:pos="0"/>
          <w:tab w:val="left" w:pos="284"/>
        </w:tabs>
        <w:suppressAutoHyphens/>
        <w:spacing w:after="0" w:line="240" w:lineRule="auto"/>
        <w:ind w:left="0" w:firstLine="0"/>
        <w:jc w:val="both"/>
        <w:rPr>
          <w:rFonts w:ascii="Times New Roman" w:hAnsi="Times New Roman"/>
          <w:sz w:val="28"/>
          <w:szCs w:val="28"/>
        </w:rPr>
      </w:pPr>
      <w:r w:rsidRPr="00E56643">
        <w:rPr>
          <w:rFonts w:ascii="Times New Roman" w:hAnsi="Times New Roman"/>
          <w:sz w:val="28"/>
          <w:szCs w:val="28"/>
        </w:rPr>
        <w:t>создания графической конструктивно-пространственной компози</w:t>
      </w:r>
      <w:r>
        <w:rPr>
          <w:rFonts w:ascii="Times New Roman" w:hAnsi="Times New Roman"/>
          <w:sz w:val="28"/>
          <w:szCs w:val="28"/>
        </w:rPr>
        <w:t>ции с архитектурными элементами.</w:t>
      </w:r>
    </w:p>
    <w:p w:rsidR="00BC3559" w:rsidRDefault="00BC3559" w:rsidP="00BC3559">
      <w:pPr>
        <w:suppressAutoHyphens/>
        <w:spacing w:after="0" w:line="240" w:lineRule="auto"/>
        <w:ind w:left="426"/>
        <w:jc w:val="both"/>
        <w:rPr>
          <w:rFonts w:ascii="Times New Roman" w:hAnsi="Times New Roman"/>
          <w:sz w:val="28"/>
          <w:szCs w:val="28"/>
        </w:rPr>
      </w:pPr>
    </w:p>
    <w:p w:rsidR="00BC3559" w:rsidRDefault="00BC3559" w:rsidP="00BC3559">
      <w:pPr>
        <w:pStyle w:val="a4"/>
        <w:tabs>
          <w:tab w:val="left" w:pos="709"/>
        </w:tabs>
        <w:ind w:left="705"/>
        <w:jc w:val="center"/>
        <w:rPr>
          <w:b/>
          <w:sz w:val="28"/>
          <w:szCs w:val="28"/>
          <w:lang w:val="ru-RU"/>
        </w:rPr>
      </w:pPr>
      <w:r>
        <w:rPr>
          <w:b/>
          <w:sz w:val="28"/>
          <w:szCs w:val="28"/>
          <w:lang w:val="ru-RU"/>
        </w:rPr>
        <w:t>4.</w:t>
      </w:r>
      <w:r w:rsidRPr="00FA0857">
        <w:rPr>
          <w:b/>
          <w:sz w:val="28"/>
          <w:szCs w:val="28"/>
          <w:lang w:val="ru-RU"/>
        </w:rPr>
        <w:t>ФОРМЫ И МЕТОДЫ КОНТРОЛЯ, СИСТЕМА ОЦЕНОК</w:t>
      </w:r>
    </w:p>
    <w:p w:rsidR="00BC3559" w:rsidRPr="001B7367" w:rsidRDefault="00BC3559" w:rsidP="00BC3559">
      <w:pPr>
        <w:pStyle w:val="a3"/>
        <w:ind w:firstLine="142"/>
        <w:jc w:val="center"/>
        <w:rPr>
          <w:rFonts w:ascii="Times New Roman" w:hAnsi="Times New Roman"/>
          <w:b/>
          <w:i/>
          <w:sz w:val="28"/>
          <w:szCs w:val="28"/>
        </w:rPr>
      </w:pPr>
      <w:r w:rsidRPr="001B7367">
        <w:rPr>
          <w:rFonts w:ascii="Times New Roman" w:hAnsi="Times New Roman"/>
          <w:b/>
          <w:i/>
          <w:sz w:val="28"/>
          <w:szCs w:val="28"/>
        </w:rPr>
        <w:t>Аттестация: цели, виды, форма, содержание</w:t>
      </w:r>
    </w:p>
    <w:p w:rsidR="00BC3559" w:rsidRPr="001B7367" w:rsidRDefault="00BC3559" w:rsidP="00BC3559">
      <w:pPr>
        <w:spacing w:after="0" w:line="240" w:lineRule="auto"/>
        <w:ind w:firstLine="709"/>
        <w:jc w:val="both"/>
        <w:rPr>
          <w:rFonts w:ascii="Times New Roman" w:hAnsi="Times New Roman"/>
          <w:sz w:val="28"/>
          <w:szCs w:val="28"/>
        </w:rPr>
      </w:pPr>
      <w:r w:rsidRPr="001B7367">
        <w:rPr>
          <w:rFonts w:ascii="Times New Roman" w:hAnsi="Times New Roman"/>
          <w:sz w:val="28"/>
          <w:szCs w:val="28"/>
        </w:rPr>
        <w:t>Контроль знаний, умений и навыков обучающихся обеспечивает оперативное управление учебным процессом и выполняет обучающую, проверочную, воспитательную и корректирующую функции.</w:t>
      </w:r>
    </w:p>
    <w:p w:rsidR="00BC3559" w:rsidRPr="001B7367" w:rsidRDefault="00BC3559" w:rsidP="00BC3559">
      <w:pPr>
        <w:spacing w:after="0" w:line="240" w:lineRule="auto"/>
        <w:ind w:firstLine="709"/>
        <w:jc w:val="both"/>
        <w:rPr>
          <w:rFonts w:ascii="Times New Roman" w:hAnsi="Times New Roman"/>
          <w:sz w:val="28"/>
          <w:szCs w:val="28"/>
        </w:rPr>
      </w:pPr>
      <w:r w:rsidRPr="001B7367">
        <w:rPr>
          <w:rFonts w:ascii="Times New Roman" w:hAnsi="Times New Roman"/>
          <w:sz w:val="28"/>
          <w:szCs w:val="28"/>
        </w:rPr>
        <w:t xml:space="preserve">Текущий контроль успеваемости обучающихся проводится в счет аудиторного времени, предусмотренного на учебный предмет в виде  проверки самостоятельной работы обучающегося, обсуждения этапов работы над композицией, выставления оценок и пр. Преподаватель имеет возможность по своему усмотрению проводить промежуточные просмотры по разделам программы. </w:t>
      </w:r>
    </w:p>
    <w:p w:rsidR="00BC3559" w:rsidRPr="001B7367" w:rsidRDefault="00BC3559" w:rsidP="00BC3559">
      <w:pPr>
        <w:tabs>
          <w:tab w:val="left" w:pos="993"/>
        </w:tabs>
        <w:spacing w:after="0" w:line="240" w:lineRule="auto"/>
        <w:ind w:firstLine="709"/>
        <w:rPr>
          <w:rFonts w:ascii="Times New Roman" w:hAnsi="Times New Roman"/>
          <w:sz w:val="28"/>
          <w:szCs w:val="28"/>
        </w:rPr>
      </w:pPr>
      <w:r w:rsidRPr="001B7367">
        <w:rPr>
          <w:rFonts w:ascii="Times New Roman" w:hAnsi="Times New Roman"/>
          <w:sz w:val="28"/>
          <w:szCs w:val="28"/>
        </w:rPr>
        <w:t>Формы промежуточной аттестации:</w:t>
      </w:r>
    </w:p>
    <w:p w:rsidR="00BC3559" w:rsidRPr="001B7367" w:rsidRDefault="00BC3559" w:rsidP="00BC3559">
      <w:pPr>
        <w:numPr>
          <w:ilvl w:val="0"/>
          <w:numId w:val="30"/>
        </w:numPr>
        <w:tabs>
          <w:tab w:val="clear" w:pos="720"/>
          <w:tab w:val="left" w:pos="426"/>
        </w:tabs>
        <w:suppressAutoHyphens/>
        <w:spacing w:after="0" w:line="240" w:lineRule="auto"/>
        <w:ind w:left="0" w:firstLine="0"/>
        <w:jc w:val="both"/>
        <w:rPr>
          <w:rFonts w:ascii="Times New Roman" w:hAnsi="Times New Roman"/>
          <w:sz w:val="28"/>
          <w:szCs w:val="28"/>
        </w:rPr>
      </w:pPr>
      <w:r w:rsidRPr="001B7367">
        <w:rPr>
          <w:rFonts w:ascii="Times New Roman" w:hAnsi="Times New Roman"/>
          <w:sz w:val="28"/>
          <w:szCs w:val="28"/>
        </w:rPr>
        <w:t>зачет – творческий просмотр (проводится в счет аудиторного времени);</w:t>
      </w:r>
    </w:p>
    <w:p w:rsidR="00BC3559" w:rsidRPr="001B7367" w:rsidRDefault="00BC3559" w:rsidP="00BC3559">
      <w:pPr>
        <w:numPr>
          <w:ilvl w:val="0"/>
          <w:numId w:val="30"/>
        </w:numPr>
        <w:tabs>
          <w:tab w:val="clear" w:pos="720"/>
          <w:tab w:val="left" w:pos="426"/>
        </w:tabs>
        <w:suppressAutoHyphens/>
        <w:spacing w:after="0" w:line="240" w:lineRule="auto"/>
        <w:ind w:left="0" w:firstLine="0"/>
        <w:jc w:val="both"/>
        <w:rPr>
          <w:rFonts w:ascii="Times New Roman" w:hAnsi="Times New Roman"/>
          <w:sz w:val="28"/>
          <w:szCs w:val="28"/>
        </w:rPr>
      </w:pPr>
      <w:r w:rsidRPr="001B7367">
        <w:rPr>
          <w:rFonts w:ascii="Times New Roman" w:hAnsi="Times New Roman"/>
          <w:sz w:val="28"/>
          <w:szCs w:val="28"/>
        </w:rPr>
        <w:t>экзамен - творческий просмотр (проводится во внеаудиторное время).</w:t>
      </w:r>
    </w:p>
    <w:p w:rsidR="00BC3559" w:rsidRPr="005B4AAB" w:rsidRDefault="00BC3559" w:rsidP="00BC3559">
      <w:pPr>
        <w:spacing w:after="0" w:line="240" w:lineRule="auto"/>
        <w:ind w:firstLine="709"/>
        <w:jc w:val="both"/>
        <w:rPr>
          <w:rFonts w:ascii="Times New Roman" w:hAnsi="Times New Roman"/>
          <w:sz w:val="28"/>
          <w:szCs w:val="28"/>
        </w:rPr>
      </w:pPr>
      <w:r w:rsidRPr="005B4AAB">
        <w:rPr>
          <w:rFonts w:ascii="Times New Roman" w:hAnsi="Times New Roman"/>
          <w:sz w:val="28"/>
          <w:szCs w:val="28"/>
        </w:rPr>
        <w:t xml:space="preserve">Промежуточный контроль успеваемости обучающихся проводится в счет аудиторного времени, предусмотренного на учебный предмет в виде творческого просмотра по окончании первого полугодия. Оценки ученикам могут выставляться и по окончании четверти. Преподаватель имеет возможность по своему усмотрению проводить промежуточные просмотры по разделам программы (текущий контроль). </w:t>
      </w:r>
    </w:p>
    <w:p w:rsidR="00BC3559" w:rsidRPr="005B4AAB" w:rsidRDefault="00BC3559" w:rsidP="00BC3559">
      <w:pPr>
        <w:spacing w:after="0" w:line="240" w:lineRule="auto"/>
        <w:ind w:firstLine="709"/>
        <w:jc w:val="both"/>
        <w:rPr>
          <w:rFonts w:ascii="Times New Roman" w:hAnsi="Times New Roman"/>
          <w:sz w:val="28"/>
          <w:szCs w:val="28"/>
        </w:rPr>
      </w:pPr>
      <w:r w:rsidRPr="005B4AAB">
        <w:rPr>
          <w:rFonts w:ascii="Times New Roman" w:hAnsi="Times New Roman"/>
          <w:sz w:val="28"/>
          <w:szCs w:val="28"/>
        </w:rPr>
        <w:t>Тематика экзаменационных заданий в конце каждого учебного года может быть связана с планом творческой работы, конкурсно-выставочной деятельностью образовательного учреждения. Экзамен проводится за пределами аудиторных занятий.</w:t>
      </w:r>
    </w:p>
    <w:p w:rsidR="00BC3559" w:rsidRPr="005B4AAB" w:rsidRDefault="00BC3559" w:rsidP="00BC3559">
      <w:pPr>
        <w:pStyle w:val="Style4"/>
        <w:widowControl/>
        <w:tabs>
          <w:tab w:val="left" w:pos="955"/>
          <w:tab w:val="left" w:pos="993"/>
        </w:tabs>
        <w:spacing w:line="240" w:lineRule="auto"/>
        <w:ind w:firstLine="709"/>
        <w:rPr>
          <w:sz w:val="28"/>
          <w:szCs w:val="28"/>
        </w:rPr>
      </w:pPr>
      <w:r w:rsidRPr="005B4AAB">
        <w:rPr>
          <w:sz w:val="28"/>
          <w:szCs w:val="28"/>
        </w:rPr>
        <w:t xml:space="preserve">Итоговая аттестация в форме итогового просмотра-выставки проводится: </w:t>
      </w:r>
    </w:p>
    <w:p w:rsidR="00BC3559" w:rsidRPr="005B4AAB" w:rsidRDefault="00BC3559" w:rsidP="00BC3559">
      <w:pPr>
        <w:pStyle w:val="Style4"/>
        <w:widowControl/>
        <w:numPr>
          <w:ilvl w:val="0"/>
          <w:numId w:val="55"/>
        </w:numPr>
        <w:tabs>
          <w:tab w:val="clear" w:pos="720"/>
          <w:tab w:val="num" w:pos="284"/>
          <w:tab w:val="left" w:pos="955"/>
          <w:tab w:val="left" w:pos="993"/>
        </w:tabs>
        <w:suppressAutoHyphens/>
        <w:autoSpaceDN/>
        <w:adjustRightInd/>
        <w:spacing w:line="240" w:lineRule="auto"/>
        <w:ind w:left="0" w:firstLine="0"/>
        <w:rPr>
          <w:sz w:val="28"/>
          <w:szCs w:val="28"/>
        </w:rPr>
      </w:pPr>
      <w:r w:rsidRPr="005B4AAB">
        <w:rPr>
          <w:sz w:val="28"/>
          <w:szCs w:val="28"/>
        </w:rPr>
        <w:t>при сроке освоения образовательной программы «Живопись» 5 лет – в 5 классе,</w:t>
      </w:r>
    </w:p>
    <w:p w:rsidR="00BC3559" w:rsidRPr="005B4AAB" w:rsidRDefault="00BC3559" w:rsidP="00BC3559">
      <w:pPr>
        <w:autoSpaceDE w:val="0"/>
        <w:spacing w:after="0" w:line="240" w:lineRule="auto"/>
        <w:ind w:firstLine="709"/>
        <w:jc w:val="both"/>
        <w:rPr>
          <w:rFonts w:ascii="Times New Roman" w:hAnsi="Times New Roman"/>
          <w:bCs/>
          <w:sz w:val="28"/>
          <w:szCs w:val="28"/>
        </w:rPr>
      </w:pPr>
      <w:r w:rsidRPr="005B4AAB">
        <w:rPr>
          <w:rFonts w:ascii="Times New Roman" w:hAnsi="Times New Roman"/>
          <w:bCs/>
          <w:sz w:val="28"/>
          <w:szCs w:val="28"/>
        </w:rPr>
        <w:t>Итоговая работа</w:t>
      </w:r>
      <w:r>
        <w:rPr>
          <w:rFonts w:ascii="Times New Roman" w:hAnsi="Times New Roman"/>
          <w:bCs/>
          <w:sz w:val="28"/>
          <w:szCs w:val="28"/>
        </w:rPr>
        <w:t xml:space="preserve"> </w:t>
      </w:r>
      <w:r w:rsidRPr="005B4AAB">
        <w:rPr>
          <w:rFonts w:ascii="Times New Roman" w:hAnsi="Times New Roman"/>
          <w:bCs/>
          <w:sz w:val="28"/>
          <w:szCs w:val="28"/>
        </w:rPr>
        <w:t>предполагает создание композиции, связанной единством замысла. Итоговая композиция демонстрирует умения реализовывать свои замыслы, творческий подход в выборе решения, умение работать с подготовительным материалом, эскизами, этюдами, набросками, литературой.</w:t>
      </w:r>
    </w:p>
    <w:p w:rsidR="00BC3559" w:rsidRDefault="00BC3559" w:rsidP="00BC3559">
      <w:pPr>
        <w:tabs>
          <w:tab w:val="left" w:pos="993"/>
        </w:tabs>
        <w:spacing w:after="0" w:line="240" w:lineRule="auto"/>
        <w:ind w:firstLine="709"/>
        <w:jc w:val="both"/>
        <w:rPr>
          <w:rFonts w:ascii="Times New Roman" w:hAnsi="Times New Roman"/>
          <w:sz w:val="28"/>
          <w:szCs w:val="28"/>
        </w:rPr>
      </w:pPr>
      <w:r w:rsidRPr="005B4AAB">
        <w:rPr>
          <w:rFonts w:ascii="Times New Roman" w:hAnsi="Times New Roman"/>
          <w:bCs/>
          <w:sz w:val="28"/>
          <w:szCs w:val="28"/>
        </w:rPr>
        <w:t>Тему итоговой  работы каждый обучающийся выбирает сам, учитывая свои склонности и возможности реализовать выбранную идею в композиции, состоящей из одной работы или серии листов (не менее трех), связанных единством замысла и воплощения.</w:t>
      </w:r>
      <w:r w:rsidRPr="00BC3E96">
        <w:rPr>
          <w:rFonts w:ascii="Times New Roman" w:hAnsi="Times New Roman"/>
          <w:sz w:val="28"/>
          <w:szCs w:val="28"/>
        </w:rPr>
        <w:t xml:space="preserve"> </w:t>
      </w:r>
    </w:p>
    <w:p w:rsidR="00BC3559" w:rsidRDefault="00BC3559" w:rsidP="00BC3559">
      <w:pPr>
        <w:tabs>
          <w:tab w:val="left" w:pos="993"/>
        </w:tabs>
        <w:spacing w:after="0" w:line="240" w:lineRule="auto"/>
        <w:ind w:firstLine="709"/>
        <w:jc w:val="both"/>
        <w:rPr>
          <w:rFonts w:ascii="Times New Roman" w:hAnsi="Times New Roman"/>
          <w:bCs/>
          <w:sz w:val="28"/>
          <w:szCs w:val="28"/>
        </w:rPr>
      </w:pPr>
      <w:r w:rsidRPr="005B4AAB">
        <w:rPr>
          <w:rFonts w:ascii="Times New Roman" w:hAnsi="Times New Roman"/>
          <w:sz w:val="28"/>
          <w:szCs w:val="28"/>
        </w:rPr>
        <w:t>Требования к содержанию итоговой аттестации обучающихся определяются образовательным учреждением на основании ФГТ.</w:t>
      </w:r>
    </w:p>
    <w:p w:rsidR="00BC3559" w:rsidRPr="00BC3E96" w:rsidRDefault="00BC3559" w:rsidP="00BC3559">
      <w:pPr>
        <w:autoSpaceDE w:val="0"/>
        <w:spacing w:after="0" w:line="240" w:lineRule="auto"/>
        <w:ind w:firstLine="709"/>
        <w:jc w:val="right"/>
        <w:rPr>
          <w:rFonts w:ascii="Times New Roman" w:hAnsi="Times New Roman"/>
          <w:bCs/>
          <w:sz w:val="24"/>
          <w:szCs w:val="24"/>
        </w:rPr>
      </w:pPr>
      <w:r>
        <w:rPr>
          <w:rFonts w:ascii="Times New Roman" w:hAnsi="Times New Roman"/>
          <w:bCs/>
          <w:sz w:val="24"/>
          <w:szCs w:val="24"/>
        </w:rPr>
        <w:t>78</w:t>
      </w:r>
    </w:p>
    <w:p w:rsidR="00BC3559" w:rsidRPr="005B4AAB" w:rsidRDefault="00BC3559" w:rsidP="00BC3559">
      <w:pPr>
        <w:autoSpaceDE w:val="0"/>
        <w:spacing w:after="0" w:line="240" w:lineRule="auto"/>
        <w:ind w:firstLine="709"/>
        <w:jc w:val="both"/>
        <w:rPr>
          <w:rFonts w:ascii="Times New Roman" w:hAnsi="Times New Roman"/>
          <w:bCs/>
          <w:sz w:val="28"/>
          <w:szCs w:val="28"/>
        </w:rPr>
      </w:pPr>
      <w:r w:rsidRPr="005B4AAB">
        <w:rPr>
          <w:rFonts w:ascii="Times New Roman" w:hAnsi="Times New Roman"/>
          <w:bCs/>
          <w:sz w:val="28"/>
          <w:szCs w:val="28"/>
        </w:rPr>
        <w:t>Итоговая работа может быть выполнена в любой технике живописи и графике. Работа рассчитана на второе полугодие выпускного класса.</w:t>
      </w:r>
    </w:p>
    <w:p w:rsidR="00BC3559" w:rsidRPr="005B4AAB" w:rsidRDefault="00BC3559" w:rsidP="00BC3559">
      <w:pPr>
        <w:autoSpaceDE w:val="0"/>
        <w:spacing w:after="0" w:line="240" w:lineRule="auto"/>
        <w:ind w:firstLine="709"/>
        <w:jc w:val="both"/>
        <w:rPr>
          <w:rFonts w:ascii="Times New Roman" w:hAnsi="Times New Roman"/>
          <w:iCs/>
          <w:sz w:val="28"/>
          <w:szCs w:val="28"/>
        </w:rPr>
      </w:pPr>
      <w:r w:rsidRPr="005B4AAB">
        <w:rPr>
          <w:rFonts w:ascii="Times New Roman" w:hAnsi="Times New Roman"/>
          <w:iCs/>
          <w:sz w:val="28"/>
          <w:szCs w:val="28"/>
        </w:rPr>
        <w:t>Этапы работы:</w:t>
      </w:r>
    </w:p>
    <w:p w:rsidR="00BC3559" w:rsidRPr="005B4AAB" w:rsidRDefault="00BC3559" w:rsidP="00BC3559">
      <w:pPr>
        <w:numPr>
          <w:ilvl w:val="0"/>
          <w:numId w:val="56"/>
        </w:numPr>
        <w:tabs>
          <w:tab w:val="left" w:pos="993"/>
        </w:tabs>
        <w:suppressAutoHyphens/>
        <w:autoSpaceDE w:val="0"/>
        <w:spacing w:after="0" w:line="240" w:lineRule="auto"/>
        <w:ind w:left="0" w:firstLine="0"/>
        <w:jc w:val="both"/>
        <w:rPr>
          <w:rFonts w:ascii="Times New Roman" w:hAnsi="Times New Roman"/>
          <w:bCs/>
          <w:sz w:val="28"/>
          <w:szCs w:val="28"/>
        </w:rPr>
      </w:pPr>
      <w:r w:rsidRPr="005B4AAB">
        <w:rPr>
          <w:rFonts w:ascii="Times New Roman" w:hAnsi="Times New Roman"/>
          <w:bCs/>
          <w:sz w:val="28"/>
          <w:szCs w:val="28"/>
        </w:rPr>
        <w:t>поиски темы, выстраивание концепции серии; сбор и обработка материала; зарисовки, эскизы, этюды;</w:t>
      </w:r>
    </w:p>
    <w:p w:rsidR="00BC3559" w:rsidRPr="005B4AAB" w:rsidRDefault="00BC3559" w:rsidP="00BC3559">
      <w:pPr>
        <w:numPr>
          <w:ilvl w:val="0"/>
          <w:numId w:val="56"/>
        </w:numPr>
        <w:tabs>
          <w:tab w:val="left" w:pos="993"/>
        </w:tabs>
        <w:suppressAutoHyphens/>
        <w:autoSpaceDE w:val="0"/>
        <w:spacing w:after="0" w:line="240" w:lineRule="auto"/>
        <w:ind w:left="0" w:firstLine="0"/>
        <w:jc w:val="both"/>
        <w:rPr>
          <w:rFonts w:ascii="Times New Roman" w:hAnsi="Times New Roman"/>
          <w:bCs/>
          <w:sz w:val="28"/>
          <w:szCs w:val="28"/>
        </w:rPr>
      </w:pPr>
      <w:r w:rsidRPr="005B4AAB">
        <w:rPr>
          <w:rFonts w:ascii="Times New Roman" w:hAnsi="Times New Roman"/>
          <w:bCs/>
          <w:sz w:val="28"/>
          <w:szCs w:val="28"/>
        </w:rPr>
        <w:t>поиски графических и живописных решений, как отдельных листов серии, так и всей серии в целом;</w:t>
      </w:r>
    </w:p>
    <w:p w:rsidR="00BC3559" w:rsidRPr="005B4AAB" w:rsidRDefault="00BC3559" w:rsidP="00BC3559">
      <w:pPr>
        <w:numPr>
          <w:ilvl w:val="0"/>
          <w:numId w:val="56"/>
        </w:numPr>
        <w:tabs>
          <w:tab w:val="left" w:pos="993"/>
        </w:tabs>
        <w:suppressAutoHyphens/>
        <w:autoSpaceDE w:val="0"/>
        <w:spacing w:after="0" w:line="240" w:lineRule="auto"/>
        <w:ind w:left="0" w:firstLine="0"/>
        <w:jc w:val="both"/>
        <w:rPr>
          <w:rFonts w:ascii="Times New Roman" w:hAnsi="Times New Roman"/>
          <w:bCs/>
          <w:sz w:val="28"/>
          <w:szCs w:val="28"/>
        </w:rPr>
      </w:pPr>
      <w:r w:rsidRPr="005B4AAB">
        <w:rPr>
          <w:rFonts w:ascii="Times New Roman" w:hAnsi="Times New Roman"/>
          <w:bCs/>
          <w:sz w:val="28"/>
          <w:szCs w:val="28"/>
        </w:rPr>
        <w:t>сдача итоговой композиции и завершение всей работы в конце учебного года;</w:t>
      </w:r>
    </w:p>
    <w:p w:rsidR="00BC3559" w:rsidRPr="005B4AAB" w:rsidRDefault="00BC3559" w:rsidP="00BC3559">
      <w:pPr>
        <w:numPr>
          <w:ilvl w:val="0"/>
          <w:numId w:val="56"/>
        </w:numPr>
        <w:tabs>
          <w:tab w:val="left" w:pos="993"/>
        </w:tabs>
        <w:suppressAutoHyphens/>
        <w:autoSpaceDE w:val="0"/>
        <w:spacing w:after="0" w:line="240" w:lineRule="auto"/>
        <w:ind w:left="0" w:firstLine="0"/>
        <w:jc w:val="both"/>
        <w:rPr>
          <w:rFonts w:ascii="Times New Roman" w:hAnsi="Times New Roman"/>
          <w:bCs/>
          <w:sz w:val="28"/>
          <w:szCs w:val="28"/>
        </w:rPr>
      </w:pPr>
      <w:r w:rsidRPr="005B4AAB">
        <w:rPr>
          <w:rFonts w:ascii="Times New Roman" w:hAnsi="Times New Roman"/>
          <w:bCs/>
          <w:sz w:val="28"/>
          <w:szCs w:val="28"/>
        </w:rPr>
        <w:t xml:space="preserve">выставка и обсуждение итоговых работ. </w:t>
      </w:r>
    </w:p>
    <w:p w:rsidR="00BC3559" w:rsidRPr="001B7367" w:rsidRDefault="00BC3559" w:rsidP="00BC3559">
      <w:pPr>
        <w:pStyle w:val="Body1"/>
        <w:jc w:val="center"/>
        <w:rPr>
          <w:rFonts w:ascii="Times New Roman" w:eastAsia="Helvetica" w:hAnsi="Times New Roman"/>
          <w:b/>
          <w:i/>
          <w:color w:val="auto"/>
          <w:sz w:val="28"/>
          <w:szCs w:val="28"/>
          <w:lang w:val="ru-RU"/>
        </w:rPr>
      </w:pPr>
      <w:r w:rsidRPr="001B7367">
        <w:rPr>
          <w:rFonts w:ascii="Times New Roman" w:eastAsia="Helvetica" w:hAnsi="Times New Roman"/>
          <w:b/>
          <w:i/>
          <w:color w:val="auto"/>
          <w:sz w:val="28"/>
          <w:szCs w:val="28"/>
          <w:lang w:val="ru-RU"/>
        </w:rPr>
        <w:t>Критерии оценок</w:t>
      </w:r>
    </w:p>
    <w:p w:rsidR="00BC3559" w:rsidRPr="001B7367" w:rsidRDefault="00BC3559" w:rsidP="00BC3559">
      <w:pPr>
        <w:spacing w:after="0" w:line="240" w:lineRule="auto"/>
        <w:ind w:firstLine="709"/>
        <w:jc w:val="both"/>
        <w:rPr>
          <w:rFonts w:ascii="Times New Roman" w:eastAsia="Calibri" w:hAnsi="Times New Roman"/>
          <w:sz w:val="28"/>
          <w:szCs w:val="28"/>
        </w:rPr>
      </w:pPr>
      <w:r w:rsidRPr="001B7367">
        <w:rPr>
          <w:rFonts w:ascii="Times New Roman" w:hAnsi="Times New Roman"/>
          <w:sz w:val="28"/>
          <w:szCs w:val="28"/>
        </w:rPr>
        <w:t>По результатам текущей, промежуточной и итоговой аттестации выставляются оценки: «отлично», «хорошо», «удовлетворительно».</w:t>
      </w:r>
    </w:p>
    <w:p w:rsidR="00BC3559" w:rsidRPr="001B7367" w:rsidRDefault="00BC3559" w:rsidP="00BC3559">
      <w:pPr>
        <w:spacing w:after="0" w:line="240" w:lineRule="auto"/>
        <w:ind w:firstLine="709"/>
        <w:jc w:val="both"/>
        <w:rPr>
          <w:rFonts w:ascii="Times New Roman" w:hAnsi="Times New Roman"/>
          <w:sz w:val="28"/>
          <w:szCs w:val="28"/>
        </w:rPr>
      </w:pPr>
      <w:r w:rsidRPr="001B7367">
        <w:rPr>
          <w:rFonts w:ascii="Times New Roman" w:hAnsi="Times New Roman"/>
          <w:sz w:val="28"/>
          <w:szCs w:val="28"/>
        </w:rPr>
        <w:t>5 (отлично) – ученик самостоятельно выполняет все задачи на высоком уровне, его работа отличается оригинальностью идеи, грамотным исполнением, творческим подходом.</w:t>
      </w:r>
    </w:p>
    <w:p w:rsidR="00BC3559" w:rsidRPr="001B7367" w:rsidRDefault="00BC3559" w:rsidP="00BC3559">
      <w:pPr>
        <w:spacing w:after="0" w:line="240" w:lineRule="auto"/>
        <w:ind w:firstLine="709"/>
        <w:jc w:val="both"/>
        <w:rPr>
          <w:rFonts w:ascii="Times New Roman" w:hAnsi="Times New Roman"/>
          <w:sz w:val="28"/>
          <w:szCs w:val="28"/>
        </w:rPr>
      </w:pPr>
      <w:r w:rsidRPr="001B7367">
        <w:rPr>
          <w:rFonts w:ascii="Times New Roman" w:hAnsi="Times New Roman"/>
          <w:sz w:val="28"/>
          <w:szCs w:val="28"/>
        </w:rPr>
        <w:t>4 (хорошо) – ученик справляется с поставленными перед ним задачами, но прибегает к помощи преподавателя. Работа выполнена, но есть незначительные ошибки.</w:t>
      </w:r>
    </w:p>
    <w:p w:rsidR="00BC3559" w:rsidRPr="001B7367" w:rsidRDefault="00BC3559" w:rsidP="00BC3559">
      <w:pPr>
        <w:spacing w:after="0" w:line="240" w:lineRule="auto"/>
        <w:ind w:firstLine="709"/>
        <w:jc w:val="both"/>
        <w:rPr>
          <w:rFonts w:ascii="Times New Roman" w:hAnsi="Times New Roman"/>
          <w:sz w:val="28"/>
          <w:szCs w:val="28"/>
        </w:rPr>
      </w:pPr>
      <w:r w:rsidRPr="001B7367">
        <w:rPr>
          <w:rFonts w:ascii="Times New Roman" w:hAnsi="Times New Roman"/>
          <w:sz w:val="28"/>
          <w:szCs w:val="28"/>
        </w:rPr>
        <w:t>3 (удовлетворительно) – ученик выполняет задачи, но делает грубые ошибки (по невнимательности или нерадивости). Для завершения работы необходима постоянная помощь преподавателя.</w:t>
      </w:r>
    </w:p>
    <w:p w:rsidR="00BC3559" w:rsidRPr="000D6A4A" w:rsidRDefault="00BC3559" w:rsidP="00BC3559">
      <w:pPr>
        <w:suppressAutoHyphens/>
        <w:spacing w:after="0" w:line="240" w:lineRule="auto"/>
        <w:ind w:left="720"/>
        <w:rPr>
          <w:rFonts w:ascii="Times New Roman" w:hAnsi="Times New Roman"/>
          <w:b/>
          <w:sz w:val="28"/>
          <w:szCs w:val="28"/>
        </w:rPr>
      </w:pPr>
      <w:r>
        <w:rPr>
          <w:rFonts w:ascii="Times New Roman" w:hAnsi="Times New Roman"/>
          <w:b/>
          <w:sz w:val="28"/>
          <w:szCs w:val="28"/>
        </w:rPr>
        <w:t>5.</w:t>
      </w:r>
      <w:r w:rsidRPr="000D6A4A">
        <w:rPr>
          <w:rFonts w:ascii="Times New Roman" w:hAnsi="Times New Roman"/>
          <w:b/>
          <w:sz w:val="28"/>
          <w:szCs w:val="28"/>
        </w:rPr>
        <w:t>МЕТОДИЧЕСКОЕ ОБЕСПЕЧЕНИЕ УЧЕБНОГО ПРОЦЕССА</w:t>
      </w:r>
    </w:p>
    <w:p w:rsidR="00BC3559" w:rsidRPr="005F221D" w:rsidRDefault="00BC3559" w:rsidP="00BC3559">
      <w:pPr>
        <w:spacing w:after="0" w:line="240" w:lineRule="auto"/>
        <w:jc w:val="center"/>
        <w:rPr>
          <w:rFonts w:ascii="Times New Roman" w:hAnsi="Times New Roman"/>
          <w:b/>
          <w:i/>
          <w:sz w:val="28"/>
          <w:szCs w:val="28"/>
        </w:rPr>
      </w:pPr>
      <w:r w:rsidRPr="005F221D">
        <w:rPr>
          <w:rFonts w:ascii="Times New Roman" w:hAnsi="Times New Roman"/>
          <w:b/>
          <w:i/>
          <w:sz w:val="28"/>
          <w:szCs w:val="28"/>
        </w:rPr>
        <w:t>Методические рекомендации преподавателям</w:t>
      </w:r>
    </w:p>
    <w:p w:rsidR="00BC3559" w:rsidRPr="005F221D" w:rsidRDefault="00BC3559" w:rsidP="00BC3559">
      <w:pPr>
        <w:tabs>
          <w:tab w:val="left" w:pos="1134"/>
        </w:tabs>
        <w:spacing w:after="0" w:line="240" w:lineRule="auto"/>
        <w:ind w:firstLine="709"/>
        <w:jc w:val="both"/>
        <w:rPr>
          <w:rFonts w:ascii="Times New Roman" w:hAnsi="Times New Roman"/>
          <w:sz w:val="28"/>
          <w:szCs w:val="28"/>
        </w:rPr>
      </w:pPr>
      <w:r w:rsidRPr="005F221D">
        <w:rPr>
          <w:rFonts w:ascii="Times New Roman" w:hAnsi="Times New Roman"/>
          <w:sz w:val="28"/>
          <w:szCs w:val="28"/>
        </w:rPr>
        <w:t>Предложенные в настоящей программе темы заданий по композиции следует рассматривать как рекомендательные. Это дает возможность педагогу творчески подойти к преподаванию учебного предмета, применять разработанные им методики; разнообразные  по техникам и материалам задания.</w:t>
      </w:r>
    </w:p>
    <w:p w:rsidR="00BC3559" w:rsidRPr="005F221D" w:rsidRDefault="00BC3559" w:rsidP="00BC3559">
      <w:pPr>
        <w:tabs>
          <w:tab w:val="left" w:pos="1134"/>
        </w:tabs>
        <w:spacing w:after="0" w:line="240" w:lineRule="auto"/>
        <w:ind w:firstLine="709"/>
        <w:jc w:val="both"/>
        <w:rPr>
          <w:rFonts w:ascii="Times New Roman" w:hAnsi="Times New Roman"/>
          <w:sz w:val="28"/>
          <w:szCs w:val="28"/>
        </w:rPr>
      </w:pPr>
      <w:r w:rsidRPr="005F221D">
        <w:rPr>
          <w:rFonts w:ascii="Times New Roman" w:hAnsi="Times New Roman"/>
          <w:sz w:val="28"/>
          <w:szCs w:val="28"/>
        </w:rPr>
        <w:t>Применение различных методов и форм (теоретических и практических занятий, самостоятельной работы по сбору натурного материала и т.п.) должно четко укладываться в схему поэтапного ведения работы. Программа предлагает следующую схему этапов выполнения композиции станковой:</w:t>
      </w:r>
    </w:p>
    <w:p w:rsidR="00BC3559" w:rsidRPr="005F221D" w:rsidRDefault="00BC3559" w:rsidP="00BC3559">
      <w:pPr>
        <w:numPr>
          <w:ilvl w:val="1"/>
          <w:numId w:val="34"/>
        </w:numPr>
        <w:tabs>
          <w:tab w:val="clear" w:pos="1123"/>
          <w:tab w:val="left" w:pos="426"/>
        </w:tabs>
        <w:suppressAutoHyphens/>
        <w:spacing w:after="0" w:line="240" w:lineRule="auto"/>
        <w:ind w:left="0" w:firstLine="0"/>
        <w:jc w:val="both"/>
        <w:rPr>
          <w:rFonts w:ascii="Times New Roman" w:hAnsi="Times New Roman"/>
          <w:sz w:val="28"/>
          <w:szCs w:val="28"/>
        </w:rPr>
      </w:pPr>
      <w:r w:rsidRPr="005F221D">
        <w:rPr>
          <w:rFonts w:ascii="Times New Roman" w:hAnsi="Times New Roman"/>
          <w:sz w:val="28"/>
          <w:szCs w:val="28"/>
        </w:rPr>
        <w:t>Обзорная беседа о предлагаемых темах.</w:t>
      </w:r>
    </w:p>
    <w:p w:rsidR="00BC3559" w:rsidRPr="005F221D" w:rsidRDefault="00BC3559" w:rsidP="00BC3559">
      <w:pPr>
        <w:numPr>
          <w:ilvl w:val="1"/>
          <w:numId w:val="34"/>
        </w:numPr>
        <w:tabs>
          <w:tab w:val="clear" w:pos="1123"/>
          <w:tab w:val="left" w:pos="426"/>
        </w:tabs>
        <w:suppressAutoHyphens/>
        <w:spacing w:after="0" w:line="240" w:lineRule="auto"/>
        <w:ind w:left="0" w:firstLine="0"/>
        <w:jc w:val="both"/>
        <w:rPr>
          <w:rFonts w:ascii="Times New Roman" w:hAnsi="Times New Roman"/>
          <w:sz w:val="28"/>
          <w:szCs w:val="28"/>
        </w:rPr>
      </w:pPr>
      <w:r w:rsidRPr="005F221D">
        <w:rPr>
          <w:rFonts w:ascii="Times New Roman" w:hAnsi="Times New Roman"/>
          <w:sz w:val="28"/>
          <w:szCs w:val="28"/>
        </w:rPr>
        <w:t>Выбор сюжета и техники исполнения.</w:t>
      </w:r>
    </w:p>
    <w:p w:rsidR="00BC3559" w:rsidRPr="005F221D" w:rsidRDefault="00BC3559" w:rsidP="00BC3559">
      <w:pPr>
        <w:numPr>
          <w:ilvl w:val="1"/>
          <w:numId w:val="34"/>
        </w:numPr>
        <w:tabs>
          <w:tab w:val="clear" w:pos="1123"/>
          <w:tab w:val="left" w:pos="426"/>
        </w:tabs>
        <w:suppressAutoHyphens/>
        <w:spacing w:after="0" w:line="240" w:lineRule="auto"/>
        <w:ind w:left="0" w:firstLine="0"/>
        <w:jc w:val="both"/>
        <w:rPr>
          <w:rFonts w:ascii="Times New Roman" w:hAnsi="Times New Roman"/>
          <w:sz w:val="28"/>
          <w:szCs w:val="28"/>
        </w:rPr>
      </w:pPr>
      <w:r w:rsidRPr="005F221D">
        <w:rPr>
          <w:rFonts w:ascii="Times New Roman" w:hAnsi="Times New Roman"/>
          <w:sz w:val="28"/>
          <w:szCs w:val="28"/>
        </w:rPr>
        <w:t>Сбор подготовительного изобразительного материала и изучение материальной культуры.</w:t>
      </w:r>
    </w:p>
    <w:p w:rsidR="00BC3559" w:rsidRPr="005F221D" w:rsidRDefault="00BC3559" w:rsidP="00BC3559">
      <w:pPr>
        <w:numPr>
          <w:ilvl w:val="1"/>
          <w:numId w:val="34"/>
        </w:numPr>
        <w:tabs>
          <w:tab w:val="clear" w:pos="1123"/>
          <w:tab w:val="left" w:pos="426"/>
        </w:tabs>
        <w:suppressAutoHyphens/>
        <w:spacing w:after="0" w:line="240" w:lineRule="auto"/>
        <w:ind w:left="0" w:firstLine="0"/>
        <w:jc w:val="both"/>
        <w:rPr>
          <w:rFonts w:ascii="Times New Roman" w:hAnsi="Times New Roman"/>
          <w:sz w:val="28"/>
          <w:szCs w:val="28"/>
        </w:rPr>
      </w:pPr>
      <w:r w:rsidRPr="005F221D">
        <w:rPr>
          <w:rFonts w:ascii="Times New Roman" w:hAnsi="Times New Roman"/>
          <w:sz w:val="28"/>
          <w:szCs w:val="28"/>
        </w:rPr>
        <w:t>Тональные эскизы.</w:t>
      </w:r>
    </w:p>
    <w:p w:rsidR="00BC3559" w:rsidRPr="005F221D" w:rsidRDefault="00BC3559" w:rsidP="00BC3559">
      <w:pPr>
        <w:numPr>
          <w:ilvl w:val="1"/>
          <w:numId w:val="34"/>
        </w:numPr>
        <w:tabs>
          <w:tab w:val="clear" w:pos="1123"/>
          <w:tab w:val="left" w:pos="426"/>
        </w:tabs>
        <w:suppressAutoHyphens/>
        <w:spacing w:after="0" w:line="240" w:lineRule="auto"/>
        <w:ind w:left="0" w:firstLine="0"/>
        <w:jc w:val="both"/>
        <w:rPr>
          <w:rFonts w:ascii="Times New Roman" w:hAnsi="Times New Roman"/>
          <w:sz w:val="28"/>
          <w:szCs w:val="28"/>
        </w:rPr>
      </w:pPr>
      <w:r w:rsidRPr="005F221D">
        <w:rPr>
          <w:rFonts w:ascii="Times New Roman" w:hAnsi="Times New Roman"/>
          <w:sz w:val="28"/>
          <w:szCs w:val="28"/>
        </w:rPr>
        <w:t>Упражнения по цветоведению, по законам композиции, по техникам исполнения.</w:t>
      </w:r>
    </w:p>
    <w:p w:rsidR="00BC3559" w:rsidRPr="005F221D" w:rsidRDefault="00BC3559" w:rsidP="00BC3559">
      <w:pPr>
        <w:numPr>
          <w:ilvl w:val="1"/>
          <w:numId w:val="34"/>
        </w:numPr>
        <w:tabs>
          <w:tab w:val="clear" w:pos="1123"/>
          <w:tab w:val="left" w:pos="426"/>
        </w:tabs>
        <w:suppressAutoHyphens/>
        <w:spacing w:after="0" w:line="240" w:lineRule="auto"/>
        <w:ind w:left="0" w:firstLine="0"/>
        <w:jc w:val="both"/>
        <w:rPr>
          <w:rFonts w:ascii="Times New Roman" w:hAnsi="Times New Roman"/>
          <w:sz w:val="28"/>
          <w:szCs w:val="28"/>
        </w:rPr>
      </w:pPr>
      <w:r w:rsidRPr="005F221D">
        <w:rPr>
          <w:rFonts w:ascii="Times New Roman" w:hAnsi="Times New Roman"/>
          <w:sz w:val="28"/>
          <w:szCs w:val="28"/>
        </w:rPr>
        <w:t>Варианты тонально-композиционных эскизов.</w:t>
      </w:r>
    </w:p>
    <w:p w:rsidR="00BC3559" w:rsidRPr="005F221D" w:rsidRDefault="00BC3559" w:rsidP="00BC3559">
      <w:pPr>
        <w:numPr>
          <w:ilvl w:val="1"/>
          <w:numId w:val="34"/>
        </w:numPr>
        <w:tabs>
          <w:tab w:val="clear" w:pos="1123"/>
          <w:tab w:val="left" w:pos="426"/>
        </w:tabs>
        <w:suppressAutoHyphens/>
        <w:spacing w:after="0" w:line="240" w:lineRule="auto"/>
        <w:ind w:left="0" w:firstLine="0"/>
        <w:jc w:val="both"/>
        <w:rPr>
          <w:rFonts w:ascii="Times New Roman" w:hAnsi="Times New Roman"/>
          <w:sz w:val="28"/>
          <w:szCs w:val="28"/>
        </w:rPr>
      </w:pPr>
      <w:r w:rsidRPr="005F221D">
        <w:rPr>
          <w:rFonts w:ascii="Times New Roman" w:hAnsi="Times New Roman"/>
          <w:sz w:val="28"/>
          <w:szCs w:val="28"/>
        </w:rPr>
        <w:t>Варианты цветотональных эскизов.</w:t>
      </w:r>
    </w:p>
    <w:p w:rsidR="00BC3559" w:rsidRPr="005F221D" w:rsidRDefault="00BC3559" w:rsidP="00BC3559">
      <w:pPr>
        <w:numPr>
          <w:ilvl w:val="1"/>
          <w:numId w:val="34"/>
        </w:numPr>
        <w:tabs>
          <w:tab w:val="clear" w:pos="1123"/>
          <w:tab w:val="left" w:pos="426"/>
        </w:tabs>
        <w:suppressAutoHyphens/>
        <w:spacing w:after="0" w:line="240" w:lineRule="auto"/>
        <w:ind w:left="0" w:firstLine="0"/>
        <w:jc w:val="both"/>
        <w:rPr>
          <w:rFonts w:ascii="Times New Roman" w:hAnsi="Times New Roman"/>
          <w:sz w:val="28"/>
          <w:szCs w:val="28"/>
        </w:rPr>
      </w:pPr>
      <w:r w:rsidRPr="005F221D">
        <w:rPr>
          <w:rFonts w:ascii="Times New Roman" w:hAnsi="Times New Roman"/>
          <w:sz w:val="28"/>
          <w:szCs w:val="28"/>
        </w:rPr>
        <w:t>Выполнение картона.</w:t>
      </w:r>
    </w:p>
    <w:p w:rsidR="00BC3559" w:rsidRDefault="00BC3559" w:rsidP="00BC3559">
      <w:pPr>
        <w:numPr>
          <w:ilvl w:val="1"/>
          <w:numId w:val="34"/>
        </w:numPr>
        <w:tabs>
          <w:tab w:val="clear" w:pos="1123"/>
          <w:tab w:val="left" w:pos="426"/>
        </w:tabs>
        <w:suppressAutoHyphens/>
        <w:spacing w:after="0" w:line="240" w:lineRule="auto"/>
        <w:ind w:left="0" w:firstLine="0"/>
        <w:jc w:val="both"/>
        <w:rPr>
          <w:rFonts w:ascii="Times New Roman" w:hAnsi="Times New Roman"/>
          <w:sz w:val="28"/>
          <w:szCs w:val="28"/>
        </w:rPr>
      </w:pPr>
      <w:r w:rsidRPr="005F221D">
        <w:rPr>
          <w:rFonts w:ascii="Times New Roman" w:hAnsi="Times New Roman"/>
          <w:sz w:val="28"/>
          <w:szCs w:val="28"/>
        </w:rPr>
        <w:t>Выполнение работы на формате в материале.</w:t>
      </w:r>
    </w:p>
    <w:p w:rsidR="00BC3559" w:rsidRDefault="00BC3559" w:rsidP="00BC3559">
      <w:pPr>
        <w:tabs>
          <w:tab w:val="left" w:pos="0"/>
        </w:tabs>
        <w:suppressAutoHyphens/>
        <w:spacing w:after="0" w:line="240" w:lineRule="auto"/>
        <w:jc w:val="both"/>
        <w:rPr>
          <w:rFonts w:ascii="Times New Roman" w:hAnsi="Times New Roman"/>
          <w:sz w:val="28"/>
          <w:szCs w:val="28"/>
        </w:rPr>
      </w:pPr>
      <w:r w:rsidRPr="00747F0F">
        <w:rPr>
          <w:rFonts w:ascii="Times New Roman" w:hAnsi="Times New Roman"/>
          <w:sz w:val="28"/>
          <w:szCs w:val="28"/>
        </w:rPr>
        <w:t>Работа над сюжетной композицией ведется, в основном, за пределами учебных аудиторных занятий, ввиду небольшого количества аудиторных часов, отведенных на предмет «Композиция станковая». Во время аудиторных занятий проводятся: объявление темы, постановка конкретных задач, просмотр</w:t>
      </w:r>
      <w:r w:rsidRPr="0004106E">
        <w:rPr>
          <w:rFonts w:ascii="Times New Roman" w:hAnsi="Times New Roman"/>
          <w:sz w:val="28"/>
          <w:szCs w:val="28"/>
        </w:rPr>
        <w:t xml:space="preserve"> </w:t>
      </w:r>
      <w:r w:rsidRPr="00747F0F">
        <w:rPr>
          <w:rFonts w:ascii="Times New Roman" w:hAnsi="Times New Roman"/>
          <w:sz w:val="28"/>
          <w:szCs w:val="28"/>
        </w:rPr>
        <w:t>классических аналогов,</w:t>
      </w:r>
    </w:p>
    <w:p w:rsidR="00BC3559" w:rsidRDefault="00BC3559" w:rsidP="00BC3559">
      <w:pPr>
        <w:tabs>
          <w:tab w:val="left" w:pos="0"/>
        </w:tabs>
        <w:suppressAutoHyphens/>
        <w:spacing w:after="0" w:line="240" w:lineRule="auto"/>
        <w:jc w:val="right"/>
        <w:rPr>
          <w:rFonts w:ascii="Times New Roman" w:hAnsi="Times New Roman"/>
          <w:sz w:val="24"/>
          <w:szCs w:val="24"/>
        </w:rPr>
      </w:pPr>
      <w:r w:rsidRPr="00747F0F">
        <w:rPr>
          <w:rFonts w:ascii="Times New Roman" w:hAnsi="Times New Roman"/>
          <w:sz w:val="28"/>
          <w:szCs w:val="28"/>
        </w:rPr>
        <w:t xml:space="preserve"> </w:t>
      </w:r>
      <w:r>
        <w:rPr>
          <w:rFonts w:ascii="Times New Roman" w:hAnsi="Times New Roman"/>
          <w:sz w:val="24"/>
          <w:szCs w:val="24"/>
        </w:rPr>
        <w:t>79</w:t>
      </w:r>
    </w:p>
    <w:p w:rsidR="00BC3559" w:rsidRPr="00747F0F" w:rsidRDefault="00BC3559" w:rsidP="00BC3559">
      <w:pPr>
        <w:tabs>
          <w:tab w:val="left" w:pos="0"/>
        </w:tabs>
        <w:suppressAutoHyphens/>
        <w:spacing w:after="0" w:line="240" w:lineRule="auto"/>
        <w:jc w:val="both"/>
        <w:rPr>
          <w:rFonts w:ascii="Times New Roman" w:hAnsi="Times New Roman"/>
          <w:sz w:val="28"/>
          <w:szCs w:val="28"/>
        </w:rPr>
      </w:pPr>
      <w:r w:rsidRPr="00747F0F">
        <w:rPr>
          <w:rFonts w:ascii="Times New Roman" w:hAnsi="Times New Roman"/>
          <w:sz w:val="28"/>
          <w:szCs w:val="28"/>
        </w:rPr>
        <w:t xml:space="preserve">создание эскизов, цветовых и тональных эскизов, индивидуальная работа с каждым учеником. </w:t>
      </w:r>
    </w:p>
    <w:p w:rsidR="00BC3559" w:rsidRPr="00747F0F" w:rsidRDefault="00BC3559" w:rsidP="00BC3559">
      <w:pPr>
        <w:tabs>
          <w:tab w:val="left" w:pos="1134"/>
        </w:tabs>
        <w:spacing w:after="0" w:line="240" w:lineRule="auto"/>
        <w:ind w:firstLine="709"/>
        <w:jc w:val="both"/>
        <w:rPr>
          <w:rFonts w:ascii="Times New Roman" w:hAnsi="Times New Roman"/>
          <w:sz w:val="28"/>
          <w:szCs w:val="28"/>
        </w:rPr>
      </w:pPr>
      <w:r w:rsidRPr="00747F0F">
        <w:rPr>
          <w:rFonts w:ascii="Times New Roman" w:hAnsi="Times New Roman"/>
          <w:sz w:val="28"/>
          <w:szCs w:val="28"/>
        </w:rPr>
        <w:t xml:space="preserve">Итогом каждого из двух полугодий должна стать, как минимум, одна законченная композиция в цвете или графическая, может быть и серия цветовых или графических листов. Техника исполнения и формат работы  обсуждается с преподавателем. </w:t>
      </w:r>
    </w:p>
    <w:p w:rsidR="00BC3559" w:rsidRPr="00747F0F" w:rsidRDefault="00BC3559" w:rsidP="00BC3559">
      <w:pPr>
        <w:spacing w:after="0" w:line="240" w:lineRule="auto"/>
        <w:ind w:firstLine="709"/>
        <w:jc w:val="both"/>
        <w:rPr>
          <w:rFonts w:ascii="Times New Roman" w:hAnsi="Times New Roman"/>
          <w:bCs/>
          <w:sz w:val="28"/>
          <w:szCs w:val="28"/>
        </w:rPr>
      </w:pPr>
      <w:r w:rsidRPr="00747F0F">
        <w:rPr>
          <w:rFonts w:ascii="Times New Roman" w:hAnsi="Times New Roman"/>
          <w:bCs/>
          <w:sz w:val="28"/>
          <w:szCs w:val="28"/>
        </w:rPr>
        <w:t>Педагог должен помочь детям выбрать тему итоговой работы. При всей углубленности и широте задачи, она должна быть вполне доступна именно данному ученику.</w:t>
      </w:r>
    </w:p>
    <w:p w:rsidR="00BC3559" w:rsidRPr="00747F0F" w:rsidRDefault="00BC3559" w:rsidP="00BC3559">
      <w:pPr>
        <w:autoSpaceDE w:val="0"/>
        <w:spacing w:after="0" w:line="240" w:lineRule="auto"/>
        <w:ind w:firstLine="709"/>
        <w:jc w:val="both"/>
        <w:rPr>
          <w:rFonts w:ascii="Times New Roman" w:hAnsi="Times New Roman"/>
          <w:bCs/>
          <w:sz w:val="28"/>
          <w:szCs w:val="28"/>
        </w:rPr>
      </w:pPr>
      <w:r w:rsidRPr="00747F0F">
        <w:rPr>
          <w:rFonts w:ascii="Times New Roman" w:hAnsi="Times New Roman"/>
          <w:bCs/>
          <w:sz w:val="28"/>
          <w:szCs w:val="28"/>
        </w:rPr>
        <w:t>После выбора основной темы и ее графического подтверждения начинается индивидуальная работа с каждым обучающимся. Это и поиски решений, и, если нужно, обращение к справочному материалу, литературе по искусству. Полезно делать зарисовки, эскизы, этюды, даже копии с произведений мастеров, выстраивая графический ряд, затем, если итоговая работа задумана в цвете, - ее колористическое решение.</w:t>
      </w:r>
    </w:p>
    <w:p w:rsidR="00BC3559" w:rsidRPr="000D6A4A" w:rsidRDefault="00BC3559" w:rsidP="00BC3559">
      <w:pPr>
        <w:autoSpaceDE w:val="0"/>
        <w:spacing w:after="0" w:line="240" w:lineRule="auto"/>
        <w:ind w:firstLine="709"/>
        <w:jc w:val="center"/>
        <w:rPr>
          <w:rFonts w:ascii="Times New Roman" w:hAnsi="Times New Roman"/>
          <w:b/>
          <w:bCs/>
          <w:i/>
          <w:sz w:val="28"/>
          <w:szCs w:val="28"/>
        </w:rPr>
      </w:pPr>
      <w:r w:rsidRPr="000D6A4A">
        <w:rPr>
          <w:rFonts w:ascii="Times New Roman" w:hAnsi="Times New Roman"/>
          <w:b/>
          <w:bCs/>
          <w:i/>
          <w:sz w:val="28"/>
          <w:szCs w:val="28"/>
        </w:rPr>
        <w:t>Рекомендации по организации самостоятельной работы обучающихся</w:t>
      </w:r>
      <w:r>
        <w:rPr>
          <w:rFonts w:ascii="Times New Roman" w:hAnsi="Times New Roman"/>
          <w:b/>
          <w:bCs/>
          <w:i/>
          <w:sz w:val="28"/>
          <w:szCs w:val="28"/>
        </w:rPr>
        <w:t>.</w:t>
      </w:r>
    </w:p>
    <w:p w:rsidR="00BC3559" w:rsidRPr="000D6A4A" w:rsidRDefault="00BC3559" w:rsidP="00BC3559">
      <w:pPr>
        <w:spacing w:after="0" w:line="240" w:lineRule="auto"/>
        <w:ind w:firstLine="709"/>
        <w:jc w:val="both"/>
        <w:rPr>
          <w:rFonts w:ascii="Times New Roman" w:hAnsi="Times New Roman"/>
          <w:sz w:val="28"/>
          <w:szCs w:val="28"/>
        </w:rPr>
      </w:pPr>
      <w:r w:rsidRPr="000D6A4A">
        <w:rPr>
          <w:rFonts w:ascii="Times New Roman" w:hAnsi="Times New Roman"/>
          <w:sz w:val="28"/>
          <w:szCs w:val="28"/>
        </w:rPr>
        <w:t>Самостоятельные работы по композиции просматриваются преподавателем еженедельно. Оценкой отмечаются все этапы работы: сбор материала, эскиз, картон, итоговая работа. Необходимо дать возможность ученику глубже проникнуть в предмет изображения, создав условия для проявления его творческой индивидуальности.</w:t>
      </w:r>
    </w:p>
    <w:p w:rsidR="00BC3559" w:rsidRPr="000D6A4A" w:rsidRDefault="00BC3559" w:rsidP="00BC3559">
      <w:pPr>
        <w:spacing w:after="0" w:line="240" w:lineRule="auto"/>
        <w:ind w:firstLine="708"/>
        <w:jc w:val="both"/>
        <w:rPr>
          <w:rFonts w:ascii="Times New Roman" w:hAnsi="Times New Roman"/>
          <w:sz w:val="28"/>
          <w:szCs w:val="28"/>
        </w:rPr>
      </w:pPr>
      <w:r w:rsidRPr="000D6A4A">
        <w:rPr>
          <w:rFonts w:ascii="Times New Roman" w:hAnsi="Times New Roman"/>
          <w:sz w:val="28"/>
          <w:szCs w:val="28"/>
        </w:rPr>
        <w:t>Самостоятельная (внеаудиторная) работа может быть использована на выполнение домашнего задания детьми, посещение ими учреждений  культуры (выставок, галерей, музеев и т. д.), участие детей в творческих мероприятиях, конкурсах и культурно-просветительской деятельности образовательного учреждения.</w:t>
      </w:r>
    </w:p>
    <w:p w:rsidR="00BC3559" w:rsidRDefault="00BC3559" w:rsidP="00BC3559">
      <w:pPr>
        <w:spacing w:after="0" w:line="240" w:lineRule="auto"/>
        <w:jc w:val="center"/>
        <w:rPr>
          <w:rFonts w:ascii="Times New Roman" w:hAnsi="Times New Roman"/>
          <w:b/>
          <w:i/>
          <w:sz w:val="28"/>
          <w:szCs w:val="28"/>
        </w:rPr>
      </w:pPr>
      <w:r w:rsidRPr="00542674">
        <w:rPr>
          <w:rFonts w:ascii="Times New Roman" w:hAnsi="Times New Roman"/>
          <w:b/>
          <w:i/>
          <w:sz w:val="28"/>
          <w:szCs w:val="28"/>
        </w:rPr>
        <w:t>Дидактически материалы</w:t>
      </w:r>
    </w:p>
    <w:p w:rsidR="00BC3559" w:rsidRPr="00542674" w:rsidRDefault="00BC3559" w:rsidP="00BC3559">
      <w:pPr>
        <w:spacing w:after="0" w:line="240" w:lineRule="auto"/>
        <w:jc w:val="center"/>
        <w:rPr>
          <w:rFonts w:ascii="Times New Roman" w:hAnsi="Times New Roman"/>
          <w:b/>
          <w:i/>
          <w:sz w:val="28"/>
          <w:szCs w:val="28"/>
        </w:rPr>
      </w:pPr>
    </w:p>
    <w:p w:rsidR="00BC3559" w:rsidRPr="00542674" w:rsidRDefault="00BC3559" w:rsidP="00BC3559">
      <w:pPr>
        <w:spacing w:after="0" w:line="240" w:lineRule="auto"/>
        <w:ind w:firstLine="709"/>
        <w:jc w:val="both"/>
        <w:rPr>
          <w:rFonts w:ascii="Times New Roman" w:hAnsi="Times New Roman"/>
          <w:sz w:val="28"/>
          <w:szCs w:val="28"/>
        </w:rPr>
      </w:pPr>
      <w:r w:rsidRPr="00542674">
        <w:rPr>
          <w:rFonts w:ascii="Times New Roman" w:hAnsi="Times New Roman"/>
          <w:sz w:val="28"/>
          <w:szCs w:val="28"/>
        </w:rPr>
        <w:t>Для успешного результата в освоении программы по композиции станковой необходимы следующие учебно-методические пособия:</w:t>
      </w:r>
    </w:p>
    <w:p w:rsidR="00BC3559" w:rsidRPr="0052215F" w:rsidRDefault="00BC3559" w:rsidP="00BC3559">
      <w:pPr>
        <w:spacing w:after="0" w:line="240" w:lineRule="auto"/>
        <w:jc w:val="both"/>
        <w:rPr>
          <w:rFonts w:ascii="Times New Roman" w:hAnsi="Times New Roman"/>
          <w:color w:val="FF0000"/>
          <w:sz w:val="28"/>
          <w:szCs w:val="28"/>
        </w:rPr>
      </w:pPr>
      <w:r w:rsidRPr="00542674">
        <w:rPr>
          <w:rFonts w:ascii="Times New Roman" w:hAnsi="Times New Roman"/>
          <w:sz w:val="28"/>
          <w:szCs w:val="28"/>
        </w:rPr>
        <w:t>- таблица по цветоведению;</w:t>
      </w:r>
    </w:p>
    <w:p w:rsidR="00BC3559" w:rsidRPr="00542674" w:rsidRDefault="00BC3559" w:rsidP="00BC3559">
      <w:pPr>
        <w:spacing w:after="0" w:line="240" w:lineRule="auto"/>
        <w:jc w:val="both"/>
        <w:rPr>
          <w:rFonts w:ascii="Times New Roman" w:hAnsi="Times New Roman"/>
          <w:sz w:val="28"/>
          <w:szCs w:val="28"/>
        </w:rPr>
      </w:pPr>
      <w:r w:rsidRPr="00542674">
        <w:rPr>
          <w:rFonts w:ascii="Times New Roman" w:hAnsi="Times New Roman"/>
          <w:sz w:val="28"/>
          <w:szCs w:val="28"/>
        </w:rPr>
        <w:t>- таблицы по этапам работы над графической и живописной композицией;</w:t>
      </w:r>
    </w:p>
    <w:p w:rsidR="00BC3559" w:rsidRPr="00542674" w:rsidRDefault="00BC3559" w:rsidP="00BC3559">
      <w:pPr>
        <w:spacing w:after="0" w:line="240" w:lineRule="auto"/>
        <w:jc w:val="both"/>
        <w:rPr>
          <w:rFonts w:ascii="Times New Roman" w:hAnsi="Times New Roman"/>
          <w:sz w:val="28"/>
          <w:szCs w:val="28"/>
        </w:rPr>
      </w:pPr>
      <w:r w:rsidRPr="00542674">
        <w:rPr>
          <w:rFonts w:ascii="Times New Roman" w:hAnsi="Times New Roman"/>
          <w:sz w:val="28"/>
          <w:szCs w:val="28"/>
        </w:rPr>
        <w:t>- наглядные пособия по различным графическим и живописным техникам;</w:t>
      </w:r>
    </w:p>
    <w:p w:rsidR="00BC3559" w:rsidRPr="00542674" w:rsidRDefault="00BC3559" w:rsidP="00BC3559">
      <w:pPr>
        <w:spacing w:after="0" w:line="240" w:lineRule="auto"/>
        <w:jc w:val="both"/>
        <w:rPr>
          <w:rFonts w:ascii="Times New Roman" w:hAnsi="Times New Roman"/>
          <w:sz w:val="28"/>
          <w:szCs w:val="28"/>
        </w:rPr>
      </w:pPr>
      <w:r w:rsidRPr="00542674">
        <w:rPr>
          <w:rFonts w:ascii="Times New Roman" w:hAnsi="Times New Roman"/>
          <w:sz w:val="28"/>
          <w:szCs w:val="28"/>
        </w:rPr>
        <w:t>- репродукции произведений классиков русского и мирового искусства;</w:t>
      </w:r>
    </w:p>
    <w:p w:rsidR="00BC3559" w:rsidRPr="00542674" w:rsidRDefault="00BC3559" w:rsidP="00BC3559">
      <w:pPr>
        <w:spacing w:after="0" w:line="240" w:lineRule="auto"/>
        <w:jc w:val="both"/>
        <w:rPr>
          <w:rFonts w:ascii="Times New Roman" w:hAnsi="Times New Roman"/>
          <w:sz w:val="28"/>
          <w:szCs w:val="28"/>
        </w:rPr>
      </w:pPr>
      <w:r w:rsidRPr="00542674">
        <w:rPr>
          <w:rFonts w:ascii="Times New Roman" w:hAnsi="Times New Roman"/>
          <w:sz w:val="28"/>
          <w:szCs w:val="28"/>
        </w:rPr>
        <w:t>- работы учащихся из методического фонда школы;</w:t>
      </w:r>
    </w:p>
    <w:p w:rsidR="00BC3559" w:rsidRPr="0052215F" w:rsidRDefault="00BC3559" w:rsidP="00BC3559">
      <w:pPr>
        <w:spacing w:after="0" w:line="240" w:lineRule="auto"/>
        <w:jc w:val="both"/>
        <w:rPr>
          <w:rFonts w:ascii="Times New Roman" w:hAnsi="Times New Roman"/>
          <w:color w:val="FF0000"/>
          <w:sz w:val="28"/>
          <w:szCs w:val="28"/>
        </w:rPr>
      </w:pPr>
      <w:r w:rsidRPr="00542674">
        <w:rPr>
          <w:rFonts w:ascii="Times New Roman" w:hAnsi="Times New Roman"/>
          <w:sz w:val="28"/>
          <w:szCs w:val="28"/>
        </w:rPr>
        <w:t>- таблицы, иллюстрирующие основные законы композиции</w:t>
      </w:r>
      <w:r w:rsidRPr="0052215F">
        <w:rPr>
          <w:rFonts w:ascii="Times New Roman" w:hAnsi="Times New Roman"/>
          <w:color w:val="FF0000"/>
          <w:sz w:val="28"/>
          <w:szCs w:val="28"/>
        </w:rPr>
        <w:t>;</w:t>
      </w:r>
    </w:p>
    <w:p w:rsidR="00BC3559" w:rsidRPr="00542674" w:rsidRDefault="00BC3559" w:rsidP="00BC3559">
      <w:pPr>
        <w:spacing w:after="0" w:line="240" w:lineRule="auto"/>
        <w:jc w:val="both"/>
        <w:rPr>
          <w:rFonts w:ascii="Times New Roman" w:hAnsi="Times New Roman"/>
          <w:sz w:val="28"/>
          <w:szCs w:val="28"/>
        </w:rPr>
      </w:pPr>
      <w:r w:rsidRPr="00542674">
        <w:rPr>
          <w:rFonts w:ascii="Times New Roman" w:hAnsi="Times New Roman"/>
          <w:sz w:val="28"/>
          <w:szCs w:val="28"/>
        </w:rPr>
        <w:t>- интернет-ресурсы;</w:t>
      </w:r>
    </w:p>
    <w:p w:rsidR="00BC3559" w:rsidRDefault="00BC3559" w:rsidP="00BC3559">
      <w:pPr>
        <w:spacing w:after="0" w:line="240" w:lineRule="auto"/>
        <w:jc w:val="both"/>
        <w:rPr>
          <w:rFonts w:ascii="Times New Roman" w:hAnsi="Times New Roman"/>
          <w:sz w:val="28"/>
          <w:szCs w:val="28"/>
        </w:rPr>
      </w:pPr>
      <w:r w:rsidRPr="00542674">
        <w:rPr>
          <w:rFonts w:ascii="Times New Roman" w:hAnsi="Times New Roman"/>
          <w:sz w:val="28"/>
          <w:szCs w:val="28"/>
        </w:rPr>
        <w:t>- презентационные материалы по тематике разделов.</w:t>
      </w:r>
    </w:p>
    <w:p w:rsidR="00BC3559" w:rsidRPr="0052215F" w:rsidRDefault="00BC3559" w:rsidP="00BC3559">
      <w:pPr>
        <w:spacing w:after="0" w:line="240" w:lineRule="auto"/>
        <w:jc w:val="both"/>
        <w:rPr>
          <w:rFonts w:ascii="Times New Roman" w:hAnsi="Times New Roman"/>
          <w:color w:val="FF0000"/>
          <w:sz w:val="28"/>
          <w:szCs w:val="28"/>
        </w:rPr>
      </w:pPr>
    </w:p>
    <w:p w:rsidR="00BC3559" w:rsidRDefault="00BC3559" w:rsidP="00BC3559">
      <w:pPr>
        <w:tabs>
          <w:tab w:val="left" w:pos="900"/>
        </w:tabs>
        <w:spacing w:after="0" w:line="240" w:lineRule="auto"/>
        <w:jc w:val="center"/>
        <w:rPr>
          <w:rFonts w:ascii="Times New Roman" w:hAnsi="Times New Roman"/>
          <w:b/>
          <w:i/>
          <w:sz w:val="28"/>
          <w:szCs w:val="28"/>
        </w:rPr>
      </w:pPr>
      <w:r w:rsidRPr="00DD1B77">
        <w:rPr>
          <w:rFonts w:ascii="Times New Roman" w:hAnsi="Times New Roman"/>
          <w:b/>
          <w:i/>
          <w:sz w:val="28"/>
          <w:szCs w:val="28"/>
        </w:rPr>
        <w:t>Средства обучения</w:t>
      </w:r>
    </w:p>
    <w:p w:rsidR="00BC3559" w:rsidRPr="00DD1B77" w:rsidRDefault="00BC3559" w:rsidP="00BC3559">
      <w:pPr>
        <w:tabs>
          <w:tab w:val="left" w:pos="900"/>
        </w:tabs>
        <w:spacing w:after="0" w:line="240" w:lineRule="auto"/>
        <w:jc w:val="both"/>
        <w:rPr>
          <w:rFonts w:ascii="Times New Roman" w:hAnsi="Times New Roman"/>
          <w:sz w:val="28"/>
          <w:szCs w:val="28"/>
        </w:rPr>
      </w:pPr>
      <w:r w:rsidRPr="00DD1B77">
        <w:rPr>
          <w:rFonts w:ascii="Times New Roman" w:hAnsi="Times New Roman"/>
          <w:b/>
          <w:sz w:val="28"/>
          <w:szCs w:val="28"/>
        </w:rPr>
        <w:t xml:space="preserve">- материальные: </w:t>
      </w:r>
      <w:r w:rsidRPr="00DD1B77">
        <w:rPr>
          <w:rFonts w:ascii="Times New Roman" w:hAnsi="Times New Roman"/>
          <w:sz w:val="28"/>
          <w:szCs w:val="28"/>
        </w:rPr>
        <w:t>учебные аудитории, специально оборудованные наглядными пособиями, мебелью, натюрмортным фондом;</w:t>
      </w:r>
    </w:p>
    <w:p w:rsidR="00BC3559" w:rsidRPr="00DD1B77" w:rsidRDefault="00BC3559" w:rsidP="00BC3559">
      <w:pPr>
        <w:tabs>
          <w:tab w:val="left" w:pos="900"/>
        </w:tabs>
        <w:spacing w:after="0" w:line="240" w:lineRule="auto"/>
        <w:jc w:val="both"/>
        <w:rPr>
          <w:rFonts w:ascii="Times New Roman" w:hAnsi="Times New Roman"/>
          <w:sz w:val="28"/>
          <w:szCs w:val="28"/>
        </w:rPr>
      </w:pPr>
      <w:r w:rsidRPr="00DD1B77">
        <w:rPr>
          <w:rFonts w:ascii="Times New Roman" w:hAnsi="Times New Roman"/>
          <w:b/>
          <w:sz w:val="28"/>
          <w:szCs w:val="28"/>
        </w:rPr>
        <w:t xml:space="preserve">- наглядно-плоскостные: </w:t>
      </w:r>
      <w:r w:rsidRPr="00DD1B77">
        <w:rPr>
          <w:rFonts w:ascii="Times New Roman" w:hAnsi="Times New Roman"/>
          <w:sz w:val="28"/>
          <w:szCs w:val="28"/>
        </w:rPr>
        <w:t>наглядные методические пособия, карты, плакаты, фонд работ учеников, настенные иллюстрации, магнитные доски;</w:t>
      </w:r>
    </w:p>
    <w:p w:rsidR="00BC3559" w:rsidRPr="00DD1B77" w:rsidRDefault="00BC3559" w:rsidP="00BC3559">
      <w:pPr>
        <w:tabs>
          <w:tab w:val="left" w:pos="900"/>
        </w:tabs>
        <w:spacing w:after="0" w:line="240" w:lineRule="auto"/>
        <w:jc w:val="both"/>
        <w:rPr>
          <w:rFonts w:ascii="Times New Roman" w:hAnsi="Times New Roman"/>
          <w:sz w:val="28"/>
          <w:szCs w:val="28"/>
        </w:rPr>
      </w:pPr>
      <w:r w:rsidRPr="00DD1B77">
        <w:rPr>
          <w:rFonts w:ascii="Times New Roman" w:hAnsi="Times New Roman"/>
          <w:b/>
          <w:sz w:val="28"/>
          <w:szCs w:val="28"/>
        </w:rPr>
        <w:t>-</w:t>
      </w:r>
      <w:r>
        <w:rPr>
          <w:rFonts w:ascii="Times New Roman" w:hAnsi="Times New Roman"/>
          <w:b/>
          <w:sz w:val="28"/>
          <w:szCs w:val="28"/>
        </w:rPr>
        <w:t xml:space="preserve"> </w:t>
      </w:r>
      <w:r w:rsidRPr="00DD1B77">
        <w:rPr>
          <w:rFonts w:ascii="Times New Roman" w:hAnsi="Times New Roman"/>
          <w:b/>
          <w:sz w:val="28"/>
          <w:szCs w:val="28"/>
        </w:rPr>
        <w:t xml:space="preserve">электронные образовательные ресурсы: </w:t>
      </w:r>
      <w:r w:rsidRPr="00DD1B77">
        <w:rPr>
          <w:rFonts w:ascii="Times New Roman" w:hAnsi="Times New Roman"/>
          <w:sz w:val="28"/>
          <w:szCs w:val="28"/>
        </w:rPr>
        <w:t>мультимедийные учебники, мультимедийные универсальные энциклопедии, сетевые образовательные ресурсы;</w:t>
      </w:r>
    </w:p>
    <w:p w:rsidR="00BC3559" w:rsidRPr="0004106E" w:rsidRDefault="00BC3559" w:rsidP="00BC3559">
      <w:pPr>
        <w:jc w:val="right"/>
        <w:rPr>
          <w:sz w:val="24"/>
          <w:szCs w:val="24"/>
        </w:rPr>
      </w:pPr>
      <w:r>
        <w:rPr>
          <w:sz w:val="24"/>
          <w:szCs w:val="24"/>
        </w:rPr>
        <w:t>80</w:t>
      </w:r>
    </w:p>
    <w:p w:rsidR="00BC3559"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Default="00BC3559" w:rsidP="00BC3559">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 xml:space="preserve">Муниципальное бюджетное учреждение дополнительного </w:t>
      </w: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образования г.</w:t>
      </w:r>
      <w:r>
        <w:rPr>
          <w:rFonts w:ascii="Times New Roman" w:hAnsi="Times New Roman" w:cs="Times New Roman"/>
          <w:b/>
          <w:sz w:val="28"/>
          <w:szCs w:val="28"/>
        </w:rPr>
        <w:t xml:space="preserve"> </w:t>
      </w:r>
      <w:r w:rsidRPr="00102400">
        <w:rPr>
          <w:rFonts w:ascii="Times New Roman" w:hAnsi="Times New Roman" w:cs="Times New Roman"/>
          <w:b/>
          <w:sz w:val="28"/>
          <w:szCs w:val="28"/>
        </w:rPr>
        <w:t xml:space="preserve">Казани </w:t>
      </w: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«Детская художественная школа №</w:t>
      </w:r>
      <w:r>
        <w:rPr>
          <w:rFonts w:ascii="Times New Roman" w:hAnsi="Times New Roman" w:cs="Times New Roman"/>
          <w:b/>
          <w:sz w:val="28"/>
          <w:szCs w:val="28"/>
        </w:rPr>
        <w:t>7</w:t>
      </w:r>
      <w:r w:rsidRPr="00102400">
        <w:rPr>
          <w:rFonts w:ascii="Times New Roman" w:hAnsi="Times New Roman" w:cs="Times New Roman"/>
          <w:b/>
          <w:sz w:val="28"/>
          <w:szCs w:val="28"/>
        </w:rPr>
        <w:t>»</w:t>
      </w: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F14175" w:rsidRDefault="00BC3559" w:rsidP="00BC3559">
      <w:pPr>
        <w:spacing w:after="0" w:line="240" w:lineRule="auto"/>
        <w:jc w:val="center"/>
        <w:rPr>
          <w:rFonts w:ascii="Times New Roman" w:hAnsi="Times New Roman"/>
          <w:b/>
          <w:sz w:val="28"/>
          <w:szCs w:val="28"/>
        </w:rPr>
      </w:pPr>
    </w:p>
    <w:p w:rsidR="00BC3559" w:rsidRPr="00F14175" w:rsidRDefault="00BC3559" w:rsidP="00BC3559">
      <w:pPr>
        <w:spacing w:after="0" w:line="240" w:lineRule="auto"/>
        <w:jc w:val="center"/>
        <w:rPr>
          <w:rFonts w:ascii="Times New Roman" w:hAnsi="Times New Roman"/>
          <w:b/>
          <w:sz w:val="28"/>
          <w:szCs w:val="28"/>
        </w:rPr>
      </w:pPr>
    </w:p>
    <w:p w:rsidR="00BC3559" w:rsidRPr="00F14175" w:rsidRDefault="00BC3559" w:rsidP="00BC3559">
      <w:pPr>
        <w:spacing w:after="0" w:line="240" w:lineRule="auto"/>
        <w:jc w:val="center"/>
        <w:rPr>
          <w:rFonts w:ascii="Times New Roman" w:hAnsi="Times New Roman"/>
          <w:b/>
          <w:sz w:val="28"/>
          <w:szCs w:val="28"/>
        </w:rPr>
      </w:pPr>
    </w:p>
    <w:p w:rsidR="00BC3559" w:rsidRDefault="00BC3559" w:rsidP="00BC3559">
      <w:pPr>
        <w:spacing w:after="0" w:line="240" w:lineRule="auto"/>
        <w:jc w:val="center"/>
        <w:rPr>
          <w:rFonts w:ascii="Times New Roman" w:hAnsi="Times New Roman"/>
          <w:b/>
          <w:sz w:val="28"/>
          <w:szCs w:val="28"/>
        </w:rPr>
      </w:pPr>
      <w:r>
        <w:rPr>
          <w:rFonts w:ascii="Times New Roman" w:hAnsi="Times New Roman"/>
          <w:b/>
          <w:sz w:val="28"/>
          <w:szCs w:val="28"/>
        </w:rPr>
        <w:t xml:space="preserve">ДОПОЛНИТЕЛЬНАЯ ПРЕДПРОФЕССИОНАЛЬНАЯ ОБЩЕОБРАЗОВАТЕЛЬНАЯ ПРОГРАММА В ОБЛАСТИ </w:t>
      </w:r>
    </w:p>
    <w:p w:rsidR="00BC3559" w:rsidRDefault="00BC3559" w:rsidP="00BC3559">
      <w:pPr>
        <w:spacing w:after="0" w:line="240" w:lineRule="auto"/>
        <w:jc w:val="center"/>
        <w:rPr>
          <w:rFonts w:ascii="Times New Roman" w:hAnsi="Times New Roman"/>
          <w:b/>
          <w:sz w:val="28"/>
          <w:szCs w:val="28"/>
        </w:rPr>
      </w:pPr>
      <w:r>
        <w:rPr>
          <w:rFonts w:ascii="Times New Roman" w:hAnsi="Times New Roman"/>
          <w:b/>
          <w:sz w:val="28"/>
          <w:szCs w:val="28"/>
        </w:rPr>
        <w:t>ИЗОБРАЗИТЕЛЬНОГО ИСКУССТВА «ЖИВОПИСЬ»</w:t>
      </w:r>
    </w:p>
    <w:p w:rsidR="00BC3559" w:rsidRPr="00BB3FDB" w:rsidRDefault="00BC3559" w:rsidP="00BC3559">
      <w:pPr>
        <w:spacing w:after="0" w:line="240" w:lineRule="auto"/>
        <w:jc w:val="center"/>
        <w:rPr>
          <w:rFonts w:ascii="Times New Roman" w:hAnsi="Times New Roman"/>
          <w:b/>
          <w:sz w:val="28"/>
          <w:szCs w:val="28"/>
        </w:rPr>
      </w:pPr>
    </w:p>
    <w:p w:rsidR="00BC3559" w:rsidRPr="001359F7" w:rsidRDefault="00BC3559" w:rsidP="00BC3559">
      <w:pPr>
        <w:spacing w:after="0" w:line="240" w:lineRule="auto"/>
        <w:ind w:firstLine="709"/>
        <w:jc w:val="center"/>
        <w:rPr>
          <w:rFonts w:ascii="Times New Roman" w:hAnsi="Times New Roman" w:cs="Times New Roman"/>
          <w:sz w:val="28"/>
          <w:szCs w:val="28"/>
        </w:rPr>
      </w:pPr>
    </w:p>
    <w:p w:rsidR="00BC3559" w:rsidRPr="001359F7" w:rsidRDefault="00BC3559" w:rsidP="00BC3559">
      <w:pPr>
        <w:spacing w:after="0" w:line="240" w:lineRule="auto"/>
        <w:ind w:firstLine="709"/>
        <w:jc w:val="center"/>
        <w:rPr>
          <w:rFonts w:ascii="Times New Roman" w:hAnsi="Times New Roman" w:cs="Times New Roman"/>
          <w:sz w:val="28"/>
          <w:szCs w:val="28"/>
        </w:rPr>
      </w:pPr>
    </w:p>
    <w:p w:rsidR="00BC3559" w:rsidRPr="001359F7" w:rsidRDefault="00BC3559" w:rsidP="00BC3559">
      <w:pPr>
        <w:spacing w:after="0" w:line="240" w:lineRule="auto"/>
        <w:ind w:firstLine="709"/>
        <w:jc w:val="center"/>
        <w:rPr>
          <w:rFonts w:ascii="Times New Roman" w:hAnsi="Times New Roman" w:cs="Times New Roman"/>
          <w:sz w:val="28"/>
          <w:szCs w:val="28"/>
        </w:rPr>
      </w:pPr>
    </w:p>
    <w:p w:rsidR="00BC3559" w:rsidRPr="001359F7" w:rsidRDefault="00BC3559" w:rsidP="00BC3559">
      <w:pPr>
        <w:spacing w:after="0" w:line="240" w:lineRule="auto"/>
        <w:jc w:val="center"/>
        <w:rPr>
          <w:rFonts w:ascii="Times New Roman" w:hAnsi="Times New Roman" w:cs="Times New Roman"/>
          <w:b/>
          <w:sz w:val="28"/>
          <w:szCs w:val="28"/>
        </w:rPr>
      </w:pPr>
      <w:r w:rsidRPr="001359F7">
        <w:rPr>
          <w:rFonts w:ascii="Times New Roman" w:hAnsi="Times New Roman" w:cs="Times New Roman"/>
          <w:b/>
          <w:sz w:val="28"/>
          <w:szCs w:val="28"/>
        </w:rPr>
        <w:t>Предметная область</w:t>
      </w:r>
    </w:p>
    <w:p w:rsidR="00BC3559" w:rsidRDefault="00BC3559" w:rsidP="00BC3559">
      <w:pPr>
        <w:spacing w:after="0" w:line="240" w:lineRule="auto"/>
        <w:jc w:val="center"/>
        <w:rPr>
          <w:rFonts w:ascii="Times New Roman" w:hAnsi="Times New Roman" w:cs="Times New Roman"/>
          <w:b/>
          <w:sz w:val="28"/>
          <w:szCs w:val="28"/>
        </w:rPr>
      </w:pPr>
      <w:r w:rsidRPr="001359F7">
        <w:rPr>
          <w:rFonts w:ascii="Times New Roman" w:hAnsi="Times New Roman" w:cs="Times New Roman"/>
          <w:b/>
          <w:sz w:val="28"/>
          <w:szCs w:val="28"/>
        </w:rPr>
        <w:t>ПО.02. ИСТОРИЯ ИСКУССТВ</w:t>
      </w:r>
    </w:p>
    <w:p w:rsidR="00BC3559" w:rsidRDefault="00BC3559" w:rsidP="00BC3559">
      <w:pPr>
        <w:spacing w:after="0" w:line="240" w:lineRule="auto"/>
        <w:ind w:firstLine="709"/>
        <w:jc w:val="center"/>
        <w:rPr>
          <w:rFonts w:ascii="Times New Roman" w:hAnsi="Times New Roman" w:cs="Times New Roman"/>
          <w:b/>
          <w:sz w:val="28"/>
          <w:szCs w:val="28"/>
        </w:rPr>
      </w:pPr>
    </w:p>
    <w:p w:rsidR="00BC3559" w:rsidRDefault="00BC3559" w:rsidP="00BC3559">
      <w:pPr>
        <w:spacing w:after="0" w:line="240" w:lineRule="auto"/>
        <w:ind w:firstLine="709"/>
        <w:jc w:val="center"/>
        <w:rPr>
          <w:rFonts w:ascii="Times New Roman" w:hAnsi="Times New Roman" w:cs="Times New Roman"/>
          <w:b/>
          <w:sz w:val="28"/>
          <w:szCs w:val="28"/>
        </w:rPr>
      </w:pPr>
    </w:p>
    <w:p w:rsidR="00BC3559" w:rsidRDefault="00BC3559" w:rsidP="00BC3559">
      <w:pPr>
        <w:spacing w:after="0" w:line="240" w:lineRule="auto"/>
        <w:ind w:firstLine="709"/>
        <w:jc w:val="center"/>
        <w:rPr>
          <w:rFonts w:ascii="Times New Roman" w:hAnsi="Times New Roman" w:cs="Times New Roman"/>
          <w:b/>
          <w:sz w:val="28"/>
          <w:szCs w:val="28"/>
        </w:rPr>
      </w:pPr>
    </w:p>
    <w:p w:rsidR="00BC3559" w:rsidRPr="001359F7" w:rsidRDefault="00BC3559" w:rsidP="00BC3559">
      <w:pPr>
        <w:spacing w:after="0" w:line="240" w:lineRule="auto"/>
        <w:ind w:firstLine="709"/>
        <w:jc w:val="center"/>
        <w:rPr>
          <w:rFonts w:ascii="Times New Roman" w:hAnsi="Times New Roman" w:cs="Times New Roman"/>
          <w:b/>
          <w:sz w:val="28"/>
          <w:szCs w:val="28"/>
        </w:rPr>
      </w:pPr>
    </w:p>
    <w:p w:rsidR="00BC3559" w:rsidRPr="001359F7" w:rsidRDefault="00BC3559" w:rsidP="00BC3559">
      <w:pPr>
        <w:spacing w:after="0" w:line="240" w:lineRule="auto"/>
        <w:jc w:val="center"/>
        <w:rPr>
          <w:rFonts w:ascii="Times New Roman" w:hAnsi="Times New Roman" w:cs="Times New Roman"/>
          <w:b/>
          <w:sz w:val="28"/>
          <w:szCs w:val="28"/>
        </w:rPr>
      </w:pPr>
      <w:r w:rsidRPr="001359F7">
        <w:rPr>
          <w:rFonts w:ascii="Times New Roman" w:hAnsi="Times New Roman" w:cs="Times New Roman"/>
          <w:b/>
          <w:sz w:val="28"/>
          <w:szCs w:val="28"/>
        </w:rPr>
        <w:t xml:space="preserve">программа по учебному предмету </w:t>
      </w:r>
    </w:p>
    <w:p w:rsidR="00BC3559" w:rsidRPr="00CF5ECF" w:rsidRDefault="00BC3559" w:rsidP="00BC3559">
      <w:pPr>
        <w:spacing w:after="0" w:line="240" w:lineRule="auto"/>
        <w:jc w:val="center"/>
        <w:rPr>
          <w:rFonts w:ascii="Times New Roman" w:hAnsi="Times New Roman" w:cs="Times New Roman"/>
          <w:b/>
          <w:sz w:val="36"/>
          <w:szCs w:val="36"/>
        </w:rPr>
      </w:pPr>
      <w:r w:rsidRPr="00CF5ECF">
        <w:rPr>
          <w:rFonts w:ascii="Times New Roman" w:hAnsi="Times New Roman" w:cs="Times New Roman"/>
          <w:b/>
          <w:sz w:val="36"/>
          <w:szCs w:val="36"/>
        </w:rPr>
        <w:t>ПО.2.УП.01 БЕСЕДЫ ОБ ИСКУССТВЕ</w:t>
      </w:r>
    </w:p>
    <w:p w:rsidR="00BC3559" w:rsidRPr="00CF5ECF" w:rsidRDefault="00BC3559" w:rsidP="00BC3559">
      <w:pPr>
        <w:spacing w:after="0" w:line="240" w:lineRule="auto"/>
        <w:ind w:firstLine="709"/>
        <w:rPr>
          <w:rFonts w:ascii="Times New Roman" w:hAnsi="Times New Roman" w:cs="Times New Roman"/>
          <w:sz w:val="36"/>
          <w:szCs w:val="36"/>
        </w:rPr>
      </w:pPr>
    </w:p>
    <w:p w:rsidR="00BC3559" w:rsidRPr="001359F7" w:rsidRDefault="00BC3559" w:rsidP="00BC3559">
      <w:pPr>
        <w:spacing w:after="0" w:line="240" w:lineRule="auto"/>
        <w:ind w:firstLine="709"/>
        <w:rPr>
          <w:rFonts w:ascii="Times New Roman" w:hAnsi="Times New Roman" w:cs="Times New Roman"/>
          <w:sz w:val="28"/>
          <w:szCs w:val="28"/>
        </w:rPr>
      </w:pPr>
    </w:p>
    <w:p w:rsidR="00BC3559" w:rsidRPr="001359F7" w:rsidRDefault="00BC3559" w:rsidP="00BC3559">
      <w:pPr>
        <w:spacing w:after="0" w:line="240" w:lineRule="auto"/>
        <w:ind w:firstLine="709"/>
        <w:rPr>
          <w:rFonts w:ascii="Times New Roman" w:hAnsi="Times New Roman" w:cs="Times New Roman"/>
          <w:sz w:val="28"/>
          <w:szCs w:val="28"/>
        </w:rPr>
      </w:pPr>
    </w:p>
    <w:p w:rsidR="00BC3559" w:rsidRPr="001359F7" w:rsidRDefault="00BC3559" w:rsidP="00BC3559">
      <w:pPr>
        <w:spacing w:after="0" w:line="240" w:lineRule="auto"/>
        <w:ind w:firstLine="709"/>
        <w:rPr>
          <w:rFonts w:ascii="Times New Roman" w:hAnsi="Times New Roman" w:cs="Times New Roman"/>
          <w:sz w:val="28"/>
          <w:szCs w:val="28"/>
        </w:rPr>
      </w:pPr>
    </w:p>
    <w:p w:rsidR="00BC3559" w:rsidRPr="001359F7" w:rsidRDefault="00BC3559" w:rsidP="00BC3559">
      <w:pPr>
        <w:spacing w:after="0" w:line="240" w:lineRule="auto"/>
        <w:ind w:firstLine="709"/>
        <w:rPr>
          <w:rFonts w:ascii="Times New Roman" w:hAnsi="Times New Roman" w:cs="Times New Roman"/>
          <w:sz w:val="28"/>
          <w:szCs w:val="28"/>
        </w:rPr>
      </w:pPr>
    </w:p>
    <w:p w:rsidR="00BC3559" w:rsidRPr="001359F7" w:rsidRDefault="00BC3559" w:rsidP="00BC3559">
      <w:pPr>
        <w:spacing w:after="0" w:line="240" w:lineRule="auto"/>
        <w:ind w:firstLine="709"/>
        <w:rPr>
          <w:rFonts w:ascii="Times New Roman" w:hAnsi="Times New Roman" w:cs="Times New Roman"/>
          <w:sz w:val="28"/>
          <w:szCs w:val="28"/>
        </w:rPr>
      </w:pPr>
    </w:p>
    <w:p w:rsidR="00BC3559" w:rsidRPr="001359F7" w:rsidRDefault="00BC3559" w:rsidP="00BC3559">
      <w:pPr>
        <w:spacing w:after="0" w:line="240" w:lineRule="auto"/>
        <w:ind w:firstLine="709"/>
        <w:rPr>
          <w:rFonts w:ascii="Times New Roman" w:hAnsi="Times New Roman" w:cs="Times New Roman"/>
          <w:sz w:val="28"/>
          <w:szCs w:val="28"/>
        </w:rPr>
      </w:pPr>
    </w:p>
    <w:p w:rsidR="00BC3559" w:rsidRPr="001359F7" w:rsidRDefault="00BC3559" w:rsidP="00BC3559">
      <w:pPr>
        <w:spacing w:after="0" w:line="240" w:lineRule="auto"/>
        <w:ind w:firstLine="709"/>
        <w:rPr>
          <w:rFonts w:ascii="Times New Roman" w:hAnsi="Times New Roman" w:cs="Times New Roman"/>
          <w:sz w:val="28"/>
          <w:szCs w:val="28"/>
        </w:rPr>
      </w:pPr>
    </w:p>
    <w:p w:rsidR="00BC3559" w:rsidRPr="001359F7" w:rsidRDefault="00BC3559" w:rsidP="00BC3559">
      <w:pPr>
        <w:spacing w:after="0" w:line="240" w:lineRule="auto"/>
        <w:ind w:firstLine="709"/>
        <w:rPr>
          <w:rFonts w:ascii="Times New Roman" w:hAnsi="Times New Roman" w:cs="Times New Roman"/>
          <w:sz w:val="28"/>
          <w:szCs w:val="28"/>
        </w:rPr>
      </w:pPr>
    </w:p>
    <w:p w:rsidR="00BC3559" w:rsidRDefault="00BC3559" w:rsidP="00BC3559">
      <w:pPr>
        <w:spacing w:after="0" w:line="240" w:lineRule="auto"/>
        <w:ind w:firstLine="709"/>
        <w:rPr>
          <w:rFonts w:ascii="Times New Roman" w:hAnsi="Times New Roman" w:cs="Times New Roman"/>
          <w:sz w:val="28"/>
          <w:szCs w:val="28"/>
        </w:rPr>
      </w:pPr>
    </w:p>
    <w:p w:rsidR="00BC3559" w:rsidRDefault="00BC3559" w:rsidP="00BC3559">
      <w:pPr>
        <w:spacing w:after="0" w:line="240" w:lineRule="auto"/>
        <w:ind w:firstLine="709"/>
        <w:rPr>
          <w:rFonts w:ascii="Times New Roman" w:hAnsi="Times New Roman" w:cs="Times New Roman"/>
          <w:sz w:val="28"/>
          <w:szCs w:val="28"/>
        </w:rPr>
      </w:pPr>
    </w:p>
    <w:p w:rsidR="00BC3559" w:rsidRDefault="00BC3559" w:rsidP="00BC3559">
      <w:pPr>
        <w:spacing w:after="0" w:line="240" w:lineRule="auto"/>
        <w:ind w:firstLine="709"/>
        <w:rPr>
          <w:rFonts w:ascii="Times New Roman" w:hAnsi="Times New Roman" w:cs="Times New Roman"/>
          <w:sz w:val="28"/>
          <w:szCs w:val="28"/>
        </w:rPr>
      </w:pPr>
    </w:p>
    <w:p w:rsidR="00BC3559" w:rsidRDefault="00BC3559" w:rsidP="00BC3559">
      <w:pPr>
        <w:spacing w:after="0" w:line="240" w:lineRule="auto"/>
        <w:ind w:firstLine="709"/>
        <w:rPr>
          <w:rFonts w:ascii="Times New Roman" w:hAnsi="Times New Roman" w:cs="Times New Roman"/>
          <w:sz w:val="28"/>
          <w:szCs w:val="28"/>
        </w:rPr>
      </w:pPr>
    </w:p>
    <w:p w:rsidR="00BC3559" w:rsidRDefault="00BC3559" w:rsidP="00BC3559">
      <w:pPr>
        <w:spacing w:after="0" w:line="240" w:lineRule="auto"/>
        <w:ind w:firstLine="709"/>
        <w:rPr>
          <w:rFonts w:ascii="Times New Roman" w:hAnsi="Times New Roman" w:cs="Times New Roman"/>
          <w:sz w:val="28"/>
          <w:szCs w:val="28"/>
        </w:rPr>
      </w:pPr>
    </w:p>
    <w:p w:rsidR="00BC3559" w:rsidRDefault="00BC3559" w:rsidP="00BC3559">
      <w:pPr>
        <w:spacing w:after="0" w:line="240" w:lineRule="auto"/>
        <w:ind w:firstLine="709"/>
        <w:rPr>
          <w:rFonts w:ascii="Times New Roman" w:hAnsi="Times New Roman" w:cs="Times New Roman"/>
          <w:sz w:val="28"/>
          <w:szCs w:val="28"/>
        </w:rPr>
      </w:pPr>
    </w:p>
    <w:p w:rsidR="00BC3559" w:rsidRPr="001359F7" w:rsidRDefault="00BC3559" w:rsidP="00BC3559">
      <w:pPr>
        <w:spacing w:after="0" w:line="240" w:lineRule="auto"/>
        <w:ind w:firstLine="709"/>
        <w:rPr>
          <w:rFonts w:ascii="Times New Roman" w:hAnsi="Times New Roman" w:cs="Times New Roman"/>
          <w:sz w:val="28"/>
          <w:szCs w:val="28"/>
        </w:rPr>
      </w:pPr>
    </w:p>
    <w:p w:rsidR="00BC3559" w:rsidRPr="001359F7" w:rsidRDefault="00BC3559" w:rsidP="00BC3559">
      <w:pPr>
        <w:spacing w:after="0" w:line="240" w:lineRule="auto"/>
        <w:ind w:firstLine="709"/>
        <w:rPr>
          <w:rFonts w:ascii="Times New Roman" w:hAnsi="Times New Roman" w:cs="Times New Roman"/>
          <w:sz w:val="28"/>
          <w:szCs w:val="28"/>
        </w:rPr>
      </w:pPr>
    </w:p>
    <w:p w:rsidR="00BC3559" w:rsidRPr="001359F7" w:rsidRDefault="00BC3559" w:rsidP="00BC3559">
      <w:pPr>
        <w:spacing w:after="0" w:line="240" w:lineRule="auto"/>
        <w:ind w:firstLine="709"/>
        <w:rPr>
          <w:rFonts w:ascii="Times New Roman" w:hAnsi="Times New Roman" w:cs="Times New Roman"/>
          <w:sz w:val="28"/>
          <w:szCs w:val="28"/>
        </w:rPr>
      </w:pPr>
    </w:p>
    <w:p w:rsidR="00BC3559" w:rsidRPr="001359F7" w:rsidRDefault="00BC3559" w:rsidP="00BC3559">
      <w:pPr>
        <w:spacing w:after="0" w:line="240" w:lineRule="auto"/>
        <w:ind w:firstLine="709"/>
        <w:rPr>
          <w:rFonts w:ascii="Times New Roman" w:hAnsi="Times New Roman" w:cs="Times New Roman"/>
          <w:sz w:val="28"/>
          <w:szCs w:val="28"/>
        </w:rPr>
      </w:pPr>
    </w:p>
    <w:p w:rsidR="00BC3559" w:rsidRDefault="00BC3559" w:rsidP="00BC3559">
      <w:pPr>
        <w:spacing w:after="0" w:line="240" w:lineRule="auto"/>
        <w:jc w:val="center"/>
        <w:rPr>
          <w:rFonts w:ascii="Times New Roman" w:hAnsi="Times New Roman" w:cs="Times New Roman"/>
          <w:sz w:val="28"/>
          <w:szCs w:val="28"/>
        </w:rPr>
      </w:pPr>
      <w:r w:rsidRPr="001359F7">
        <w:rPr>
          <w:rFonts w:ascii="Times New Roman" w:hAnsi="Times New Roman" w:cs="Times New Roman"/>
          <w:sz w:val="28"/>
          <w:szCs w:val="28"/>
        </w:rPr>
        <w:t>Казань 2020</w:t>
      </w:r>
    </w:p>
    <w:p w:rsidR="00BC3559" w:rsidRDefault="00BC3559" w:rsidP="00BC3559">
      <w:pPr>
        <w:spacing w:after="0" w:line="240" w:lineRule="auto"/>
        <w:ind w:firstLine="709"/>
        <w:jc w:val="center"/>
        <w:rPr>
          <w:rFonts w:ascii="Times New Roman" w:hAnsi="Times New Roman" w:cs="Times New Roman"/>
          <w:sz w:val="28"/>
          <w:szCs w:val="28"/>
        </w:rPr>
      </w:pPr>
    </w:p>
    <w:p w:rsidR="00BC3559" w:rsidRDefault="00BC3559" w:rsidP="00BC3559">
      <w:pPr>
        <w:spacing w:after="0" w:line="240" w:lineRule="auto"/>
        <w:ind w:firstLine="709"/>
        <w:jc w:val="center"/>
        <w:rPr>
          <w:rFonts w:ascii="Times New Roman" w:hAnsi="Times New Roman" w:cs="Times New Roman"/>
          <w:sz w:val="28"/>
          <w:szCs w:val="28"/>
        </w:rPr>
      </w:pPr>
    </w:p>
    <w:p w:rsidR="00BC3559" w:rsidRDefault="00BC3559" w:rsidP="00BC3559">
      <w:pPr>
        <w:spacing w:after="0" w:line="240" w:lineRule="auto"/>
        <w:ind w:firstLine="709"/>
        <w:jc w:val="center"/>
        <w:rPr>
          <w:rFonts w:ascii="Times New Roman" w:hAnsi="Times New Roman" w:cs="Times New Roman"/>
          <w:sz w:val="28"/>
          <w:szCs w:val="28"/>
        </w:rPr>
      </w:pPr>
    </w:p>
    <w:p w:rsidR="00BC3559" w:rsidRPr="001359F7" w:rsidRDefault="00BC3559" w:rsidP="00BC3559">
      <w:pPr>
        <w:spacing w:after="0" w:line="240" w:lineRule="auto"/>
        <w:jc w:val="center"/>
        <w:rPr>
          <w:rFonts w:ascii="Times New Roman" w:hAnsi="Times New Roman" w:cs="Times New Roman"/>
          <w:b/>
          <w:sz w:val="28"/>
          <w:szCs w:val="28"/>
        </w:rPr>
      </w:pPr>
      <w:r w:rsidRPr="001359F7">
        <w:rPr>
          <w:rFonts w:ascii="Times New Roman" w:hAnsi="Times New Roman" w:cs="Times New Roman"/>
          <w:b/>
          <w:sz w:val="28"/>
          <w:szCs w:val="28"/>
        </w:rPr>
        <w:t>Содержание</w:t>
      </w:r>
    </w:p>
    <w:p w:rsidR="00BC3559" w:rsidRPr="001359F7" w:rsidRDefault="00BC3559" w:rsidP="00BC3559">
      <w:pPr>
        <w:spacing w:after="0" w:line="240" w:lineRule="auto"/>
        <w:ind w:firstLine="709"/>
        <w:jc w:val="center"/>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7938"/>
        <w:gridCol w:w="1276"/>
      </w:tblGrid>
      <w:tr w:rsidR="00BC3559" w:rsidRPr="001359F7" w:rsidTr="00BC3559">
        <w:tc>
          <w:tcPr>
            <w:tcW w:w="675"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w:t>
            </w:r>
          </w:p>
        </w:tc>
        <w:tc>
          <w:tcPr>
            <w:tcW w:w="7938"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cs="Times New Roman"/>
                <w:b/>
                <w:sz w:val="28"/>
                <w:szCs w:val="28"/>
              </w:rPr>
            </w:pPr>
            <w:r w:rsidRPr="001359F7">
              <w:rPr>
                <w:rFonts w:ascii="Times New Roman" w:hAnsi="Times New Roman" w:cs="Times New Roman"/>
                <w:b/>
                <w:sz w:val="28"/>
                <w:szCs w:val="28"/>
              </w:rPr>
              <w:t>Наименование раздела</w:t>
            </w:r>
          </w:p>
          <w:p w:rsidR="00BC3559" w:rsidRPr="001359F7" w:rsidRDefault="00BC3559" w:rsidP="00BC3559">
            <w:pPr>
              <w:spacing w:after="0" w:line="240" w:lineRule="auto"/>
              <w:rPr>
                <w:rFonts w:ascii="Times New Roman" w:hAnsi="Times New Roman" w:cs="Times New Roman"/>
                <w:b/>
                <w:sz w:val="28"/>
                <w:szCs w:val="28"/>
              </w:rPr>
            </w:pPr>
          </w:p>
        </w:tc>
        <w:tc>
          <w:tcPr>
            <w:tcW w:w="1276"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ind w:firstLine="709"/>
              <w:rPr>
                <w:rFonts w:ascii="Times New Roman" w:hAnsi="Times New Roman" w:cs="Times New Roman"/>
                <w:sz w:val="28"/>
                <w:szCs w:val="28"/>
              </w:rPr>
            </w:pPr>
          </w:p>
        </w:tc>
      </w:tr>
      <w:tr w:rsidR="00BC3559" w:rsidRPr="001359F7" w:rsidTr="00BC3559">
        <w:tc>
          <w:tcPr>
            <w:tcW w:w="675"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1.</w:t>
            </w:r>
          </w:p>
        </w:tc>
        <w:tc>
          <w:tcPr>
            <w:tcW w:w="7938"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ПОЯСНИТЕЛЬНАЯ ЗАПИСКА</w:t>
            </w:r>
          </w:p>
        </w:tc>
        <w:tc>
          <w:tcPr>
            <w:tcW w:w="1276"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ind w:firstLine="709"/>
              <w:rPr>
                <w:rFonts w:ascii="Times New Roman" w:hAnsi="Times New Roman" w:cs="Times New Roman"/>
                <w:sz w:val="28"/>
                <w:szCs w:val="28"/>
              </w:rPr>
            </w:pPr>
          </w:p>
        </w:tc>
      </w:tr>
      <w:tr w:rsidR="00BC3559" w:rsidRPr="001359F7" w:rsidTr="00BC3559">
        <w:tc>
          <w:tcPr>
            <w:tcW w:w="675"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2.</w:t>
            </w:r>
          </w:p>
        </w:tc>
        <w:tc>
          <w:tcPr>
            <w:tcW w:w="7938"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УЧЕБНО-ТЕМАТИЧЕСКИЙ ПЛАН</w:t>
            </w:r>
          </w:p>
        </w:tc>
        <w:tc>
          <w:tcPr>
            <w:tcW w:w="1276"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ind w:firstLine="709"/>
              <w:rPr>
                <w:rFonts w:ascii="Times New Roman" w:hAnsi="Times New Roman" w:cs="Times New Roman"/>
                <w:sz w:val="28"/>
                <w:szCs w:val="28"/>
              </w:rPr>
            </w:pPr>
          </w:p>
        </w:tc>
      </w:tr>
      <w:tr w:rsidR="00BC3559" w:rsidRPr="001359F7" w:rsidTr="00BC3559">
        <w:tc>
          <w:tcPr>
            <w:tcW w:w="675"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3.</w:t>
            </w:r>
          </w:p>
        </w:tc>
        <w:tc>
          <w:tcPr>
            <w:tcW w:w="7938"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СОДЕРЖАНИЕ УЧЕБНОГО ПРЕДМЕТА</w:t>
            </w:r>
          </w:p>
        </w:tc>
        <w:tc>
          <w:tcPr>
            <w:tcW w:w="1276"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ind w:firstLine="709"/>
              <w:rPr>
                <w:rFonts w:ascii="Times New Roman" w:hAnsi="Times New Roman" w:cs="Times New Roman"/>
                <w:sz w:val="28"/>
                <w:szCs w:val="28"/>
              </w:rPr>
            </w:pPr>
          </w:p>
        </w:tc>
      </w:tr>
      <w:tr w:rsidR="00BC3559" w:rsidRPr="001359F7" w:rsidTr="00BC3559">
        <w:tc>
          <w:tcPr>
            <w:tcW w:w="675"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4.</w:t>
            </w:r>
          </w:p>
        </w:tc>
        <w:tc>
          <w:tcPr>
            <w:tcW w:w="7938"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ТРЕБОВАНИЯ К УРОВНЮ ПОДГОТОВКИ ОБУЧАЮЩИХСЯ</w:t>
            </w:r>
          </w:p>
        </w:tc>
        <w:tc>
          <w:tcPr>
            <w:tcW w:w="1276"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ind w:firstLine="709"/>
              <w:rPr>
                <w:rFonts w:ascii="Times New Roman" w:hAnsi="Times New Roman" w:cs="Times New Roman"/>
                <w:sz w:val="28"/>
                <w:szCs w:val="28"/>
              </w:rPr>
            </w:pPr>
          </w:p>
        </w:tc>
      </w:tr>
      <w:tr w:rsidR="00BC3559" w:rsidRPr="001359F7" w:rsidTr="00BC3559">
        <w:tc>
          <w:tcPr>
            <w:tcW w:w="675"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5.</w:t>
            </w:r>
          </w:p>
        </w:tc>
        <w:tc>
          <w:tcPr>
            <w:tcW w:w="7938"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ФОРМЫ И МЕТОДЫ КОНТРОЛЯ, СИСТЕМА ОЦЕНОК</w:t>
            </w:r>
          </w:p>
        </w:tc>
        <w:tc>
          <w:tcPr>
            <w:tcW w:w="1276"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ind w:firstLine="709"/>
              <w:rPr>
                <w:rFonts w:ascii="Times New Roman" w:hAnsi="Times New Roman" w:cs="Times New Roman"/>
                <w:sz w:val="28"/>
                <w:szCs w:val="28"/>
              </w:rPr>
            </w:pPr>
          </w:p>
        </w:tc>
      </w:tr>
      <w:tr w:rsidR="00BC3559" w:rsidRPr="001359F7" w:rsidTr="00BC3559">
        <w:tc>
          <w:tcPr>
            <w:tcW w:w="675"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6.</w:t>
            </w:r>
          </w:p>
        </w:tc>
        <w:tc>
          <w:tcPr>
            <w:tcW w:w="7938"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МЕТОДИЧЕСКОЕ ОБЕСПЕЧЕНИЕ УЧЕБНОГО ПРОЦЕССА</w:t>
            </w:r>
          </w:p>
        </w:tc>
        <w:tc>
          <w:tcPr>
            <w:tcW w:w="1276"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ind w:firstLine="709"/>
              <w:rPr>
                <w:rFonts w:ascii="Times New Roman" w:hAnsi="Times New Roman" w:cs="Times New Roman"/>
                <w:sz w:val="28"/>
                <w:szCs w:val="28"/>
              </w:rPr>
            </w:pPr>
          </w:p>
        </w:tc>
      </w:tr>
    </w:tbl>
    <w:p w:rsidR="00BC3559" w:rsidRPr="001359F7" w:rsidRDefault="00BC3559" w:rsidP="00BC3559">
      <w:pPr>
        <w:spacing w:after="0" w:line="240" w:lineRule="auto"/>
        <w:ind w:firstLine="709"/>
        <w:rPr>
          <w:rFonts w:ascii="Times New Roman" w:hAnsi="Times New Roman" w:cs="Times New Roman"/>
          <w:sz w:val="28"/>
          <w:szCs w:val="28"/>
        </w:rPr>
      </w:pPr>
    </w:p>
    <w:p w:rsidR="00BC3559" w:rsidRPr="001359F7" w:rsidRDefault="00BC3559" w:rsidP="00BC3559">
      <w:pPr>
        <w:spacing w:after="0" w:line="240" w:lineRule="auto"/>
        <w:ind w:firstLine="709"/>
        <w:rPr>
          <w:rFonts w:ascii="Times New Roman" w:hAnsi="Times New Roman" w:cs="Times New Roman"/>
          <w:sz w:val="28"/>
          <w:szCs w:val="28"/>
        </w:rPr>
      </w:pPr>
    </w:p>
    <w:p w:rsidR="00BC3559" w:rsidRPr="001359F7" w:rsidRDefault="00BC3559" w:rsidP="00BC3559">
      <w:pPr>
        <w:spacing w:after="0" w:line="240" w:lineRule="auto"/>
        <w:ind w:firstLine="709"/>
        <w:rPr>
          <w:rFonts w:ascii="Times New Roman" w:hAnsi="Times New Roman" w:cs="Times New Roman"/>
          <w:sz w:val="28"/>
          <w:szCs w:val="28"/>
        </w:rPr>
      </w:pPr>
    </w:p>
    <w:p w:rsidR="00BC3559" w:rsidRPr="001359F7" w:rsidRDefault="00BC3559" w:rsidP="00BC3559">
      <w:pPr>
        <w:spacing w:after="0" w:line="240" w:lineRule="auto"/>
        <w:ind w:firstLine="709"/>
        <w:rPr>
          <w:rFonts w:ascii="Times New Roman" w:hAnsi="Times New Roman" w:cs="Times New Roman"/>
          <w:sz w:val="28"/>
          <w:szCs w:val="28"/>
        </w:rPr>
      </w:pPr>
    </w:p>
    <w:p w:rsidR="00BC3559" w:rsidRPr="001359F7" w:rsidRDefault="00BC3559" w:rsidP="00BC3559">
      <w:pPr>
        <w:spacing w:after="0" w:line="240" w:lineRule="auto"/>
        <w:ind w:firstLine="709"/>
        <w:rPr>
          <w:rFonts w:ascii="Times New Roman" w:hAnsi="Times New Roman" w:cs="Times New Roman"/>
          <w:sz w:val="28"/>
          <w:szCs w:val="28"/>
        </w:rPr>
      </w:pPr>
    </w:p>
    <w:p w:rsidR="00BC3559" w:rsidRPr="001359F7" w:rsidRDefault="00BC3559" w:rsidP="00BC3559">
      <w:pPr>
        <w:spacing w:after="0" w:line="240" w:lineRule="auto"/>
        <w:ind w:firstLine="709"/>
        <w:rPr>
          <w:rFonts w:ascii="Times New Roman" w:hAnsi="Times New Roman" w:cs="Times New Roman"/>
          <w:sz w:val="28"/>
          <w:szCs w:val="28"/>
        </w:rPr>
      </w:pPr>
    </w:p>
    <w:p w:rsidR="00BC3559" w:rsidRPr="001359F7" w:rsidRDefault="00BC3559" w:rsidP="00BC3559">
      <w:pPr>
        <w:spacing w:after="0" w:line="240" w:lineRule="auto"/>
        <w:ind w:firstLine="709"/>
        <w:rPr>
          <w:rFonts w:ascii="Times New Roman" w:hAnsi="Times New Roman" w:cs="Times New Roman"/>
          <w:sz w:val="28"/>
          <w:szCs w:val="28"/>
        </w:rPr>
      </w:pPr>
    </w:p>
    <w:p w:rsidR="00BC3559" w:rsidRPr="001359F7" w:rsidRDefault="00BC3559" w:rsidP="00BC3559">
      <w:pPr>
        <w:spacing w:after="0" w:line="240" w:lineRule="auto"/>
        <w:ind w:firstLine="709"/>
        <w:rPr>
          <w:rFonts w:ascii="Times New Roman" w:hAnsi="Times New Roman" w:cs="Times New Roman"/>
          <w:sz w:val="28"/>
          <w:szCs w:val="28"/>
        </w:rPr>
      </w:pPr>
    </w:p>
    <w:p w:rsidR="00BC3559" w:rsidRPr="001359F7" w:rsidRDefault="00BC3559" w:rsidP="00BC3559">
      <w:pPr>
        <w:spacing w:after="0" w:line="240" w:lineRule="auto"/>
        <w:ind w:firstLine="709"/>
        <w:rPr>
          <w:rFonts w:ascii="Times New Roman" w:hAnsi="Times New Roman" w:cs="Times New Roman"/>
          <w:sz w:val="28"/>
          <w:szCs w:val="28"/>
        </w:rPr>
      </w:pPr>
    </w:p>
    <w:p w:rsidR="00BC3559" w:rsidRPr="001359F7" w:rsidRDefault="00BC3559" w:rsidP="00BC3559">
      <w:pPr>
        <w:spacing w:after="0" w:line="240" w:lineRule="auto"/>
        <w:ind w:firstLine="709"/>
        <w:rPr>
          <w:rFonts w:ascii="Times New Roman" w:hAnsi="Times New Roman" w:cs="Times New Roman"/>
          <w:sz w:val="28"/>
          <w:szCs w:val="28"/>
        </w:rPr>
      </w:pPr>
    </w:p>
    <w:p w:rsidR="00BC3559" w:rsidRDefault="00BC3559" w:rsidP="00BC3559">
      <w:pPr>
        <w:spacing w:after="0" w:line="240" w:lineRule="auto"/>
        <w:rPr>
          <w:rFonts w:ascii="Times New Roman" w:hAnsi="Times New Roman" w:cs="Times New Roman"/>
          <w:sz w:val="28"/>
          <w:szCs w:val="28"/>
        </w:rPr>
      </w:pPr>
    </w:p>
    <w:p w:rsidR="00BC3559" w:rsidRDefault="00BC3559" w:rsidP="00BC3559">
      <w:pPr>
        <w:spacing w:after="0" w:line="240" w:lineRule="auto"/>
        <w:rPr>
          <w:rFonts w:ascii="Times New Roman" w:hAnsi="Times New Roman" w:cs="Times New Roman"/>
          <w:sz w:val="28"/>
          <w:szCs w:val="28"/>
        </w:rPr>
      </w:pPr>
    </w:p>
    <w:p w:rsidR="00BC3559" w:rsidRDefault="00BC3559" w:rsidP="00BC3559">
      <w:pPr>
        <w:spacing w:after="0" w:line="240" w:lineRule="auto"/>
        <w:rPr>
          <w:rFonts w:ascii="Times New Roman" w:hAnsi="Times New Roman" w:cs="Times New Roman"/>
          <w:sz w:val="28"/>
          <w:szCs w:val="28"/>
        </w:rPr>
      </w:pPr>
    </w:p>
    <w:p w:rsidR="00BC3559" w:rsidRDefault="00BC3559" w:rsidP="00BC3559">
      <w:pPr>
        <w:spacing w:after="0" w:line="240" w:lineRule="auto"/>
        <w:rPr>
          <w:rFonts w:ascii="Times New Roman" w:hAnsi="Times New Roman" w:cs="Times New Roman"/>
          <w:sz w:val="28"/>
          <w:szCs w:val="28"/>
        </w:rPr>
      </w:pPr>
    </w:p>
    <w:p w:rsidR="00BC3559" w:rsidRDefault="00BC3559" w:rsidP="00BC3559">
      <w:pPr>
        <w:spacing w:after="0" w:line="240" w:lineRule="auto"/>
        <w:rPr>
          <w:rFonts w:ascii="Times New Roman" w:hAnsi="Times New Roman" w:cs="Times New Roman"/>
          <w:sz w:val="28"/>
          <w:szCs w:val="28"/>
        </w:rPr>
      </w:pPr>
    </w:p>
    <w:p w:rsidR="00BC3559" w:rsidRDefault="00BC3559" w:rsidP="00BC3559">
      <w:pPr>
        <w:spacing w:after="0" w:line="240" w:lineRule="auto"/>
        <w:rPr>
          <w:rFonts w:ascii="Times New Roman" w:hAnsi="Times New Roman" w:cs="Times New Roman"/>
          <w:sz w:val="28"/>
          <w:szCs w:val="28"/>
        </w:rPr>
      </w:pPr>
    </w:p>
    <w:p w:rsidR="00BC3559" w:rsidRDefault="00BC3559" w:rsidP="00BC3559">
      <w:pPr>
        <w:spacing w:after="0" w:line="240" w:lineRule="auto"/>
        <w:rPr>
          <w:rFonts w:ascii="Times New Roman" w:hAnsi="Times New Roman" w:cs="Times New Roman"/>
          <w:sz w:val="28"/>
          <w:szCs w:val="28"/>
        </w:rPr>
      </w:pPr>
    </w:p>
    <w:p w:rsidR="00BC3559" w:rsidRDefault="00BC3559" w:rsidP="00BC3559">
      <w:pPr>
        <w:spacing w:after="0" w:line="240" w:lineRule="auto"/>
        <w:rPr>
          <w:rFonts w:ascii="Times New Roman" w:hAnsi="Times New Roman" w:cs="Times New Roman"/>
          <w:sz w:val="28"/>
          <w:szCs w:val="28"/>
        </w:rPr>
      </w:pPr>
    </w:p>
    <w:p w:rsidR="00BC3559" w:rsidRDefault="00BC3559" w:rsidP="00BC3559">
      <w:pPr>
        <w:spacing w:after="0" w:line="240" w:lineRule="auto"/>
        <w:rPr>
          <w:rFonts w:ascii="Times New Roman" w:hAnsi="Times New Roman" w:cs="Times New Roman"/>
          <w:sz w:val="28"/>
          <w:szCs w:val="28"/>
        </w:rPr>
      </w:pPr>
    </w:p>
    <w:p w:rsidR="00BC3559" w:rsidRDefault="00BC3559" w:rsidP="00BC3559">
      <w:pPr>
        <w:spacing w:after="0" w:line="240" w:lineRule="auto"/>
        <w:rPr>
          <w:rFonts w:ascii="Times New Roman" w:hAnsi="Times New Roman" w:cs="Times New Roman"/>
          <w:sz w:val="28"/>
          <w:szCs w:val="28"/>
        </w:rPr>
      </w:pPr>
    </w:p>
    <w:p w:rsidR="00BC3559" w:rsidRDefault="00BC3559" w:rsidP="00BC3559">
      <w:pPr>
        <w:spacing w:after="0" w:line="240" w:lineRule="auto"/>
        <w:rPr>
          <w:rFonts w:ascii="Times New Roman" w:hAnsi="Times New Roman" w:cs="Times New Roman"/>
          <w:sz w:val="28"/>
          <w:szCs w:val="28"/>
        </w:rPr>
      </w:pPr>
    </w:p>
    <w:p w:rsidR="00BC3559" w:rsidRDefault="00BC3559" w:rsidP="00BC3559">
      <w:pPr>
        <w:spacing w:after="0" w:line="240" w:lineRule="auto"/>
        <w:rPr>
          <w:rFonts w:ascii="Times New Roman" w:hAnsi="Times New Roman" w:cs="Times New Roman"/>
          <w:sz w:val="28"/>
          <w:szCs w:val="28"/>
        </w:rPr>
      </w:pPr>
    </w:p>
    <w:p w:rsidR="00BC3559" w:rsidRDefault="00BC3559" w:rsidP="00BC3559">
      <w:pPr>
        <w:spacing w:after="0" w:line="240" w:lineRule="auto"/>
        <w:rPr>
          <w:rFonts w:ascii="Times New Roman" w:hAnsi="Times New Roman" w:cs="Times New Roman"/>
          <w:sz w:val="28"/>
          <w:szCs w:val="28"/>
        </w:rPr>
      </w:pPr>
    </w:p>
    <w:p w:rsidR="00BC3559" w:rsidRDefault="00BC3559" w:rsidP="00BC3559">
      <w:pPr>
        <w:spacing w:after="0" w:line="240" w:lineRule="auto"/>
        <w:rPr>
          <w:rFonts w:ascii="Times New Roman" w:hAnsi="Times New Roman" w:cs="Times New Roman"/>
          <w:sz w:val="28"/>
          <w:szCs w:val="28"/>
        </w:rPr>
      </w:pPr>
    </w:p>
    <w:p w:rsidR="00BC3559" w:rsidRDefault="00BC3559" w:rsidP="00BC3559">
      <w:pPr>
        <w:spacing w:after="0" w:line="240" w:lineRule="auto"/>
        <w:rPr>
          <w:rFonts w:ascii="Times New Roman" w:hAnsi="Times New Roman" w:cs="Times New Roman"/>
          <w:sz w:val="28"/>
          <w:szCs w:val="28"/>
        </w:rPr>
      </w:pPr>
    </w:p>
    <w:p w:rsidR="00BC3559" w:rsidRDefault="00BC3559" w:rsidP="00BC3559">
      <w:pPr>
        <w:spacing w:after="0" w:line="240" w:lineRule="auto"/>
        <w:rPr>
          <w:rFonts w:ascii="Times New Roman" w:hAnsi="Times New Roman" w:cs="Times New Roman"/>
          <w:sz w:val="28"/>
          <w:szCs w:val="28"/>
        </w:rPr>
      </w:pPr>
    </w:p>
    <w:p w:rsidR="00BC3559" w:rsidRDefault="00BC3559" w:rsidP="00BC3559">
      <w:pPr>
        <w:spacing w:after="0" w:line="240" w:lineRule="auto"/>
        <w:rPr>
          <w:rFonts w:ascii="Times New Roman" w:hAnsi="Times New Roman" w:cs="Times New Roman"/>
          <w:sz w:val="28"/>
          <w:szCs w:val="28"/>
        </w:rPr>
      </w:pPr>
    </w:p>
    <w:p w:rsidR="00BC3559" w:rsidRDefault="00BC3559" w:rsidP="00BC3559">
      <w:pPr>
        <w:spacing w:after="0" w:line="240" w:lineRule="auto"/>
        <w:rPr>
          <w:rFonts w:ascii="Times New Roman" w:hAnsi="Times New Roman" w:cs="Times New Roman"/>
          <w:sz w:val="28"/>
          <w:szCs w:val="28"/>
        </w:rPr>
      </w:pPr>
    </w:p>
    <w:p w:rsidR="00BC3559" w:rsidRDefault="00BC3559" w:rsidP="00BC3559">
      <w:pPr>
        <w:spacing w:after="0" w:line="240" w:lineRule="auto"/>
        <w:rPr>
          <w:rFonts w:ascii="Times New Roman" w:hAnsi="Times New Roman" w:cs="Times New Roman"/>
          <w:sz w:val="28"/>
          <w:szCs w:val="28"/>
        </w:rPr>
      </w:pPr>
    </w:p>
    <w:p w:rsidR="00BC3559" w:rsidRDefault="00BC3559" w:rsidP="00BC3559">
      <w:pPr>
        <w:spacing w:after="0" w:line="240" w:lineRule="auto"/>
        <w:rPr>
          <w:rFonts w:ascii="Times New Roman" w:hAnsi="Times New Roman" w:cs="Times New Roman"/>
          <w:sz w:val="28"/>
          <w:szCs w:val="28"/>
        </w:rPr>
      </w:pPr>
    </w:p>
    <w:p w:rsidR="00BC3559" w:rsidRDefault="00BC3559" w:rsidP="00BC3559">
      <w:pPr>
        <w:spacing w:after="0" w:line="240" w:lineRule="auto"/>
        <w:rPr>
          <w:rFonts w:ascii="Times New Roman" w:hAnsi="Times New Roman" w:cs="Times New Roman"/>
          <w:sz w:val="28"/>
          <w:szCs w:val="28"/>
        </w:rPr>
      </w:pPr>
    </w:p>
    <w:p w:rsidR="00BC3559" w:rsidRDefault="00BC3559" w:rsidP="00BC3559">
      <w:pPr>
        <w:spacing w:after="0" w:line="240" w:lineRule="auto"/>
        <w:rPr>
          <w:rFonts w:ascii="Times New Roman" w:hAnsi="Times New Roman" w:cs="Times New Roman"/>
          <w:sz w:val="28"/>
          <w:szCs w:val="28"/>
        </w:rPr>
      </w:pPr>
    </w:p>
    <w:p w:rsidR="00BC3559" w:rsidRDefault="00BC3559" w:rsidP="00BC3559">
      <w:pPr>
        <w:spacing w:after="0" w:line="240" w:lineRule="auto"/>
        <w:rPr>
          <w:rFonts w:ascii="Times New Roman" w:hAnsi="Times New Roman" w:cs="Times New Roman"/>
          <w:sz w:val="28"/>
          <w:szCs w:val="28"/>
        </w:rPr>
      </w:pPr>
    </w:p>
    <w:p w:rsidR="00BC3559" w:rsidRDefault="00BC3559" w:rsidP="00BC3559">
      <w:pPr>
        <w:spacing w:after="0" w:line="240" w:lineRule="auto"/>
        <w:rPr>
          <w:rFonts w:ascii="Times New Roman" w:hAnsi="Times New Roman" w:cs="Times New Roman"/>
          <w:sz w:val="28"/>
          <w:szCs w:val="28"/>
        </w:rPr>
      </w:pPr>
    </w:p>
    <w:p w:rsidR="00BC3559" w:rsidRDefault="00BC3559" w:rsidP="00BC3559">
      <w:pPr>
        <w:spacing w:after="0" w:line="240" w:lineRule="auto"/>
        <w:rPr>
          <w:rFonts w:ascii="Times New Roman" w:hAnsi="Times New Roman" w:cs="Times New Roman"/>
          <w:sz w:val="28"/>
          <w:szCs w:val="28"/>
        </w:rPr>
      </w:pPr>
    </w:p>
    <w:p w:rsidR="00BC3559" w:rsidRPr="0004106E" w:rsidRDefault="00BC3559" w:rsidP="00BC355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81</w:t>
      </w:r>
    </w:p>
    <w:p w:rsidR="00BC3559" w:rsidRPr="001359F7" w:rsidRDefault="00BC3559" w:rsidP="00BC3559">
      <w:pPr>
        <w:numPr>
          <w:ilvl w:val="0"/>
          <w:numId w:val="57"/>
        </w:numPr>
        <w:spacing w:after="0" w:line="240" w:lineRule="auto"/>
        <w:ind w:left="0" w:firstLine="0"/>
        <w:jc w:val="center"/>
        <w:rPr>
          <w:rFonts w:ascii="Times New Roman" w:hAnsi="Times New Roman" w:cs="Times New Roman"/>
          <w:b/>
          <w:sz w:val="28"/>
          <w:szCs w:val="28"/>
        </w:rPr>
      </w:pPr>
      <w:r w:rsidRPr="001359F7">
        <w:rPr>
          <w:rFonts w:ascii="Times New Roman" w:hAnsi="Times New Roman" w:cs="Times New Roman"/>
          <w:b/>
          <w:sz w:val="28"/>
          <w:szCs w:val="28"/>
        </w:rPr>
        <w:t>ПОЯСНИТЕЛЬНАЯ ЗАПИСКА</w:t>
      </w:r>
    </w:p>
    <w:p w:rsidR="00BC3559" w:rsidRPr="001359F7" w:rsidRDefault="00BC3559" w:rsidP="00BC3559">
      <w:pPr>
        <w:spacing w:after="0" w:line="240" w:lineRule="auto"/>
        <w:ind w:firstLine="709"/>
        <w:rPr>
          <w:rFonts w:ascii="Times New Roman" w:hAnsi="Times New Roman" w:cs="Times New Roman"/>
          <w:b/>
          <w:sz w:val="28"/>
          <w:szCs w:val="28"/>
        </w:rPr>
      </w:pPr>
    </w:p>
    <w:p w:rsidR="00BC3559" w:rsidRDefault="00BC3559" w:rsidP="00BC3559">
      <w:pPr>
        <w:pStyle w:val="Body1"/>
        <w:jc w:val="center"/>
        <w:rPr>
          <w:rFonts w:ascii="Times New Roman" w:hAnsi="Times New Roman"/>
          <w:b/>
          <w:sz w:val="28"/>
          <w:szCs w:val="28"/>
          <w:lang w:val="ru-RU"/>
        </w:rPr>
      </w:pPr>
      <w:r w:rsidRPr="001359F7">
        <w:rPr>
          <w:rFonts w:ascii="Times New Roman" w:hAnsi="Times New Roman"/>
          <w:b/>
          <w:sz w:val="28"/>
          <w:szCs w:val="28"/>
          <w:lang w:val="ru-RU"/>
        </w:rPr>
        <w:t xml:space="preserve">ХАРАКТЕРИСТИКА УЧЕБНОГО ПРЕДМЕТА, </w:t>
      </w:r>
    </w:p>
    <w:p w:rsidR="00BC3559" w:rsidRDefault="00BC3559" w:rsidP="00BC3559">
      <w:pPr>
        <w:pStyle w:val="Body1"/>
        <w:jc w:val="center"/>
        <w:rPr>
          <w:rFonts w:ascii="Times New Roman" w:hAnsi="Times New Roman"/>
          <w:b/>
          <w:sz w:val="28"/>
          <w:szCs w:val="28"/>
          <w:lang w:val="ru-RU"/>
        </w:rPr>
      </w:pPr>
      <w:r w:rsidRPr="001359F7">
        <w:rPr>
          <w:rFonts w:ascii="Times New Roman" w:hAnsi="Times New Roman"/>
          <w:b/>
          <w:sz w:val="28"/>
          <w:szCs w:val="28"/>
          <w:lang w:val="ru-RU"/>
        </w:rPr>
        <w:t>ЕГО МЕСТО И РОЛЬ В ОБРАЗОВАТЕЛЬНОМ ПРОЦЕССЕ</w:t>
      </w:r>
    </w:p>
    <w:p w:rsidR="00BC3559" w:rsidRPr="001359F7" w:rsidRDefault="00BC3559" w:rsidP="00BC3559">
      <w:pPr>
        <w:pStyle w:val="Body1"/>
        <w:jc w:val="center"/>
        <w:rPr>
          <w:rFonts w:ascii="Times New Roman" w:hAnsi="Times New Roman"/>
          <w:b/>
          <w:sz w:val="28"/>
          <w:szCs w:val="28"/>
          <w:lang w:val="ru-RU"/>
        </w:rPr>
      </w:pPr>
    </w:p>
    <w:p w:rsidR="00BC3559" w:rsidRPr="001359F7" w:rsidRDefault="00BC3559" w:rsidP="00BC3559">
      <w:pPr>
        <w:pStyle w:val="14"/>
        <w:ind w:left="0" w:firstLine="709"/>
        <w:jc w:val="both"/>
        <w:rPr>
          <w:rFonts w:ascii="Times New Roman" w:hAnsi="Times New Roman" w:cs="Times New Roman"/>
          <w:sz w:val="28"/>
          <w:szCs w:val="28"/>
          <w:lang w:val="ru-RU"/>
        </w:rPr>
      </w:pPr>
      <w:r w:rsidRPr="001359F7">
        <w:rPr>
          <w:rFonts w:ascii="Times New Roman" w:hAnsi="Times New Roman" w:cs="Times New Roman"/>
          <w:sz w:val="28"/>
          <w:szCs w:val="28"/>
          <w:lang w:val="ru-RU"/>
        </w:rPr>
        <w:t>Программа учебного предмета «Беседы об искусстве» разработана на основе и с учетом  федеральных  государственных  требований  к  дополнительным  предпрофессиональным  общеобразовательным  программам  в  области  изобразительного  искусства  «Живопись».</w:t>
      </w:r>
    </w:p>
    <w:p w:rsidR="00BC3559" w:rsidRPr="001359F7" w:rsidRDefault="00BC3559" w:rsidP="00BC3559">
      <w:pPr>
        <w:spacing w:after="0" w:line="240" w:lineRule="auto"/>
        <w:ind w:firstLine="709"/>
        <w:jc w:val="both"/>
        <w:rPr>
          <w:rFonts w:ascii="Times New Roman" w:hAnsi="Times New Roman" w:cs="Times New Roman"/>
          <w:sz w:val="28"/>
          <w:szCs w:val="28"/>
        </w:rPr>
      </w:pPr>
      <w:r w:rsidRPr="001359F7">
        <w:rPr>
          <w:rFonts w:ascii="Times New Roman" w:hAnsi="Times New Roman" w:cs="Times New Roman"/>
          <w:sz w:val="28"/>
          <w:szCs w:val="28"/>
        </w:rPr>
        <w:t>Логика построения программы учебного предмета «Беседы об искусстве» подразумевает развитие ребенка через первоначальную концентрацию внимания на выразительных возможностях искусства, через понимание взаимоотношений искусства с окружающей действительностью, понимание искусства в тесной связи с общими представлениями людей о гармонии.</w:t>
      </w:r>
    </w:p>
    <w:p w:rsidR="00BC3559" w:rsidRPr="001359F7" w:rsidRDefault="00BC3559" w:rsidP="00BC3559">
      <w:pPr>
        <w:spacing w:after="0" w:line="240" w:lineRule="auto"/>
        <w:ind w:firstLine="709"/>
        <w:jc w:val="both"/>
        <w:rPr>
          <w:rFonts w:ascii="Times New Roman" w:hAnsi="Times New Roman" w:cs="Times New Roman"/>
          <w:sz w:val="28"/>
          <w:szCs w:val="28"/>
        </w:rPr>
      </w:pPr>
      <w:r w:rsidRPr="001359F7">
        <w:rPr>
          <w:rFonts w:ascii="Times New Roman" w:hAnsi="Times New Roman" w:cs="Times New Roman"/>
          <w:sz w:val="28"/>
          <w:szCs w:val="28"/>
        </w:rPr>
        <w:t>Полноценное освоение художественного образа возможно только тогда, когда на основе развитой эмоциональной отзывчивости у детей формируется эстетическое чувство: способность понимать главное в произведениях искусства, различать средства выразительности, а также соотносить содержание произведения искусства с собственным жизненным опытом. На решение этой задачи и направлено обучение по данной программе.</w:t>
      </w:r>
    </w:p>
    <w:p w:rsidR="00BC3559" w:rsidRPr="001359F7" w:rsidRDefault="00BC3559" w:rsidP="00BC3559">
      <w:pPr>
        <w:pStyle w:val="c0c28c4"/>
        <w:shd w:val="clear" w:color="auto" w:fill="FFFFFF"/>
        <w:spacing w:before="0" w:after="0"/>
        <w:ind w:firstLine="709"/>
        <w:jc w:val="both"/>
        <w:rPr>
          <w:sz w:val="28"/>
          <w:szCs w:val="28"/>
        </w:rPr>
      </w:pPr>
      <w:r w:rsidRPr="001359F7">
        <w:rPr>
          <w:rStyle w:val="c5c1c19"/>
          <w:sz w:val="28"/>
          <w:szCs w:val="28"/>
        </w:rPr>
        <w:t>Темы заданий программы «Беседы об искусстве» продуманы с учетом возрастных возможностей детей и согласно минимуму требований, к уровню подготовки обучающихся данного возраста. В работе с младшими школьниками урок необходимо строить разнообразно. Беседы следует чередовать с просмотром сюжетов, фильмов, обсуждением репродукций, прослушиванием музыки, посещением выставочных пространств, музеев, практической работой.</w:t>
      </w:r>
    </w:p>
    <w:p w:rsidR="00BC3559" w:rsidRPr="001359F7" w:rsidRDefault="00BC3559" w:rsidP="00BC3559">
      <w:pPr>
        <w:spacing w:after="0" w:line="240" w:lineRule="auto"/>
        <w:ind w:firstLine="851"/>
        <w:jc w:val="both"/>
        <w:rPr>
          <w:rFonts w:ascii="Times New Roman" w:hAnsi="Times New Roman" w:cs="Times New Roman"/>
          <w:sz w:val="28"/>
          <w:szCs w:val="28"/>
        </w:rPr>
      </w:pPr>
      <w:r w:rsidRPr="001359F7">
        <w:rPr>
          <w:rFonts w:ascii="Times New Roman" w:hAnsi="Times New Roman" w:cs="Times New Roman"/>
          <w:sz w:val="28"/>
          <w:szCs w:val="28"/>
        </w:rPr>
        <w:t>При реализации программ «Живопись», «Декоративно-прикладное творчество» с нормативным сроком обучения 5 лет учебный предмет «Беседы об искусстве» осваивается 1 год.</w:t>
      </w:r>
    </w:p>
    <w:p w:rsidR="00BC3559" w:rsidRPr="001359F7" w:rsidRDefault="00BC3559" w:rsidP="00BC3559">
      <w:pPr>
        <w:spacing w:after="0" w:line="240" w:lineRule="auto"/>
        <w:ind w:firstLine="851"/>
        <w:jc w:val="both"/>
        <w:rPr>
          <w:rFonts w:ascii="Times New Roman" w:hAnsi="Times New Roman" w:cs="Times New Roman"/>
          <w:sz w:val="28"/>
          <w:szCs w:val="28"/>
        </w:rPr>
      </w:pPr>
    </w:p>
    <w:p w:rsidR="00BC3559" w:rsidRPr="001359F7" w:rsidRDefault="00BC3559" w:rsidP="00BC3559">
      <w:pPr>
        <w:spacing w:after="0" w:line="240" w:lineRule="auto"/>
        <w:jc w:val="both"/>
        <w:rPr>
          <w:rFonts w:ascii="Times New Roman" w:hAnsi="Times New Roman" w:cs="Times New Roman"/>
          <w:sz w:val="28"/>
          <w:szCs w:val="28"/>
        </w:rPr>
      </w:pPr>
    </w:p>
    <w:p w:rsidR="00BC3559" w:rsidRPr="001359F7" w:rsidRDefault="00BC3559" w:rsidP="00BC3559">
      <w:pPr>
        <w:shd w:val="clear" w:color="auto" w:fill="FFFFFF"/>
        <w:spacing w:after="0" w:line="240" w:lineRule="auto"/>
        <w:jc w:val="center"/>
        <w:rPr>
          <w:rFonts w:ascii="Times New Roman" w:hAnsi="Times New Roman" w:cs="Times New Roman"/>
          <w:b/>
          <w:caps/>
          <w:sz w:val="28"/>
          <w:szCs w:val="28"/>
        </w:rPr>
      </w:pPr>
      <w:r w:rsidRPr="001359F7">
        <w:rPr>
          <w:rFonts w:ascii="Times New Roman" w:hAnsi="Times New Roman" w:cs="Times New Roman"/>
          <w:b/>
          <w:caps/>
          <w:sz w:val="28"/>
          <w:szCs w:val="28"/>
        </w:rPr>
        <w:t xml:space="preserve">Объем </w:t>
      </w:r>
      <w:r w:rsidRPr="001359F7">
        <w:rPr>
          <w:rFonts w:ascii="Times New Roman" w:hAnsi="Times New Roman" w:cs="Times New Roman"/>
          <w:b/>
          <w:sz w:val="28"/>
          <w:szCs w:val="28"/>
        </w:rPr>
        <w:t>УЧЕБНОГО ВРЕМЕНИ</w:t>
      </w:r>
      <w:r w:rsidRPr="001359F7">
        <w:rPr>
          <w:rFonts w:ascii="Times New Roman" w:hAnsi="Times New Roman" w:cs="Times New Roman"/>
          <w:b/>
          <w:caps/>
          <w:sz w:val="28"/>
          <w:szCs w:val="28"/>
        </w:rPr>
        <w:t xml:space="preserve"> и виды учебной работы</w:t>
      </w:r>
    </w:p>
    <w:p w:rsidR="00BC3559" w:rsidRDefault="00BC3559" w:rsidP="00BC3559">
      <w:pPr>
        <w:shd w:val="clear" w:color="auto" w:fill="FFFFFF"/>
        <w:spacing w:after="0" w:line="240" w:lineRule="auto"/>
        <w:jc w:val="center"/>
        <w:rPr>
          <w:rFonts w:ascii="Times New Roman" w:hAnsi="Times New Roman" w:cs="Times New Roman"/>
          <w:b/>
          <w:caps/>
          <w:sz w:val="28"/>
          <w:szCs w:val="28"/>
        </w:rPr>
      </w:pPr>
      <w:r w:rsidRPr="001359F7">
        <w:rPr>
          <w:rFonts w:ascii="Times New Roman" w:hAnsi="Times New Roman" w:cs="Times New Roman"/>
          <w:b/>
          <w:caps/>
          <w:sz w:val="28"/>
          <w:szCs w:val="28"/>
        </w:rPr>
        <w:t>срок освоения 1 год</w:t>
      </w:r>
    </w:p>
    <w:p w:rsidR="00BC3559" w:rsidRPr="001359F7" w:rsidRDefault="00BC3559" w:rsidP="00BC3559">
      <w:pPr>
        <w:shd w:val="clear" w:color="auto" w:fill="FFFFFF"/>
        <w:spacing w:after="0" w:line="240" w:lineRule="auto"/>
        <w:jc w:val="center"/>
        <w:rPr>
          <w:rFonts w:ascii="Times New Roman" w:hAnsi="Times New Roman" w:cs="Times New Roman"/>
          <w:b/>
          <w:caps/>
          <w:sz w:val="28"/>
          <w:szCs w:val="28"/>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53"/>
        <w:gridCol w:w="2126"/>
        <w:gridCol w:w="2217"/>
        <w:gridCol w:w="1469"/>
      </w:tblGrid>
      <w:tr w:rsidR="00BC3559" w:rsidRPr="001359F7" w:rsidTr="00BC3559">
        <w:trPr>
          <w:trHeight w:val="662"/>
        </w:trPr>
        <w:tc>
          <w:tcPr>
            <w:tcW w:w="4253"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1"/>
              <w:jc w:val="center"/>
              <w:rPr>
                <w:rFonts w:ascii="Times New Roman" w:hAnsi="Times New Roman" w:cs="Times New Roman"/>
                <w:b/>
                <w:sz w:val="28"/>
                <w:szCs w:val="28"/>
              </w:rPr>
            </w:pPr>
            <w:r w:rsidRPr="001359F7">
              <w:rPr>
                <w:rFonts w:ascii="Times New Roman" w:hAnsi="Times New Roman" w:cs="Times New Roman"/>
                <w:b/>
                <w:sz w:val="28"/>
                <w:szCs w:val="28"/>
              </w:rPr>
              <w:t>Вид учебной работы</w:t>
            </w:r>
          </w:p>
        </w:tc>
        <w:tc>
          <w:tcPr>
            <w:tcW w:w="4343"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1"/>
              <w:jc w:val="center"/>
              <w:rPr>
                <w:rFonts w:ascii="Times New Roman" w:hAnsi="Times New Roman" w:cs="Times New Roman"/>
                <w:b/>
                <w:sz w:val="28"/>
                <w:szCs w:val="28"/>
              </w:rPr>
            </w:pPr>
            <w:r w:rsidRPr="001359F7">
              <w:rPr>
                <w:rFonts w:ascii="Times New Roman" w:hAnsi="Times New Roman" w:cs="Times New Roman"/>
                <w:b/>
                <w:sz w:val="28"/>
                <w:szCs w:val="28"/>
              </w:rPr>
              <w:t>Годы обучения</w:t>
            </w:r>
          </w:p>
        </w:tc>
        <w:tc>
          <w:tcPr>
            <w:tcW w:w="1469"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1"/>
              <w:jc w:val="center"/>
              <w:rPr>
                <w:rFonts w:ascii="Times New Roman" w:hAnsi="Times New Roman" w:cs="Times New Roman"/>
                <w:b/>
                <w:sz w:val="28"/>
                <w:szCs w:val="28"/>
              </w:rPr>
            </w:pPr>
            <w:r w:rsidRPr="001359F7">
              <w:rPr>
                <w:rFonts w:ascii="Times New Roman" w:hAnsi="Times New Roman" w:cs="Times New Roman"/>
                <w:b/>
                <w:sz w:val="28"/>
                <w:szCs w:val="28"/>
              </w:rPr>
              <w:t>Всего часов</w:t>
            </w:r>
          </w:p>
        </w:tc>
      </w:tr>
      <w:tr w:rsidR="00BC3559" w:rsidRPr="001359F7" w:rsidTr="00BC3559">
        <w:trPr>
          <w:trHeight w:val="331"/>
        </w:trPr>
        <w:tc>
          <w:tcPr>
            <w:tcW w:w="4253"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ind w:firstLine="11"/>
              <w:jc w:val="both"/>
              <w:rPr>
                <w:rFonts w:ascii="Times New Roman" w:hAnsi="Times New Roman" w:cs="Times New Roman"/>
                <w:sz w:val="28"/>
                <w:szCs w:val="28"/>
              </w:rPr>
            </w:pPr>
          </w:p>
        </w:tc>
        <w:tc>
          <w:tcPr>
            <w:tcW w:w="4343"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1"/>
              <w:jc w:val="center"/>
              <w:rPr>
                <w:rFonts w:ascii="Times New Roman" w:hAnsi="Times New Roman" w:cs="Times New Roman"/>
                <w:b/>
                <w:sz w:val="28"/>
                <w:szCs w:val="28"/>
              </w:rPr>
            </w:pPr>
            <w:r w:rsidRPr="001359F7">
              <w:rPr>
                <w:rFonts w:ascii="Times New Roman" w:hAnsi="Times New Roman" w:cs="Times New Roman"/>
                <w:b/>
                <w:sz w:val="28"/>
                <w:szCs w:val="28"/>
              </w:rPr>
              <w:t>1-й год</w:t>
            </w:r>
          </w:p>
        </w:tc>
        <w:tc>
          <w:tcPr>
            <w:tcW w:w="1469"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1"/>
              <w:jc w:val="center"/>
              <w:rPr>
                <w:rFonts w:ascii="Times New Roman" w:hAnsi="Times New Roman" w:cs="Times New Roman"/>
                <w:b/>
                <w:sz w:val="28"/>
                <w:szCs w:val="28"/>
              </w:rPr>
            </w:pPr>
            <w:r w:rsidRPr="001359F7">
              <w:rPr>
                <w:rFonts w:ascii="Times New Roman" w:hAnsi="Times New Roman" w:cs="Times New Roman"/>
                <w:b/>
                <w:sz w:val="28"/>
                <w:szCs w:val="28"/>
              </w:rPr>
              <w:t>1-й год</w:t>
            </w:r>
          </w:p>
        </w:tc>
      </w:tr>
      <w:tr w:rsidR="00BC3559" w:rsidRPr="001359F7" w:rsidTr="00BC3559">
        <w:trPr>
          <w:trHeight w:val="317"/>
        </w:trPr>
        <w:tc>
          <w:tcPr>
            <w:tcW w:w="4253"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ind w:firstLine="11"/>
              <w:jc w:val="both"/>
              <w:rPr>
                <w:rFonts w:ascii="Times New Roman" w:hAnsi="Times New Roman" w:cs="Times New Roman"/>
                <w:sz w:val="28"/>
                <w:szCs w:val="28"/>
              </w:rPr>
            </w:pPr>
          </w:p>
        </w:tc>
        <w:tc>
          <w:tcPr>
            <w:tcW w:w="2126"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1"/>
              <w:jc w:val="center"/>
              <w:rPr>
                <w:rFonts w:ascii="Times New Roman" w:hAnsi="Times New Roman" w:cs="Times New Roman"/>
                <w:b/>
                <w:sz w:val="28"/>
                <w:szCs w:val="28"/>
              </w:rPr>
            </w:pPr>
            <w:r w:rsidRPr="001359F7">
              <w:rPr>
                <w:rFonts w:ascii="Times New Roman" w:hAnsi="Times New Roman" w:cs="Times New Roman"/>
                <w:b/>
                <w:sz w:val="28"/>
                <w:szCs w:val="28"/>
              </w:rPr>
              <w:t>1 полугодие</w:t>
            </w:r>
          </w:p>
        </w:tc>
        <w:tc>
          <w:tcPr>
            <w:tcW w:w="221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1"/>
              <w:jc w:val="center"/>
              <w:rPr>
                <w:rFonts w:ascii="Times New Roman" w:hAnsi="Times New Roman" w:cs="Times New Roman"/>
                <w:b/>
                <w:sz w:val="28"/>
                <w:szCs w:val="28"/>
              </w:rPr>
            </w:pPr>
            <w:r w:rsidRPr="001359F7">
              <w:rPr>
                <w:rFonts w:ascii="Times New Roman" w:hAnsi="Times New Roman" w:cs="Times New Roman"/>
                <w:b/>
                <w:sz w:val="28"/>
                <w:szCs w:val="28"/>
              </w:rPr>
              <w:t>2 полугодие</w:t>
            </w:r>
          </w:p>
        </w:tc>
        <w:tc>
          <w:tcPr>
            <w:tcW w:w="1469"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ind w:firstLine="11"/>
              <w:jc w:val="both"/>
              <w:rPr>
                <w:rFonts w:ascii="Times New Roman" w:hAnsi="Times New Roman" w:cs="Times New Roman"/>
                <w:b/>
                <w:sz w:val="28"/>
                <w:szCs w:val="28"/>
              </w:rPr>
            </w:pPr>
          </w:p>
        </w:tc>
      </w:tr>
      <w:tr w:rsidR="00BC3559" w:rsidRPr="001359F7" w:rsidTr="00BC3559">
        <w:trPr>
          <w:trHeight w:val="430"/>
        </w:trPr>
        <w:tc>
          <w:tcPr>
            <w:tcW w:w="4253"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1"/>
              <w:jc w:val="both"/>
              <w:rPr>
                <w:rFonts w:ascii="Times New Roman" w:hAnsi="Times New Roman" w:cs="Times New Roman"/>
                <w:sz w:val="28"/>
                <w:szCs w:val="28"/>
              </w:rPr>
            </w:pPr>
            <w:r w:rsidRPr="001359F7">
              <w:rPr>
                <w:rFonts w:ascii="Times New Roman" w:hAnsi="Times New Roman" w:cs="Times New Roman"/>
                <w:sz w:val="28"/>
                <w:szCs w:val="28"/>
              </w:rPr>
              <w:t xml:space="preserve">Аудиторные занятия </w:t>
            </w:r>
          </w:p>
        </w:tc>
        <w:tc>
          <w:tcPr>
            <w:tcW w:w="2126"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1"/>
              <w:jc w:val="center"/>
              <w:rPr>
                <w:rFonts w:ascii="Times New Roman" w:hAnsi="Times New Roman" w:cs="Times New Roman"/>
                <w:b/>
                <w:sz w:val="28"/>
                <w:szCs w:val="28"/>
              </w:rPr>
            </w:pPr>
            <w:r w:rsidRPr="001359F7">
              <w:rPr>
                <w:rFonts w:ascii="Times New Roman" w:hAnsi="Times New Roman" w:cs="Times New Roman"/>
                <w:b/>
                <w:sz w:val="28"/>
                <w:szCs w:val="28"/>
              </w:rPr>
              <w:t>32</w:t>
            </w:r>
          </w:p>
        </w:tc>
        <w:tc>
          <w:tcPr>
            <w:tcW w:w="221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1"/>
              <w:jc w:val="center"/>
              <w:rPr>
                <w:rFonts w:ascii="Times New Roman" w:hAnsi="Times New Roman" w:cs="Times New Roman"/>
                <w:b/>
                <w:sz w:val="28"/>
                <w:szCs w:val="28"/>
              </w:rPr>
            </w:pPr>
            <w:r w:rsidRPr="001359F7">
              <w:rPr>
                <w:rFonts w:ascii="Times New Roman" w:hAnsi="Times New Roman" w:cs="Times New Roman"/>
                <w:b/>
                <w:sz w:val="28"/>
                <w:szCs w:val="28"/>
              </w:rPr>
              <w:t>34</w:t>
            </w:r>
          </w:p>
        </w:tc>
        <w:tc>
          <w:tcPr>
            <w:tcW w:w="1469"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1"/>
              <w:jc w:val="center"/>
              <w:rPr>
                <w:rFonts w:ascii="Times New Roman" w:hAnsi="Times New Roman" w:cs="Times New Roman"/>
                <w:b/>
                <w:sz w:val="28"/>
                <w:szCs w:val="28"/>
              </w:rPr>
            </w:pPr>
            <w:r w:rsidRPr="001359F7">
              <w:rPr>
                <w:rFonts w:ascii="Times New Roman" w:hAnsi="Times New Roman" w:cs="Times New Roman"/>
                <w:b/>
                <w:sz w:val="28"/>
                <w:szCs w:val="28"/>
              </w:rPr>
              <w:t>66</w:t>
            </w:r>
          </w:p>
        </w:tc>
      </w:tr>
      <w:tr w:rsidR="00BC3559" w:rsidRPr="001359F7" w:rsidTr="00BC3559">
        <w:trPr>
          <w:trHeight w:val="432"/>
        </w:trPr>
        <w:tc>
          <w:tcPr>
            <w:tcW w:w="4253"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1"/>
              <w:jc w:val="both"/>
              <w:rPr>
                <w:rFonts w:ascii="Times New Roman" w:hAnsi="Times New Roman" w:cs="Times New Roman"/>
                <w:sz w:val="28"/>
                <w:szCs w:val="28"/>
              </w:rPr>
            </w:pPr>
            <w:r w:rsidRPr="001359F7">
              <w:rPr>
                <w:rFonts w:ascii="Times New Roman" w:hAnsi="Times New Roman" w:cs="Times New Roman"/>
                <w:sz w:val="28"/>
                <w:szCs w:val="28"/>
              </w:rPr>
              <w:t>Самостоятельная работа</w:t>
            </w:r>
          </w:p>
        </w:tc>
        <w:tc>
          <w:tcPr>
            <w:tcW w:w="2126"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1"/>
              <w:jc w:val="center"/>
              <w:rPr>
                <w:rFonts w:ascii="Times New Roman" w:hAnsi="Times New Roman" w:cs="Times New Roman"/>
                <w:b/>
                <w:sz w:val="28"/>
                <w:szCs w:val="28"/>
              </w:rPr>
            </w:pPr>
            <w:r w:rsidRPr="001359F7">
              <w:rPr>
                <w:rFonts w:ascii="Times New Roman" w:hAnsi="Times New Roman" w:cs="Times New Roman"/>
                <w:b/>
                <w:sz w:val="28"/>
                <w:szCs w:val="28"/>
              </w:rPr>
              <w:t>16</w:t>
            </w:r>
          </w:p>
        </w:tc>
        <w:tc>
          <w:tcPr>
            <w:tcW w:w="221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1"/>
              <w:jc w:val="center"/>
              <w:rPr>
                <w:rFonts w:ascii="Times New Roman" w:hAnsi="Times New Roman" w:cs="Times New Roman"/>
                <w:b/>
                <w:sz w:val="28"/>
                <w:szCs w:val="28"/>
              </w:rPr>
            </w:pPr>
            <w:r w:rsidRPr="001359F7">
              <w:rPr>
                <w:rFonts w:ascii="Times New Roman" w:hAnsi="Times New Roman" w:cs="Times New Roman"/>
                <w:b/>
                <w:sz w:val="28"/>
                <w:szCs w:val="28"/>
              </w:rPr>
              <w:t>17</w:t>
            </w:r>
          </w:p>
        </w:tc>
        <w:tc>
          <w:tcPr>
            <w:tcW w:w="1469"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1"/>
              <w:jc w:val="center"/>
              <w:rPr>
                <w:rFonts w:ascii="Times New Roman" w:hAnsi="Times New Roman" w:cs="Times New Roman"/>
                <w:b/>
                <w:sz w:val="28"/>
                <w:szCs w:val="28"/>
              </w:rPr>
            </w:pPr>
            <w:r w:rsidRPr="001359F7">
              <w:rPr>
                <w:rFonts w:ascii="Times New Roman" w:hAnsi="Times New Roman" w:cs="Times New Roman"/>
                <w:b/>
                <w:sz w:val="28"/>
                <w:szCs w:val="28"/>
              </w:rPr>
              <w:t>33</w:t>
            </w:r>
          </w:p>
        </w:tc>
      </w:tr>
      <w:tr w:rsidR="00BC3559" w:rsidRPr="001359F7" w:rsidTr="00BC3559">
        <w:trPr>
          <w:trHeight w:val="432"/>
        </w:trPr>
        <w:tc>
          <w:tcPr>
            <w:tcW w:w="4253"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1"/>
              <w:jc w:val="both"/>
              <w:rPr>
                <w:rFonts w:ascii="Times New Roman" w:hAnsi="Times New Roman" w:cs="Times New Roman"/>
                <w:sz w:val="28"/>
                <w:szCs w:val="28"/>
              </w:rPr>
            </w:pPr>
            <w:r w:rsidRPr="001359F7">
              <w:rPr>
                <w:rFonts w:ascii="Times New Roman" w:hAnsi="Times New Roman" w:cs="Times New Roman"/>
                <w:sz w:val="28"/>
                <w:szCs w:val="28"/>
              </w:rPr>
              <w:t>Максимальная учебная нагрузка</w:t>
            </w:r>
          </w:p>
        </w:tc>
        <w:tc>
          <w:tcPr>
            <w:tcW w:w="2126"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1"/>
              <w:jc w:val="center"/>
              <w:rPr>
                <w:rFonts w:ascii="Times New Roman" w:hAnsi="Times New Roman" w:cs="Times New Roman"/>
                <w:b/>
                <w:sz w:val="28"/>
                <w:szCs w:val="28"/>
              </w:rPr>
            </w:pPr>
            <w:r w:rsidRPr="001359F7">
              <w:rPr>
                <w:rFonts w:ascii="Times New Roman" w:hAnsi="Times New Roman" w:cs="Times New Roman"/>
                <w:b/>
                <w:sz w:val="28"/>
                <w:szCs w:val="28"/>
              </w:rPr>
              <w:t>48</w:t>
            </w:r>
          </w:p>
        </w:tc>
        <w:tc>
          <w:tcPr>
            <w:tcW w:w="221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1"/>
              <w:jc w:val="center"/>
              <w:rPr>
                <w:rFonts w:ascii="Times New Roman" w:hAnsi="Times New Roman" w:cs="Times New Roman"/>
                <w:b/>
                <w:sz w:val="28"/>
                <w:szCs w:val="28"/>
              </w:rPr>
            </w:pPr>
            <w:r w:rsidRPr="001359F7">
              <w:rPr>
                <w:rFonts w:ascii="Times New Roman" w:hAnsi="Times New Roman" w:cs="Times New Roman"/>
                <w:b/>
                <w:sz w:val="28"/>
                <w:szCs w:val="28"/>
              </w:rPr>
              <w:t>51</w:t>
            </w:r>
          </w:p>
        </w:tc>
        <w:tc>
          <w:tcPr>
            <w:tcW w:w="1469"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1"/>
              <w:jc w:val="center"/>
              <w:rPr>
                <w:rFonts w:ascii="Times New Roman" w:hAnsi="Times New Roman" w:cs="Times New Roman"/>
                <w:b/>
                <w:sz w:val="28"/>
                <w:szCs w:val="28"/>
              </w:rPr>
            </w:pPr>
            <w:r w:rsidRPr="001359F7">
              <w:rPr>
                <w:rFonts w:ascii="Times New Roman" w:hAnsi="Times New Roman" w:cs="Times New Roman"/>
                <w:b/>
                <w:sz w:val="28"/>
                <w:szCs w:val="28"/>
              </w:rPr>
              <w:t>99</w:t>
            </w:r>
          </w:p>
        </w:tc>
      </w:tr>
      <w:tr w:rsidR="00BC3559" w:rsidRPr="001359F7" w:rsidTr="00BC3559">
        <w:trPr>
          <w:trHeight w:val="677"/>
        </w:trPr>
        <w:tc>
          <w:tcPr>
            <w:tcW w:w="4253"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1"/>
              <w:jc w:val="both"/>
              <w:rPr>
                <w:rFonts w:ascii="Times New Roman" w:hAnsi="Times New Roman" w:cs="Times New Roman"/>
                <w:sz w:val="28"/>
                <w:szCs w:val="28"/>
              </w:rPr>
            </w:pPr>
            <w:r w:rsidRPr="001359F7">
              <w:rPr>
                <w:rFonts w:ascii="Times New Roman" w:hAnsi="Times New Roman" w:cs="Times New Roman"/>
                <w:sz w:val="28"/>
                <w:szCs w:val="28"/>
              </w:rPr>
              <w:t>Вид промежуточной аттестации</w:t>
            </w:r>
          </w:p>
        </w:tc>
        <w:tc>
          <w:tcPr>
            <w:tcW w:w="2126" w:type="dxa"/>
            <w:tcBorders>
              <w:top w:val="single" w:sz="4" w:space="0" w:color="auto"/>
              <w:left w:val="single" w:sz="4" w:space="0" w:color="auto"/>
              <w:bottom w:val="single" w:sz="4" w:space="0" w:color="auto"/>
              <w:right w:val="single" w:sz="4" w:space="0" w:color="auto"/>
            </w:tcBorders>
          </w:tcPr>
          <w:p w:rsidR="00BC3559" w:rsidRPr="00FA4B55" w:rsidRDefault="00BC3559" w:rsidP="00BC3559">
            <w:pPr>
              <w:spacing w:after="0" w:line="240" w:lineRule="auto"/>
              <w:ind w:firstLine="11"/>
              <w:jc w:val="center"/>
              <w:rPr>
                <w:rFonts w:ascii="Times New Roman" w:hAnsi="Times New Roman" w:cs="Times New Roman"/>
                <w:b/>
                <w:sz w:val="28"/>
                <w:szCs w:val="28"/>
              </w:rPr>
            </w:pPr>
            <w:r w:rsidRPr="00FA4B55">
              <w:rPr>
                <w:rFonts w:ascii="Times New Roman" w:hAnsi="Times New Roman" w:cs="Times New Roman"/>
                <w:b/>
                <w:sz w:val="28"/>
                <w:szCs w:val="28"/>
              </w:rPr>
              <w:t>З.</w:t>
            </w:r>
          </w:p>
        </w:tc>
        <w:tc>
          <w:tcPr>
            <w:tcW w:w="221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1"/>
              <w:jc w:val="center"/>
              <w:rPr>
                <w:rFonts w:ascii="Times New Roman" w:hAnsi="Times New Roman" w:cs="Times New Roman"/>
                <w:sz w:val="28"/>
                <w:szCs w:val="28"/>
              </w:rPr>
            </w:pPr>
            <w:r w:rsidRPr="001359F7">
              <w:rPr>
                <w:rFonts w:ascii="Times New Roman" w:hAnsi="Times New Roman" w:cs="Times New Roman"/>
                <w:b/>
                <w:sz w:val="28"/>
                <w:szCs w:val="28"/>
              </w:rPr>
              <w:t>З.</w:t>
            </w:r>
          </w:p>
        </w:tc>
        <w:tc>
          <w:tcPr>
            <w:tcW w:w="1469"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ind w:firstLine="11"/>
              <w:jc w:val="both"/>
              <w:rPr>
                <w:rFonts w:ascii="Times New Roman" w:hAnsi="Times New Roman" w:cs="Times New Roman"/>
                <w:b/>
                <w:sz w:val="28"/>
                <w:szCs w:val="28"/>
              </w:rPr>
            </w:pPr>
          </w:p>
        </w:tc>
      </w:tr>
    </w:tbl>
    <w:p w:rsidR="00BC3559" w:rsidRPr="001359F7" w:rsidRDefault="00BC3559" w:rsidP="00BC3559">
      <w:pPr>
        <w:shd w:val="clear" w:color="auto" w:fill="FFFFFF"/>
        <w:spacing w:after="0" w:line="240" w:lineRule="auto"/>
        <w:ind w:firstLine="709"/>
        <w:jc w:val="both"/>
        <w:rPr>
          <w:rFonts w:ascii="Times New Roman" w:hAnsi="Times New Roman" w:cs="Times New Roman"/>
          <w:sz w:val="28"/>
          <w:szCs w:val="28"/>
        </w:rPr>
      </w:pPr>
      <w:r w:rsidRPr="001359F7">
        <w:rPr>
          <w:rFonts w:ascii="Times New Roman" w:hAnsi="Times New Roman" w:cs="Times New Roman"/>
          <w:b/>
          <w:sz w:val="28"/>
          <w:szCs w:val="28"/>
        </w:rPr>
        <w:t>З.</w:t>
      </w:r>
      <w:r w:rsidRPr="001359F7">
        <w:rPr>
          <w:rFonts w:ascii="Times New Roman" w:hAnsi="Times New Roman" w:cs="Times New Roman"/>
          <w:sz w:val="28"/>
          <w:szCs w:val="28"/>
        </w:rPr>
        <w:t xml:space="preserve"> – зачет</w:t>
      </w:r>
    </w:p>
    <w:p w:rsidR="00BC3559" w:rsidRPr="001359F7" w:rsidRDefault="00BC3559" w:rsidP="00BC3559">
      <w:pPr>
        <w:spacing w:after="0" w:line="240" w:lineRule="auto"/>
        <w:ind w:firstLine="709"/>
        <w:jc w:val="both"/>
        <w:rPr>
          <w:rFonts w:ascii="Times New Roman" w:hAnsi="Times New Roman" w:cs="Times New Roman"/>
          <w:sz w:val="28"/>
          <w:szCs w:val="28"/>
        </w:rPr>
      </w:pPr>
    </w:p>
    <w:p w:rsidR="00BC3559" w:rsidRPr="0004106E" w:rsidRDefault="00BC3559" w:rsidP="00BC355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82</w:t>
      </w:r>
    </w:p>
    <w:p w:rsidR="00BC3559" w:rsidRDefault="00BC3559" w:rsidP="00BC3559">
      <w:pPr>
        <w:spacing w:after="0" w:line="240" w:lineRule="auto"/>
        <w:ind w:firstLine="709"/>
        <w:jc w:val="center"/>
        <w:rPr>
          <w:rFonts w:ascii="Times New Roman" w:hAnsi="Times New Roman" w:cs="Times New Roman"/>
          <w:b/>
          <w:sz w:val="28"/>
          <w:szCs w:val="28"/>
        </w:rPr>
      </w:pPr>
      <w:r w:rsidRPr="001359F7">
        <w:rPr>
          <w:rFonts w:ascii="Times New Roman" w:hAnsi="Times New Roman" w:cs="Times New Roman"/>
          <w:b/>
          <w:sz w:val="28"/>
          <w:szCs w:val="28"/>
        </w:rPr>
        <w:t>ЦЕЛЬ УЧЕБНОГО ПРЕДМЕТА</w:t>
      </w:r>
    </w:p>
    <w:p w:rsidR="00BC3559" w:rsidRPr="001359F7" w:rsidRDefault="00BC3559" w:rsidP="00BC3559">
      <w:pPr>
        <w:spacing w:after="0" w:line="240" w:lineRule="auto"/>
        <w:ind w:firstLine="709"/>
        <w:jc w:val="center"/>
        <w:rPr>
          <w:rFonts w:ascii="Times New Roman" w:hAnsi="Times New Roman" w:cs="Times New Roman"/>
          <w:b/>
          <w:sz w:val="28"/>
          <w:szCs w:val="28"/>
        </w:rPr>
      </w:pPr>
    </w:p>
    <w:p w:rsidR="00BC3559" w:rsidRPr="001359F7" w:rsidRDefault="00BC3559" w:rsidP="00BC3559">
      <w:pPr>
        <w:spacing w:after="0" w:line="240" w:lineRule="auto"/>
        <w:ind w:firstLine="709"/>
        <w:jc w:val="both"/>
        <w:rPr>
          <w:rFonts w:ascii="Times New Roman" w:hAnsi="Times New Roman" w:cs="Times New Roman"/>
          <w:sz w:val="28"/>
          <w:szCs w:val="28"/>
        </w:rPr>
      </w:pPr>
      <w:r w:rsidRPr="001359F7">
        <w:rPr>
          <w:rFonts w:ascii="Times New Roman" w:hAnsi="Times New Roman" w:cs="Times New Roman"/>
          <w:sz w:val="28"/>
          <w:szCs w:val="28"/>
        </w:rPr>
        <w:t>Художественно-эстетическое развитие личности на основе формирования первоначальных знаний об искусстве, его видах и жанрах, художественного вкуса; побуждение интереса к искусству и деятельности в сфере искусства.</w:t>
      </w:r>
    </w:p>
    <w:p w:rsidR="00BC3559" w:rsidRPr="001359F7" w:rsidRDefault="00BC3559" w:rsidP="00BC3559">
      <w:pPr>
        <w:spacing w:after="0" w:line="240" w:lineRule="auto"/>
        <w:ind w:firstLine="709"/>
        <w:jc w:val="both"/>
        <w:rPr>
          <w:rFonts w:ascii="Times New Roman" w:hAnsi="Times New Roman" w:cs="Times New Roman"/>
          <w:sz w:val="28"/>
          <w:szCs w:val="28"/>
        </w:rPr>
      </w:pPr>
    </w:p>
    <w:p w:rsidR="00BC3559" w:rsidRDefault="00BC3559" w:rsidP="00BC3559">
      <w:pPr>
        <w:spacing w:after="0" w:line="240" w:lineRule="auto"/>
        <w:ind w:firstLine="709"/>
        <w:jc w:val="center"/>
        <w:rPr>
          <w:rFonts w:ascii="Times New Roman" w:hAnsi="Times New Roman" w:cs="Times New Roman"/>
          <w:b/>
          <w:sz w:val="28"/>
          <w:szCs w:val="28"/>
        </w:rPr>
      </w:pPr>
      <w:r w:rsidRPr="001359F7">
        <w:rPr>
          <w:rFonts w:ascii="Times New Roman" w:hAnsi="Times New Roman" w:cs="Times New Roman"/>
          <w:b/>
          <w:sz w:val="28"/>
          <w:szCs w:val="28"/>
        </w:rPr>
        <w:t>ЗАДАЧИ УЧЕБНОГО ПРЕДМЕТА</w:t>
      </w:r>
    </w:p>
    <w:p w:rsidR="00BC3559" w:rsidRPr="001359F7" w:rsidRDefault="00BC3559" w:rsidP="00BC3559">
      <w:pPr>
        <w:spacing w:after="0" w:line="240" w:lineRule="auto"/>
        <w:ind w:firstLine="709"/>
        <w:jc w:val="center"/>
        <w:rPr>
          <w:rFonts w:ascii="Times New Roman" w:hAnsi="Times New Roman" w:cs="Times New Roman"/>
          <w:b/>
          <w:sz w:val="28"/>
          <w:szCs w:val="28"/>
        </w:rPr>
      </w:pPr>
    </w:p>
    <w:p w:rsidR="00BC3559" w:rsidRPr="001359F7" w:rsidRDefault="00BC3559" w:rsidP="00BC3559">
      <w:pPr>
        <w:numPr>
          <w:ilvl w:val="0"/>
          <w:numId w:val="58"/>
        </w:numPr>
        <w:tabs>
          <w:tab w:val="clear" w:pos="795"/>
          <w:tab w:val="num" w:pos="0"/>
          <w:tab w:val="left" w:pos="426"/>
        </w:tabs>
        <w:spacing w:after="0" w:line="240" w:lineRule="auto"/>
        <w:ind w:left="0" w:firstLine="0"/>
        <w:jc w:val="both"/>
        <w:rPr>
          <w:rFonts w:ascii="Times New Roman" w:hAnsi="Times New Roman" w:cs="Times New Roman"/>
          <w:sz w:val="28"/>
          <w:szCs w:val="28"/>
        </w:rPr>
      </w:pPr>
      <w:r w:rsidRPr="001359F7">
        <w:rPr>
          <w:rFonts w:ascii="Times New Roman" w:hAnsi="Times New Roman" w:cs="Times New Roman"/>
          <w:sz w:val="28"/>
          <w:szCs w:val="28"/>
        </w:rPr>
        <w:t>Развитие навыков восприятия искусства.</w:t>
      </w:r>
    </w:p>
    <w:p w:rsidR="00BC3559" w:rsidRPr="001359F7" w:rsidRDefault="00BC3559" w:rsidP="00BC3559">
      <w:pPr>
        <w:numPr>
          <w:ilvl w:val="0"/>
          <w:numId w:val="58"/>
        </w:numPr>
        <w:tabs>
          <w:tab w:val="clear" w:pos="795"/>
          <w:tab w:val="num" w:pos="0"/>
          <w:tab w:val="left" w:pos="426"/>
        </w:tabs>
        <w:spacing w:after="0" w:line="240" w:lineRule="auto"/>
        <w:ind w:left="0" w:firstLine="0"/>
        <w:jc w:val="both"/>
        <w:rPr>
          <w:rFonts w:ascii="Times New Roman" w:hAnsi="Times New Roman" w:cs="Times New Roman"/>
          <w:sz w:val="28"/>
          <w:szCs w:val="28"/>
        </w:rPr>
      </w:pPr>
      <w:r w:rsidRPr="001359F7">
        <w:rPr>
          <w:rFonts w:ascii="Times New Roman" w:hAnsi="Times New Roman" w:cs="Times New Roman"/>
          <w:sz w:val="28"/>
          <w:szCs w:val="28"/>
        </w:rPr>
        <w:t>Развитие способности понимать главное в произведениях искусства, различать средства выразительности, а также соотносить содержание произведения искусства с собственным жизненным опытом.</w:t>
      </w:r>
    </w:p>
    <w:p w:rsidR="00BC3559" w:rsidRPr="001359F7" w:rsidRDefault="00BC3559" w:rsidP="00BC3559">
      <w:pPr>
        <w:numPr>
          <w:ilvl w:val="0"/>
          <w:numId w:val="58"/>
        </w:numPr>
        <w:tabs>
          <w:tab w:val="clear" w:pos="795"/>
          <w:tab w:val="num" w:pos="0"/>
          <w:tab w:val="left" w:pos="426"/>
          <w:tab w:val="num" w:pos="900"/>
        </w:tabs>
        <w:spacing w:after="0" w:line="240" w:lineRule="auto"/>
        <w:ind w:left="0" w:firstLine="0"/>
        <w:jc w:val="both"/>
        <w:rPr>
          <w:rFonts w:ascii="Times New Roman" w:hAnsi="Times New Roman" w:cs="Times New Roman"/>
          <w:sz w:val="28"/>
          <w:szCs w:val="28"/>
        </w:rPr>
      </w:pPr>
      <w:r w:rsidRPr="001359F7">
        <w:rPr>
          <w:rFonts w:ascii="Times New Roman" w:hAnsi="Times New Roman" w:cs="Times New Roman"/>
          <w:sz w:val="28"/>
          <w:szCs w:val="28"/>
        </w:rPr>
        <w:t>Формирование навыков восприятия художественного образа.</w:t>
      </w:r>
    </w:p>
    <w:p w:rsidR="00BC3559" w:rsidRPr="001359F7" w:rsidRDefault="00BC3559" w:rsidP="00BC3559">
      <w:pPr>
        <w:numPr>
          <w:ilvl w:val="0"/>
          <w:numId w:val="58"/>
        </w:numPr>
        <w:tabs>
          <w:tab w:val="clear" w:pos="795"/>
          <w:tab w:val="num" w:pos="0"/>
          <w:tab w:val="left" w:pos="426"/>
        </w:tabs>
        <w:spacing w:after="0" w:line="240" w:lineRule="auto"/>
        <w:ind w:left="0" w:firstLine="0"/>
        <w:jc w:val="both"/>
        <w:rPr>
          <w:rFonts w:ascii="Times New Roman" w:hAnsi="Times New Roman" w:cs="Times New Roman"/>
          <w:sz w:val="28"/>
          <w:szCs w:val="28"/>
        </w:rPr>
      </w:pPr>
      <w:r w:rsidRPr="001359F7">
        <w:rPr>
          <w:rFonts w:ascii="Times New Roman" w:hAnsi="Times New Roman" w:cs="Times New Roman"/>
          <w:sz w:val="28"/>
          <w:szCs w:val="28"/>
        </w:rPr>
        <w:t>Знакомство с особенностями языка различных видов искусства.</w:t>
      </w:r>
    </w:p>
    <w:p w:rsidR="00BC3559" w:rsidRPr="001359F7" w:rsidRDefault="00BC3559" w:rsidP="00BC3559">
      <w:pPr>
        <w:numPr>
          <w:ilvl w:val="0"/>
          <w:numId w:val="58"/>
        </w:numPr>
        <w:tabs>
          <w:tab w:val="clear" w:pos="795"/>
          <w:tab w:val="num" w:pos="0"/>
          <w:tab w:val="left" w:pos="426"/>
        </w:tabs>
        <w:spacing w:after="0" w:line="240" w:lineRule="auto"/>
        <w:ind w:left="0" w:firstLine="0"/>
        <w:jc w:val="both"/>
        <w:rPr>
          <w:rFonts w:ascii="Times New Roman" w:hAnsi="Times New Roman" w:cs="Times New Roman"/>
          <w:sz w:val="28"/>
          <w:szCs w:val="28"/>
        </w:rPr>
      </w:pPr>
      <w:r w:rsidRPr="001359F7">
        <w:rPr>
          <w:rFonts w:ascii="Times New Roman" w:hAnsi="Times New Roman" w:cs="Times New Roman"/>
          <w:sz w:val="28"/>
          <w:szCs w:val="28"/>
        </w:rPr>
        <w:t>Обучение специальной терминологии искусства.</w:t>
      </w:r>
    </w:p>
    <w:p w:rsidR="00BC3559" w:rsidRPr="001359F7" w:rsidRDefault="00BC3559" w:rsidP="00BC3559">
      <w:pPr>
        <w:numPr>
          <w:ilvl w:val="0"/>
          <w:numId w:val="58"/>
        </w:numPr>
        <w:tabs>
          <w:tab w:val="clear" w:pos="795"/>
          <w:tab w:val="num" w:pos="0"/>
          <w:tab w:val="left" w:pos="426"/>
        </w:tabs>
        <w:spacing w:after="0" w:line="240" w:lineRule="auto"/>
        <w:ind w:left="0" w:firstLine="0"/>
        <w:jc w:val="both"/>
        <w:rPr>
          <w:rStyle w:val="c5c1c19"/>
          <w:rFonts w:ascii="Times New Roman" w:hAnsi="Times New Roman" w:cs="Times New Roman"/>
          <w:sz w:val="28"/>
          <w:szCs w:val="28"/>
        </w:rPr>
      </w:pPr>
      <w:r w:rsidRPr="001359F7">
        <w:rPr>
          <w:rFonts w:ascii="Times New Roman" w:hAnsi="Times New Roman" w:cs="Times New Roman"/>
          <w:sz w:val="28"/>
          <w:szCs w:val="28"/>
        </w:rPr>
        <w:t>Формирование первичных навыков анализа произведений искусства.</w:t>
      </w:r>
    </w:p>
    <w:p w:rsidR="00BC3559" w:rsidRPr="001359F7" w:rsidRDefault="00BC3559" w:rsidP="00BC3559">
      <w:pPr>
        <w:pStyle w:val="c0c28c4"/>
        <w:shd w:val="clear" w:color="auto" w:fill="FFFFFF"/>
        <w:spacing w:before="0" w:after="0"/>
        <w:ind w:firstLine="709"/>
        <w:jc w:val="both"/>
        <w:rPr>
          <w:rStyle w:val="c5c1c19"/>
          <w:sz w:val="28"/>
          <w:szCs w:val="28"/>
        </w:rPr>
      </w:pPr>
    </w:p>
    <w:p w:rsidR="00BC3559" w:rsidRPr="001359F7" w:rsidRDefault="00BC3559" w:rsidP="00BC3559">
      <w:pPr>
        <w:pStyle w:val="c0c28c4"/>
        <w:shd w:val="clear" w:color="auto" w:fill="FFFFFF"/>
        <w:spacing w:before="0" w:after="0"/>
        <w:ind w:firstLine="709"/>
        <w:jc w:val="center"/>
        <w:rPr>
          <w:rStyle w:val="c5c1c19"/>
          <w:b/>
          <w:sz w:val="28"/>
          <w:szCs w:val="28"/>
        </w:rPr>
      </w:pPr>
      <w:r w:rsidRPr="001359F7">
        <w:rPr>
          <w:rStyle w:val="c5c1c19"/>
          <w:b/>
          <w:sz w:val="28"/>
          <w:szCs w:val="28"/>
        </w:rPr>
        <w:t xml:space="preserve">Программа </w:t>
      </w:r>
      <w:r w:rsidRPr="001359F7">
        <w:rPr>
          <w:b/>
          <w:sz w:val="28"/>
          <w:szCs w:val="28"/>
        </w:rPr>
        <w:t>«Беседы об искусстве» имеет учебно-тематический план, рассчитанный на 1 год освоения.</w:t>
      </w:r>
    </w:p>
    <w:p w:rsidR="00BC3559" w:rsidRPr="001359F7" w:rsidRDefault="00BC3559" w:rsidP="00BC3559">
      <w:pPr>
        <w:pStyle w:val="c0c28c4"/>
        <w:shd w:val="clear" w:color="auto" w:fill="FFFFFF"/>
        <w:spacing w:before="0" w:after="0"/>
        <w:jc w:val="both"/>
        <w:rPr>
          <w:sz w:val="28"/>
          <w:szCs w:val="28"/>
        </w:rPr>
      </w:pPr>
    </w:p>
    <w:p w:rsidR="00BC3559" w:rsidRPr="001359F7" w:rsidRDefault="00BC3559" w:rsidP="00BC3559">
      <w:pPr>
        <w:pStyle w:val="c0c28c4"/>
        <w:shd w:val="clear" w:color="auto" w:fill="FFFFFF"/>
        <w:spacing w:before="0" w:after="0"/>
        <w:ind w:firstLine="709"/>
        <w:jc w:val="both"/>
        <w:rPr>
          <w:rStyle w:val="c5c1c19"/>
          <w:sz w:val="28"/>
          <w:szCs w:val="28"/>
        </w:rPr>
      </w:pPr>
      <w:r w:rsidRPr="001359F7">
        <w:rPr>
          <w:rStyle w:val="c5c1c19"/>
          <w:sz w:val="28"/>
          <w:szCs w:val="28"/>
        </w:rPr>
        <w:t xml:space="preserve">Программа </w:t>
      </w:r>
      <w:r w:rsidRPr="001359F7">
        <w:rPr>
          <w:sz w:val="28"/>
          <w:szCs w:val="28"/>
        </w:rPr>
        <w:t xml:space="preserve">«Беседы об искусстве» (1 год) </w:t>
      </w:r>
      <w:r w:rsidRPr="001359F7">
        <w:rPr>
          <w:rStyle w:val="c5c1c19"/>
          <w:sz w:val="28"/>
          <w:szCs w:val="28"/>
        </w:rPr>
        <w:t xml:space="preserve">включает в себя следующие разделы: </w:t>
      </w:r>
    </w:p>
    <w:p w:rsidR="00BC3559" w:rsidRPr="001359F7" w:rsidRDefault="00BC3559" w:rsidP="00BC3559">
      <w:pPr>
        <w:pStyle w:val="c0c28c4"/>
        <w:shd w:val="clear" w:color="auto" w:fill="FFFFFF"/>
        <w:tabs>
          <w:tab w:val="left" w:pos="993"/>
        </w:tabs>
        <w:spacing w:before="0" w:after="0"/>
        <w:jc w:val="both"/>
        <w:rPr>
          <w:rStyle w:val="c5c1c19"/>
          <w:sz w:val="28"/>
          <w:szCs w:val="28"/>
        </w:rPr>
      </w:pPr>
      <w:r w:rsidRPr="001359F7">
        <w:rPr>
          <w:rStyle w:val="c5c1c19"/>
          <w:sz w:val="28"/>
          <w:szCs w:val="28"/>
        </w:rPr>
        <w:t>1. Общая характеристика видов искусства.</w:t>
      </w:r>
    </w:p>
    <w:p w:rsidR="00BC3559" w:rsidRPr="001359F7" w:rsidRDefault="00BC3559" w:rsidP="00BC3559">
      <w:pPr>
        <w:pStyle w:val="c0c28c4"/>
        <w:shd w:val="clear" w:color="auto" w:fill="FFFFFF"/>
        <w:tabs>
          <w:tab w:val="left" w:pos="993"/>
        </w:tabs>
        <w:spacing w:before="0" w:after="0"/>
        <w:jc w:val="both"/>
        <w:rPr>
          <w:rStyle w:val="c5c1c19"/>
          <w:sz w:val="28"/>
          <w:szCs w:val="28"/>
        </w:rPr>
      </w:pPr>
      <w:r w:rsidRPr="001359F7">
        <w:rPr>
          <w:rStyle w:val="c5c1c19"/>
          <w:sz w:val="28"/>
          <w:szCs w:val="28"/>
        </w:rPr>
        <w:t>2. Пространственные (пластические) виды искусства.</w:t>
      </w:r>
    </w:p>
    <w:p w:rsidR="00BC3559" w:rsidRPr="001359F7" w:rsidRDefault="00BC3559" w:rsidP="00BC3559">
      <w:pPr>
        <w:pStyle w:val="c0c28c4"/>
        <w:shd w:val="clear" w:color="auto" w:fill="FFFFFF"/>
        <w:tabs>
          <w:tab w:val="left" w:pos="993"/>
        </w:tabs>
        <w:spacing w:before="0" w:after="0"/>
        <w:jc w:val="both"/>
        <w:rPr>
          <w:rStyle w:val="c5c1c19"/>
          <w:sz w:val="28"/>
          <w:szCs w:val="28"/>
        </w:rPr>
      </w:pPr>
      <w:r w:rsidRPr="001359F7">
        <w:rPr>
          <w:rStyle w:val="c5c1c19"/>
          <w:sz w:val="28"/>
          <w:szCs w:val="28"/>
        </w:rPr>
        <w:t>3. Динамические (временные) виды искусства.</w:t>
      </w:r>
    </w:p>
    <w:p w:rsidR="00BC3559" w:rsidRPr="001359F7" w:rsidRDefault="00BC3559" w:rsidP="00BC3559">
      <w:pPr>
        <w:pStyle w:val="c0c28c4"/>
        <w:shd w:val="clear" w:color="auto" w:fill="FFFFFF"/>
        <w:tabs>
          <w:tab w:val="left" w:pos="993"/>
        </w:tabs>
        <w:spacing w:before="0" w:after="0"/>
        <w:jc w:val="both"/>
        <w:rPr>
          <w:rStyle w:val="c5c1c19"/>
          <w:sz w:val="28"/>
          <w:szCs w:val="28"/>
        </w:rPr>
      </w:pPr>
      <w:r w:rsidRPr="001359F7">
        <w:rPr>
          <w:rStyle w:val="c5c1c19"/>
          <w:sz w:val="28"/>
          <w:szCs w:val="28"/>
        </w:rPr>
        <w:t>4. Синтетические (зрелищные) виды искусства.</w:t>
      </w:r>
    </w:p>
    <w:p w:rsidR="00BC3559" w:rsidRPr="001359F7" w:rsidRDefault="00BC3559" w:rsidP="00BC3559">
      <w:pPr>
        <w:pStyle w:val="c0c28c4"/>
        <w:shd w:val="clear" w:color="auto" w:fill="FFFFFF"/>
        <w:tabs>
          <w:tab w:val="left" w:pos="993"/>
        </w:tabs>
        <w:spacing w:before="0" w:after="0"/>
        <w:jc w:val="both"/>
        <w:rPr>
          <w:rStyle w:val="c5c1c19"/>
          <w:sz w:val="28"/>
          <w:szCs w:val="28"/>
        </w:rPr>
      </w:pPr>
      <w:r w:rsidRPr="001359F7">
        <w:rPr>
          <w:rStyle w:val="c5c1c19"/>
          <w:sz w:val="28"/>
          <w:szCs w:val="28"/>
        </w:rPr>
        <w:t>5. Язык изобразительного искусства.</w:t>
      </w:r>
    </w:p>
    <w:p w:rsidR="00BC3559" w:rsidRPr="001359F7" w:rsidRDefault="00BC3559" w:rsidP="00BC3559">
      <w:pPr>
        <w:pStyle w:val="c0c28c4"/>
        <w:shd w:val="clear" w:color="auto" w:fill="FFFFFF"/>
        <w:tabs>
          <w:tab w:val="left" w:pos="142"/>
          <w:tab w:val="left" w:pos="284"/>
        </w:tabs>
        <w:spacing w:before="0" w:after="0"/>
        <w:jc w:val="both"/>
        <w:rPr>
          <w:rStyle w:val="c5c1c19"/>
          <w:sz w:val="28"/>
          <w:szCs w:val="28"/>
        </w:rPr>
      </w:pPr>
      <w:r w:rsidRPr="001359F7">
        <w:rPr>
          <w:rStyle w:val="c5c1c19"/>
          <w:sz w:val="28"/>
          <w:szCs w:val="28"/>
        </w:rPr>
        <w:t xml:space="preserve">6. </w:t>
      </w:r>
      <w:r w:rsidRPr="001359F7">
        <w:rPr>
          <w:sz w:val="28"/>
          <w:szCs w:val="28"/>
        </w:rPr>
        <w:t xml:space="preserve">Искусство как вид культурной деятельности. Многогранный результат </w:t>
      </w:r>
      <w:hyperlink r:id="rId8" w:tooltip="Творчество" w:history="1">
        <w:r w:rsidRPr="001359F7">
          <w:rPr>
            <w:rStyle w:val="af4"/>
            <w:sz w:val="28"/>
            <w:szCs w:val="28"/>
          </w:rPr>
          <w:t>творческой деятельности</w:t>
        </w:r>
      </w:hyperlink>
      <w:r w:rsidRPr="001359F7">
        <w:rPr>
          <w:sz w:val="28"/>
          <w:szCs w:val="28"/>
        </w:rPr>
        <w:t xml:space="preserve"> поколений. Сохранение и приумножение культурного наследия.</w:t>
      </w:r>
    </w:p>
    <w:p w:rsidR="00BC3559" w:rsidRPr="001359F7" w:rsidRDefault="00BC3559" w:rsidP="00BC3559">
      <w:pPr>
        <w:pStyle w:val="c0c28c4"/>
        <w:shd w:val="clear" w:color="auto" w:fill="FFFFFF"/>
        <w:spacing w:before="0" w:after="0"/>
        <w:ind w:firstLine="709"/>
        <w:jc w:val="both"/>
        <w:rPr>
          <w:rStyle w:val="c5c1c19"/>
          <w:sz w:val="28"/>
          <w:szCs w:val="28"/>
        </w:rPr>
      </w:pPr>
      <w:r w:rsidRPr="001359F7">
        <w:rPr>
          <w:rStyle w:val="c5c1c19"/>
          <w:sz w:val="28"/>
          <w:szCs w:val="28"/>
        </w:rPr>
        <w:t>Учебный материал, предложенный в программе, предполагает творческий подход педагога, за которым сохраняется право собственной компоновки тем и отдельных бесед.</w:t>
      </w:r>
    </w:p>
    <w:p w:rsidR="00BC3559" w:rsidRPr="001359F7" w:rsidRDefault="00BC3559" w:rsidP="00BC3559">
      <w:pPr>
        <w:pStyle w:val="c0c28c4"/>
        <w:shd w:val="clear" w:color="auto" w:fill="FFFFFF"/>
        <w:spacing w:before="0" w:after="0"/>
        <w:ind w:firstLine="709"/>
        <w:jc w:val="both"/>
        <w:rPr>
          <w:rStyle w:val="c5c1c19"/>
          <w:sz w:val="28"/>
          <w:szCs w:val="28"/>
        </w:rPr>
      </w:pPr>
      <w:r w:rsidRPr="001359F7">
        <w:rPr>
          <w:rStyle w:val="c5c1c19"/>
          <w:sz w:val="28"/>
          <w:szCs w:val="28"/>
        </w:rPr>
        <w:t xml:space="preserve">Последовательность заданий в разделе выстраивается по принципу нарастания сложности поставленных задач. Некоторые темы предполагают введение практической деятельности («интерпретация»), что позволяет закрепить полученные детьми знания, а также выработать необходимые навыки. </w:t>
      </w:r>
    </w:p>
    <w:p w:rsidR="00BC3559" w:rsidRPr="001359F7" w:rsidRDefault="00BC3559" w:rsidP="00BC3559">
      <w:pPr>
        <w:pStyle w:val="c0c28c4"/>
        <w:shd w:val="clear" w:color="auto" w:fill="FFFFFF"/>
        <w:spacing w:before="0" w:after="0"/>
        <w:ind w:firstLine="709"/>
        <w:jc w:val="both"/>
        <w:rPr>
          <w:rStyle w:val="c5c1c19"/>
          <w:sz w:val="28"/>
          <w:szCs w:val="28"/>
        </w:rPr>
      </w:pPr>
      <w:r w:rsidRPr="001359F7">
        <w:rPr>
          <w:rStyle w:val="c5c1c19"/>
          <w:sz w:val="28"/>
          <w:szCs w:val="28"/>
        </w:rPr>
        <w:t xml:space="preserve">Программа имеет цикличную структуру, что позволяет возвращаться к изученному материалу, закрепляя его и постепенно усложняя. </w:t>
      </w:r>
    </w:p>
    <w:p w:rsidR="00BC3559" w:rsidRPr="001359F7" w:rsidRDefault="00BC3559" w:rsidP="00BC3559">
      <w:pPr>
        <w:spacing w:after="0" w:line="240" w:lineRule="auto"/>
        <w:rPr>
          <w:rFonts w:ascii="Times New Roman" w:hAnsi="Times New Roman" w:cs="Times New Roman"/>
          <w:sz w:val="28"/>
          <w:szCs w:val="28"/>
        </w:rPr>
      </w:pPr>
    </w:p>
    <w:p w:rsidR="00BC3559" w:rsidRPr="001359F7" w:rsidRDefault="00BC3559" w:rsidP="00BC3559">
      <w:pPr>
        <w:numPr>
          <w:ilvl w:val="0"/>
          <w:numId w:val="59"/>
        </w:numPr>
        <w:tabs>
          <w:tab w:val="left" w:pos="709"/>
        </w:tabs>
        <w:spacing w:after="0" w:line="240" w:lineRule="auto"/>
        <w:ind w:left="0" w:firstLine="0"/>
        <w:jc w:val="center"/>
        <w:rPr>
          <w:rFonts w:ascii="Times New Roman" w:hAnsi="Times New Roman" w:cs="Times New Roman"/>
          <w:b/>
          <w:sz w:val="28"/>
          <w:szCs w:val="28"/>
        </w:rPr>
      </w:pPr>
      <w:r w:rsidRPr="001359F7">
        <w:rPr>
          <w:rFonts w:ascii="Times New Roman" w:hAnsi="Times New Roman" w:cs="Times New Roman"/>
          <w:b/>
          <w:sz w:val="28"/>
          <w:szCs w:val="28"/>
        </w:rPr>
        <w:t>УЧЕБНО – ТЕМАТИЧЕСКИЙ ПЛАН</w:t>
      </w:r>
    </w:p>
    <w:p w:rsidR="00BC3559" w:rsidRPr="001359F7" w:rsidRDefault="00BC3559" w:rsidP="00BC3559">
      <w:pPr>
        <w:spacing w:after="0" w:line="240" w:lineRule="auto"/>
        <w:jc w:val="center"/>
        <w:rPr>
          <w:rFonts w:ascii="Times New Roman" w:hAnsi="Times New Roman" w:cs="Times New Roman"/>
          <w:b/>
          <w:sz w:val="28"/>
          <w:szCs w:val="28"/>
          <w:lang w:val="en-US"/>
        </w:rPr>
      </w:pPr>
      <w:r w:rsidRPr="001359F7">
        <w:rPr>
          <w:rFonts w:ascii="Times New Roman" w:hAnsi="Times New Roman" w:cs="Times New Roman"/>
          <w:b/>
          <w:sz w:val="28"/>
          <w:szCs w:val="28"/>
        </w:rPr>
        <w:t xml:space="preserve">УЧЕБНО – ТЕМАТИЧЕСКИЙ ПЛАН ПРЕДМЕТА </w:t>
      </w:r>
    </w:p>
    <w:p w:rsidR="00BC3559" w:rsidRDefault="00BC3559" w:rsidP="00BC3559">
      <w:pPr>
        <w:spacing w:after="0" w:line="240" w:lineRule="auto"/>
        <w:jc w:val="center"/>
        <w:rPr>
          <w:rFonts w:ascii="Times New Roman" w:hAnsi="Times New Roman" w:cs="Times New Roman"/>
          <w:b/>
          <w:sz w:val="28"/>
          <w:szCs w:val="28"/>
        </w:rPr>
      </w:pPr>
      <w:r w:rsidRPr="001359F7">
        <w:rPr>
          <w:rFonts w:ascii="Times New Roman" w:hAnsi="Times New Roman" w:cs="Times New Roman"/>
          <w:b/>
          <w:sz w:val="28"/>
          <w:szCs w:val="28"/>
        </w:rPr>
        <w:t>«БЕСЕДЫ ОБ ИСКУССТВЕ»</w:t>
      </w:r>
    </w:p>
    <w:p w:rsidR="00BC3559" w:rsidRPr="001359F7" w:rsidRDefault="00BC3559" w:rsidP="00BC3559">
      <w:pPr>
        <w:spacing w:after="0" w:line="240" w:lineRule="auto"/>
        <w:jc w:val="center"/>
        <w:rPr>
          <w:rFonts w:ascii="Times New Roman" w:hAnsi="Times New Roman" w:cs="Times New Roman"/>
          <w:b/>
          <w:sz w:val="28"/>
          <w:szCs w:val="28"/>
          <w:lang w:val="en-US"/>
        </w:rPr>
      </w:pPr>
    </w:p>
    <w:p w:rsidR="00BC3559" w:rsidRPr="001359F7" w:rsidRDefault="00BC3559" w:rsidP="00BC3559">
      <w:pPr>
        <w:spacing w:after="0" w:line="240" w:lineRule="auto"/>
        <w:jc w:val="center"/>
        <w:rPr>
          <w:rFonts w:ascii="Times New Roman" w:hAnsi="Times New Roman" w:cs="Times New Roman"/>
          <w:b/>
          <w:sz w:val="28"/>
          <w:szCs w:val="28"/>
        </w:rPr>
      </w:pPr>
      <w:r w:rsidRPr="001359F7">
        <w:rPr>
          <w:rFonts w:ascii="Times New Roman" w:hAnsi="Times New Roman" w:cs="Times New Roman"/>
          <w:b/>
          <w:sz w:val="28"/>
          <w:szCs w:val="28"/>
        </w:rPr>
        <w:t xml:space="preserve"> (срок освоения программы 1 год)</w:t>
      </w:r>
    </w:p>
    <w:p w:rsidR="00BC3559" w:rsidRDefault="00BC3559" w:rsidP="00BC3559">
      <w:pPr>
        <w:spacing w:after="0" w:line="240" w:lineRule="auto"/>
        <w:ind w:firstLine="709"/>
        <w:jc w:val="center"/>
        <w:rPr>
          <w:rFonts w:ascii="Times New Roman" w:hAnsi="Times New Roman" w:cs="Times New Roman"/>
          <w:b/>
          <w:sz w:val="28"/>
          <w:szCs w:val="28"/>
        </w:rPr>
      </w:pPr>
    </w:p>
    <w:p w:rsidR="00BC3559" w:rsidRPr="0004106E" w:rsidRDefault="00BC3559" w:rsidP="00BC355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83</w:t>
      </w:r>
    </w:p>
    <w:p w:rsidR="00BC3559" w:rsidRDefault="00BC3559" w:rsidP="00BC3559">
      <w:pPr>
        <w:spacing w:after="0" w:line="240" w:lineRule="auto"/>
        <w:jc w:val="center"/>
        <w:rPr>
          <w:rFonts w:ascii="Times New Roman" w:hAnsi="Times New Roman" w:cs="Times New Roman"/>
          <w:b/>
          <w:sz w:val="28"/>
          <w:szCs w:val="28"/>
        </w:rPr>
      </w:pPr>
      <w:r w:rsidRPr="001359F7">
        <w:rPr>
          <w:rFonts w:ascii="Times New Roman" w:hAnsi="Times New Roman" w:cs="Times New Roman"/>
          <w:b/>
          <w:sz w:val="28"/>
          <w:szCs w:val="28"/>
        </w:rPr>
        <w:t>1 ГОД ОБУЧЕНИЯ</w:t>
      </w:r>
    </w:p>
    <w:p w:rsidR="00BC3559" w:rsidRPr="001359F7" w:rsidRDefault="00BC3559" w:rsidP="00BC3559">
      <w:pPr>
        <w:spacing w:after="0" w:line="240" w:lineRule="auto"/>
        <w:jc w:val="center"/>
        <w:rPr>
          <w:rFonts w:ascii="Times New Roman" w:hAnsi="Times New Roman" w:cs="Times New Roman"/>
          <w:b/>
          <w:sz w:val="28"/>
          <w:szCs w:val="28"/>
        </w:rPr>
      </w:pPr>
    </w:p>
    <w:tbl>
      <w:tblPr>
        <w:tblW w:w="978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0"/>
        <w:gridCol w:w="2693"/>
        <w:gridCol w:w="74"/>
        <w:gridCol w:w="1344"/>
        <w:gridCol w:w="74"/>
        <w:gridCol w:w="1844"/>
        <w:gridCol w:w="67"/>
        <w:gridCol w:w="1540"/>
        <w:gridCol w:w="19"/>
        <w:gridCol w:w="1276"/>
      </w:tblGrid>
      <w:tr w:rsidR="00BC3559" w:rsidRPr="001359F7" w:rsidTr="00BC3559">
        <w:tc>
          <w:tcPr>
            <w:tcW w:w="850" w:type="dxa"/>
            <w:vMerge w:val="restart"/>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w:t>
            </w:r>
          </w:p>
        </w:tc>
        <w:tc>
          <w:tcPr>
            <w:tcW w:w="2693" w:type="dxa"/>
            <w:vMerge w:val="restart"/>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Наименование раздела, темы</w:t>
            </w:r>
          </w:p>
        </w:tc>
        <w:tc>
          <w:tcPr>
            <w:tcW w:w="1418" w:type="dxa"/>
            <w:gridSpan w:val="2"/>
            <w:vMerge w:val="restart"/>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Вид учебного занятия</w:t>
            </w:r>
          </w:p>
        </w:tc>
        <w:tc>
          <w:tcPr>
            <w:tcW w:w="4820" w:type="dxa"/>
            <w:gridSpan w:val="6"/>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Общий объем времени в часах</w:t>
            </w:r>
          </w:p>
        </w:tc>
      </w:tr>
      <w:tr w:rsidR="00BC3559" w:rsidRPr="001359F7" w:rsidTr="00BC3559">
        <w:trPr>
          <w:trHeight w:val="660"/>
        </w:trPr>
        <w:tc>
          <w:tcPr>
            <w:tcW w:w="850" w:type="dxa"/>
            <w:vMerge/>
            <w:tcBorders>
              <w:top w:val="single" w:sz="4" w:space="0" w:color="auto"/>
              <w:left w:val="single" w:sz="4" w:space="0" w:color="auto"/>
              <w:bottom w:val="single" w:sz="4" w:space="0" w:color="auto"/>
              <w:right w:val="single" w:sz="4" w:space="0" w:color="auto"/>
            </w:tcBorders>
            <w:vAlign w:val="center"/>
            <w:hideMark/>
          </w:tcPr>
          <w:p w:rsidR="00BC3559" w:rsidRPr="001359F7" w:rsidRDefault="00BC3559" w:rsidP="00BC3559">
            <w:pPr>
              <w:spacing w:after="0" w:line="240" w:lineRule="auto"/>
              <w:ind w:firstLine="175"/>
              <w:rPr>
                <w:rFonts w:ascii="Times New Roman" w:hAnsi="Times New Roman" w:cs="Times New Roman"/>
                <w:sz w:val="28"/>
                <w:szCs w:val="28"/>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BC3559" w:rsidRPr="001359F7" w:rsidRDefault="00BC3559" w:rsidP="00BC3559">
            <w:pPr>
              <w:spacing w:after="0" w:line="240" w:lineRule="auto"/>
              <w:ind w:firstLine="709"/>
              <w:rPr>
                <w:rFonts w:ascii="Times New Roman" w:hAnsi="Times New Roman" w:cs="Times New Roman"/>
                <w:sz w:val="28"/>
                <w:szCs w:val="28"/>
              </w:rPr>
            </w:pPr>
          </w:p>
        </w:tc>
        <w:tc>
          <w:tcPr>
            <w:tcW w:w="1418" w:type="dxa"/>
            <w:gridSpan w:val="2"/>
            <w:vMerge/>
            <w:tcBorders>
              <w:top w:val="single" w:sz="4" w:space="0" w:color="auto"/>
              <w:left w:val="single" w:sz="4" w:space="0" w:color="auto"/>
              <w:bottom w:val="single" w:sz="4" w:space="0" w:color="auto"/>
              <w:right w:val="single" w:sz="4" w:space="0" w:color="auto"/>
            </w:tcBorders>
            <w:vAlign w:val="center"/>
            <w:hideMark/>
          </w:tcPr>
          <w:p w:rsidR="00BC3559" w:rsidRPr="001359F7" w:rsidRDefault="00BC3559" w:rsidP="00BC3559">
            <w:pPr>
              <w:spacing w:after="0" w:line="240" w:lineRule="auto"/>
              <w:ind w:firstLine="709"/>
              <w:rPr>
                <w:rFonts w:ascii="Times New Roman" w:hAnsi="Times New Roman" w:cs="Times New Roman"/>
                <w:sz w:val="28"/>
                <w:szCs w:val="28"/>
              </w:rPr>
            </w:pPr>
          </w:p>
        </w:tc>
        <w:tc>
          <w:tcPr>
            <w:tcW w:w="1985" w:type="dxa"/>
            <w:gridSpan w:val="3"/>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Максимальная учебная нагрузка</w:t>
            </w:r>
          </w:p>
          <w:p w:rsidR="00BC3559" w:rsidRPr="001359F7" w:rsidRDefault="00BC3559" w:rsidP="00BC3559">
            <w:pPr>
              <w:spacing w:after="0" w:line="240" w:lineRule="auto"/>
              <w:ind w:firstLine="709"/>
              <w:rPr>
                <w:rFonts w:ascii="Times New Roman" w:hAnsi="Times New Roman" w:cs="Times New Roman"/>
                <w:sz w:val="28"/>
                <w:szCs w:val="28"/>
              </w:rPr>
            </w:pPr>
          </w:p>
        </w:tc>
        <w:tc>
          <w:tcPr>
            <w:tcW w:w="1559" w:type="dxa"/>
            <w:gridSpan w:val="2"/>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ind w:firstLine="33"/>
              <w:rPr>
                <w:rFonts w:ascii="Times New Roman" w:hAnsi="Times New Roman" w:cs="Times New Roman"/>
                <w:sz w:val="28"/>
                <w:szCs w:val="28"/>
              </w:rPr>
            </w:pPr>
            <w:r w:rsidRPr="001359F7">
              <w:rPr>
                <w:rFonts w:ascii="Times New Roman" w:hAnsi="Times New Roman" w:cs="Times New Roman"/>
                <w:sz w:val="28"/>
                <w:szCs w:val="28"/>
              </w:rPr>
              <w:t>Самостоятельная работа</w:t>
            </w:r>
          </w:p>
          <w:p w:rsidR="00BC3559" w:rsidRPr="001359F7" w:rsidRDefault="00BC3559" w:rsidP="00BC3559">
            <w:pPr>
              <w:spacing w:after="0" w:line="240" w:lineRule="auto"/>
              <w:ind w:firstLine="709"/>
              <w:rPr>
                <w:rFonts w:ascii="Times New Roman"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ind w:firstLine="33"/>
              <w:rPr>
                <w:rFonts w:ascii="Times New Roman" w:hAnsi="Times New Roman" w:cs="Times New Roman"/>
                <w:sz w:val="28"/>
                <w:szCs w:val="28"/>
              </w:rPr>
            </w:pPr>
            <w:r w:rsidRPr="001359F7">
              <w:rPr>
                <w:rFonts w:ascii="Times New Roman" w:hAnsi="Times New Roman" w:cs="Times New Roman"/>
                <w:sz w:val="28"/>
                <w:szCs w:val="28"/>
              </w:rPr>
              <w:t>Аудиторные занятия</w:t>
            </w:r>
          </w:p>
          <w:p w:rsidR="00BC3559" w:rsidRPr="001359F7" w:rsidRDefault="00BC3559" w:rsidP="00BC3559">
            <w:pPr>
              <w:spacing w:after="0" w:line="240" w:lineRule="auto"/>
              <w:ind w:firstLine="709"/>
              <w:rPr>
                <w:rFonts w:ascii="Times New Roman" w:hAnsi="Times New Roman" w:cs="Times New Roman"/>
                <w:sz w:val="28"/>
                <w:szCs w:val="28"/>
              </w:rPr>
            </w:pPr>
          </w:p>
        </w:tc>
      </w:tr>
      <w:tr w:rsidR="00BC3559" w:rsidRPr="001359F7" w:rsidTr="00BC3559">
        <w:trPr>
          <w:trHeight w:val="435"/>
        </w:trPr>
        <w:tc>
          <w:tcPr>
            <w:tcW w:w="850" w:type="dxa"/>
            <w:vMerge/>
            <w:tcBorders>
              <w:top w:val="single" w:sz="4" w:space="0" w:color="auto"/>
              <w:left w:val="single" w:sz="4" w:space="0" w:color="auto"/>
              <w:bottom w:val="single" w:sz="4" w:space="0" w:color="auto"/>
              <w:right w:val="single" w:sz="4" w:space="0" w:color="auto"/>
            </w:tcBorders>
            <w:vAlign w:val="center"/>
            <w:hideMark/>
          </w:tcPr>
          <w:p w:rsidR="00BC3559" w:rsidRPr="001359F7" w:rsidRDefault="00BC3559" w:rsidP="00BC3559">
            <w:pPr>
              <w:spacing w:after="0" w:line="240" w:lineRule="auto"/>
              <w:ind w:firstLine="175"/>
              <w:rPr>
                <w:rFonts w:ascii="Times New Roman" w:hAnsi="Times New Roman" w:cs="Times New Roman"/>
                <w:sz w:val="28"/>
                <w:szCs w:val="28"/>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BC3559" w:rsidRPr="001359F7" w:rsidRDefault="00BC3559" w:rsidP="00BC3559">
            <w:pPr>
              <w:spacing w:after="0" w:line="240" w:lineRule="auto"/>
              <w:ind w:firstLine="709"/>
              <w:rPr>
                <w:rFonts w:ascii="Times New Roman" w:hAnsi="Times New Roman" w:cs="Times New Roman"/>
                <w:sz w:val="28"/>
                <w:szCs w:val="28"/>
              </w:rPr>
            </w:pPr>
          </w:p>
        </w:tc>
        <w:tc>
          <w:tcPr>
            <w:tcW w:w="1418" w:type="dxa"/>
            <w:gridSpan w:val="2"/>
            <w:vMerge/>
            <w:tcBorders>
              <w:top w:val="single" w:sz="4" w:space="0" w:color="auto"/>
              <w:left w:val="single" w:sz="4" w:space="0" w:color="auto"/>
              <w:bottom w:val="single" w:sz="4" w:space="0" w:color="auto"/>
              <w:right w:val="single" w:sz="4" w:space="0" w:color="auto"/>
            </w:tcBorders>
            <w:vAlign w:val="center"/>
            <w:hideMark/>
          </w:tcPr>
          <w:p w:rsidR="00BC3559" w:rsidRPr="001359F7" w:rsidRDefault="00BC3559" w:rsidP="00BC3559">
            <w:pPr>
              <w:spacing w:after="0" w:line="240" w:lineRule="auto"/>
              <w:ind w:firstLine="709"/>
              <w:rPr>
                <w:rFonts w:ascii="Times New Roman" w:hAnsi="Times New Roman" w:cs="Times New Roman"/>
                <w:sz w:val="28"/>
                <w:szCs w:val="28"/>
              </w:rPr>
            </w:pPr>
          </w:p>
        </w:tc>
        <w:tc>
          <w:tcPr>
            <w:tcW w:w="1985" w:type="dxa"/>
            <w:gridSpan w:val="3"/>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99</w:t>
            </w:r>
          </w:p>
        </w:tc>
        <w:tc>
          <w:tcPr>
            <w:tcW w:w="1559"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33</w:t>
            </w:r>
          </w:p>
        </w:tc>
        <w:tc>
          <w:tcPr>
            <w:tcW w:w="1276"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289"/>
              <w:rPr>
                <w:rFonts w:ascii="Times New Roman" w:hAnsi="Times New Roman" w:cs="Times New Roman"/>
                <w:sz w:val="28"/>
                <w:szCs w:val="28"/>
              </w:rPr>
            </w:pPr>
            <w:r w:rsidRPr="001359F7">
              <w:rPr>
                <w:rFonts w:ascii="Times New Roman" w:hAnsi="Times New Roman" w:cs="Times New Roman"/>
                <w:sz w:val="28"/>
                <w:szCs w:val="28"/>
              </w:rPr>
              <w:t>66</w:t>
            </w:r>
          </w:p>
        </w:tc>
      </w:tr>
      <w:tr w:rsidR="00BC3559" w:rsidRPr="001359F7" w:rsidTr="00FD7A4D">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C3559" w:rsidRPr="001359F7" w:rsidRDefault="00BC3559" w:rsidP="00BC3559">
            <w:pPr>
              <w:spacing w:after="0" w:line="240" w:lineRule="auto"/>
              <w:ind w:firstLine="175"/>
              <w:rPr>
                <w:rFonts w:ascii="Times New Roman" w:hAnsi="Times New Roman" w:cs="Times New Roman"/>
                <w:b/>
                <w:sz w:val="28"/>
                <w:szCs w:val="28"/>
              </w:rPr>
            </w:pPr>
            <w:r w:rsidRPr="001359F7">
              <w:rPr>
                <w:rFonts w:ascii="Times New Roman" w:hAnsi="Times New Roman" w:cs="Times New Roman"/>
                <w:b/>
                <w:sz w:val="28"/>
                <w:szCs w:val="28"/>
              </w:rPr>
              <w:t>1</w:t>
            </w:r>
          </w:p>
        </w:tc>
        <w:tc>
          <w:tcPr>
            <w:tcW w:w="8931"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C3559" w:rsidRPr="001359F7" w:rsidRDefault="00BC3559" w:rsidP="00BC3559">
            <w:pPr>
              <w:spacing w:after="0" w:line="240" w:lineRule="auto"/>
              <w:ind w:firstLine="34"/>
              <w:jc w:val="center"/>
              <w:rPr>
                <w:rFonts w:ascii="Times New Roman" w:hAnsi="Times New Roman" w:cs="Times New Roman"/>
                <w:b/>
                <w:sz w:val="28"/>
                <w:szCs w:val="28"/>
              </w:rPr>
            </w:pPr>
            <w:r w:rsidRPr="001359F7">
              <w:rPr>
                <w:rFonts w:ascii="Times New Roman" w:hAnsi="Times New Roman" w:cs="Times New Roman"/>
                <w:b/>
                <w:sz w:val="28"/>
                <w:szCs w:val="28"/>
              </w:rPr>
              <w:t>Виды искусства</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1.1</w:t>
            </w:r>
          </w:p>
        </w:tc>
        <w:tc>
          <w:tcPr>
            <w:tcW w:w="2693"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Вводная беседа о видах искусства</w:t>
            </w:r>
          </w:p>
        </w:tc>
        <w:tc>
          <w:tcPr>
            <w:tcW w:w="1418"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беседа</w:t>
            </w:r>
          </w:p>
        </w:tc>
        <w:tc>
          <w:tcPr>
            <w:tcW w:w="1985" w:type="dxa"/>
            <w:gridSpan w:val="3"/>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54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95"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r w:rsidR="00BC3559" w:rsidRPr="001359F7" w:rsidTr="00FD7A4D">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C3559" w:rsidRPr="001359F7" w:rsidRDefault="00BC3559" w:rsidP="00BC3559">
            <w:pPr>
              <w:spacing w:after="0" w:line="240" w:lineRule="auto"/>
              <w:ind w:firstLine="175"/>
              <w:rPr>
                <w:rFonts w:ascii="Times New Roman" w:hAnsi="Times New Roman" w:cs="Times New Roman"/>
                <w:b/>
                <w:sz w:val="28"/>
                <w:szCs w:val="28"/>
              </w:rPr>
            </w:pPr>
            <w:r w:rsidRPr="001359F7">
              <w:rPr>
                <w:rFonts w:ascii="Times New Roman" w:hAnsi="Times New Roman" w:cs="Times New Roman"/>
                <w:b/>
                <w:sz w:val="28"/>
                <w:szCs w:val="28"/>
              </w:rPr>
              <w:t>2</w:t>
            </w:r>
          </w:p>
        </w:tc>
        <w:tc>
          <w:tcPr>
            <w:tcW w:w="8931"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C3559" w:rsidRPr="001359F7" w:rsidRDefault="00BC3559" w:rsidP="00BC3559">
            <w:pPr>
              <w:spacing w:after="0" w:line="240" w:lineRule="auto"/>
              <w:jc w:val="center"/>
              <w:rPr>
                <w:rFonts w:ascii="Times New Roman" w:hAnsi="Times New Roman" w:cs="Times New Roman"/>
                <w:b/>
                <w:sz w:val="28"/>
                <w:szCs w:val="28"/>
              </w:rPr>
            </w:pPr>
            <w:r w:rsidRPr="001359F7">
              <w:rPr>
                <w:rFonts w:ascii="Times New Roman" w:hAnsi="Times New Roman" w:cs="Times New Roman"/>
                <w:b/>
                <w:sz w:val="28"/>
                <w:szCs w:val="28"/>
              </w:rPr>
              <w:t>Пространственные (пластические) виды искусства</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2.1</w:t>
            </w:r>
          </w:p>
        </w:tc>
        <w:tc>
          <w:tcPr>
            <w:tcW w:w="2693"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Знакомство с пространственными (пластическими) видами искусства</w:t>
            </w:r>
          </w:p>
        </w:tc>
        <w:tc>
          <w:tcPr>
            <w:tcW w:w="1418"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беседа</w:t>
            </w:r>
          </w:p>
        </w:tc>
        <w:tc>
          <w:tcPr>
            <w:tcW w:w="1985" w:type="dxa"/>
            <w:gridSpan w:val="3"/>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54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95"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2.2</w:t>
            </w:r>
          </w:p>
        </w:tc>
        <w:tc>
          <w:tcPr>
            <w:tcW w:w="2693"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color w:val="FF0000"/>
                <w:sz w:val="28"/>
                <w:szCs w:val="28"/>
              </w:rPr>
            </w:pPr>
            <w:r w:rsidRPr="001359F7">
              <w:rPr>
                <w:rFonts w:ascii="Times New Roman" w:hAnsi="Times New Roman" w:cs="Times New Roman"/>
                <w:sz w:val="28"/>
                <w:szCs w:val="28"/>
              </w:rPr>
              <w:t>Графика и живопись как виды изобразительного искусства</w:t>
            </w:r>
          </w:p>
        </w:tc>
        <w:tc>
          <w:tcPr>
            <w:tcW w:w="1418"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беседа</w:t>
            </w:r>
          </w:p>
        </w:tc>
        <w:tc>
          <w:tcPr>
            <w:tcW w:w="1985" w:type="dxa"/>
            <w:gridSpan w:val="3"/>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54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95"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2.3</w:t>
            </w:r>
          </w:p>
        </w:tc>
        <w:tc>
          <w:tcPr>
            <w:tcW w:w="2693"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Скульптура как вид изобразительного искусства</w:t>
            </w:r>
          </w:p>
        </w:tc>
        <w:tc>
          <w:tcPr>
            <w:tcW w:w="1418"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беседа</w:t>
            </w:r>
          </w:p>
        </w:tc>
        <w:tc>
          <w:tcPr>
            <w:tcW w:w="1985" w:type="dxa"/>
            <w:gridSpan w:val="3"/>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54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95"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2.4</w:t>
            </w:r>
          </w:p>
        </w:tc>
        <w:tc>
          <w:tcPr>
            <w:tcW w:w="2693"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Архитектура как вид изобразительного искусства</w:t>
            </w:r>
          </w:p>
        </w:tc>
        <w:tc>
          <w:tcPr>
            <w:tcW w:w="1418"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беседа</w:t>
            </w:r>
          </w:p>
        </w:tc>
        <w:tc>
          <w:tcPr>
            <w:tcW w:w="1985" w:type="dxa"/>
            <w:gridSpan w:val="3"/>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54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95"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2.5</w:t>
            </w:r>
          </w:p>
        </w:tc>
        <w:tc>
          <w:tcPr>
            <w:tcW w:w="2693"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Декоративно-прикладное искусство как вид изобразительного искусства</w:t>
            </w:r>
          </w:p>
        </w:tc>
        <w:tc>
          <w:tcPr>
            <w:tcW w:w="1418"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беседа</w:t>
            </w:r>
          </w:p>
        </w:tc>
        <w:tc>
          <w:tcPr>
            <w:tcW w:w="1985" w:type="dxa"/>
            <w:gridSpan w:val="3"/>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54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95"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2.6</w:t>
            </w:r>
          </w:p>
        </w:tc>
        <w:tc>
          <w:tcPr>
            <w:tcW w:w="2693"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Народные ремесла, ремесла родного края</w:t>
            </w:r>
          </w:p>
        </w:tc>
        <w:tc>
          <w:tcPr>
            <w:tcW w:w="1418"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экскурсия</w:t>
            </w:r>
          </w:p>
        </w:tc>
        <w:tc>
          <w:tcPr>
            <w:tcW w:w="1985" w:type="dxa"/>
            <w:gridSpan w:val="3"/>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54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95"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r w:rsidR="00BC3559" w:rsidRPr="001359F7" w:rsidTr="00FD7A4D">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C3559" w:rsidRPr="001359F7" w:rsidRDefault="00BC3559" w:rsidP="00BC3559">
            <w:pPr>
              <w:spacing w:after="0" w:line="240" w:lineRule="auto"/>
              <w:ind w:firstLine="175"/>
              <w:rPr>
                <w:rFonts w:ascii="Times New Roman" w:hAnsi="Times New Roman" w:cs="Times New Roman"/>
                <w:b/>
                <w:sz w:val="28"/>
                <w:szCs w:val="28"/>
              </w:rPr>
            </w:pPr>
            <w:r w:rsidRPr="001359F7">
              <w:rPr>
                <w:rFonts w:ascii="Times New Roman" w:hAnsi="Times New Roman" w:cs="Times New Roman"/>
                <w:b/>
                <w:sz w:val="28"/>
                <w:szCs w:val="28"/>
              </w:rPr>
              <w:t>3</w:t>
            </w:r>
          </w:p>
        </w:tc>
        <w:tc>
          <w:tcPr>
            <w:tcW w:w="8931"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C3559" w:rsidRPr="001359F7" w:rsidRDefault="00BC3559" w:rsidP="00BC3559">
            <w:pPr>
              <w:spacing w:after="0" w:line="240" w:lineRule="auto"/>
              <w:jc w:val="center"/>
              <w:rPr>
                <w:rFonts w:ascii="Times New Roman" w:hAnsi="Times New Roman" w:cs="Times New Roman"/>
                <w:b/>
                <w:sz w:val="28"/>
                <w:szCs w:val="28"/>
              </w:rPr>
            </w:pPr>
            <w:r w:rsidRPr="001359F7">
              <w:rPr>
                <w:rFonts w:ascii="Times New Roman" w:hAnsi="Times New Roman" w:cs="Times New Roman"/>
                <w:b/>
                <w:sz w:val="28"/>
                <w:szCs w:val="28"/>
              </w:rPr>
              <w:t>Динамические (временные) виды искусства</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3.1</w:t>
            </w:r>
          </w:p>
        </w:tc>
        <w:tc>
          <w:tcPr>
            <w:tcW w:w="2767"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Знакомство с динамическими (временными) видами искусства. Литература</w:t>
            </w:r>
          </w:p>
        </w:tc>
        <w:tc>
          <w:tcPr>
            <w:tcW w:w="1418"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беседа</w:t>
            </w:r>
          </w:p>
        </w:tc>
        <w:tc>
          <w:tcPr>
            <w:tcW w:w="1844"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607"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95"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3.2</w:t>
            </w:r>
          </w:p>
        </w:tc>
        <w:tc>
          <w:tcPr>
            <w:tcW w:w="2767"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Музыка как вид искусства</w:t>
            </w:r>
          </w:p>
        </w:tc>
        <w:tc>
          <w:tcPr>
            <w:tcW w:w="1418"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урок-прослушивание</w:t>
            </w:r>
          </w:p>
        </w:tc>
        <w:tc>
          <w:tcPr>
            <w:tcW w:w="1844"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607"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95"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bl>
    <w:p w:rsidR="00BC3559" w:rsidRDefault="00BC3559" w:rsidP="00BC3559">
      <w:pPr>
        <w:spacing w:after="0" w:line="240" w:lineRule="auto"/>
        <w:rPr>
          <w:rFonts w:ascii="Times New Roman" w:hAnsi="Times New Roman" w:cs="Times New Roman"/>
          <w:b/>
          <w:sz w:val="28"/>
          <w:szCs w:val="28"/>
        </w:rPr>
      </w:pPr>
    </w:p>
    <w:p w:rsidR="00BC3559" w:rsidRPr="00A37914" w:rsidRDefault="00BC3559" w:rsidP="00BC3559">
      <w:pPr>
        <w:spacing w:after="0" w:line="240" w:lineRule="auto"/>
        <w:jc w:val="right"/>
        <w:rPr>
          <w:rFonts w:ascii="Times New Roman" w:hAnsi="Times New Roman" w:cs="Times New Roman"/>
          <w:sz w:val="24"/>
          <w:szCs w:val="24"/>
          <w:lang w:val="en-US"/>
        </w:rPr>
      </w:pPr>
      <w:r>
        <w:rPr>
          <w:rFonts w:ascii="Times New Roman" w:hAnsi="Times New Roman" w:cs="Times New Roman"/>
          <w:sz w:val="24"/>
          <w:szCs w:val="24"/>
        </w:rPr>
        <w:t>8</w:t>
      </w:r>
      <w:r>
        <w:rPr>
          <w:rFonts w:ascii="Times New Roman" w:hAnsi="Times New Roman" w:cs="Times New Roman"/>
          <w:sz w:val="24"/>
          <w:szCs w:val="24"/>
          <w:lang w:val="en-US"/>
        </w:rPr>
        <w:t>4</w:t>
      </w:r>
    </w:p>
    <w:p w:rsidR="00BC3559" w:rsidRDefault="00BC3559" w:rsidP="00BC3559">
      <w:pPr>
        <w:spacing w:after="0" w:line="240" w:lineRule="auto"/>
        <w:rPr>
          <w:rFonts w:ascii="Times New Roman" w:hAnsi="Times New Roman" w:cs="Times New Roman"/>
          <w:b/>
          <w:sz w:val="28"/>
          <w:szCs w:val="28"/>
        </w:rPr>
      </w:pPr>
    </w:p>
    <w:tbl>
      <w:tblPr>
        <w:tblW w:w="978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0"/>
        <w:gridCol w:w="2977"/>
        <w:gridCol w:w="2268"/>
        <w:gridCol w:w="1134"/>
        <w:gridCol w:w="1257"/>
        <w:gridCol w:w="19"/>
        <w:gridCol w:w="1276"/>
      </w:tblGrid>
      <w:tr w:rsidR="00BC3559" w:rsidRPr="001359F7" w:rsidTr="00FD7A4D">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C3559" w:rsidRPr="001359F7" w:rsidRDefault="00BC3559" w:rsidP="00BC3559">
            <w:pPr>
              <w:spacing w:after="0" w:line="240" w:lineRule="auto"/>
              <w:ind w:firstLine="175"/>
              <w:rPr>
                <w:rFonts w:ascii="Times New Roman" w:hAnsi="Times New Roman" w:cs="Times New Roman"/>
                <w:b/>
                <w:sz w:val="28"/>
                <w:szCs w:val="28"/>
              </w:rPr>
            </w:pPr>
            <w:r w:rsidRPr="001359F7">
              <w:rPr>
                <w:rFonts w:ascii="Times New Roman" w:hAnsi="Times New Roman" w:cs="Times New Roman"/>
                <w:b/>
                <w:sz w:val="28"/>
                <w:szCs w:val="28"/>
              </w:rPr>
              <w:t>4</w:t>
            </w:r>
          </w:p>
        </w:tc>
        <w:tc>
          <w:tcPr>
            <w:tcW w:w="8931"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C3559" w:rsidRPr="001359F7" w:rsidRDefault="00BC3559" w:rsidP="00BC3559">
            <w:pPr>
              <w:spacing w:after="0" w:line="240" w:lineRule="auto"/>
              <w:jc w:val="center"/>
              <w:rPr>
                <w:rFonts w:ascii="Times New Roman" w:hAnsi="Times New Roman" w:cs="Times New Roman"/>
                <w:b/>
                <w:sz w:val="28"/>
                <w:szCs w:val="28"/>
              </w:rPr>
            </w:pPr>
            <w:r w:rsidRPr="001359F7">
              <w:rPr>
                <w:rFonts w:ascii="Times New Roman" w:hAnsi="Times New Roman" w:cs="Times New Roman"/>
                <w:b/>
                <w:sz w:val="28"/>
                <w:szCs w:val="28"/>
              </w:rPr>
              <w:t>Синтетические (зрелищные) виды искусства</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4.1</w:t>
            </w:r>
          </w:p>
        </w:tc>
        <w:tc>
          <w:tcPr>
            <w:tcW w:w="297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Знакомство с синтетическими (зрелищными) видами искусства</w:t>
            </w:r>
          </w:p>
        </w:tc>
        <w:tc>
          <w:tcPr>
            <w:tcW w:w="2268"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25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95"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4.2</w:t>
            </w:r>
          </w:p>
        </w:tc>
        <w:tc>
          <w:tcPr>
            <w:tcW w:w="297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Танец и виды танцевального искусства</w:t>
            </w:r>
          </w:p>
        </w:tc>
        <w:tc>
          <w:tcPr>
            <w:tcW w:w="2268"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интегрированное занятие</w:t>
            </w:r>
          </w:p>
        </w:tc>
        <w:tc>
          <w:tcPr>
            <w:tcW w:w="1134"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25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95"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4.3</w:t>
            </w:r>
          </w:p>
        </w:tc>
        <w:tc>
          <w:tcPr>
            <w:tcW w:w="297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Искусство театра</w:t>
            </w:r>
          </w:p>
        </w:tc>
        <w:tc>
          <w:tcPr>
            <w:tcW w:w="2268"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интегрированное занятие</w:t>
            </w:r>
          </w:p>
        </w:tc>
        <w:tc>
          <w:tcPr>
            <w:tcW w:w="1134"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25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95"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4.4</w:t>
            </w:r>
          </w:p>
        </w:tc>
        <w:tc>
          <w:tcPr>
            <w:tcW w:w="297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Искусство кино</w:t>
            </w:r>
          </w:p>
        </w:tc>
        <w:tc>
          <w:tcPr>
            <w:tcW w:w="2268"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интегрированное занятие</w:t>
            </w:r>
          </w:p>
        </w:tc>
        <w:tc>
          <w:tcPr>
            <w:tcW w:w="1134"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25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95"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4.5</w:t>
            </w:r>
          </w:p>
        </w:tc>
        <w:tc>
          <w:tcPr>
            <w:tcW w:w="2977"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Цирковое искусство</w:t>
            </w:r>
          </w:p>
        </w:tc>
        <w:tc>
          <w:tcPr>
            <w:tcW w:w="2268"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257"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95" w:type="dxa"/>
            <w:gridSpan w:val="2"/>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4.6</w:t>
            </w:r>
          </w:p>
        </w:tc>
        <w:tc>
          <w:tcPr>
            <w:tcW w:w="2977"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Контрольный урок</w:t>
            </w:r>
          </w:p>
        </w:tc>
        <w:tc>
          <w:tcPr>
            <w:tcW w:w="2268"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rPr>
                <w:rFonts w:ascii="Times New Roman" w:hAnsi="Times New Roman" w:cs="Times New Roman"/>
                <w:b/>
                <w:sz w:val="28"/>
                <w:szCs w:val="28"/>
              </w:rPr>
            </w:pPr>
            <w:r w:rsidRPr="001359F7">
              <w:rPr>
                <w:rFonts w:ascii="Times New Roman" w:hAnsi="Times New Roman" w:cs="Times New Roman"/>
                <w:sz w:val="28"/>
                <w:szCs w:val="28"/>
              </w:rPr>
              <w:t>практическое занятие</w:t>
            </w:r>
          </w:p>
        </w:tc>
        <w:tc>
          <w:tcPr>
            <w:tcW w:w="1134"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257"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95" w:type="dxa"/>
            <w:gridSpan w:val="2"/>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r w:rsidR="00BC3559" w:rsidRPr="001359F7" w:rsidTr="00FD7A4D">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C3559" w:rsidRPr="001359F7" w:rsidRDefault="00BC3559" w:rsidP="00BC3559">
            <w:pPr>
              <w:spacing w:after="0" w:line="240" w:lineRule="auto"/>
              <w:ind w:firstLine="175"/>
              <w:rPr>
                <w:rFonts w:ascii="Times New Roman" w:hAnsi="Times New Roman" w:cs="Times New Roman"/>
                <w:b/>
                <w:sz w:val="28"/>
                <w:szCs w:val="28"/>
              </w:rPr>
            </w:pPr>
            <w:r w:rsidRPr="001359F7">
              <w:rPr>
                <w:rFonts w:ascii="Times New Roman" w:hAnsi="Times New Roman" w:cs="Times New Roman"/>
                <w:b/>
                <w:sz w:val="28"/>
                <w:szCs w:val="28"/>
              </w:rPr>
              <w:t>5</w:t>
            </w:r>
          </w:p>
        </w:tc>
        <w:tc>
          <w:tcPr>
            <w:tcW w:w="8931"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C3559" w:rsidRPr="001359F7" w:rsidRDefault="00BC3559" w:rsidP="00BC3559">
            <w:pPr>
              <w:spacing w:after="0" w:line="240" w:lineRule="auto"/>
              <w:jc w:val="center"/>
              <w:rPr>
                <w:rFonts w:ascii="Times New Roman" w:hAnsi="Times New Roman" w:cs="Times New Roman"/>
                <w:b/>
                <w:sz w:val="28"/>
                <w:szCs w:val="28"/>
              </w:rPr>
            </w:pPr>
            <w:r w:rsidRPr="001359F7">
              <w:rPr>
                <w:rFonts w:ascii="Times New Roman" w:hAnsi="Times New Roman" w:cs="Times New Roman"/>
                <w:b/>
                <w:sz w:val="28"/>
                <w:szCs w:val="28"/>
              </w:rPr>
              <w:t>Язык изобразительного искусства</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5.1</w:t>
            </w:r>
          </w:p>
        </w:tc>
        <w:tc>
          <w:tcPr>
            <w:tcW w:w="297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«Чем и как работает художник, чем пользуется»</w:t>
            </w:r>
          </w:p>
        </w:tc>
        <w:tc>
          <w:tcPr>
            <w:tcW w:w="2268"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урок-игра</w:t>
            </w:r>
          </w:p>
        </w:tc>
        <w:tc>
          <w:tcPr>
            <w:tcW w:w="1134"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25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95"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5.2</w:t>
            </w:r>
          </w:p>
        </w:tc>
        <w:tc>
          <w:tcPr>
            <w:tcW w:w="297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Виды изображений в картине</w:t>
            </w:r>
          </w:p>
        </w:tc>
        <w:tc>
          <w:tcPr>
            <w:tcW w:w="2268"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25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95"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5.3</w:t>
            </w:r>
          </w:p>
        </w:tc>
        <w:tc>
          <w:tcPr>
            <w:tcW w:w="297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Жанры изобразительного искусства</w:t>
            </w:r>
          </w:p>
        </w:tc>
        <w:tc>
          <w:tcPr>
            <w:tcW w:w="2268"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экскурсия</w:t>
            </w:r>
          </w:p>
        </w:tc>
        <w:tc>
          <w:tcPr>
            <w:tcW w:w="1134"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25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95"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5.4</w:t>
            </w:r>
          </w:p>
        </w:tc>
        <w:tc>
          <w:tcPr>
            <w:tcW w:w="297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«Композиция»</w:t>
            </w:r>
          </w:p>
        </w:tc>
        <w:tc>
          <w:tcPr>
            <w:tcW w:w="2268"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6</w:t>
            </w:r>
          </w:p>
        </w:tc>
        <w:tc>
          <w:tcPr>
            <w:tcW w:w="125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c>
          <w:tcPr>
            <w:tcW w:w="1295"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4</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5.5</w:t>
            </w:r>
          </w:p>
        </w:tc>
        <w:tc>
          <w:tcPr>
            <w:tcW w:w="297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Рисунок</w:t>
            </w:r>
          </w:p>
        </w:tc>
        <w:tc>
          <w:tcPr>
            <w:tcW w:w="2268"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25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95"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5.6</w:t>
            </w:r>
          </w:p>
        </w:tc>
        <w:tc>
          <w:tcPr>
            <w:tcW w:w="297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Графика</w:t>
            </w:r>
          </w:p>
        </w:tc>
        <w:tc>
          <w:tcPr>
            <w:tcW w:w="2268"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экскурсия</w:t>
            </w:r>
          </w:p>
        </w:tc>
        <w:tc>
          <w:tcPr>
            <w:tcW w:w="1134"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25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95"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5.7</w:t>
            </w:r>
          </w:p>
        </w:tc>
        <w:tc>
          <w:tcPr>
            <w:tcW w:w="297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Язык живописи</w:t>
            </w:r>
          </w:p>
        </w:tc>
        <w:tc>
          <w:tcPr>
            <w:tcW w:w="2268"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экскурсия</w:t>
            </w:r>
          </w:p>
        </w:tc>
        <w:tc>
          <w:tcPr>
            <w:tcW w:w="1134"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25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95"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5.8</w:t>
            </w:r>
          </w:p>
        </w:tc>
        <w:tc>
          <w:tcPr>
            <w:tcW w:w="297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«Колорит»</w:t>
            </w:r>
          </w:p>
        </w:tc>
        <w:tc>
          <w:tcPr>
            <w:tcW w:w="2268"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экскурсия</w:t>
            </w:r>
          </w:p>
        </w:tc>
        <w:tc>
          <w:tcPr>
            <w:tcW w:w="1134"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6</w:t>
            </w:r>
          </w:p>
        </w:tc>
        <w:tc>
          <w:tcPr>
            <w:tcW w:w="125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c>
          <w:tcPr>
            <w:tcW w:w="1295"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4</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5.9</w:t>
            </w:r>
          </w:p>
        </w:tc>
        <w:tc>
          <w:tcPr>
            <w:tcW w:w="297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Способы работы с цветом</w:t>
            </w:r>
          </w:p>
        </w:tc>
        <w:tc>
          <w:tcPr>
            <w:tcW w:w="2268"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практическое занятие</w:t>
            </w:r>
          </w:p>
        </w:tc>
        <w:tc>
          <w:tcPr>
            <w:tcW w:w="1134"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25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95"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r w:rsidR="00BC3559" w:rsidRPr="001359F7" w:rsidTr="00FD7A4D">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C3559" w:rsidRPr="001359F7" w:rsidRDefault="00BC3559" w:rsidP="00BC3559">
            <w:pPr>
              <w:spacing w:after="0" w:line="240" w:lineRule="auto"/>
              <w:ind w:firstLine="175"/>
              <w:rPr>
                <w:rFonts w:ascii="Times New Roman" w:hAnsi="Times New Roman" w:cs="Times New Roman"/>
                <w:b/>
                <w:sz w:val="28"/>
                <w:szCs w:val="28"/>
              </w:rPr>
            </w:pPr>
            <w:r w:rsidRPr="001359F7">
              <w:rPr>
                <w:rFonts w:ascii="Times New Roman" w:hAnsi="Times New Roman" w:cs="Times New Roman"/>
                <w:b/>
                <w:sz w:val="28"/>
                <w:szCs w:val="28"/>
              </w:rPr>
              <w:t>6</w:t>
            </w:r>
          </w:p>
        </w:tc>
        <w:tc>
          <w:tcPr>
            <w:tcW w:w="8931"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C3559" w:rsidRPr="001359F7" w:rsidRDefault="00BC3559" w:rsidP="00BC3559">
            <w:pPr>
              <w:spacing w:after="0" w:line="240" w:lineRule="auto"/>
              <w:jc w:val="center"/>
              <w:rPr>
                <w:rFonts w:ascii="Times New Roman" w:hAnsi="Times New Roman" w:cs="Times New Roman"/>
                <w:sz w:val="28"/>
                <w:szCs w:val="28"/>
              </w:rPr>
            </w:pPr>
            <w:r w:rsidRPr="001359F7">
              <w:rPr>
                <w:rFonts w:ascii="Times New Roman" w:hAnsi="Times New Roman" w:cs="Times New Roman"/>
                <w:b/>
                <w:sz w:val="28"/>
                <w:szCs w:val="28"/>
              </w:rPr>
              <w:t xml:space="preserve">Искусство как вид культурной деятельности.  Многогранный результат </w:t>
            </w:r>
            <w:hyperlink r:id="rId9" w:tooltip="Творчество" w:history="1">
              <w:r w:rsidRPr="001359F7">
                <w:rPr>
                  <w:rStyle w:val="af4"/>
                  <w:rFonts w:ascii="Times New Roman" w:hAnsi="Times New Roman"/>
                  <w:sz w:val="28"/>
                  <w:szCs w:val="28"/>
                </w:rPr>
                <w:t>творческой деятельности</w:t>
              </w:r>
            </w:hyperlink>
            <w:r w:rsidRPr="001359F7">
              <w:rPr>
                <w:rFonts w:ascii="Times New Roman" w:hAnsi="Times New Roman" w:cs="Times New Roman"/>
                <w:b/>
                <w:sz w:val="28"/>
                <w:szCs w:val="28"/>
              </w:rPr>
              <w:t xml:space="preserve"> поколений. Сохранение и приумножение  культурного наследия.</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6.1</w:t>
            </w:r>
          </w:p>
        </w:tc>
        <w:tc>
          <w:tcPr>
            <w:tcW w:w="297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Библиотека</w:t>
            </w:r>
          </w:p>
        </w:tc>
        <w:tc>
          <w:tcPr>
            <w:tcW w:w="2268"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276"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76"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6.2</w:t>
            </w:r>
          </w:p>
        </w:tc>
        <w:tc>
          <w:tcPr>
            <w:tcW w:w="297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Как работать с книгой</w:t>
            </w:r>
          </w:p>
        </w:tc>
        <w:tc>
          <w:tcPr>
            <w:tcW w:w="2268"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практическое занятие</w:t>
            </w:r>
          </w:p>
        </w:tc>
        <w:tc>
          <w:tcPr>
            <w:tcW w:w="1134"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276"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76"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6.3</w:t>
            </w:r>
          </w:p>
        </w:tc>
        <w:tc>
          <w:tcPr>
            <w:tcW w:w="297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Музеи</w:t>
            </w:r>
          </w:p>
        </w:tc>
        <w:tc>
          <w:tcPr>
            <w:tcW w:w="2268"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276"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76"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r w:rsidR="00BC3559" w:rsidRPr="001359F7" w:rsidTr="00BC3559">
        <w:tc>
          <w:tcPr>
            <w:tcW w:w="850"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6.4</w:t>
            </w:r>
          </w:p>
        </w:tc>
        <w:tc>
          <w:tcPr>
            <w:tcW w:w="297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Реставрация и хранение объектов культуры и искусства</w:t>
            </w:r>
          </w:p>
        </w:tc>
        <w:tc>
          <w:tcPr>
            <w:tcW w:w="2268"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урок-исследование</w:t>
            </w:r>
          </w:p>
        </w:tc>
        <w:tc>
          <w:tcPr>
            <w:tcW w:w="1134"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276" w:type="dxa"/>
            <w:gridSpan w:val="2"/>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76"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bl>
    <w:p w:rsidR="00BC3559" w:rsidRDefault="00BC3559" w:rsidP="00BC3559">
      <w:pPr>
        <w:spacing w:after="0" w:line="240" w:lineRule="auto"/>
        <w:rPr>
          <w:rFonts w:ascii="Times New Roman" w:hAnsi="Times New Roman" w:cs="Times New Roman"/>
          <w:b/>
          <w:sz w:val="28"/>
          <w:szCs w:val="28"/>
        </w:rPr>
      </w:pPr>
    </w:p>
    <w:p w:rsidR="00BC3559" w:rsidRDefault="00BC3559" w:rsidP="00BC3559">
      <w:pPr>
        <w:spacing w:after="0" w:line="240" w:lineRule="auto"/>
        <w:rPr>
          <w:rFonts w:ascii="Times New Roman" w:hAnsi="Times New Roman" w:cs="Times New Roman"/>
          <w:b/>
          <w:sz w:val="28"/>
          <w:szCs w:val="28"/>
        </w:rPr>
      </w:pPr>
    </w:p>
    <w:p w:rsidR="00BC3559" w:rsidRDefault="00BC3559" w:rsidP="00BC3559">
      <w:pPr>
        <w:spacing w:after="0" w:line="240" w:lineRule="auto"/>
        <w:jc w:val="right"/>
        <w:rPr>
          <w:rFonts w:ascii="Times New Roman" w:hAnsi="Times New Roman" w:cs="Times New Roman"/>
          <w:sz w:val="24"/>
          <w:szCs w:val="24"/>
          <w:lang w:val="en-US"/>
        </w:rPr>
      </w:pPr>
      <w:r>
        <w:rPr>
          <w:rFonts w:ascii="Times New Roman" w:hAnsi="Times New Roman" w:cs="Times New Roman"/>
          <w:sz w:val="24"/>
          <w:szCs w:val="24"/>
        </w:rPr>
        <w:t>8</w:t>
      </w:r>
      <w:r>
        <w:rPr>
          <w:rFonts w:ascii="Times New Roman" w:hAnsi="Times New Roman" w:cs="Times New Roman"/>
          <w:sz w:val="24"/>
          <w:szCs w:val="24"/>
          <w:lang w:val="en-US"/>
        </w:rPr>
        <w:t>5</w:t>
      </w:r>
    </w:p>
    <w:p w:rsidR="00BC3559" w:rsidRDefault="00BC3559" w:rsidP="00BC3559">
      <w:pPr>
        <w:spacing w:after="0" w:line="240" w:lineRule="auto"/>
        <w:jc w:val="right"/>
        <w:rPr>
          <w:rFonts w:ascii="Times New Roman" w:hAnsi="Times New Roman" w:cs="Times New Roman"/>
          <w:sz w:val="24"/>
          <w:szCs w:val="24"/>
          <w:lang w:val="en-US"/>
        </w:rPr>
      </w:pPr>
    </w:p>
    <w:p w:rsidR="00BC3559" w:rsidRPr="00A37914" w:rsidRDefault="00BC3559" w:rsidP="00BC3559">
      <w:pPr>
        <w:spacing w:after="0" w:line="240" w:lineRule="auto"/>
        <w:jc w:val="right"/>
        <w:rPr>
          <w:rFonts w:ascii="Times New Roman" w:hAnsi="Times New Roman" w:cs="Times New Roman"/>
          <w:sz w:val="24"/>
          <w:szCs w:val="24"/>
          <w:lang w:val="en-US"/>
        </w:rPr>
      </w:pPr>
    </w:p>
    <w:p w:rsidR="00BC3559" w:rsidRPr="001359F7" w:rsidRDefault="00BC3559" w:rsidP="00BC3559">
      <w:pPr>
        <w:spacing w:after="0" w:line="240" w:lineRule="auto"/>
        <w:rPr>
          <w:rFonts w:ascii="Times New Roman" w:hAnsi="Times New Roman" w:cs="Times New Roman"/>
          <w:b/>
          <w:sz w:val="28"/>
          <w:szCs w:val="28"/>
        </w:rPr>
      </w:pPr>
    </w:p>
    <w:tbl>
      <w:tblPr>
        <w:tblW w:w="978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1"/>
        <w:gridCol w:w="2767"/>
        <w:gridCol w:w="1418"/>
        <w:gridCol w:w="1844"/>
        <w:gridCol w:w="1606"/>
        <w:gridCol w:w="1295"/>
      </w:tblGrid>
      <w:tr w:rsidR="00BC3559" w:rsidRPr="001359F7" w:rsidTr="00BC3559">
        <w:tc>
          <w:tcPr>
            <w:tcW w:w="851"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6.5</w:t>
            </w:r>
          </w:p>
        </w:tc>
        <w:tc>
          <w:tcPr>
            <w:tcW w:w="276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«Мой родной город вчера и сегодня»</w:t>
            </w:r>
          </w:p>
        </w:tc>
        <w:tc>
          <w:tcPr>
            <w:tcW w:w="1418"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практическое занятие</w:t>
            </w:r>
          </w:p>
        </w:tc>
        <w:tc>
          <w:tcPr>
            <w:tcW w:w="1844"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606"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95"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r w:rsidR="00BC3559" w:rsidRPr="001359F7" w:rsidTr="00BC3559">
        <w:tc>
          <w:tcPr>
            <w:tcW w:w="851"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6.6</w:t>
            </w:r>
          </w:p>
        </w:tc>
        <w:tc>
          <w:tcPr>
            <w:tcW w:w="2767"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Значение культурного наследия в истории человечества</w:t>
            </w:r>
          </w:p>
        </w:tc>
        <w:tc>
          <w:tcPr>
            <w:tcW w:w="1418"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урок-исследование</w:t>
            </w:r>
          </w:p>
        </w:tc>
        <w:tc>
          <w:tcPr>
            <w:tcW w:w="1844"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606"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95" w:type="dxa"/>
            <w:tcBorders>
              <w:top w:val="single" w:sz="4" w:space="0" w:color="auto"/>
              <w:left w:val="single" w:sz="4" w:space="0" w:color="auto"/>
              <w:bottom w:val="single" w:sz="4" w:space="0" w:color="auto"/>
              <w:right w:val="single" w:sz="4" w:space="0" w:color="auto"/>
            </w:tcBorders>
            <w:hideMark/>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r w:rsidR="00BC3559" w:rsidRPr="001359F7" w:rsidTr="00BC3559">
        <w:tc>
          <w:tcPr>
            <w:tcW w:w="851"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ind w:firstLine="175"/>
              <w:rPr>
                <w:rFonts w:ascii="Times New Roman" w:hAnsi="Times New Roman" w:cs="Times New Roman"/>
                <w:sz w:val="28"/>
                <w:szCs w:val="28"/>
              </w:rPr>
            </w:pPr>
            <w:r w:rsidRPr="001359F7">
              <w:rPr>
                <w:rFonts w:ascii="Times New Roman" w:hAnsi="Times New Roman" w:cs="Times New Roman"/>
                <w:sz w:val="28"/>
                <w:szCs w:val="28"/>
              </w:rPr>
              <w:t>6.7</w:t>
            </w:r>
          </w:p>
        </w:tc>
        <w:tc>
          <w:tcPr>
            <w:tcW w:w="2767"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Контрольный урок</w:t>
            </w:r>
          </w:p>
        </w:tc>
        <w:tc>
          <w:tcPr>
            <w:tcW w:w="1418"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rPr>
                <w:rFonts w:ascii="Times New Roman" w:hAnsi="Times New Roman" w:cs="Times New Roman"/>
                <w:sz w:val="28"/>
                <w:szCs w:val="28"/>
              </w:rPr>
            </w:pPr>
            <w:r w:rsidRPr="001359F7">
              <w:rPr>
                <w:rFonts w:ascii="Times New Roman" w:hAnsi="Times New Roman" w:cs="Times New Roman"/>
                <w:sz w:val="28"/>
                <w:szCs w:val="28"/>
              </w:rPr>
              <w:t>практическое занятие</w:t>
            </w:r>
          </w:p>
        </w:tc>
        <w:tc>
          <w:tcPr>
            <w:tcW w:w="1844"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3</w:t>
            </w:r>
          </w:p>
        </w:tc>
        <w:tc>
          <w:tcPr>
            <w:tcW w:w="1606"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1</w:t>
            </w:r>
          </w:p>
        </w:tc>
        <w:tc>
          <w:tcPr>
            <w:tcW w:w="1295" w:type="dxa"/>
            <w:tcBorders>
              <w:top w:val="single" w:sz="4" w:space="0" w:color="auto"/>
              <w:left w:val="single" w:sz="4" w:space="0" w:color="auto"/>
              <w:bottom w:val="single" w:sz="4" w:space="0" w:color="auto"/>
              <w:right w:val="single" w:sz="4" w:space="0" w:color="auto"/>
            </w:tcBorders>
          </w:tcPr>
          <w:p w:rsidR="00BC3559" w:rsidRPr="001359F7" w:rsidRDefault="00BC3559" w:rsidP="00BC3559">
            <w:pPr>
              <w:spacing w:after="0" w:line="240" w:lineRule="auto"/>
              <w:ind w:firstLine="709"/>
              <w:rPr>
                <w:rFonts w:ascii="Times New Roman" w:hAnsi="Times New Roman" w:cs="Times New Roman"/>
                <w:sz w:val="28"/>
                <w:szCs w:val="28"/>
              </w:rPr>
            </w:pPr>
            <w:r w:rsidRPr="001359F7">
              <w:rPr>
                <w:rFonts w:ascii="Times New Roman" w:hAnsi="Times New Roman" w:cs="Times New Roman"/>
                <w:sz w:val="28"/>
                <w:szCs w:val="28"/>
              </w:rPr>
              <w:t>2</w:t>
            </w:r>
          </w:p>
        </w:tc>
      </w:tr>
    </w:tbl>
    <w:p w:rsidR="00BC3559" w:rsidRPr="001359F7" w:rsidRDefault="00BC3559" w:rsidP="00BC3559">
      <w:pPr>
        <w:spacing w:after="0" w:line="240" w:lineRule="auto"/>
        <w:rPr>
          <w:rFonts w:ascii="Times New Roman" w:hAnsi="Times New Roman" w:cs="Times New Roman"/>
          <w:b/>
          <w:sz w:val="28"/>
          <w:szCs w:val="28"/>
        </w:rPr>
      </w:pPr>
    </w:p>
    <w:p w:rsidR="00BC3559" w:rsidRPr="001359F7" w:rsidRDefault="00BC3559" w:rsidP="00BC3559">
      <w:pPr>
        <w:spacing w:after="0" w:line="240" w:lineRule="auto"/>
        <w:ind w:firstLine="709"/>
        <w:jc w:val="center"/>
        <w:rPr>
          <w:rFonts w:ascii="Times New Roman" w:hAnsi="Times New Roman" w:cs="Times New Roman"/>
          <w:b/>
          <w:sz w:val="28"/>
          <w:szCs w:val="28"/>
        </w:rPr>
      </w:pPr>
      <w:r w:rsidRPr="001359F7">
        <w:rPr>
          <w:rFonts w:ascii="Times New Roman" w:hAnsi="Times New Roman" w:cs="Times New Roman"/>
          <w:b/>
          <w:sz w:val="28"/>
          <w:szCs w:val="28"/>
          <w:lang w:val="en-US"/>
        </w:rPr>
        <w:t>III</w:t>
      </w:r>
      <w:r w:rsidRPr="001359F7">
        <w:rPr>
          <w:rFonts w:ascii="Times New Roman" w:hAnsi="Times New Roman" w:cs="Times New Roman"/>
          <w:b/>
          <w:sz w:val="28"/>
          <w:szCs w:val="28"/>
        </w:rPr>
        <w:t xml:space="preserve">. СОДЕРЖАНИЕ УЧЕБНОГО ПРЕДМЕТА </w:t>
      </w:r>
    </w:p>
    <w:p w:rsidR="00BC3559" w:rsidRPr="001359F7" w:rsidRDefault="00BC3559" w:rsidP="00BC3559">
      <w:pPr>
        <w:pStyle w:val="c0c4c50"/>
        <w:shd w:val="clear" w:color="auto" w:fill="FFFFFF"/>
        <w:tabs>
          <w:tab w:val="num" w:pos="0"/>
        </w:tabs>
        <w:spacing w:before="0" w:after="0"/>
        <w:ind w:firstLine="709"/>
        <w:jc w:val="both"/>
        <w:rPr>
          <w:rStyle w:val="c5c1c19"/>
          <w:sz w:val="28"/>
          <w:szCs w:val="28"/>
        </w:rPr>
      </w:pPr>
    </w:p>
    <w:p w:rsidR="00BC3559" w:rsidRPr="001359F7" w:rsidRDefault="00BC3559" w:rsidP="00BC3559">
      <w:pPr>
        <w:pStyle w:val="c0c4c50"/>
        <w:shd w:val="clear" w:color="auto" w:fill="FFFFFF"/>
        <w:tabs>
          <w:tab w:val="num" w:pos="0"/>
        </w:tabs>
        <w:spacing w:before="0" w:after="0"/>
        <w:ind w:firstLine="709"/>
        <w:jc w:val="both"/>
        <w:rPr>
          <w:rStyle w:val="c5c1c19"/>
          <w:sz w:val="28"/>
          <w:szCs w:val="28"/>
        </w:rPr>
      </w:pPr>
      <w:r w:rsidRPr="001359F7">
        <w:rPr>
          <w:rStyle w:val="c5c1c19"/>
          <w:sz w:val="28"/>
          <w:szCs w:val="28"/>
        </w:rPr>
        <w:t xml:space="preserve">Предмет «Беседы об искусстве» занимает важное место в системе обучения детей истории искусств. Этот предмет является базовым для последующего изучения предметов в области истории изобразительного искусства. </w:t>
      </w:r>
    </w:p>
    <w:p w:rsidR="00BC3559" w:rsidRPr="001359F7" w:rsidRDefault="00BC3559" w:rsidP="00BC3559">
      <w:pPr>
        <w:pStyle w:val="c0c4c50"/>
        <w:shd w:val="clear" w:color="auto" w:fill="FFFFFF"/>
        <w:tabs>
          <w:tab w:val="num" w:pos="0"/>
        </w:tabs>
        <w:spacing w:before="0" w:after="0"/>
        <w:ind w:firstLine="709"/>
        <w:jc w:val="both"/>
        <w:rPr>
          <w:rStyle w:val="c5c1"/>
          <w:sz w:val="28"/>
          <w:szCs w:val="28"/>
        </w:rPr>
      </w:pPr>
      <w:r w:rsidRPr="001359F7">
        <w:rPr>
          <w:rStyle w:val="c5c1c19"/>
          <w:sz w:val="28"/>
          <w:szCs w:val="28"/>
        </w:rPr>
        <w:t>Программа «Беседы об искусстве» предусматривает несколько основных видов деятельности: беседы об изобразительном искусстве, посещение музеев, выставочных залов, выставок, театров, библиотек и выполнение практических работ (интерпретация, изобразительная деятельность), направленных на более прочное усвоение материала.</w:t>
      </w:r>
    </w:p>
    <w:p w:rsidR="00BC3559" w:rsidRPr="001359F7" w:rsidRDefault="00BC3559" w:rsidP="00BC3559">
      <w:pPr>
        <w:pStyle w:val="c0c4c50"/>
        <w:shd w:val="clear" w:color="auto" w:fill="FFFFFF"/>
        <w:tabs>
          <w:tab w:val="num" w:pos="0"/>
        </w:tabs>
        <w:spacing w:before="0" w:after="0"/>
        <w:ind w:firstLine="709"/>
        <w:jc w:val="both"/>
        <w:rPr>
          <w:sz w:val="28"/>
          <w:szCs w:val="28"/>
        </w:rPr>
      </w:pPr>
      <w:r w:rsidRPr="001359F7">
        <w:rPr>
          <w:rStyle w:val="c5c1c19"/>
          <w:sz w:val="28"/>
          <w:szCs w:val="28"/>
        </w:rPr>
        <w:t xml:space="preserve">Программа ориентирована на </w:t>
      </w:r>
      <w:r w:rsidRPr="001359F7">
        <w:rPr>
          <w:rStyle w:val="c5c1"/>
          <w:sz w:val="28"/>
          <w:szCs w:val="28"/>
        </w:rPr>
        <w:t xml:space="preserve">знакомство с различными видами искусства. Большая часть заданий призвана развивать </w:t>
      </w:r>
      <w:r w:rsidRPr="001359F7">
        <w:rPr>
          <w:sz w:val="28"/>
          <w:szCs w:val="28"/>
        </w:rPr>
        <w:t>навыки восприятия искусства, способность понимать главное в произведениях искусства, умение различать средства выразительности, а также соотносить содержание произведения искусства с собственным жизненным опытом.</w:t>
      </w:r>
    </w:p>
    <w:p w:rsidR="00BC3559" w:rsidRPr="001359F7" w:rsidRDefault="00BC3559" w:rsidP="00BC3559">
      <w:pPr>
        <w:tabs>
          <w:tab w:val="num" w:pos="0"/>
        </w:tabs>
        <w:spacing w:after="0" w:line="240" w:lineRule="auto"/>
        <w:ind w:firstLine="709"/>
        <w:jc w:val="both"/>
        <w:rPr>
          <w:rFonts w:ascii="Times New Roman" w:hAnsi="Times New Roman" w:cs="Times New Roman"/>
          <w:sz w:val="28"/>
          <w:szCs w:val="28"/>
        </w:rPr>
      </w:pPr>
    </w:p>
    <w:p w:rsidR="00BC3559" w:rsidRDefault="00BC3559" w:rsidP="00BC3559">
      <w:pPr>
        <w:tabs>
          <w:tab w:val="num" w:pos="0"/>
        </w:tabs>
        <w:spacing w:after="0" w:line="240" w:lineRule="auto"/>
        <w:jc w:val="center"/>
        <w:rPr>
          <w:rStyle w:val="c5c1c19"/>
          <w:rFonts w:ascii="Times New Roman" w:hAnsi="Times New Roman" w:cs="Times New Roman"/>
          <w:b/>
          <w:caps/>
          <w:sz w:val="28"/>
          <w:szCs w:val="28"/>
        </w:rPr>
      </w:pPr>
      <w:r w:rsidRPr="001359F7">
        <w:rPr>
          <w:rStyle w:val="c5c1c19"/>
          <w:rFonts w:ascii="Times New Roman" w:hAnsi="Times New Roman" w:cs="Times New Roman"/>
          <w:b/>
          <w:caps/>
          <w:sz w:val="28"/>
          <w:szCs w:val="28"/>
        </w:rPr>
        <w:t>Годовые требования</w:t>
      </w:r>
    </w:p>
    <w:p w:rsidR="00BC3559" w:rsidRPr="001359F7" w:rsidRDefault="00BC3559" w:rsidP="00BC3559">
      <w:pPr>
        <w:tabs>
          <w:tab w:val="num" w:pos="0"/>
        </w:tabs>
        <w:spacing w:after="0" w:line="240" w:lineRule="auto"/>
        <w:jc w:val="center"/>
        <w:rPr>
          <w:rFonts w:ascii="Times New Roman" w:hAnsi="Times New Roman" w:cs="Times New Roman"/>
          <w:b/>
          <w:caps/>
          <w:sz w:val="28"/>
          <w:szCs w:val="28"/>
        </w:rPr>
      </w:pPr>
    </w:p>
    <w:p w:rsidR="00BC3559" w:rsidRPr="001359F7" w:rsidRDefault="00BC3559" w:rsidP="00BC3559">
      <w:pPr>
        <w:tabs>
          <w:tab w:val="num" w:pos="0"/>
        </w:tabs>
        <w:spacing w:after="0" w:line="240" w:lineRule="auto"/>
        <w:jc w:val="center"/>
        <w:rPr>
          <w:rFonts w:ascii="Times New Roman" w:hAnsi="Times New Roman" w:cs="Times New Roman"/>
          <w:b/>
          <w:caps/>
          <w:sz w:val="28"/>
          <w:szCs w:val="28"/>
        </w:rPr>
      </w:pPr>
      <w:r w:rsidRPr="001359F7">
        <w:rPr>
          <w:rFonts w:ascii="Times New Roman" w:hAnsi="Times New Roman" w:cs="Times New Roman"/>
          <w:b/>
          <w:caps/>
          <w:sz w:val="28"/>
          <w:szCs w:val="28"/>
        </w:rPr>
        <w:t>(</w:t>
      </w:r>
      <w:r w:rsidRPr="001359F7">
        <w:rPr>
          <w:rFonts w:ascii="Times New Roman" w:hAnsi="Times New Roman" w:cs="Times New Roman"/>
          <w:b/>
          <w:sz w:val="28"/>
          <w:szCs w:val="28"/>
        </w:rPr>
        <w:t>срок освоения 1 год</w:t>
      </w:r>
      <w:r w:rsidRPr="001359F7">
        <w:rPr>
          <w:rFonts w:ascii="Times New Roman" w:hAnsi="Times New Roman" w:cs="Times New Roman"/>
          <w:b/>
          <w:caps/>
          <w:sz w:val="28"/>
          <w:szCs w:val="28"/>
        </w:rPr>
        <w:t>)</w:t>
      </w:r>
    </w:p>
    <w:p w:rsidR="00BC3559" w:rsidRPr="001359F7" w:rsidRDefault="00BC3559" w:rsidP="00BC3559">
      <w:pPr>
        <w:spacing w:after="0" w:line="240" w:lineRule="auto"/>
        <w:ind w:firstLine="709"/>
        <w:rPr>
          <w:rFonts w:ascii="Times New Roman" w:hAnsi="Times New Roman" w:cs="Times New Roman"/>
          <w:b/>
          <w:sz w:val="28"/>
          <w:szCs w:val="28"/>
        </w:rPr>
      </w:pPr>
    </w:p>
    <w:p w:rsidR="00BC3559" w:rsidRPr="001359F7" w:rsidRDefault="00BC3559" w:rsidP="00BC3559">
      <w:pPr>
        <w:spacing w:after="0" w:line="240" w:lineRule="auto"/>
        <w:ind w:firstLine="567"/>
        <w:jc w:val="both"/>
        <w:rPr>
          <w:rFonts w:ascii="Times New Roman" w:hAnsi="Times New Roman" w:cs="Times New Roman"/>
          <w:b/>
          <w:sz w:val="28"/>
          <w:szCs w:val="28"/>
        </w:rPr>
      </w:pPr>
      <w:r w:rsidRPr="001359F7">
        <w:rPr>
          <w:rFonts w:ascii="Times New Roman" w:hAnsi="Times New Roman" w:cs="Times New Roman"/>
          <w:b/>
          <w:sz w:val="28"/>
          <w:szCs w:val="28"/>
        </w:rPr>
        <w:t>1. Раздел «ВИДЫ ИСКУССТВА»</w:t>
      </w:r>
    </w:p>
    <w:p w:rsidR="00BC3559" w:rsidRPr="001359F7" w:rsidRDefault="00BC3559" w:rsidP="00BC3559">
      <w:pPr>
        <w:spacing w:after="0" w:line="240" w:lineRule="auto"/>
        <w:jc w:val="both"/>
        <w:rPr>
          <w:rFonts w:ascii="Times New Roman" w:hAnsi="Times New Roman" w:cs="Times New Roman"/>
          <w:sz w:val="28"/>
          <w:szCs w:val="28"/>
        </w:rPr>
      </w:pPr>
      <w:r w:rsidRPr="001359F7">
        <w:rPr>
          <w:rFonts w:ascii="Times New Roman" w:hAnsi="Times New Roman" w:cs="Times New Roman"/>
          <w:b/>
          <w:sz w:val="28"/>
          <w:szCs w:val="28"/>
        </w:rPr>
        <w:t xml:space="preserve">1.1 Тема: Вводная беседа о видах искусства. </w:t>
      </w:r>
      <w:r w:rsidRPr="001359F7">
        <w:rPr>
          <w:rFonts w:ascii="Times New Roman" w:hAnsi="Times New Roman" w:cs="Times New Roman"/>
          <w:sz w:val="28"/>
          <w:szCs w:val="28"/>
        </w:rPr>
        <w:t>Полихудожественный подход как средство развития эмоциональной отзывчивости детей. Понятия «виды искусства». Изобразительное искусство (графика, живопись, скульптура, декоративно-прикладное искусство, архитектура), литература, музыка, танец, кино, театр. Знакомство с произведениями различных видов искусства. Самостоятельная работа: работа с иллюстративным, аудиовизуальным материалами (поиск репродукций, фотографий, заданных преподавателем, прослушивание музыкальных отрывков, чтение отрывков литературных произведений, просмотр фильмов).</w:t>
      </w:r>
    </w:p>
    <w:p w:rsidR="00BC3559" w:rsidRDefault="00BC3559" w:rsidP="00BC3559">
      <w:pPr>
        <w:spacing w:after="0" w:line="240" w:lineRule="auto"/>
        <w:ind w:firstLine="709"/>
        <w:jc w:val="both"/>
        <w:rPr>
          <w:rFonts w:ascii="Times New Roman" w:hAnsi="Times New Roman" w:cs="Times New Roman"/>
          <w:b/>
          <w:sz w:val="28"/>
          <w:szCs w:val="28"/>
        </w:rPr>
      </w:pPr>
      <w:r w:rsidRPr="001359F7">
        <w:rPr>
          <w:rFonts w:ascii="Times New Roman" w:hAnsi="Times New Roman" w:cs="Times New Roman"/>
          <w:b/>
          <w:sz w:val="28"/>
          <w:szCs w:val="28"/>
        </w:rPr>
        <w:t>2. Раздел «</w:t>
      </w:r>
      <w:r w:rsidRPr="001359F7">
        <w:rPr>
          <w:rFonts w:ascii="Times New Roman" w:hAnsi="Times New Roman" w:cs="Times New Roman"/>
          <w:b/>
          <w:caps/>
          <w:sz w:val="28"/>
          <w:szCs w:val="28"/>
        </w:rPr>
        <w:t>Пространственные (пластические) виды искусства</w:t>
      </w:r>
      <w:r w:rsidRPr="001359F7">
        <w:rPr>
          <w:rFonts w:ascii="Times New Roman" w:hAnsi="Times New Roman" w:cs="Times New Roman"/>
          <w:b/>
          <w:sz w:val="28"/>
          <w:szCs w:val="28"/>
        </w:rPr>
        <w:t>»</w:t>
      </w:r>
    </w:p>
    <w:p w:rsidR="00BC3559" w:rsidRDefault="00BC3559" w:rsidP="00BC3559">
      <w:pPr>
        <w:spacing w:after="0" w:line="240" w:lineRule="auto"/>
        <w:jc w:val="right"/>
        <w:rPr>
          <w:rFonts w:ascii="Times New Roman" w:hAnsi="Times New Roman" w:cs="Times New Roman"/>
          <w:sz w:val="24"/>
          <w:szCs w:val="24"/>
        </w:rPr>
      </w:pPr>
    </w:p>
    <w:p w:rsidR="00BC3559" w:rsidRPr="00BC3559" w:rsidRDefault="00BC3559" w:rsidP="00BC355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8</w:t>
      </w:r>
      <w:r w:rsidRPr="00BC3559">
        <w:rPr>
          <w:rFonts w:ascii="Times New Roman" w:hAnsi="Times New Roman" w:cs="Times New Roman"/>
          <w:sz w:val="24"/>
          <w:szCs w:val="24"/>
        </w:rPr>
        <w:t>6</w:t>
      </w:r>
    </w:p>
    <w:p w:rsidR="00BC3559" w:rsidRPr="001359F7" w:rsidRDefault="00BC3559" w:rsidP="00BC3559">
      <w:pPr>
        <w:spacing w:after="0" w:line="240" w:lineRule="auto"/>
        <w:ind w:firstLine="709"/>
        <w:jc w:val="center"/>
        <w:rPr>
          <w:rFonts w:ascii="Times New Roman" w:hAnsi="Times New Roman" w:cs="Times New Roman"/>
          <w:b/>
          <w:sz w:val="28"/>
          <w:szCs w:val="28"/>
        </w:rPr>
      </w:pPr>
    </w:p>
    <w:p w:rsidR="00BC3559" w:rsidRPr="001359F7" w:rsidRDefault="00BC3559" w:rsidP="00BC3559">
      <w:pPr>
        <w:spacing w:after="0" w:line="240" w:lineRule="auto"/>
        <w:jc w:val="both"/>
        <w:rPr>
          <w:rFonts w:ascii="Times New Roman" w:hAnsi="Times New Roman" w:cs="Times New Roman"/>
          <w:sz w:val="28"/>
          <w:szCs w:val="28"/>
        </w:rPr>
      </w:pPr>
      <w:r w:rsidRPr="001359F7">
        <w:rPr>
          <w:rFonts w:ascii="Times New Roman" w:hAnsi="Times New Roman" w:cs="Times New Roman"/>
          <w:b/>
          <w:sz w:val="28"/>
          <w:szCs w:val="28"/>
        </w:rPr>
        <w:t xml:space="preserve">2.1 Тема: Знакомство с пространственными (пластическими) видами искусства.  </w:t>
      </w:r>
      <w:r w:rsidRPr="001359F7">
        <w:rPr>
          <w:rFonts w:ascii="Times New Roman" w:hAnsi="Times New Roman" w:cs="Times New Roman"/>
          <w:sz w:val="28"/>
          <w:szCs w:val="28"/>
        </w:rPr>
        <w:t>Понятие термина «пространственные виды искусства». Изобразительное искусство (и его виды), декоративно-прикладное искусство, скульптура, архитектура, фотография. Самостоятельная работа: работа с репродукциями.</w:t>
      </w:r>
    </w:p>
    <w:p w:rsidR="00BC3559" w:rsidRPr="001359F7" w:rsidRDefault="00BC3559" w:rsidP="00BC3559">
      <w:pPr>
        <w:spacing w:after="0" w:line="240" w:lineRule="auto"/>
        <w:jc w:val="both"/>
        <w:rPr>
          <w:rFonts w:ascii="Times New Roman" w:hAnsi="Times New Roman" w:cs="Times New Roman"/>
          <w:sz w:val="28"/>
          <w:szCs w:val="28"/>
        </w:rPr>
      </w:pPr>
      <w:r w:rsidRPr="001359F7">
        <w:rPr>
          <w:rFonts w:ascii="Times New Roman" w:hAnsi="Times New Roman" w:cs="Times New Roman"/>
          <w:b/>
          <w:sz w:val="28"/>
          <w:szCs w:val="28"/>
        </w:rPr>
        <w:t>2.2 Тема: Графика и живопись как виды изобразительного искусства.</w:t>
      </w:r>
      <w:r>
        <w:rPr>
          <w:rFonts w:ascii="Times New Roman" w:hAnsi="Times New Roman" w:cs="Times New Roman"/>
          <w:b/>
          <w:sz w:val="28"/>
          <w:szCs w:val="28"/>
        </w:rPr>
        <w:t xml:space="preserve"> </w:t>
      </w:r>
      <w:r w:rsidRPr="001359F7">
        <w:rPr>
          <w:rFonts w:ascii="Times New Roman" w:hAnsi="Times New Roman" w:cs="Times New Roman"/>
          <w:sz w:val="28"/>
          <w:szCs w:val="28"/>
        </w:rPr>
        <w:t>Графика как самостоятельный вид искусства. Знакомство с произведениями графики. Виды графики. Книжная графика, декоративная графика. Знакомство с понятием «живопись», виды живописи. Материалы, используемые в живописи. Знакомство с репродукциями известных живописцев. Самостоятельная работа: выполнение несложных графических и живописных упражнений.</w:t>
      </w:r>
    </w:p>
    <w:p w:rsidR="00BC3559" w:rsidRPr="001359F7" w:rsidRDefault="00BC3559" w:rsidP="00BC3559">
      <w:pPr>
        <w:tabs>
          <w:tab w:val="num" w:pos="720"/>
        </w:tabs>
        <w:spacing w:after="0" w:line="240" w:lineRule="auto"/>
        <w:jc w:val="both"/>
        <w:rPr>
          <w:rFonts w:ascii="Times New Roman" w:hAnsi="Times New Roman" w:cs="Times New Roman"/>
          <w:sz w:val="28"/>
          <w:szCs w:val="28"/>
        </w:rPr>
      </w:pPr>
      <w:r w:rsidRPr="001359F7">
        <w:rPr>
          <w:rFonts w:ascii="Times New Roman" w:hAnsi="Times New Roman" w:cs="Times New Roman"/>
          <w:b/>
          <w:sz w:val="28"/>
          <w:szCs w:val="28"/>
        </w:rPr>
        <w:t>2.3 Тема:</w:t>
      </w:r>
      <w:r>
        <w:rPr>
          <w:rFonts w:ascii="Times New Roman" w:hAnsi="Times New Roman" w:cs="Times New Roman"/>
          <w:b/>
          <w:sz w:val="28"/>
          <w:szCs w:val="28"/>
        </w:rPr>
        <w:t xml:space="preserve"> </w:t>
      </w:r>
      <w:r w:rsidRPr="001359F7">
        <w:rPr>
          <w:rFonts w:ascii="Times New Roman" w:hAnsi="Times New Roman" w:cs="Times New Roman"/>
          <w:b/>
          <w:sz w:val="28"/>
          <w:szCs w:val="28"/>
        </w:rPr>
        <w:t xml:space="preserve">Скульптура как вид изобразительного искусства. </w:t>
      </w:r>
      <w:r w:rsidRPr="001359F7">
        <w:rPr>
          <w:rFonts w:ascii="Times New Roman" w:hAnsi="Times New Roman" w:cs="Times New Roman"/>
          <w:sz w:val="28"/>
          <w:szCs w:val="28"/>
        </w:rPr>
        <w:t>Классификация скульптуры (круглая, барельеф, горельеф и др.). Станковая и монументальная скульптура. Материалы и инструменты. Назначение. Самостоятельная работа: выполнение простой скульптурной композиции из пластилина.</w:t>
      </w:r>
    </w:p>
    <w:p w:rsidR="00BC3559" w:rsidRPr="001359F7" w:rsidRDefault="00BC3559" w:rsidP="00BC3559">
      <w:pPr>
        <w:tabs>
          <w:tab w:val="num" w:pos="720"/>
        </w:tabs>
        <w:spacing w:after="0" w:line="240" w:lineRule="auto"/>
        <w:jc w:val="both"/>
        <w:rPr>
          <w:rFonts w:ascii="Times New Roman" w:hAnsi="Times New Roman" w:cs="Times New Roman"/>
          <w:sz w:val="28"/>
          <w:szCs w:val="28"/>
        </w:rPr>
      </w:pPr>
      <w:r w:rsidRPr="001359F7">
        <w:rPr>
          <w:rFonts w:ascii="Times New Roman" w:hAnsi="Times New Roman" w:cs="Times New Roman"/>
          <w:b/>
          <w:sz w:val="28"/>
          <w:szCs w:val="28"/>
        </w:rPr>
        <w:t>2.4 Тема:</w:t>
      </w:r>
      <w:r>
        <w:rPr>
          <w:rFonts w:ascii="Times New Roman" w:hAnsi="Times New Roman" w:cs="Times New Roman"/>
          <w:b/>
          <w:sz w:val="28"/>
          <w:szCs w:val="28"/>
        </w:rPr>
        <w:t xml:space="preserve"> </w:t>
      </w:r>
      <w:r w:rsidRPr="001359F7">
        <w:rPr>
          <w:rFonts w:ascii="Times New Roman" w:hAnsi="Times New Roman" w:cs="Times New Roman"/>
          <w:b/>
          <w:sz w:val="28"/>
          <w:szCs w:val="28"/>
        </w:rPr>
        <w:t xml:space="preserve">Архитектура как вид изобразительного искусства. </w:t>
      </w:r>
      <w:r w:rsidRPr="001359F7">
        <w:rPr>
          <w:rFonts w:ascii="Times New Roman" w:hAnsi="Times New Roman" w:cs="Times New Roman"/>
          <w:sz w:val="28"/>
          <w:szCs w:val="28"/>
        </w:rPr>
        <w:t>Значение термина «архитектура». Виды (типы) построек (жилые дома и общественные сооружения). Материалы. Стилевые особенности.</w:t>
      </w:r>
      <w:r>
        <w:rPr>
          <w:rFonts w:ascii="Times New Roman" w:hAnsi="Times New Roman" w:cs="Times New Roman"/>
          <w:sz w:val="28"/>
          <w:szCs w:val="28"/>
        </w:rPr>
        <w:t xml:space="preserve"> </w:t>
      </w:r>
      <w:r w:rsidRPr="001359F7">
        <w:rPr>
          <w:rFonts w:ascii="Times New Roman" w:hAnsi="Times New Roman" w:cs="Times New Roman"/>
          <w:sz w:val="28"/>
          <w:szCs w:val="28"/>
        </w:rPr>
        <w:t>Самостоятельная работа: выполнение зарисовки (копии) архитектурных сооружений (здание, храм, постройка).</w:t>
      </w:r>
    </w:p>
    <w:p w:rsidR="00BC3559" w:rsidRPr="001359F7" w:rsidRDefault="00BC3559" w:rsidP="00BC3559">
      <w:pPr>
        <w:tabs>
          <w:tab w:val="num" w:pos="720"/>
        </w:tabs>
        <w:spacing w:after="0" w:line="240" w:lineRule="auto"/>
        <w:jc w:val="both"/>
        <w:rPr>
          <w:rFonts w:ascii="Times New Roman" w:hAnsi="Times New Roman" w:cs="Times New Roman"/>
          <w:sz w:val="28"/>
          <w:szCs w:val="28"/>
        </w:rPr>
      </w:pPr>
      <w:r w:rsidRPr="001359F7">
        <w:rPr>
          <w:rFonts w:ascii="Times New Roman" w:hAnsi="Times New Roman" w:cs="Times New Roman"/>
          <w:b/>
          <w:sz w:val="28"/>
          <w:szCs w:val="28"/>
        </w:rPr>
        <w:t>2.5 Тема:</w:t>
      </w:r>
      <w:r>
        <w:rPr>
          <w:rFonts w:ascii="Times New Roman" w:hAnsi="Times New Roman" w:cs="Times New Roman"/>
          <w:b/>
          <w:sz w:val="28"/>
          <w:szCs w:val="28"/>
        </w:rPr>
        <w:t xml:space="preserve"> </w:t>
      </w:r>
      <w:r w:rsidRPr="001359F7">
        <w:rPr>
          <w:rFonts w:ascii="Times New Roman" w:hAnsi="Times New Roman" w:cs="Times New Roman"/>
          <w:b/>
          <w:sz w:val="28"/>
          <w:szCs w:val="28"/>
        </w:rPr>
        <w:t xml:space="preserve">Декоративно-прикладное искусство как вид изобразительного искусства. </w:t>
      </w:r>
      <w:r w:rsidRPr="001359F7">
        <w:rPr>
          <w:rFonts w:ascii="Times New Roman" w:hAnsi="Times New Roman" w:cs="Times New Roman"/>
          <w:sz w:val="28"/>
          <w:szCs w:val="28"/>
        </w:rPr>
        <w:t>Значение термина «декоративно-прикладное искусство». Классификация отраслей декоративно-прикладного искусства по материалу (металл, керамика, текстиль, дерево), по технике выполнения (резьба, роспись, вышивка, набойка, литьё, чеканка и т. д.) и по функциональным признакам использования предмета (мебель, посуда, игрушки). Самостоятельная работа: выполнение эскизов предметов декоративно – прикладного искусства.</w:t>
      </w:r>
    </w:p>
    <w:p w:rsidR="00BC3559" w:rsidRPr="001359F7" w:rsidRDefault="00BC3559" w:rsidP="00BC3559">
      <w:pPr>
        <w:spacing w:after="0" w:line="240" w:lineRule="auto"/>
        <w:jc w:val="both"/>
        <w:rPr>
          <w:rFonts w:ascii="Times New Roman" w:hAnsi="Times New Roman" w:cs="Times New Roman"/>
          <w:sz w:val="28"/>
          <w:szCs w:val="28"/>
        </w:rPr>
      </w:pPr>
      <w:r w:rsidRPr="001359F7">
        <w:rPr>
          <w:rFonts w:ascii="Times New Roman" w:hAnsi="Times New Roman" w:cs="Times New Roman"/>
          <w:b/>
          <w:sz w:val="28"/>
          <w:szCs w:val="28"/>
        </w:rPr>
        <w:t>2.6 Тема:</w:t>
      </w:r>
      <w:r>
        <w:rPr>
          <w:rFonts w:ascii="Times New Roman" w:hAnsi="Times New Roman" w:cs="Times New Roman"/>
          <w:b/>
          <w:sz w:val="28"/>
          <w:szCs w:val="28"/>
        </w:rPr>
        <w:t xml:space="preserve"> </w:t>
      </w:r>
      <w:r w:rsidRPr="001359F7">
        <w:rPr>
          <w:rFonts w:ascii="Times New Roman" w:hAnsi="Times New Roman" w:cs="Times New Roman"/>
          <w:b/>
          <w:sz w:val="28"/>
          <w:szCs w:val="28"/>
        </w:rPr>
        <w:t xml:space="preserve">Народные ремесла, ремесла родного края.  </w:t>
      </w:r>
      <w:r w:rsidRPr="001359F7">
        <w:rPr>
          <w:rFonts w:ascii="Times New Roman" w:hAnsi="Times New Roman" w:cs="Times New Roman"/>
          <w:sz w:val="28"/>
          <w:szCs w:val="28"/>
        </w:rPr>
        <w:t>Народное ремесло как одна из форм народного художественного творчества, производство художественных изделий. Широко известные промыслы России. История возникновения ремесел родного края. Народные мастера. Традиции и современность. Самостоятельная работа: посещение краеведческого музея.</w:t>
      </w:r>
    </w:p>
    <w:p w:rsidR="00BC3559" w:rsidRPr="001359F7" w:rsidRDefault="00BC3559" w:rsidP="00BC3559">
      <w:pPr>
        <w:spacing w:after="0" w:line="240" w:lineRule="auto"/>
        <w:jc w:val="center"/>
        <w:rPr>
          <w:rFonts w:ascii="Times New Roman" w:hAnsi="Times New Roman" w:cs="Times New Roman"/>
          <w:b/>
          <w:sz w:val="28"/>
          <w:szCs w:val="28"/>
        </w:rPr>
      </w:pPr>
      <w:r w:rsidRPr="001359F7">
        <w:rPr>
          <w:rFonts w:ascii="Times New Roman" w:hAnsi="Times New Roman" w:cs="Times New Roman"/>
          <w:b/>
          <w:sz w:val="28"/>
          <w:szCs w:val="28"/>
        </w:rPr>
        <w:t>3. Раздел «</w:t>
      </w:r>
      <w:r w:rsidRPr="001359F7">
        <w:rPr>
          <w:rFonts w:ascii="Times New Roman" w:hAnsi="Times New Roman" w:cs="Times New Roman"/>
          <w:b/>
          <w:caps/>
          <w:sz w:val="28"/>
          <w:szCs w:val="28"/>
        </w:rPr>
        <w:t>Динамические (временные) виды искусства</w:t>
      </w:r>
      <w:r w:rsidRPr="001359F7">
        <w:rPr>
          <w:rFonts w:ascii="Times New Roman" w:hAnsi="Times New Roman" w:cs="Times New Roman"/>
          <w:b/>
          <w:sz w:val="28"/>
          <w:szCs w:val="28"/>
        </w:rPr>
        <w:t>»</w:t>
      </w:r>
    </w:p>
    <w:p w:rsidR="00BC3559" w:rsidRPr="001359F7" w:rsidRDefault="00BC3559" w:rsidP="00BC3559">
      <w:pPr>
        <w:spacing w:after="0" w:line="240" w:lineRule="auto"/>
        <w:jc w:val="both"/>
        <w:rPr>
          <w:rFonts w:ascii="Times New Roman" w:hAnsi="Times New Roman" w:cs="Times New Roman"/>
          <w:b/>
          <w:sz w:val="28"/>
          <w:szCs w:val="28"/>
        </w:rPr>
      </w:pPr>
      <w:r w:rsidRPr="001359F7">
        <w:rPr>
          <w:rFonts w:ascii="Times New Roman" w:hAnsi="Times New Roman" w:cs="Times New Roman"/>
          <w:b/>
          <w:sz w:val="28"/>
          <w:szCs w:val="28"/>
        </w:rPr>
        <w:t>3.1 Тема:</w:t>
      </w:r>
      <w:r>
        <w:rPr>
          <w:rFonts w:ascii="Times New Roman" w:hAnsi="Times New Roman" w:cs="Times New Roman"/>
          <w:b/>
          <w:sz w:val="28"/>
          <w:szCs w:val="28"/>
        </w:rPr>
        <w:t xml:space="preserve"> </w:t>
      </w:r>
      <w:r w:rsidRPr="001359F7">
        <w:rPr>
          <w:rFonts w:ascii="Times New Roman" w:hAnsi="Times New Roman" w:cs="Times New Roman"/>
          <w:b/>
          <w:sz w:val="28"/>
          <w:szCs w:val="28"/>
        </w:rPr>
        <w:t>Знакомство с динамическими (временными) видами искусства. Литература.</w:t>
      </w:r>
      <w:r>
        <w:rPr>
          <w:rFonts w:ascii="Times New Roman" w:hAnsi="Times New Roman" w:cs="Times New Roman"/>
          <w:b/>
          <w:sz w:val="28"/>
          <w:szCs w:val="28"/>
        </w:rPr>
        <w:t xml:space="preserve"> </w:t>
      </w:r>
      <w:r w:rsidRPr="001359F7">
        <w:rPr>
          <w:rFonts w:ascii="Times New Roman" w:hAnsi="Times New Roman" w:cs="Times New Roman"/>
          <w:sz w:val="28"/>
          <w:szCs w:val="28"/>
        </w:rPr>
        <w:t>Понятие термина «динамические виды искусства». Музыка, литература.</w:t>
      </w:r>
      <w:r>
        <w:rPr>
          <w:rFonts w:ascii="Times New Roman" w:hAnsi="Times New Roman" w:cs="Times New Roman"/>
          <w:sz w:val="28"/>
          <w:szCs w:val="28"/>
        </w:rPr>
        <w:t xml:space="preserve"> </w:t>
      </w:r>
      <w:r w:rsidRPr="001359F7">
        <w:rPr>
          <w:rFonts w:ascii="Times New Roman" w:hAnsi="Times New Roman" w:cs="Times New Roman"/>
          <w:sz w:val="28"/>
          <w:szCs w:val="28"/>
        </w:rPr>
        <w:t>Литературные жанры. Поэзия и проза. Сказка, рассказ, пьеса, стихотворение.  Литературные ритмы. Художественный образ. Структура художественного произведения (завязка, сюжет, фабула (развитие), кульминация (развязка)). Чтение отрывков художественной литературы. Самостоятельная работа: чтение стихов или отрывков литературных произведений, заданных преподавателем.</w:t>
      </w:r>
    </w:p>
    <w:p w:rsidR="00BC3559" w:rsidRDefault="00BC3559" w:rsidP="00BC3559">
      <w:pPr>
        <w:spacing w:after="0" w:line="240" w:lineRule="auto"/>
        <w:jc w:val="both"/>
        <w:rPr>
          <w:rFonts w:ascii="Times New Roman" w:hAnsi="Times New Roman" w:cs="Times New Roman"/>
          <w:sz w:val="28"/>
          <w:szCs w:val="28"/>
        </w:rPr>
      </w:pPr>
      <w:r w:rsidRPr="001359F7">
        <w:rPr>
          <w:rFonts w:ascii="Times New Roman" w:hAnsi="Times New Roman" w:cs="Times New Roman"/>
          <w:b/>
          <w:sz w:val="28"/>
          <w:szCs w:val="28"/>
        </w:rPr>
        <w:t>3.2 Тема: Музыка как вид искусства</w:t>
      </w:r>
      <w:r w:rsidRPr="001359F7">
        <w:rPr>
          <w:rFonts w:ascii="Times New Roman" w:hAnsi="Times New Roman" w:cs="Times New Roman"/>
          <w:sz w:val="28"/>
          <w:szCs w:val="28"/>
        </w:rPr>
        <w:t>. Звук. Ноты. Мотив. Элементы музыкального языка (ритм, темп, интервал, размер и др.). Музыка в жизни человека. Классическая музыка. Народная музыка. Современная музыка. Музыка в природе. Музыкальные инструменты. Самостоятельная работа: прослушивание отрывков разнообразных музыкальных произведений.</w:t>
      </w:r>
    </w:p>
    <w:p w:rsidR="00BC3559" w:rsidRPr="001359F7" w:rsidRDefault="00BC3559" w:rsidP="00BC3559">
      <w:pPr>
        <w:spacing w:after="0" w:line="240" w:lineRule="auto"/>
        <w:jc w:val="both"/>
        <w:rPr>
          <w:rFonts w:ascii="Times New Roman" w:hAnsi="Times New Roman" w:cs="Times New Roman"/>
          <w:sz w:val="28"/>
          <w:szCs w:val="28"/>
        </w:rPr>
      </w:pPr>
    </w:p>
    <w:p w:rsidR="00BC3559" w:rsidRPr="00BC3559" w:rsidRDefault="00BC3559" w:rsidP="00BC355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8</w:t>
      </w:r>
      <w:r w:rsidRPr="00BC3559">
        <w:rPr>
          <w:rFonts w:ascii="Times New Roman" w:hAnsi="Times New Roman" w:cs="Times New Roman"/>
          <w:sz w:val="24"/>
          <w:szCs w:val="24"/>
        </w:rPr>
        <w:t>7</w:t>
      </w:r>
    </w:p>
    <w:p w:rsidR="00BC3559" w:rsidRPr="001359F7" w:rsidRDefault="00BC3559" w:rsidP="00BC3559">
      <w:pPr>
        <w:spacing w:after="0" w:line="240" w:lineRule="auto"/>
        <w:ind w:firstLine="567"/>
        <w:jc w:val="center"/>
        <w:rPr>
          <w:rFonts w:ascii="Times New Roman" w:hAnsi="Times New Roman" w:cs="Times New Roman"/>
          <w:sz w:val="28"/>
          <w:szCs w:val="28"/>
        </w:rPr>
      </w:pPr>
      <w:r w:rsidRPr="001359F7">
        <w:rPr>
          <w:rFonts w:ascii="Times New Roman" w:hAnsi="Times New Roman" w:cs="Times New Roman"/>
          <w:b/>
          <w:sz w:val="28"/>
          <w:szCs w:val="28"/>
        </w:rPr>
        <w:t>4. Раздел «</w:t>
      </w:r>
      <w:r w:rsidRPr="001359F7">
        <w:rPr>
          <w:rFonts w:ascii="Times New Roman" w:hAnsi="Times New Roman" w:cs="Times New Roman"/>
          <w:b/>
          <w:caps/>
          <w:sz w:val="28"/>
          <w:szCs w:val="28"/>
        </w:rPr>
        <w:t>СИНТЕТИЧЕСКИЕ (ЗРЕЛИЩНЫЕ) виды искусства</w:t>
      </w:r>
      <w:r w:rsidRPr="001359F7">
        <w:rPr>
          <w:rFonts w:ascii="Times New Roman" w:hAnsi="Times New Roman" w:cs="Times New Roman"/>
          <w:b/>
          <w:sz w:val="28"/>
          <w:szCs w:val="28"/>
        </w:rPr>
        <w:t>»</w:t>
      </w:r>
    </w:p>
    <w:p w:rsidR="00BC3559" w:rsidRPr="001359F7" w:rsidRDefault="00BC3559" w:rsidP="00BC3559">
      <w:pPr>
        <w:spacing w:after="0" w:line="240" w:lineRule="auto"/>
        <w:jc w:val="both"/>
        <w:rPr>
          <w:rFonts w:ascii="Times New Roman" w:hAnsi="Times New Roman" w:cs="Times New Roman"/>
          <w:sz w:val="28"/>
          <w:szCs w:val="28"/>
        </w:rPr>
      </w:pPr>
      <w:r w:rsidRPr="001359F7">
        <w:rPr>
          <w:rFonts w:ascii="Times New Roman" w:hAnsi="Times New Roman" w:cs="Times New Roman"/>
          <w:b/>
          <w:sz w:val="28"/>
          <w:szCs w:val="28"/>
        </w:rPr>
        <w:t xml:space="preserve">4.1 Тема: Знакомство с синтетическими (зрелищными) видами искусства. </w:t>
      </w:r>
      <w:r w:rsidRPr="001359F7">
        <w:rPr>
          <w:rFonts w:ascii="Times New Roman" w:hAnsi="Times New Roman" w:cs="Times New Roman"/>
          <w:sz w:val="28"/>
          <w:szCs w:val="28"/>
        </w:rPr>
        <w:t>Понятие термина «синтетические виды искусства». Хореография, театр, кино, телевидение. Самостоятельная работа: просмотр отдельных фрагментов кинофильмов, хореографических композиций и др. (выбирается преподавателем).</w:t>
      </w:r>
    </w:p>
    <w:p w:rsidR="00BC3559" w:rsidRPr="001359F7" w:rsidRDefault="00BC3559" w:rsidP="00BC3559">
      <w:pPr>
        <w:spacing w:after="0" w:line="240" w:lineRule="auto"/>
        <w:jc w:val="both"/>
        <w:rPr>
          <w:rFonts w:ascii="Times New Roman" w:hAnsi="Times New Roman" w:cs="Times New Roman"/>
          <w:sz w:val="28"/>
          <w:szCs w:val="28"/>
        </w:rPr>
      </w:pPr>
      <w:r w:rsidRPr="001359F7">
        <w:rPr>
          <w:rFonts w:ascii="Times New Roman" w:hAnsi="Times New Roman" w:cs="Times New Roman"/>
          <w:b/>
          <w:sz w:val="28"/>
          <w:szCs w:val="28"/>
        </w:rPr>
        <w:t>4.2 Тема:</w:t>
      </w:r>
      <w:r>
        <w:rPr>
          <w:rFonts w:ascii="Times New Roman" w:hAnsi="Times New Roman" w:cs="Times New Roman"/>
          <w:b/>
          <w:sz w:val="28"/>
          <w:szCs w:val="28"/>
        </w:rPr>
        <w:t xml:space="preserve"> </w:t>
      </w:r>
      <w:r w:rsidRPr="001359F7">
        <w:rPr>
          <w:rFonts w:ascii="Times New Roman" w:hAnsi="Times New Roman" w:cs="Times New Roman"/>
          <w:b/>
          <w:sz w:val="28"/>
          <w:szCs w:val="28"/>
        </w:rPr>
        <w:t>Танец и виды танцевального искусства.</w:t>
      </w:r>
      <w:r w:rsidRPr="001359F7">
        <w:rPr>
          <w:rFonts w:ascii="Times New Roman" w:hAnsi="Times New Roman" w:cs="Times New Roman"/>
          <w:sz w:val="28"/>
          <w:szCs w:val="28"/>
        </w:rPr>
        <w:t xml:space="preserve"> Художественный образ в танце. Актерское мастерство. Движения и пластика – основные компоненты эстетики танца. Музыкальная составляющая танца. Балет. Бальные танцы, акробатические, исторические, народные, ритуальные, спортивные, степ, современные танцы.</w:t>
      </w:r>
      <w:r>
        <w:rPr>
          <w:rFonts w:ascii="Times New Roman" w:hAnsi="Times New Roman" w:cs="Times New Roman"/>
          <w:sz w:val="28"/>
          <w:szCs w:val="28"/>
        </w:rPr>
        <w:t xml:space="preserve"> </w:t>
      </w:r>
      <w:r w:rsidRPr="001359F7">
        <w:rPr>
          <w:rFonts w:ascii="Times New Roman" w:hAnsi="Times New Roman" w:cs="Times New Roman"/>
          <w:sz w:val="28"/>
          <w:szCs w:val="28"/>
        </w:rPr>
        <w:t>Самостоятельная работа: просмотр телепередач, работа в библиотеке: просмотр фотографий и репродукций, связанных с танцем.</w:t>
      </w:r>
    </w:p>
    <w:p w:rsidR="00BC3559" w:rsidRPr="001359F7" w:rsidRDefault="00BC3559" w:rsidP="00BC3559">
      <w:pPr>
        <w:spacing w:after="0" w:line="240" w:lineRule="auto"/>
        <w:jc w:val="both"/>
        <w:rPr>
          <w:rFonts w:ascii="Times New Roman" w:hAnsi="Times New Roman" w:cs="Times New Roman"/>
          <w:sz w:val="28"/>
          <w:szCs w:val="28"/>
        </w:rPr>
      </w:pPr>
      <w:r w:rsidRPr="001359F7">
        <w:rPr>
          <w:rFonts w:ascii="Times New Roman" w:hAnsi="Times New Roman" w:cs="Times New Roman"/>
          <w:b/>
          <w:sz w:val="28"/>
          <w:szCs w:val="28"/>
        </w:rPr>
        <w:t xml:space="preserve">4.3 Тема: Искусство театра. </w:t>
      </w:r>
      <w:r w:rsidRPr="001359F7">
        <w:rPr>
          <w:rFonts w:ascii="Times New Roman" w:hAnsi="Times New Roman" w:cs="Times New Roman"/>
          <w:sz w:val="28"/>
          <w:szCs w:val="28"/>
        </w:rPr>
        <w:t xml:space="preserve"> История появления театра как самостоятельного вида искусства. Виды театральных постановок. Выразительные средства театрального искусства. Знакомство с театральными атрибутами и терминами. Театральная эстетика. Театр юного зрителя, музыкальный театр, театр кукол (виды кукол: ростовые, марионетки, бибао, пальчиковые и др.). Самостоятельная работа: посещение театра кукол, театра юного зрителя.</w:t>
      </w:r>
    </w:p>
    <w:p w:rsidR="00BC3559" w:rsidRPr="001359F7" w:rsidRDefault="00BC3559" w:rsidP="00BC3559">
      <w:pPr>
        <w:spacing w:after="0" w:line="240" w:lineRule="auto"/>
        <w:jc w:val="both"/>
        <w:rPr>
          <w:rFonts w:ascii="Times New Roman" w:hAnsi="Times New Roman" w:cs="Times New Roman"/>
          <w:sz w:val="28"/>
          <w:szCs w:val="28"/>
        </w:rPr>
      </w:pPr>
      <w:r w:rsidRPr="001359F7">
        <w:rPr>
          <w:rFonts w:ascii="Times New Roman" w:hAnsi="Times New Roman" w:cs="Times New Roman"/>
          <w:b/>
          <w:sz w:val="28"/>
          <w:szCs w:val="28"/>
        </w:rPr>
        <w:t>4.4 Тема:</w:t>
      </w:r>
      <w:r>
        <w:rPr>
          <w:rFonts w:ascii="Times New Roman" w:hAnsi="Times New Roman" w:cs="Times New Roman"/>
          <w:b/>
          <w:sz w:val="28"/>
          <w:szCs w:val="28"/>
        </w:rPr>
        <w:t xml:space="preserve"> </w:t>
      </w:r>
      <w:r w:rsidRPr="001359F7">
        <w:rPr>
          <w:rFonts w:ascii="Times New Roman" w:hAnsi="Times New Roman" w:cs="Times New Roman"/>
          <w:b/>
          <w:sz w:val="28"/>
          <w:szCs w:val="28"/>
        </w:rPr>
        <w:t>Искусство кино.</w:t>
      </w:r>
      <w:r w:rsidRPr="001359F7">
        <w:rPr>
          <w:rFonts w:ascii="Times New Roman" w:hAnsi="Times New Roman" w:cs="Times New Roman"/>
          <w:sz w:val="28"/>
          <w:szCs w:val="28"/>
        </w:rPr>
        <w:t xml:space="preserve"> История возникновения и развития кинематографа как самостоятельного вида искусства. Виды и жанры кино. Профессии в кинематографе. Актерское мастерство. Детские фильмы. Театр и кино. Самостоятельная работа: просмотр детского кинофильма.</w:t>
      </w:r>
    </w:p>
    <w:p w:rsidR="00BC3559" w:rsidRPr="001359F7" w:rsidRDefault="00BC3559" w:rsidP="00BC3559">
      <w:pPr>
        <w:spacing w:after="0" w:line="240" w:lineRule="auto"/>
        <w:jc w:val="both"/>
        <w:rPr>
          <w:rFonts w:ascii="Times New Roman" w:hAnsi="Times New Roman" w:cs="Times New Roman"/>
          <w:color w:val="FF0000"/>
          <w:sz w:val="28"/>
          <w:szCs w:val="28"/>
        </w:rPr>
      </w:pPr>
      <w:r w:rsidRPr="00CA0B18">
        <w:rPr>
          <w:rFonts w:ascii="Times New Roman" w:hAnsi="Times New Roman" w:cs="Times New Roman"/>
          <w:b/>
          <w:sz w:val="28"/>
          <w:szCs w:val="28"/>
        </w:rPr>
        <w:t>4.5</w:t>
      </w:r>
      <w:r w:rsidRPr="001359F7">
        <w:rPr>
          <w:rFonts w:ascii="Times New Roman" w:hAnsi="Times New Roman" w:cs="Times New Roman"/>
          <w:sz w:val="28"/>
          <w:szCs w:val="28"/>
        </w:rPr>
        <w:t xml:space="preserve"> </w:t>
      </w:r>
      <w:r w:rsidRPr="00CA0B18">
        <w:rPr>
          <w:rFonts w:ascii="Times New Roman" w:hAnsi="Times New Roman" w:cs="Times New Roman"/>
          <w:b/>
          <w:sz w:val="28"/>
          <w:szCs w:val="28"/>
        </w:rPr>
        <w:t>Тема: Цирковое искусство.</w:t>
      </w:r>
      <w:r w:rsidRPr="001359F7">
        <w:rPr>
          <w:rFonts w:ascii="Times New Roman" w:hAnsi="Times New Roman" w:cs="Times New Roman"/>
          <w:sz w:val="28"/>
          <w:szCs w:val="28"/>
        </w:rPr>
        <w:t xml:space="preserve"> История возникновения. Цирковые династии. Знаменитые цирки и артисты. Самостоятельная работа: посмотреть запись выступления «Цирка Дю Солей».</w:t>
      </w:r>
    </w:p>
    <w:p w:rsidR="00BC3559" w:rsidRPr="001359F7" w:rsidRDefault="00BC3559" w:rsidP="00BC3559">
      <w:pPr>
        <w:spacing w:after="0" w:line="240" w:lineRule="auto"/>
        <w:ind w:firstLine="567"/>
        <w:jc w:val="both"/>
        <w:rPr>
          <w:rFonts w:ascii="Times New Roman" w:hAnsi="Times New Roman" w:cs="Times New Roman"/>
          <w:b/>
          <w:sz w:val="28"/>
          <w:szCs w:val="28"/>
        </w:rPr>
      </w:pPr>
      <w:r w:rsidRPr="001359F7">
        <w:rPr>
          <w:rFonts w:ascii="Times New Roman" w:hAnsi="Times New Roman" w:cs="Times New Roman"/>
          <w:b/>
          <w:sz w:val="28"/>
          <w:szCs w:val="28"/>
        </w:rPr>
        <w:t>5. Раздел «ЯЗЫК ИЗОБРАЗИТЕЛЬНОГО ИСКУССТВА»</w:t>
      </w:r>
    </w:p>
    <w:p w:rsidR="00BC3559" w:rsidRPr="001359F7" w:rsidRDefault="00BC3559" w:rsidP="00BC3559">
      <w:pPr>
        <w:spacing w:after="0" w:line="240" w:lineRule="auto"/>
        <w:jc w:val="both"/>
        <w:rPr>
          <w:rFonts w:ascii="Times New Roman" w:hAnsi="Times New Roman" w:cs="Times New Roman"/>
          <w:sz w:val="28"/>
          <w:szCs w:val="28"/>
        </w:rPr>
      </w:pPr>
      <w:r w:rsidRPr="001359F7">
        <w:rPr>
          <w:rFonts w:ascii="Times New Roman" w:hAnsi="Times New Roman" w:cs="Times New Roman"/>
          <w:b/>
          <w:sz w:val="28"/>
          <w:szCs w:val="28"/>
        </w:rPr>
        <w:t>5.1 Тема: «Чем и как работает художник».</w:t>
      </w:r>
      <w:r w:rsidRPr="001359F7">
        <w:rPr>
          <w:rFonts w:ascii="Times New Roman" w:hAnsi="Times New Roman" w:cs="Times New Roman"/>
          <w:sz w:val="28"/>
          <w:szCs w:val="28"/>
        </w:rPr>
        <w:t xml:space="preserve"> Знакомство с профессией «художник». Язык изобразительного искусства.  Художественные материалы (бумага, ее виды, карандаши, кисти, краски и др.). Самостоятельная работа: рисование несложных композиций на свободную тему, с использованием различных художественных материалов.</w:t>
      </w:r>
    </w:p>
    <w:p w:rsidR="00BC3559" w:rsidRPr="001359F7" w:rsidRDefault="00BC3559" w:rsidP="00BC3559">
      <w:pPr>
        <w:spacing w:after="0" w:line="240" w:lineRule="auto"/>
        <w:jc w:val="both"/>
        <w:rPr>
          <w:rFonts w:ascii="Times New Roman" w:hAnsi="Times New Roman" w:cs="Times New Roman"/>
          <w:sz w:val="28"/>
          <w:szCs w:val="28"/>
        </w:rPr>
      </w:pPr>
      <w:r w:rsidRPr="001359F7">
        <w:rPr>
          <w:rFonts w:ascii="Times New Roman" w:hAnsi="Times New Roman" w:cs="Times New Roman"/>
          <w:b/>
          <w:sz w:val="28"/>
          <w:szCs w:val="28"/>
        </w:rPr>
        <w:t>5.2 Тема:</w:t>
      </w:r>
      <w:r>
        <w:rPr>
          <w:rFonts w:ascii="Times New Roman" w:hAnsi="Times New Roman" w:cs="Times New Roman"/>
          <w:b/>
          <w:sz w:val="28"/>
          <w:szCs w:val="28"/>
        </w:rPr>
        <w:t xml:space="preserve"> </w:t>
      </w:r>
      <w:r w:rsidRPr="001359F7">
        <w:rPr>
          <w:rFonts w:ascii="Times New Roman" w:hAnsi="Times New Roman" w:cs="Times New Roman"/>
          <w:b/>
          <w:sz w:val="28"/>
          <w:szCs w:val="28"/>
        </w:rPr>
        <w:t xml:space="preserve">Виды изображений в картине. </w:t>
      </w:r>
      <w:r w:rsidRPr="001359F7">
        <w:rPr>
          <w:rFonts w:ascii="Times New Roman" w:hAnsi="Times New Roman" w:cs="Times New Roman"/>
          <w:sz w:val="28"/>
          <w:szCs w:val="28"/>
        </w:rPr>
        <w:t xml:space="preserve"> Стилевые особенности различных изображений (реалистическое, декоративное, абстрактное). Сравнительный анализ произведений живописи (Н. Хруцкий, А. Матисс, К. Малевич). Самостоятельная работа: работа с репродукциями известных художников.</w:t>
      </w:r>
    </w:p>
    <w:p w:rsidR="00BC3559" w:rsidRPr="001359F7" w:rsidRDefault="00BC3559" w:rsidP="00BC3559">
      <w:pPr>
        <w:spacing w:after="0" w:line="240" w:lineRule="auto"/>
        <w:jc w:val="both"/>
        <w:rPr>
          <w:rFonts w:ascii="Times New Roman" w:hAnsi="Times New Roman" w:cs="Times New Roman"/>
          <w:b/>
          <w:sz w:val="28"/>
          <w:szCs w:val="28"/>
        </w:rPr>
      </w:pPr>
      <w:r w:rsidRPr="001359F7">
        <w:rPr>
          <w:rFonts w:ascii="Times New Roman" w:hAnsi="Times New Roman" w:cs="Times New Roman"/>
          <w:b/>
          <w:sz w:val="28"/>
          <w:szCs w:val="28"/>
        </w:rPr>
        <w:t>5.3 Тема: Жанры изобразительного искусства.</w:t>
      </w:r>
      <w:r w:rsidRPr="001359F7">
        <w:rPr>
          <w:rFonts w:ascii="Times New Roman" w:hAnsi="Times New Roman" w:cs="Times New Roman"/>
          <w:sz w:val="28"/>
          <w:szCs w:val="28"/>
        </w:rPr>
        <w:t xml:space="preserve"> Понятие «жанр». Жанры изобразительного искусства: портрет, пейзаж, натюрморт, анималистический, мифологический, батальный, бытовой и др. Знакомство с работами художников. Самостоятельная работа: посещение выставочного пространства.</w:t>
      </w:r>
    </w:p>
    <w:p w:rsidR="00BC3559" w:rsidRPr="001359F7" w:rsidRDefault="00BC3559" w:rsidP="00BC3559">
      <w:pPr>
        <w:spacing w:after="0" w:line="240" w:lineRule="auto"/>
        <w:jc w:val="both"/>
        <w:rPr>
          <w:rFonts w:ascii="Times New Roman" w:hAnsi="Times New Roman" w:cs="Times New Roman"/>
          <w:b/>
          <w:sz w:val="28"/>
          <w:szCs w:val="28"/>
        </w:rPr>
      </w:pPr>
      <w:r w:rsidRPr="001359F7">
        <w:rPr>
          <w:rFonts w:ascii="Times New Roman" w:hAnsi="Times New Roman" w:cs="Times New Roman"/>
          <w:b/>
          <w:sz w:val="28"/>
          <w:szCs w:val="28"/>
        </w:rPr>
        <w:t>5.4 Тема:</w:t>
      </w:r>
      <w:r>
        <w:rPr>
          <w:rFonts w:ascii="Times New Roman" w:hAnsi="Times New Roman" w:cs="Times New Roman"/>
          <w:b/>
          <w:sz w:val="28"/>
          <w:szCs w:val="28"/>
        </w:rPr>
        <w:t xml:space="preserve"> </w:t>
      </w:r>
      <w:r w:rsidRPr="001359F7">
        <w:rPr>
          <w:rFonts w:ascii="Times New Roman" w:hAnsi="Times New Roman" w:cs="Times New Roman"/>
          <w:b/>
          <w:sz w:val="28"/>
          <w:szCs w:val="28"/>
        </w:rPr>
        <w:t>«Композиция».</w:t>
      </w:r>
      <w:r w:rsidRPr="001359F7">
        <w:rPr>
          <w:rFonts w:ascii="Times New Roman" w:hAnsi="Times New Roman" w:cs="Times New Roman"/>
          <w:sz w:val="28"/>
          <w:szCs w:val="28"/>
        </w:rPr>
        <w:t xml:space="preserve"> Понятие «композиция» как составление или сочинение картины. Композиционный центр – замысел картины. Группировка предметов в картине. Анализ художественных произведений. Самостоятельная работа: выполнение несложной композиции с выделением композиционного центра.</w:t>
      </w:r>
    </w:p>
    <w:p w:rsidR="00BC3559" w:rsidRDefault="00BC3559" w:rsidP="00BC3559">
      <w:pPr>
        <w:spacing w:after="0" w:line="240" w:lineRule="auto"/>
        <w:jc w:val="both"/>
        <w:rPr>
          <w:rFonts w:ascii="Times New Roman" w:hAnsi="Times New Roman" w:cs="Times New Roman"/>
          <w:sz w:val="28"/>
          <w:szCs w:val="28"/>
        </w:rPr>
      </w:pPr>
      <w:r w:rsidRPr="001359F7">
        <w:rPr>
          <w:rFonts w:ascii="Times New Roman" w:hAnsi="Times New Roman" w:cs="Times New Roman"/>
          <w:b/>
          <w:sz w:val="28"/>
          <w:szCs w:val="28"/>
        </w:rPr>
        <w:t>5.5 Тема:</w:t>
      </w:r>
      <w:r>
        <w:rPr>
          <w:rFonts w:ascii="Times New Roman" w:hAnsi="Times New Roman" w:cs="Times New Roman"/>
          <w:b/>
          <w:sz w:val="28"/>
          <w:szCs w:val="28"/>
        </w:rPr>
        <w:t xml:space="preserve"> </w:t>
      </w:r>
      <w:r w:rsidRPr="001359F7">
        <w:rPr>
          <w:rFonts w:ascii="Times New Roman" w:hAnsi="Times New Roman" w:cs="Times New Roman"/>
          <w:b/>
          <w:sz w:val="28"/>
          <w:szCs w:val="28"/>
        </w:rPr>
        <w:t>Рисунок.</w:t>
      </w:r>
      <w:r w:rsidRPr="001359F7">
        <w:rPr>
          <w:rFonts w:ascii="Times New Roman" w:hAnsi="Times New Roman" w:cs="Times New Roman"/>
          <w:sz w:val="28"/>
          <w:szCs w:val="28"/>
        </w:rPr>
        <w:t xml:space="preserve"> Искусство рисунка. Значение рисунка как вспомогательного этапа выполнения композиции. Рисунок как самостоятельное произведение искусства. Графические материалы. Самостоятельная работа: работа в библиотеке. Знакомство с произведениями искусства.</w:t>
      </w:r>
    </w:p>
    <w:p w:rsidR="00BC3559" w:rsidRPr="00BC3559" w:rsidRDefault="00BC3559" w:rsidP="00BC355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8</w:t>
      </w:r>
      <w:r w:rsidRPr="00BC3559">
        <w:rPr>
          <w:rFonts w:ascii="Times New Roman" w:hAnsi="Times New Roman" w:cs="Times New Roman"/>
          <w:sz w:val="24"/>
          <w:szCs w:val="24"/>
        </w:rPr>
        <w:t>8</w:t>
      </w:r>
    </w:p>
    <w:p w:rsidR="00BC3559" w:rsidRPr="001359F7" w:rsidRDefault="00BC3559" w:rsidP="00BC3559">
      <w:pPr>
        <w:spacing w:after="0" w:line="240" w:lineRule="auto"/>
        <w:jc w:val="both"/>
        <w:rPr>
          <w:rFonts w:ascii="Times New Roman" w:hAnsi="Times New Roman" w:cs="Times New Roman"/>
          <w:sz w:val="28"/>
          <w:szCs w:val="28"/>
        </w:rPr>
      </w:pPr>
      <w:r w:rsidRPr="001359F7">
        <w:rPr>
          <w:rFonts w:ascii="Times New Roman" w:hAnsi="Times New Roman" w:cs="Times New Roman"/>
          <w:b/>
          <w:sz w:val="28"/>
          <w:szCs w:val="28"/>
        </w:rPr>
        <w:t>5.6 Тема: Графика.</w:t>
      </w:r>
      <w:r w:rsidRPr="001359F7">
        <w:rPr>
          <w:rFonts w:ascii="Times New Roman" w:hAnsi="Times New Roman" w:cs="Times New Roman"/>
          <w:sz w:val="28"/>
          <w:szCs w:val="28"/>
        </w:rPr>
        <w:t xml:space="preserve"> Виды графики. Знакомство с эстампом (литография, офорт, ксилография, линогравюра). Материалы и инструменты.  Знакомство с выразительными возможностями графики: точка, линия, штрих, пятно. Понятие «контур». Виды линий. Штриховка. Понятие тона. Понятие «силуэт», происхождение силуэта. Способ создания силуэта. Использование силуэта в искусстве (иллюстрация, театр теней, декоративно-прикладное творчество). Показ работ учащихся и репродукций художников. Самостоятельная работа: выполнение несложных графических упражнений.</w:t>
      </w:r>
    </w:p>
    <w:p w:rsidR="00BC3559" w:rsidRPr="001359F7" w:rsidRDefault="00BC3559" w:rsidP="00BC3559">
      <w:pPr>
        <w:tabs>
          <w:tab w:val="num" w:pos="675"/>
        </w:tabs>
        <w:spacing w:after="0" w:line="240" w:lineRule="auto"/>
        <w:jc w:val="both"/>
        <w:rPr>
          <w:rFonts w:ascii="Times New Roman" w:hAnsi="Times New Roman" w:cs="Times New Roman"/>
          <w:sz w:val="28"/>
          <w:szCs w:val="28"/>
        </w:rPr>
      </w:pPr>
      <w:r w:rsidRPr="001359F7">
        <w:rPr>
          <w:rFonts w:ascii="Times New Roman" w:hAnsi="Times New Roman" w:cs="Times New Roman"/>
          <w:b/>
          <w:sz w:val="28"/>
          <w:szCs w:val="28"/>
        </w:rPr>
        <w:t>5.7 Тема:</w:t>
      </w:r>
      <w:r>
        <w:rPr>
          <w:rFonts w:ascii="Times New Roman" w:hAnsi="Times New Roman" w:cs="Times New Roman"/>
          <w:b/>
          <w:sz w:val="28"/>
          <w:szCs w:val="28"/>
        </w:rPr>
        <w:t xml:space="preserve"> </w:t>
      </w:r>
      <w:r w:rsidRPr="001359F7">
        <w:rPr>
          <w:rFonts w:ascii="Times New Roman" w:hAnsi="Times New Roman" w:cs="Times New Roman"/>
          <w:b/>
          <w:sz w:val="28"/>
          <w:szCs w:val="28"/>
        </w:rPr>
        <w:t xml:space="preserve">Язык живописи. </w:t>
      </w:r>
      <w:r w:rsidRPr="001359F7">
        <w:rPr>
          <w:rFonts w:ascii="Times New Roman" w:hAnsi="Times New Roman" w:cs="Times New Roman"/>
          <w:sz w:val="28"/>
          <w:szCs w:val="28"/>
        </w:rPr>
        <w:t>Станковая и монументальная живопись. Миниатюра. Иконопись. Материалы и инструменты. От эскиза к картине. Самостоятельная работа: знакомство с образцами монументальной живописи (объекты: социальные учреждения, театры, храмы и др.).</w:t>
      </w:r>
    </w:p>
    <w:p w:rsidR="00BC3559" w:rsidRPr="001359F7" w:rsidRDefault="00BC3559" w:rsidP="00BC3559">
      <w:pPr>
        <w:spacing w:after="0" w:line="240" w:lineRule="auto"/>
        <w:jc w:val="both"/>
        <w:rPr>
          <w:rFonts w:ascii="Times New Roman" w:hAnsi="Times New Roman" w:cs="Times New Roman"/>
          <w:color w:val="FF0000"/>
          <w:sz w:val="28"/>
          <w:szCs w:val="28"/>
        </w:rPr>
      </w:pPr>
      <w:r w:rsidRPr="001359F7">
        <w:rPr>
          <w:rFonts w:ascii="Times New Roman" w:hAnsi="Times New Roman" w:cs="Times New Roman"/>
          <w:b/>
          <w:sz w:val="28"/>
          <w:szCs w:val="28"/>
        </w:rPr>
        <w:t>5.8 Тема: «Колорит».</w:t>
      </w:r>
      <w:r w:rsidRPr="001359F7">
        <w:rPr>
          <w:rFonts w:ascii="Times New Roman" w:hAnsi="Times New Roman" w:cs="Times New Roman"/>
          <w:sz w:val="28"/>
          <w:szCs w:val="28"/>
        </w:rPr>
        <w:t xml:space="preserve"> Знакомство с понятием «цвет». Восприятие цвета. Происхождение цветов. Цветовой круг. Теплые, холодные цвета. Цвета в разных сферах жизни. Красочное богатство в картине. Знакомство с понятием «колорит». Нюансы, контрасты, цветовые гармонии. Палитры художников. Самостоятельная работа: выполнение несложных упражнений, подбор репродукций.</w:t>
      </w:r>
    </w:p>
    <w:p w:rsidR="00BC3559" w:rsidRPr="001359F7" w:rsidRDefault="00BC3559" w:rsidP="00BC3559">
      <w:pPr>
        <w:spacing w:after="0" w:line="240" w:lineRule="auto"/>
        <w:jc w:val="both"/>
        <w:rPr>
          <w:rFonts w:ascii="Times New Roman" w:hAnsi="Times New Roman" w:cs="Times New Roman"/>
          <w:b/>
          <w:sz w:val="28"/>
          <w:szCs w:val="28"/>
        </w:rPr>
      </w:pPr>
      <w:r w:rsidRPr="001359F7">
        <w:rPr>
          <w:rFonts w:ascii="Times New Roman" w:hAnsi="Times New Roman" w:cs="Times New Roman"/>
          <w:b/>
          <w:sz w:val="28"/>
          <w:szCs w:val="28"/>
        </w:rPr>
        <w:t>5.9 Тема:</w:t>
      </w:r>
      <w:r>
        <w:rPr>
          <w:rFonts w:ascii="Times New Roman" w:hAnsi="Times New Roman" w:cs="Times New Roman"/>
          <w:b/>
          <w:sz w:val="28"/>
          <w:szCs w:val="28"/>
        </w:rPr>
        <w:t xml:space="preserve"> </w:t>
      </w:r>
      <w:r w:rsidRPr="001359F7">
        <w:rPr>
          <w:rFonts w:ascii="Times New Roman" w:hAnsi="Times New Roman" w:cs="Times New Roman"/>
          <w:b/>
          <w:sz w:val="28"/>
          <w:szCs w:val="28"/>
        </w:rPr>
        <w:t xml:space="preserve">Способы работы с цветом. </w:t>
      </w:r>
      <w:r w:rsidRPr="001359F7">
        <w:rPr>
          <w:rFonts w:ascii="Times New Roman" w:hAnsi="Times New Roman" w:cs="Times New Roman"/>
          <w:sz w:val="28"/>
          <w:szCs w:val="28"/>
        </w:rPr>
        <w:t>Знакомство с происхождением акварели, ее свойствами. Свойства гуаши. Особенности работы. Знакомство с понятием «пастель», история возникновения техники. Характерные особенности техники. Пастельная бумага, фиксаж. Хранение пастельных работ. Знакомство с техникой работы маслом. Изготовление красок. Способы работы. Показ работ учащихся и репродукций художников, работающих в представленной технике. Самостоятельная работа: подбор репродукций разных техник.</w:t>
      </w:r>
    </w:p>
    <w:p w:rsidR="00BC3559" w:rsidRPr="001359F7" w:rsidRDefault="00BC3559" w:rsidP="00BC3559">
      <w:pPr>
        <w:spacing w:after="0" w:line="240" w:lineRule="auto"/>
        <w:ind w:firstLine="709"/>
        <w:jc w:val="both"/>
        <w:rPr>
          <w:rFonts w:ascii="Times New Roman" w:hAnsi="Times New Roman" w:cs="Times New Roman"/>
          <w:b/>
          <w:sz w:val="28"/>
          <w:szCs w:val="28"/>
        </w:rPr>
      </w:pPr>
      <w:r w:rsidRPr="001359F7">
        <w:rPr>
          <w:rFonts w:ascii="Times New Roman" w:hAnsi="Times New Roman" w:cs="Times New Roman"/>
          <w:b/>
          <w:sz w:val="28"/>
          <w:szCs w:val="28"/>
        </w:rPr>
        <w:t>6. Раздел «</w:t>
      </w:r>
      <w:r w:rsidRPr="001359F7">
        <w:rPr>
          <w:rFonts w:ascii="Times New Roman" w:hAnsi="Times New Roman" w:cs="Times New Roman"/>
          <w:b/>
          <w:caps/>
          <w:sz w:val="28"/>
          <w:szCs w:val="28"/>
        </w:rPr>
        <w:t xml:space="preserve">Искусство как вид культурной деятельности.  Многогранный результат </w:t>
      </w:r>
      <w:hyperlink r:id="rId10" w:tooltip="Творчество" w:history="1">
        <w:r w:rsidRPr="001359F7">
          <w:rPr>
            <w:rStyle w:val="af4"/>
            <w:rFonts w:ascii="Times New Roman" w:hAnsi="Times New Roman"/>
            <w:caps/>
            <w:sz w:val="28"/>
            <w:szCs w:val="28"/>
          </w:rPr>
          <w:t>творческой деятельности</w:t>
        </w:r>
      </w:hyperlink>
      <w:r w:rsidRPr="001359F7">
        <w:rPr>
          <w:rFonts w:ascii="Times New Roman" w:hAnsi="Times New Roman" w:cs="Times New Roman"/>
          <w:b/>
          <w:caps/>
          <w:sz w:val="28"/>
          <w:szCs w:val="28"/>
        </w:rPr>
        <w:t xml:space="preserve"> поколений. Сохранение и ПРИУМНОЖЕНИЕ КУЛЬТУРНОГО наследия</w:t>
      </w:r>
      <w:r w:rsidRPr="001359F7">
        <w:rPr>
          <w:rFonts w:ascii="Times New Roman" w:hAnsi="Times New Roman" w:cs="Times New Roman"/>
          <w:b/>
          <w:sz w:val="28"/>
          <w:szCs w:val="28"/>
        </w:rPr>
        <w:t>»</w:t>
      </w:r>
    </w:p>
    <w:p w:rsidR="00BC3559" w:rsidRPr="001359F7" w:rsidRDefault="00BC3559" w:rsidP="00BC3559">
      <w:pPr>
        <w:spacing w:after="0" w:line="240" w:lineRule="auto"/>
        <w:jc w:val="both"/>
        <w:rPr>
          <w:rFonts w:ascii="Times New Roman" w:hAnsi="Times New Roman" w:cs="Times New Roman"/>
          <w:sz w:val="28"/>
          <w:szCs w:val="28"/>
        </w:rPr>
      </w:pPr>
      <w:r w:rsidRPr="001359F7">
        <w:rPr>
          <w:rFonts w:ascii="Times New Roman" w:hAnsi="Times New Roman" w:cs="Times New Roman"/>
          <w:b/>
          <w:sz w:val="28"/>
          <w:szCs w:val="28"/>
        </w:rPr>
        <w:t>6.1 Тема: Библиотека.</w:t>
      </w:r>
      <w:r w:rsidRPr="001359F7">
        <w:rPr>
          <w:rFonts w:ascii="Times New Roman" w:hAnsi="Times New Roman" w:cs="Times New Roman"/>
          <w:sz w:val="28"/>
          <w:szCs w:val="28"/>
        </w:rPr>
        <w:t xml:space="preserve">  Знакомство с термином «библиотека». Профессия библиотекарь. Виды библиотек (детская, специализированная библиотека по искусству, техническая, медицинская и др.). Отделы библиотеки (отдел книгохранения, читальный зал, абонемент, видеозал, медиатека). Регистрация. Знакомство с библиотечными терминами (каталог, формуляр, комплектование). Адрес книги (знакомство с каталогом). Самостоятельная работа: повторение и закрепление материала.</w:t>
      </w:r>
    </w:p>
    <w:p w:rsidR="00BC3559" w:rsidRPr="001359F7" w:rsidRDefault="00BC3559" w:rsidP="00BC3559">
      <w:pPr>
        <w:spacing w:after="0" w:line="240" w:lineRule="auto"/>
        <w:jc w:val="both"/>
        <w:rPr>
          <w:rFonts w:ascii="Times New Roman" w:hAnsi="Times New Roman" w:cs="Times New Roman"/>
          <w:sz w:val="28"/>
          <w:szCs w:val="28"/>
        </w:rPr>
      </w:pPr>
      <w:r w:rsidRPr="001359F7">
        <w:rPr>
          <w:rFonts w:ascii="Times New Roman" w:hAnsi="Times New Roman" w:cs="Times New Roman"/>
          <w:b/>
          <w:sz w:val="28"/>
          <w:szCs w:val="28"/>
        </w:rPr>
        <w:t xml:space="preserve">6.2 Тема: Как работать с книгой. </w:t>
      </w:r>
      <w:r w:rsidRPr="001359F7">
        <w:rPr>
          <w:rFonts w:ascii="Times New Roman" w:hAnsi="Times New Roman" w:cs="Times New Roman"/>
          <w:sz w:val="28"/>
          <w:szCs w:val="28"/>
        </w:rPr>
        <w:t>Знакомство с книгой как материальной ценностью. Детская книга. Жанры детской книги (сказка, повесть, рассказ, стихотворение и др.) Искусство оформления книги. Иллюстрации. Самостоятельная работа: записать любимых детских писателей.</w:t>
      </w:r>
    </w:p>
    <w:p w:rsidR="00BC3559" w:rsidRDefault="00BC3559" w:rsidP="00BC3559">
      <w:pPr>
        <w:spacing w:after="0" w:line="240" w:lineRule="auto"/>
        <w:jc w:val="both"/>
        <w:rPr>
          <w:rFonts w:ascii="Times New Roman" w:hAnsi="Times New Roman" w:cs="Times New Roman"/>
          <w:sz w:val="28"/>
          <w:szCs w:val="28"/>
        </w:rPr>
      </w:pPr>
      <w:r w:rsidRPr="001359F7">
        <w:rPr>
          <w:rFonts w:ascii="Times New Roman" w:hAnsi="Times New Roman" w:cs="Times New Roman"/>
          <w:b/>
          <w:sz w:val="28"/>
          <w:szCs w:val="28"/>
        </w:rPr>
        <w:t xml:space="preserve">6.3 Тема: Музеи. </w:t>
      </w:r>
      <w:r w:rsidRPr="001359F7">
        <w:rPr>
          <w:rFonts w:ascii="Times New Roman" w:hAnsi="Times New Roman" w:cs="Times New Roman"/>
          <w:sz w:val="28"/>
          <w:szCs w:val="28"/>
        </w:rPr>
        <w:t>С чего начинается</w:t>
      </w:r>
      <w:r>
        <w:rPr>
          <w:rFonts w:ascii="Times New Roman" w:hAnsi="Times New Roman" w:cs="Times New Roman"/>
          <w:sz w:val="28"/>
          <w:szCs w:val="28"/>
        </w:rPr>
        <w:t xml:space="preserve"> </w:t>
      </w:r>
      <w:r w:rsidRPr="001359F7">
        <w:rPr>
          <w:rFonts w:ascii="Times New Roman" w:hAnsi="Times New Roman" w:cs="Times New Roman"/>
          <w:sz w:val="28"/>
          <w:szCs w:val="28"/>
        </w:rPr>
        <w:t>музей. Знакомство с термином «музей». История. Виды музеев (исторический, краеведческий, музеи искусства, литературный, зоологический и др.). Выставочное пространство.</w:t>
      </w:r>
      <w:r>
        <w:rPr>
          <w:rFonts w:ascii="Times New Roman" w:hAnsi="Times New Roman" w:cs="Times New Roman"/>
          <w:sz w:val="28"/>
          <w:szCs w:val="28"/>
        </w:rPr>
        <w:t xml:space="preserve"> </w:t>
      </w:r>
      <w:r w:rsidRPr="001359F7">
        <w:rPr>
          <w:rFonts w:ascii="Times New Roman" w:hAnsi="Times New Roman" w:cs="Times New Roman"/>
          <w:sz w:val="28"/>
          <w:szCs w:val="28"/>
        </w:rPr>
        <w:t>Знакомство с экспозицией. Знакомство с термином «экскурсия». Профессия экскурсовода. Виды и формы экскурсий</w:t>
      </w:r>
      <w:r w:rsidRPr="001359F7">
        <w:rPr>
          <w:rFonts w:ascii="Times New Roman" w:hAnsi="Times New Roman" w:cs="Times New Roman"/>
          <w:color w:val="FF0000"/>
          <w:sz w:val="28"/>
          <w:szCs w:val="28"/>
        </w:rPr>
        <w:t xml:space="preserve">. </w:t>
      </w:r>
      <w:r w:rsidRPr="001359F7">
        <w:rPr>
          <w:rFonts w:ascii="Times New Roman" w:hAnsi="Times New Roman" w:cs="Times New Roman"/>
          <w:sz w:val="28"/>
          <w:szCs w:val="28"/>
        </w:rPr>
        <w:t>Частные музеи.  Правила поведения. Самостоятельная работа: посещение музея.</w:t>
      </w:r>
    </w:p>
    <w:p w:rsidR="00BC3559" w:rsidRDefault="00BC3559" w:rsidP="00BC3559">
      <w:pPr>
        <w:spacing w:after="0" w:line="240" w:lineRule="auto"/>
        <w:jc w:val="both"/>
        <w:rPr>
          <w:rFonts w:ascii="Times New Roman" w:hAnsi="Times New Roman" w:cs="Times New Roman"/>
          <w:sz w:val="28"/>
          <w:szCs w:val="28"/>
        </w:rPr>
      </w:pPr>
    </w:p>
    <w:p w:rsidR="00BC3559" w:rsidRPr="0004106E" w:rsidRDefault="00BC3559" w:rsidP="00BC355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8</w:t>
      </w:r>
      <w:r w:rsidRPr="00BC3559">
        <w:rPr>
          <w:rFonts w:ascii="Times New Roman" w:hAnsi="Times New Roman" w:cs="Times New Roman"/>
          <w:sz w:val="24"/>
          <w:szCs w:val="24"/>
        </w:rPr>
        <w:t>9</w:t>
      </w:r>
    </w:p>
    <w:p w:rsidR="00BC3559" w:rsidRPr="001359F7" w:rsidRDefault="00BC3559" w:rsidP="00BC3559">
      <w:pPr>
        <w:spacing w:after="0" w:line="240" w:lineRule="auto"/>
        <w:jc w:val="both"/>
        <w:rPr>
          <w:rFonts w:ascii="Times New Roman" w:hAnsi="Times New Roman" w:cs="Times New Roman"/>
          <w:sz w:val="28"/>
          <w:szCs w:val="28"/>
        </w:rPr>
      </w:pPr>
      <w:r w:rsidRPr="001359F7">
        <w:rPr>
          <w:rFonts w:ascii="Times New Roman" w:hAnsi="Times New Roman" w:cs="Times New Roman"/>
          <w:b/>
          <w:sz w:val="28"/>
          <w:szCs w:val="28"/>
        </w:rPr>
        <w:t>6.4 Тема: Реставрация и хранение объектов культуры и искусства.</w:t>
      </w:r>
      <w:r w:rsidRPr="001359F7">
        <w:rPr>
          <w:rFonts w:ascii="Times New Roman" w:hAnsi="Times New Roman" w:cs="Times New Roman"/>
          <w:sz w:val="28"/>
          <w:szCs w:val="28"/>
        </w:rPr>
        <w:t xml:space="preserve"> Знакомство с профессией «реставратор». Материалы и инструменты. Хранение объектов культуры.  Архив. Музей. Библиотека. Различные фонды. Интернет-ресурсы. Самостоятельная работа: поиск информации (заданной преподавателем) через удобные (доступные) ресурсы.</w:t>
      </w:r>
    </w:p>
    <w:p w:rsidR="00BC3559" w:rsidRPr="001359F7" w:rsidRDefault="00BC3559" w:rsidP="00BC3559">
      <w:pPr>
        <w:spacing w:after="0" w:line="240" w:lineRule="auto"/>
        <w:jc w:val="both"/>
        <w:rPr>
          <w:rFonts w:ascii="Times New Roman" w:hAnsi="Times New Roman" w:cs="Times New Roman"/>
          <w:sz w:val="28"/>
          <w:szCs w:val="28"/>
        </w:rPr>
      </w:pPr>
      <w:r w:rsidRPr="001359F7">
        <w:rPr>
          <w:rFonts w:ascii="Times New Roman" w:hAnsi="Times New Roman" w:cs="Times New Roman"/>
          <w:b/>
          <w:sz w:val="28"/>
          <w:szCs w:val="28"/>
        </w:rPr>
        <w:t>6.5 Тема: «Мой родной город вчера и сегодня».</w:t>
      </w:r>
      <w:r w:rsidRPr="001359F7">
        <w:rPr>
          <w:rFonts w:ascii="Times New Roman" w:hAnsi="Times New Roman" w:cs="Times New Roman"/>
          <w:sz w:val="28"/>
          <w:szCs w:val="28"/>
        </w:rPr>
        <w:t xml:space="preserve"> Знакомство с историей города, его фотоархивом. Известные люди города. Выполнение творческих композиций на тему «Мой город» с последующим обсуждением. Самостоятельная работа: выполнение фотографий родного города (улицы, парки и др.).</w:t>
      </w:r>
    </w:p>
    <w:p w:rsidR="00BC3559" w:rsidRPr="001359F7" w:rsidRDefault="00BC3559" w:rsidP="00BC3559">
      <w:pPr>
        <w:spacing w:after="0" w:line="240" w:lineRule="auto"/>
        <w:jc w:val="both"/>
        <w:rPr>
          <w:rFonts w:ascii="Times New Roman" w:hAnsi="Times New Roman" w:cs="Times New Roman"/>
          <w:sz w:val="28"/>
          <w:szCs w:val="28"/>
        </w:rPr>
      </w:pPr>
      <w:r w:rsidRPr="001359F7">
        <w:rPr>
          <w:rFonts w:ascii="Times New Roman" w:hAnsi="Times New Roman" w:cs="Times New Roman"/>
          <w:b/>
          <w:sz w:val="28"/>
          <w:szCs w:val="28"/>
        </w:rPr>
        <w:t>6.6 Тема: Тема: Значение культурного наследия в истории человечества.</w:t>
      </w:r>
      <w:r w:rsidRPr="001359F7">
        <w:rPr>
          <w:rFonts w:ascii="Times New Roman" w:hAnsi="Times New Roman" w:cs="Times New Roman"/>
          <w:sz w:val="28"/>
          <w:szCs w:val="28"/>
        </w:rPr>
        <w:t xml:space="preserve"> Великие находки. Судьбы произведений искусства. Кражи и разрушения в жизни произведений искусства. Признание ценности. Популярность. Самостоятельная работа: подготовка сообщения о каком-либо произведении искусства.</w:t>
      </w:r>
    </w:p>
    <w:p w:rsidR="00BC3559" w:rsidRPr="001359F7" w:rsidRDefault="00BC3559" w:rsidP="00BC3559">
      <w:pPr>
        <w:spacing w:after="0" w:line="240" w:lineRule="auto"/>
        <w:jc w:val="both"/>
        <w:rPr>
          <w:rFonts w:ascii="Times New Roman" w:hAnsi="Times New Roman" w:cs="Times New Roman"/>
          <w:b/>
          <w:sz w:val="28"/>
          <w:szCs w:val="28"/>
        </w:rPr>
      </w:pPr>
      <w:r w:rsidRPr="001359F7">
        <w:rPr>
          <w:rFonts w:ascii="Times New Roman" w:hAnsi="Times New Roman" w:cs="Times New Roman"/>
          <w:b/>
          <w:sz w:val="28"/>
          <w:szCs w:val="28"/>
        </w:rPr>
        <w:t>6.7 Контрольный урок.</w:t>
      </w:r>
    </w:p>
    <w:p w:rsidR="00BC3559" w:rsidRPr="001359F7" w:rsidRDefault="00BC3559" w:rsidP="00BC3559">
      <w:pPr>
        <w:spacing w:after="0" w:line="240" w:lineRule="auto"/>
        <w:ind w:firstLine="709"/>
        <w:jc w:val="center"/>
        <w:rPr>
          <w:rFonts w:ascii="Times New Roman" w:hAnsi="Times New Roman" w:cs="Times New Roman"/>
          <w:sz w:val="28"/>
          <w:szCs w:val="28"/>
        </w:rPr>
      </w:pPr>
    </w:p>
    <w:p w:rsidR="00BC3559" w:rsidRPr="001359F7" w:rsidRDefault="00BC3559" w:rsidP="00BC3559">
      <w:pPr>
        <w:spacing w:after="0" w:line="240" w:lineRule="auto"/>
        <w:jc w:val="center"/>
        <w:rPr>
          <w:rFonts w:ascii="Times New Roman" w:hAnsi="Times New Roman" w:cs="Times New Roman"/>
          <w:b/>
          <w:sz w:val="28"/>
          <w:szCs w:val="28"/>
        </w:rPr>
      </w:pPr>
      <w:r w:rsidRPr="001359F7">
        <w:rPr>
          <w:rFonts w:ascii="Times New Roman" w:hAnsi="Times New Roman" w:cs="Times New Roman"/>
          <w:b/>
          <w:sz w:val="28"/>
          <w:szCs w:val="28"/>
          <w:lang w:val="en-US"/>
        </w:rPr>
        <w:t>IV</w:t>
      </w:r>
      <w:r w:rsidRPr="001359F7">
        <w:rPr>
          <w:rFonts w:ascii="Times New Roman" w:hAnsi="Times New Roman" w:cs="Times New Roman"/>
          <w:b/>
          <w:sz w:val="28"/>
          <w:szCs w:val="28"/>
        </w:rPr>
        <w:t>. ТРЕБОВАНИЯ К УРОВНЮ ПОДГОТОВКИ ОБУЧАЮЩИХСЯ</w:t>
      </w:r>
    </w:p>
    <w:p w:rsidR="00BC3559" w:rsidRPr="001359F7" w:rsidRDefault="00BC3559" w:rsidP="00BC3559">
      <w:pPr>
        <w:spacing w:after="0" w:line="240" w:lineRule="auto"/>
        <w:ind w:firstLine="709"/>
        <w:jc w:val="center"/>
        <w:rPr>
          <w:rFonts w:ascii="Times New Roman" w:hAnsi="Times New Roman" w:cs="Times New Roman"/>
          <w:b/>
          <w:sz w:val="28"/>
          <w:szCs w:val="28"/>
        </w:rPr>
      </w:pPr>
    </w:p>
    <w:p w:rsidR="00BC3559" w:rsidRPr="001359F7" w:rsidRDefault="00BC3559" w:rsidP="00BC3559">
      <w:pPr>
        <w:tabs>
          <w:tab w:val="left" w:pos="993"/>
        </w:tabs>
        <w:spacing w:after="0" w:line="240" w:lineRule="auto"/>
        <w:ind w:firstLine="709"/>
        <w:jc w:val="both"/>
        <w:rPr>
          <w:rFonts w:ascii="Times New Roman" w:hAnsi="Times New Roman" w:cs="Times New Roman"/>
          <w:sz w:val="28"/>
          <w:szCs w:val="28"/>
        </w:rPr>
      </w:pPr>
      <w:r w:rsidRPr="001359F7">
        <w:rPr>
          <w:rFonts w:ascii="Times New Roman" w:hAnsi="Times New Roman" w:cs="Times New Roman"/>
          <w:sz w:val="28"/>
          <w:szCs w:val="28"/>
        </w:rPr>
        <w:t xml:space="preserve">Раздел содержит перечень знаний, умений и навыков, приобретение которых обеспечивает программа </w:t>
      </w:r>
      <w:r w:rsidRPr="001359F7">
        <w:rPr>
          <w:rStyle w:val="c5c1c19"/>
          <w:rFonts w:ascii="Times New Roman" w:hAnsi="Times New Roman" w:cs="Times New Roman"/>
          <w:sz w:val="28"/>
          <w:szCs w:val="28"/>
        </w:rPr>
        <w:t>«Беседы об искусстве»:</w:t>
      </w:r>
    </w:p>
    <w:p w:rsidR="00BC3559" w:rsidRPr="001359F7" w:rsidRDefault="00BC3559" w:rsidP="00BC3559">
      <w:pPr>
        <w:numPr>
          <w:ilvl w:val="0"/>
          <w:numId w:val="60"/>
        </w:numPr>
        <w:tabs>
          <w:tab w:val="num" w:pos="0"/>
          <w:tab w:val="left" w:pos="993"/>
        </w:tabs>
        <w:spacing w:after="0" w:line="240" w:lineRule="auto"/>
        <w:ind w:left="0" w:firstLine="0"/>
        <w:jc w:val="both"/>
        <w:rPr>
          <w:rFonts w:ascii="Times New Roman" w:hAnsi="Times New Roman" w:cs="Times New Roman"/>
          <w:sz w:val="28"/>
          <w:szCs w:val="28"/>
        </w:rPr>
      </w:pPr>
      <w:r w:rsidRPr="001359F7">
        <w:rPr>
          <w:rFonts w:ascii="Times New Roman" w:hAnsi="Times New Roman" w:cs="Times New Roman"/>
          <w:sz w:val="28"/>
          <w:szCs w:val="28"/>
        </w:rPr>
        <w:t>Сформированный комплекс первоначальных знаний об искусстве, его видах и жанрах, направленный на формирование эстетических взглядов, художественного вкуса, пробуждение интереса к искусству и деятельности в сферах искусства.</w:t>
      </w:r>
    </w:p>
    <w:p w:rsidR="00BC3559" w:rsidRPr="001359F7" w:rsidRDefault="00BC3559" w:rsidP="00BC3559">
      <w:pPr>
        <w:numPr>
          <w:ilvl w:val="0"/>
          <w:numId w:val="60"/>
        </w:numPr>
        <w:tabs>
          <w:tab w:val="num" w:pos="0"/>
          <w:tab w:val="left" w:pos="993"/>
        </w:tabs>
        <w:spacing w:after="0" w:line="240" w:lineRule="auto"/>
        <w:ind w:left="0" w:firstLine="0"/>
        <w:jc w:val="both"/>
        <w:rPr>
          <w:rFonts w:ascii="Times New Roman" w:hAnsi="Times New Roman" w:cs="Times New Roman"/>
          <w:sz w:val="28"/>
          <w:szCs w:val="28"/>
        </w:rPr>
      </w:pPr>
      <w:r w:rsidRPr="001359F7">
        <w:rPr>
          <w:rFonts w:ascii="Times New Roman" w:hAnsi="Times New Roman" w:cs="Times New Roman"/>
          <w:sz w:val="28"/>
          <w:szCs w:val="28"/>
        </w:rPr>
        <w:t>Знание особенностей языка различных видов искусства.</w:t>
      </w:r>
    </w:p>
    <w:p w:rsidR="00BC3559" w:rsidRPr="001359F7" w:rsidRDefault="00BC3559" w:rsidP="00BC3559">
      <w:pPr>
        <w:numPr>
          <w:ilvl w:val="0"/>
          <w:numId w:val="60"/>
        </w:numPr>
        <w:tabs>
          <w:tab w:val="num" w:pos="0"/>
          <w:tab w:val="left" w:pos="993"/>
        </w:tabs>
        <w:spacing w:after="0" w:line="240" w:lineRule="auto"/>
        <w:ind w:left="0" w:firstLine="0"/>
        <w:jc w:val="both"/>
        <w:rPr>
          <w:rFonts w:ascii="Times New Roman" w:hAnsi="Times New Roman" w:cs="Times New Roman"/>
          <w:sz w:val="28"/>
          <w:szCs w:val="28"/>
        </w:rPr>
      </w:pPr>
      <w:r w:rsidRPr="001359F7">
        <w:rPr>
          <w:rFonts w:ascii="Times New Roman" w:hAnsi="Times New Roman" w:cs="Times New Roman"/>
          <w:sz w:val="28"/>
          <w:szCs w:val="28"/>
        </w:rPr>
        <w:t>Владение первичными навыками анализа произведений искусства.</w:t>
      </w:r>
    </w:p>
    <w:p w:rsidR="00BC3559" w:rsidRPr="001359F7" w:rsidRDefault="00BC3559" w:rsidP="00BC3559">
      <w:pPr>
        <w:numPr>
          <w:ilvl w:val="0"/>
          <w:numId w:val="60"/>
        </w:numPr>
        <w:tabs>
          <w:tab w:val="num" w:pos="0"/>
          <w:tab w:val="left" w:pos="993"/>
        </w:tabs>
        <w:spacing w:after="0" w:line="240" w:lineRule="auto"/>
        <w:ind w:left="0" w:firstLine="0"/>
        <w:jc w:val="both"/>
        <w:rPr>
          <w:rFonts w:ascii="Times New Roman" w:hAnsi="Times New Roman" w:cs="Times New Roman"/>
          <w:sz w:val="28"/>
          <w:szCs w:val="28"/>
        </w:rPr>
      </w:pPr>
      <w:r w:rsidRPr="001359F7">
        <w:rPr>
          <w:rFonts w:ascii="Times New Roman" w:hAnsi="Times New Roman" w:cs="Times New Roman"/>
          <w:sz w:val="28"/>
          <w:szCs w:val="28"/>
        </w:rPr>
        <w:t>Владение навыками восприятия художественного образа.</w:t>
      </w:r>
    </w:p>
    <w:p w:rsidR="00BC3559" w:rsidRPr="001359F7" w:rsidRDefault="00BC3559" w:rsidP="00BC3559">
      <w:pPr>
        <w:numPr>
          <w:ilvl w:val="0"/>
          <w:numId w:val="60"/>
        </w:numPr>
        <w:tabs>
          <w:tab w:val="num" w:pos="0"/>
          <w:tab w:val="left" w:pos="993"/>
        </w:tabs>
        <w:spacing w:after="0" w:line="240" w:lineRule="auto"/>
        <w:ind w:left="0" w:firstLine="0"/>
        <w:jc w:val="both"/>
        <w:rPr>
          <w:rFonts w:ascii="Times New Roman" w:hAnsi="Times New Roman" w:cs="Times New Roman"/>
          <w:sz w:val="28"/>
          <w:szCs w:val="28"/>
        </w:rPr>
      </w:pPr>
      <w:r w:rsidRPr="001359F7">
        <w:rPr>
          <w:rFonts w:ascii="Times New Roman" w:hAnsi="Times New Roman" w:cs="Times New Roman"/>
          <w:sz w:val="28"/>
          <w:szCs w:val="28"/>
        </w:rPr>
        <w:t>Формирование навыка логически и последовательно излагать свои мысли, свое отношение к изучаемому материалу.</w:t>
      </w:r>
    </w:p>
    <w:p w:rsidR="00BC3559" w:rsidRPr="001359F7" w:rsidRDefault="00BC3559" w:rsidP="00BC3559">
      <w:pPr>
        <w:numPr>
          <w:ilvl w:val="0"/>
          <w:numId w:val="60"/>
        </w:numPr>
        <w:tabs>
          <w:tab w:val="num" w:pos="0"/>
          <w:tab w:val="left" w:pos="993"/>
        </w:tabs>
        <w:spacing w:after="0" w:line="240" w:lineRule="auto"/>
        <w:ind w:left="0" w:firstLine="0"/>
        <w:jc w:val="both"/>
        <w:rPr>
          <w:rFonts w:ascii="Times New Roman" w:hAnsi="Times New Roman" w:cs="Times New Roman"/>
          <w:sz w:val="28"/>
          <w:szCs w:val="28"/>
        </w:rPr>
      </w:pPr>
      <w:r w:rsidRPr="001359F7">
        <w:rPr>
          <w:rFonts w:ascii="Times New Roman" w:hAnsi="Times New Roman" w:cs="Times New Roman"/>
          <w:sz w:val="28"/>
          <w:szCs w:val="28"/>
        </w:rPr>
        <w:t xml:space="preserve">Формирование навыков работы с доступными информационными ресурсами (библиотечные ресурсы, интернет ресурсы, аудио-видео ресурсы). </w:t>
      </w:r>
    </w:p>
    <w:p w:rsidR="00BC3559" w:rsidRPr="001359F7" w:rsidRDefault="00BC3559" w:rsidP="00BC3559">
      <w:pPr>
        <w:numPr>
          <w:ilvl w:val="0"/>
          <w:numId w:val="60"/>
        </w:numPr>
        <w:tabs>
          <w:tab w:val="num" w:pos="0"/>
          <w:tab w:val="left" w:pos="993"/>
        </w:tabs>
        <w:spacing w:after="0" w:line="240" w:lineRule="auto"/>
        <w:ind w:left="0" w:firstLine="0"/>
        <w:jc w:val="both"/>
        <w:rPr>
          <w:rFonts w:ascii="Times New Roman" w:hAnsi="Times New Roman" w:cs="Times New Roman"/>
          <w:sz w:val="28"/>
          <w:szCs w:val="28"/>
        </w:rPr>
      </w:pPr>
      <w:r w:rsidRPr="001359F7">
        <w:rPr>
          <w:rFonts w:ascii="Times New Roman" w:hAnsi="Times New Roman" w:cs="Times New Roman"/>
          <w:sz w:val="28"/>
          <w:szCs w:val="28"/>
        </w:rPr>
        <w:t xml:space="preserve">Формирование эстетических норм поведения в пространствах культуры (библиотеки, выставочные залы, музеи, театры, филармонии и т.д.).  </w:t>
      </w:r>
    </w:p>
    <w:p w:rsidR="00BC3559" w:rsidRPr="001359F7" w:rsidRDefault="00BC3559" w:rsidP="00BC3559">
      <w:pPr>
        <w:tabs>
          <w:tab w:val="left" w:pos="993"/>
        </w:tabs>
        <w:spacing w:after="0" w:line="240" w:lineRule="auto"/>
        <w:ind w:firstLine="709"/>
        <w:rPr>
          <w:rFonts w:ascii="Times New Roman" w:hAnsi="Times New Roman" w:cs="Times New Roman"/>
          <w:b/>
          <w:sz w:val="28"/>
          <w:szCs w:val="28"/>
        </w:rPr>
      </w:pPr>
    </w:p>
    <w:p w:rsidR="00BC3559" w:rsidRPr="001359F7" w:rsidRDefault="00BC3559" w:rsidP="00BC3559">
      <w:pPr>
        <w:spacing w:after="0" w:line="240" w:lineRule="auto"/>
        <w:ind w:firstLine="709"/>
        <w:jc w:val="center"/>
        <w:rPr>
          <w:rFonts w:ascii="Times New Roman" w:hAnsi="Times New Roman" w:cs="Times New Roman"/>
          <w:b/>
          <w:sz w:val="28"/>
          <w:szCs w:val="28"/>
        </w:rPr>
      </w:pPr>
      <w:r w:rsidRPr="001359F7">
        <w:rPr>
          <w:rFonts w:ascii="Times New Roman" w:hAnsi="Times New Roman" w:cs="Times New Roman"/>
          <w:b/>
          <w:sz w:val="28"/>
          <w:szCs w:val="28"/>
          <w:lang w:val="en-US"/>
        </w:rPr>
        <w:t>V</w:t>
      </w:r>
      <w:r w:rsidRPr="001359F7">
        <w:rPr>
          <w:rFonts w:ascii="Times New Roman" w:hAnsi="Times New Roman" w:cs="Times New Roman"/>
          <w:b/>
          <w:sz w:val="28"/>
          <w:szCs w:val="28"/>
        </w:rPr>
        <w:t>. ФОРМЫ И МЕТОДЫ КОНТРОЛЯ, СИСТЕМА ОЦЕНОК</w:t>
      </w:r>
    </w:p>
    <w:p w:rsidR="00BC3559" w:rsidRPr="001359F7" w:rsidRDefault="00BC3559" w:rsidP="00BC3559">
      <w:pPr>
        <w:spacing w:after="0" w:line="240" w:lineRule="auto"/>
        <w:ind w:firstLine="709"/>
        <w:jc w:val="center"/>
        <w:rPr>
          <w:rFonts w:ascii="Times New Roman" w:hAnsi="Times New Roman" w:cs="Times New Roman"/>
          <w:b/>
          <w:sz w:val="28"/>
          <w:szCs w:val="28"/>
        </w:rPr>
      </w:pPr>
    </w:p>
    <w:p w:rsidR="00BC3559" w:rsidRPr="001359F7" w:rsidRDefault="00BC3559" w:rsidP="00BC3559">
      <w:pPr>
        <w:pStyle w:val="c0c23c4c36"/>
        <w:shd w:val="clear" w:color="auto" w:fill="FFFFFF"/>
        <w:spacing w:before="0" w:after="0"/>
        <w:ind w:firstLine="709"/>
        <w:jc w:val="both"/>
        <w:rPr>
          <w:sz w:val="28"/>
          <w:szCs w:val="28"/>
        </w:rPr>
      </w:pPr>
      <w:r w:rsidRPr="001359F7">
        <w:rPr>
          <w:sz w:val="28"/>
          <w:szCs w:val="28"/>
        </w:rPr>
        <w:t xml:space="preserve">Программа «Беседы об искусстве» предусматривает промежуточный контроль успеваемости учащихся в форме контрольных уроков, которые проводятся во 2-м полугодии (при реализации программы за 1 год). Проверка знаний по изученным разделам программы может осуществляться в виде тестовых заданий, устного опроса, подготовки творческого проекта (презентация, сообщение, сочинение, представление творческой композиции). </w:t>
      </w:r>
    </w:p>
    <w:p w:rsidR="00BC3559" w:rsidRDefault="00BC3559" w:rsidP="00BC3559">
      <w:pPr>
        <w:spacing w:after="0" w:line="240" w:lineRule="auto"/>
        <w:ind w:firstLine="709"/>
        <w:jc w:val="both"/>
        <w:rPr>
          <w:rFonts w:ascii="Times New Roman" w:hAnsi="Times New Roman" w:cs="Times New Roman"/>
          <w:sz w:val="28"/>
          <w:szCs w:val="28"/>
        </w:rPr>
      </w:pPr>
      <w:r w:rsidRPr="001359F7">
        <w:rPr>
          <w:rFonts w:ascii="Times New Roman" w:hAnsi="Times New Roman" w:cs="Times New Roman"/>
          <w:sz w:val="28"/>
          <w:szCs w:val="28"/>
        </w:rPr>
        <w:t>Контрольный урок проводится на последнем занятии полугодия в рамках аудиторного занятия в течение 1 урока. Оценка работ учащихся ставится с учетом прописанных ниже критериев.</w:t>
      </w:r>
    </w:p>
    <w:p w:rsidR="00BC3559" w:rsidRDefault="00BC3559" w:rsidP="00BC3559">
      <w:pPr>
        <w:spacing w:after="0" w:line="240" w:lineRule="auto"/>
        <w:ind w:firstLine="709"/>
        <w:jc w:val="both"/>
        <w:rPr>
          <w:rFonts w:ascii="Times New Roman" w:hAnsi="Times New Roman" w:cs="Times New Roman"/>
          <w:sz w:val="28"/>
          <w:szCs w:val="28"/>
        </w:rPr>
      </w:pPr>
    </w:p>
    <w:p w:rsidR="00BC3559" w:rsidRDefault="00BC3559" w:rsidP="00BC3559">
      <w:pPr>
        <w:spacing w:after="0" w:line="240" w:lineRule="auto"/>
        <w:ind w:firstLine="709"/>
        <w:jc w:val="both"/>
        <w:rPr>
          <w:rFonts w:ascii="Times New Roman" w:hAnsi="Times New Roman" w:cs="Times New Roman"/>
          <w:sz w:val="28"/>
          <w:szCs w:val="28"/>
        </w:rPr>
      </w:pPr>
    </w:p>
    <w:p w:rsidR="00BC3559" w:rsidRPr="001359F7" w:rsidRDefault="00BC3559" w:rsidP="00BC3559">
      <w:pPr>
        <w:spacing w:after="0" w:line="240" w:lineRule="auto"/>
        <w:ind w:firstLine="709"/>
        <w:jc w:val="both"/>
        <w:rPr>
          <w:rFonts w:ascii="Times New Roman" w:hAnsi="Times New Roman" w:cs="Times New Roman"/>
          <w:sz w:val="28"/>
          <w:szCs w:val="28"/>
        </w:rPr>
      </w:pPr>
    </w:p>
    <w:p w:rsidR="00BC3559" w:rsidRPr="00BC3559" w:rsidRDefault="00BC3559" w:rsidP="00BC355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9</w:t>
      </w:r>
      <w:r w:rsidRPr="00BC3559">
        <w:rPr>
          <w:rFonts w:ascii="Times New Roman" w:hAnsi="Times New Roman" w:cs="Times New Roman"/>
          <w:sz w:val="24"/>
          <w:szCs w:val="24"/>
        </w:rPr>
        <w:t>0</w:t>
      </w:r>
    </w:p>
    <w:p w:rsidR="00BC3559" w:rsidRPr="001359F7" w:rsidRDefault="00BC3559" w:rsidP="00BC3559">
      <w:pPr>
        <w:pStyle w:val="c0c23c4c36"/>
        <w:shd w:val="clear" w:color="auto" w:fill="FFFFFF"/>
        <w:spacing w:before="0" w:after="0"/>
        <w:ind w:firstLine="709"/>
        <w:jc w:val="center"/>
        <w:rPr>
          <w:rStyle w:val="c5c1c19"/>
          <w:b/>
          <w:i/>
          <w:sz w:val="28"/>
          <w:szCs w:val="28"/>
        </w:rPr>
      </w:pPr>
      <w:r w:rsidRPr="001359F7">
        <w:rPr>
          <w:rStyle w:val="c5c1c19"/>
          <w:b/>
          <w:i/>
          <w:sz w:val="28"/>
          <w:szCs w:val="28"/>
        </w:rPr>
        <w:t xml:space="preserve">Методические рекомендации по критериям оценивания работ учащихся </w:t>
      </w:r>
    </w:p>
    <w:p w:rsidR="00BC3559" w:rsidRPr="001359F7" w:rsidRDefault="00BC3559" w:rsidP="00BC3559">
      <w:pPr>
        <w:spacing w:after="0" w:line="240" w:lineRule="auto"/>
        <w:ind w:firstLine="709"/>
        <w:jc w:val="both"/>
        <w:rPr>
          <w:rFonts w:ascii="Times New Roman" w:hAnsi="Times New Roman" w:cs="Times New Roman"/>
          <w:sz w:val="28"/>
          <w:szCs w:val="28"/>
        </w:rPr>
      </w:pPr>
    </w:p>
    <w:p w:rsidR="00BC3559" w:rsidRPr="001359F7" w:rsidRDefault="00BC3559" w:rsidP="00BC3559">
      <w:pPr>
        <w:numPr>
          <w:ilvl w:val="0"/>
          <w:numId w:val="61"/>
        </w:numPr>
        <w:tabs>
          <w:tab w:val="num" w:pos="0"/>
        </w:tabs>
        <w:spacing w:after="0" w:line="240" w:lineRule="auto"/>
        <w:ind w:left="0" w:firstLine="709"/>
        <w:jc w:val="both"/>
        <w:rPr>
          <w:rFonts w:ascii="Times New Roman" w:hAnsi="Times New Roman" w:cs="Times New Roman"/>
          <w:sz w:val="28"/>
          <w:szCs w:val="28"/>
        </w:rPr>
      </w:pPr>
      <w:r w:rsidRPr="001359F7">
        <w:rPr>
          <w:rFonts w:ascii="Times New Roman" w:hAnsi="Times New Roman" w:cs="Times New Roman"/>
          <w:b/>
          <w:sz w:val="28"/>
          <w:szCs w:val="28"/>
        </w:rPr>
        <w:t>Тестовые задания</w:t>
      </w:r>
      <w:r w:rsidRPr="001359F7">
        <w:rPr>
          <w:rFonts w:ascii="Times New Roman" w:hAnsi="Times New Roman" w:cs="Times New Roman"/>
          <w:sz w:val="28"/>
          <w:szCs w:val="28"/>
        </w:rPr>
        <w:t xml:space="preserve"> – задания с выбором ответа. </w:t>
      </w:r>
      <w:r w:rsidRPr="001359F7">
        <w:rPr>
          <w:rStyle w:val="a5"/>
          <w:rFonts w:ascii="Times New Roman" w:hAnsi="Times New Roman" w:cs="Times New Roman"/>
          <w:sz w:val="28"/>
          <w:szCs w:val="28"/>
        </w:rPr>
        <w:t>Тест</w:t>
      </w:r>
      <w:r w:rsidRPr="001359F7">
        <w:rPr>
          <w:rFonts w:ascii="Times New Roman" w:hAnsi="Times New Roman" w:cs="Times New Roman"/>
          <w:sz w:val="28"/>
          <w:szCs w:val="28"/>
        </w:rPr>
        <w:t xml:space="preserve"> составляется из вопросов изученного курса на уровне «ученик должен знать» (требования к уровню подготовки обучающихся).</w:t>
      </w:r>
    </w:p>
    <w:p w:rsidR="00BC3559" w:rsidRPr="001359F7" w:rsidRDefault="00BC3559" w:rsidP="00BC3559">
      <w:pPr>
        <w:tabs>
          <w:tab w:val="num" w:pos="0"/>
        </w:tabs>
        <w:spacing w:after="0" w:line="240" w:lineRule="auto"/>
        <w:jc w:val="both"/>
        <w:rPr>
          <w:rFonts w:ascii="Times New Roman" w:hAnsi="Times New Roman" w:cs="Times New Roman"/>
          <w:sz w:val="28"/>
          <w:szCs w:val="28"/>
        </w:rPr>
      </w:pPr>
      <w:r w:rsidRPr="001359F7">
        <w:rPr>
          <w:rFonts w:ascii="Times New Roman" w:hAnsi="Times New Roman" w:cs="Times New Roman"/>
          <w:sz w:val="28"/>
          <w:szCs w:val="28"/>
        </w:rPr>
        <w:t>«5» (отлично) – 90% - 100% правильных ответов;</w:t>
      </w:r>
    </w:p>
    <w:p w:rsidR="00BC3559" w:rsidRPr="001359F7" w:rsidRDefault="00BC3559" w:rsidP="00BC3559">
      <w:pPr>
        <w:tabs>
          <w:tab w:val="num" w:pos="0"/>
        </w:tabs>
        <w:spacing w:after="0" w:line="240" w:lineRule="auto"/>
        <w:jc w:val="both"/>
        <w:rPr>
          <w:rFonts w:ascii="Times New Roman" w:hAnsi="Times New Roman" w:cs="Times New Roman"/>
          <w:sz w:val="28"/>
          <w:szCs w:val="28"/>
        </w:rPr>
      </w:pPr>
      <w:r w:rsidRPr="001359F7">
        <w:rPr>
          <w:rFonts w:ascii="Times New Roman" w:hAnsi="Times New Roman" w:cs="Times New Roman"/>
          <w:sz w:val="28"/>
          <w:szCs w:val="28"/>
        </w:rPr>
        <w:t>«4» (хорошо) – 70% - 89% правильных ответов;</w:t>
      </w:r>
    </w:p>
    <w:p w:rsidR="00BC3559" w:rsidRPr="001359F7" w:rsidRDefault="00BC3559" w:rsidP="00BC3559">
      <w:pPr>
        <w:tabs>
          <w:tab w:val="num" w:pos="0"/>
        </w:tabs>
        <w:spacing w:after="0" w:line="240" w:lineRule="auto"/>
        <w:jc w:val="both"/>
        <w:rPr>
          <w:rFonts w:ascii="Times New Roman" w:hAnsi="Times New Roman" w:cs="Times New Roman"/>
          <w:sz w:val="28"/>
          <w:szCs w:val="28"/>
        </w:rPr>
      </w:pPr>
      <w:r w:rsidRPr="001359F7">
        <w:rPr>
          <w:rFonts w:ascii="Times New Roman" w:hAnsi="Times New Roman" w:cs="Times New Roman"/>
          <w:sz w:val="28"/>
          <w:szCs w:val="28"/>
        </w:rPr>
        <w:t>«3» (удовлетворительно) – 50% - 69% правильных ответов.</w:t>
      </w:r>
    </w:p>
    <w:p w:rsidR="00BC3559" w:rsidRPr="001359F7" w:rsidRDefault="00BC3559" w:rsidP="00BC3559">
      <w:pPr>
        <w:spacing w:after="0" w:line="240" w:lineRule="auto"/>
        <w:ind w:firstLine="709"/>
        <w:jc w:val="both"/>
        <w:rPr>
          <w:rFonts w:ascii="Times New Roman" w:hAnsi="Times New Roman" w:cs="Times New Roman"/>
          <w:sz w:val="28"/>
          <w:szCs w:val="28"/>
        </w:rPr>
      </w:pPr>
      <w:r w:rsidRPr="001359F7">
        <w:rPr>
          <w:rFonts w:ascii="Times New Roman" w:hAnsi="Times New Roman" w:cs="Times New Roman"/>
          <w:sz w:val="28"/>
          <w:szCs w:val="28"/>
        </w:rPr>
        <w:t xml:space="preserve">2. </w:t>
      </w:r>
      <w:r w:rsidRPr="001359F7">
        <w:rPr>
          <w:rFonts w:ascii="Times New Roman" w:hAnsi="Times New Roman" w:cs="Times New Roman"/>
          <w:b/>
          <w:sz w:val="28"/>
          <w:szCs w:val="28"/>
        </w:rPr>
        <w:t>Устный опрос</w:t>
      </w:r>
      <w:r w:rsidRPr="001359F7">
        <w:rPr>
          <w:rFonts w:ascii="Times New Roman" w:hAnsi="Times New Roman" w:cs="Times New Roman"/>
          <w:sz w:val="28"/>
          <w:szCs w:val="28"/>
        </w:rPr>
        <w:t xml:space="preserve"> - проверка знаний в форме беседы, которая предполагает знание терминологии предмета, выразительных средств искусства, владение первичными навыками анализа произведений искусства.</w:t>
      </w:r>
    </w:p>
    <w:p w:rsidR="00BC3559" w:rsidRPr="001359F7" w:rsidRDefault="00BC3559" w:rsidP="00BC3559">
      <w:pPr>
        <w:spacing w:after="0" w:line="240" w:lineRule="auto"/>
        <w:jc w:val="both"/>
        <w:rPr>
          <w:rFonts w:ascii="Times New Roman" w:hAnsi="Times New Roman" w:cs="Times New Roman"/>
          <w:sz w:val="28"/>
          <w:szCs w:val="28"/>
        </w:rPr>
      </w:pPr>
      <w:r w:rsidRPr="001359F7">
        <w:rPr>
          <w:rFonts w:ascii="Times New Roman" w:hAnsi="Times New Roman" w:cs="Times New Roman"/>
          <w:sz w:val="28"/>
          <w:szCs w:val="28"/>
        </w:rPr>
        <w:t>«5» (отлично) – учащийся правильно отвечает на вопросы преподавателя, ориентируется в пройденном материале;</w:t>
      </w:r>
    </w:p>
    <w:p w:rsidR="00BC3559" w:rsidRPr="001359F7" w:rsidRDefault="00BC3559" w:rsidP="00BC3559">
      <w:pPr>
        <w:spacing w:after="0" w:line="240" w:lineRule="auto"/>
        <w:jc w:val="both"/>
        <w:rPr>
          <w:rFonts w:ascii="Times New Roman" w:hAnsi="Times New Roman" w:cs="Times New Roman"/>
          <w:sz w:val="28"/>
          <w:szCs w:val="28"/>
        </w:rPr>
      </w:pPr>
      <w:r w:rsidRPr="001359F7">
        <w:rPr>
          <w:rFonts w:ascii="Times New Roman" w:hAnsi="Times New Roman" w:cs="Times New Roman"/>
          <w:sz w:val="28"/>
          <w:szCs w:val="28"/>
        </w:rPr>
        <w:t xml:space="preserve">«4» - учащийся ориентируется в пройденном материале, допустил 1-2 ошибки; </w:t>
      </w:r>
    </w:p>
    <w:p w:rsidR="00BC3559" w:rsidRPr="001359F7" w:rsidRDefault="00BC3559" w:rsidP="00BC3559">
      <w:pPr>
        <w:spacing w:after="0" w:line="240" w:lineRule="auto"/>
        <w:jc w:val="both"/>
        <w:rPr>
          <w:rFonts w:ascii="Times New Roman" w:hAnsi="Times New Roman" w:cs="Times New Roman"/>
          <w:sz w:val="28"/>
          <w:szCs w:val="28"/>
        </w:rPr>
      </w:pPr>
      <w:r w:rsidRPr="001359F7">
        <w:rPr>
          <w:rFonts w:ascii="Times New Roman" w:hAnsi="Times New Roman" w:cs="Times New Roman"/>
          <w:sz w:val="28"/>
          <w:szCs w:val="28"/>
        </w:rPr>
        <w:t xml:space="preserve">«3» – учащийся часто ошибался, ответил правильно только на половину вопросов. </w:t>
      </w:r>
    </w:p>
    <w:p w:rsidR="00BC3559" w:rsidRPr="001359F7" w:rsidRDefault="00BC3559" w:rsidP="00BC3559">
      <w:pPr>
        <w:spacing w:after="0" w:line="240" w:lineRule="auto"/>
        <w:ind w:firstLine="567"/>
        <w:jc w:val="both"/>
        <w:rPr>
          <w:rFonts w:ascii="Times New Roman" w:hAnsi="Times New Roman" w:cs="Times New Roman"/>
          <w:sz w:val="28"/>
          <w:szCs w:val="28"/>
        </w:rPr>
      </w:pPr>
      <w:r w:rsidRPr="001359F7">
        <w:rPr>
          <w:rFonts w:ascii="Times New Roman" w:hAnsi="Times New Roman" w:cs="Times New Roman"/>
          <w:sz w:val="28"/>
          <w:szCs w:val="28"/>
        </w:rPr>
        <w:t xml:space="preserve">3. </w:t>
      </w:r>
      <w:r w:rsidRPr="001359F7">
        <w:rPr>
          <w:rFonts w:ascii="Times New Roman" w:hAnsi="Times New Roman" w:cs="Times New Roman"/>
          <w:b/>
          <w:sz w:val="28"/>
          <w:szCs w:val="28"/>
        </w:rPr>
        <w:t xml:space="preserve">Подготовка творческого проекта </w:t>
      </w:r>
      <w:r w:rsidRPr="001359F7">
        <w:rPr>
          <w:rFonts w:ascii="Times New Roman" w:hAnsi="Times New Roman" w:cs="Times New Roman"/>
          <w:sz w:val="28"/>
          <w:szCs w:val="28"/>
        </w:rPr>
        <w:t>– форма проверки знаний и умений в виде выполнения творческого задания, например, подготовка презентации, сочинения, выполнение творческой композиции.</w:t>
      </w:r>
    </w:p>
    <w:p w:rsidR="00BC3559" w:rsidRPr="001359F7" w:rsidRDefault="00BC3559" w:rsidP="00BC3559">
      <w:pPr>
        <w:spacing w:after="0" w:line="240" w:lineRule="auto"/>
        <w:jc w:val="both"/>
        <w:rPr>
          <w:rFonts w:ascii="Times New Roman" w:hAnsi="Times New Roman" w:cs="Times New Roman"/>
          <w:sz w:val="28"/>
          <w:szCs w:val="28"/>
        </w:rPr>
      </w:pPr>
      <w:r w:rsidRPr="001359F7">
        <w:rPr>
          <w:rFonts w:ascii="Times New Roman" w:hAnsi="Times New Roman" w:cs="Times New Roman"/>
          <w:sz w:val="28"/>
          <w:szCs w:val="28"/>
        </w:rPr>
        <w:t>«5» (отлично) – учащийся демонстрирует высокий уровень владения материалом, тема проекта полностью раскрыта, оригинальна форма подачи проекта;</w:t>
      </w:r>
    </w:p>
    <w:p w:rsidR="00BC3559" w:rsidRPr="001359F7" w:rsidRDefault="00BC3559" w:rsidP="00BC3559">
      <w:pPr>
        <w:spacing w:after="0" w:line="240" w:lineRule="auto"/>
        <w:jc w:val="both"/>
        <w:rPr>
          <w:rFonts w:ascii="Times New Roman" w:hAnsi="Times New Roman" w:cs="Times New Roman"/>
          <w:sz w:val="28"/>
          <w:szCs w:val="28"/>
        </w:rPr>
      </w:pPr>
      <w:r w:rsidRPr="001359F7">
        <w:rPr>
          <w:rFonts w:ascii="Times New Roman" w:hAnsi="Times New Roman" w:cs="Times New Roman"/>
          <w:sz w:val="28"/>
          <w:szCs w:val="28"/>
        </w:rPr>
        <w:t xml:space="preserve">«4»  - учащийся ориентируется в пройденном материале, но недостаточно полно раскрыта тема проекта;  </w:t>
      </w:r>
    </w:p>
    <w:p w:rsidR="00BC3559" w:rsidRPr="001359F7" w:rsidRDefault="00BC3559" w:rsidP="00BC3559">
      <w:pPr>
        <w:spacing w:after="0" w:line="240" w:lineRule="auto"/>
        <w:jc w:val="both"/>
        <w:rPr>
          <w:rFonts w:ascii="Times New Roman" w:hAnsi="Times New Roman" w:cs="Times New Roman"/>
          <w:sz w:val="28"/>
          <w:szCs w:val="28"/>
        </w:rPr>
      </w:pPr>
      <w:r w:rsidRPr="001359F7">
        <w:rPr>
          <w:rFonts w:ascii="Times New Roman" w:hAnsi="Times New Roman" w:cs="Times New Roman"/>
          <w:sz w:val="28"/>
          <w:szCs w:val="28"/>
        </w:rPr>
        <w:t>«3» – тема проекта не раскрыта, форма подачи не отличается оригинальностью.</w:t>
      </w:r>
    </w:p>
    <w:p w:rsidR="00BC3559" w:rsidRPr="001359F7" w:rsidRDefault="00BC3559" w:rsidP="00BC3559">
      <w:pPr>
        <w:spacing w:after="0" w:line="240" w:lineRule="auto"/>
        <w:ind w:firstLine="709"/>
        <w:jc w:val="center"/>
        <w:rPr>
          <w:rFonts w:ascii="Times New Roman" w:hAnsi="Times New Roman" w:cs="Times New Roman"/>
          <w:sz w:val="28"/>
          <w:szCs w:val="28"/>
        </w:rPr>
      </w:pPr>
    </w:p>
    <w:p w:rsidR="00BC3559" w:rsidRPr="001359F7" w:rsidRDefault="00BC3559" w:rsidP="00BC3559">
      <w:pPr>
        <w:pStyle w:val="c0c23c4c36"/>
        <w:shd w:val="clear" w:color="auto" w:fill="FFFFFF"/>
        <w:spacing w:before="0" w:after="0"/>
        <w:jc w:val="center"/>
        <w:rPr>
          <w:b/>
          <w:sz w:val="28"/>
          <w:szCs w:val="28"/>
        </w:rPr>
      </w:pPr>
      <w:r w:rsidRPr="001359F7">
        <w:rPr>
          <w:b/>
          <w:sz w:val="28"/>
          <w:szCs w:val="28"/>
          <w:lang w:val="en-US"/>
        </w:rPr>
        <w:t>VI</w:t>
      </w:r>
      <w:r w:rsidRPr="001359F7">
        <w:rPr>
          <w:b/>
          <w:sz w:val="28"/>
          <w:szCs w:val="28"/>
        </w:rPr>
        <w:t>. МЕТОДИЧЕСКОЕ ОБЕСПЕЧЕНИЕ УЧЕБНОГО ПРОЦЕССА</w:t>
      </w:r>
    </w:p>
    <w:p w:rsidR="00BC3559" w:rsidRPr="001359F7" w:rsidRDefault="00BC3559" w:rsidP="00BC3559">
      <w:pPr>
        <w:pStyle w:val="c0c23c4c36"/>
        <w:shd w:val="clear" w:color="auto" w:fill="FFFFFF"/>
        <w:spacing w:before="0" w:after="0"/>
        <w:ind w:firstLine="709"/>
        <w:jc w:val="center"/>
        <w:rPr>
          <w:rStyle w:val="c5c1c19"/>
          <w:sz w:val="28"/>
          <w:szCs w:val="28"/>
        </w:rPr>
      </w:pPr>
    </w:p>
    <w:p w:rsidR="00BC3559" w:rsidRPr="001359F7" w:rsidRDefault="00BC3559" w:rsidP="00BC3559">
      <w:pPr>
        <w:pStyle w:val="c0c25c4"/>
        <w:shd w:val="clear" w:color="auto" w:fill="FFFFFF"/>
        <w:spacing w:before="0" w:after="0"/>
        <w:ind w:firstLine="709"/>
        <w:jc w:val="both"/>
        <w:rPr>
          <w:rStyle w:val="c5c1"/>
          <w:sz w:val="28"/>
          <w:szCs w:val="28"/>
        </w:rPr>
      </w:pPr>
      <w:r w:rsidRPr="001359F7">
        <w:rPr>
          <w:rStyle w:val="c5c1"/>
          <w:sz w:val="28"/>
          <w:szCs w:val="28"/>
        </w:rPr>
        <w:t xml:space="preserve">Программа составлена в соответствии с возрастными возможностями и учетом уровня развития детей. </w:t>
      </w:r>
    </w:p>
    <w:p w:rsidR="00BC3559" w:rsidRPr="001359F7" w:rsidRDefault="00BC3559" w:rsidP="00BC3559">
      <w:pPr>
        <w:pStyle w:val="c0c25c4"/>
        <w:shd w:val="clear" w:color="auto" w:fill="FFFFFF"/>
        <w:spacing w:before="0" w:after="0"/>
        <w:ind w:firstLine="709"/>
        <w:jc w:val="both"/>
        <w:rPr>
          <w:sz w:val="28"/>
          <w:szCs w:val="28"/>
        </w:rPr>
      </w:pPr>
      <w:r w:rsidRPr="001359F7">
        <w:rPr>
          <w:rStyle w:val="c5c1"/>
          <w:sz w:val="28"/>
          <w:szCs w:val="28"/>
        </w:rPr>
        <w:t>Основные методы обучения</w:t>
      </w:r>
      <w:r w:rsidRPr="001359F7">
        <w:rPr>
          <w:rStyle w:val="c5c1c19c8"/>
          <w:sz w:val="28"/>
          <w:szCs w:val="28"/>
        </w:rPr>
        <w:t>:</w:t>
      </w:r>
    </w:p>
    <w:p w:rsidR="00BC3559" w:rsidRPr="001359F7" w:rsidRDefault="00BC3559" w:rsidP="00BC3559">
      <w:pPr>
        <w:shd w:val="clear" w:color="auto" w:fill="FFFFFF"/>
        <w:spacing w:after="0" w:line="240" w:lineRule="auto"/>
        <w:jc w:val="both"/>
        <w:rPr>
          <w:rFonts w:ascii="Times New Roman" w:hAnsi="Times New Roman" w:cs="Times New Roman"/>
          <w:sz w:val="28"/>
          <w:szCs w:val="28"/>
        </w:rPr>
      </w:pPr>
      <w:r w:rsidRPr="001359F7">
        <w:rPr>
          <w:rStyle w:val="c5c1"/>
          <w:rFonts w:ascii="Times New Roman" w:hAnsi="Times New Roman" w:cs="Times New Roman"/>
          <w:sz w:val="28"/>
          <w:szCs w:val="28"/>
        </w:rPr>
        <w:t>объяснительно-иллюстративный, в том числе, демонстрация методических пособий, иллюстраций;</w:t>
      </w:r>
    </w:p>
    <w:p w:rsidR="00BC3559" w:rsidRPr="001359F7" w:rsidRDefault="00BC3559" w:rsidP="00BC3559">
      <w:pPr>
        <w:shd w:val="clear" w:color="auto" w:fill="FFFFFF"/>
        <w:spacing w:after="0" w:line="240" w:lineRule="auto"/>
        <w:jc w:val="both"/>
        <w:rPr>
          <w:rFonts w:ascii="Times New Roman" w:hAnsi="Times New Roman" w:cs="Times New Roman"/>
          <w:sz w:val="28"/>
          <w:szCs w:val="28"/>
        </w:rPr>
      </w:pPr>
      <w:r w:rsidRPr="001359F7">
        <w:rPr>
          <w:rStyle w:val="c5c1"/>
          <w:rFonts w:ascii="Times New Roman" w:hAnsi="Times New Roman" w:cs="Times New Roman"/>
          <w:sz w:val="28"/>
          <w:szCs w:val="28"/>
        </w:rPr>
        <w:t>частично-поисковый (выполнение вариативных заданий);</w:t>
      </w:r>
    </w:p>
    <w:p w:rsidR="00BC3559" w:rsidRPr="001359F7" w:rsidRDefault="00BC3559" w:rsidP="00BC3559">
      <w:pPr>
        <w:shd w:val="clear" w:color="auto" w:fill="FFFFFF"/>
        <w:spacing w:after="0" w:line="240" w:lineRule="auto"/>
        <w:jc w:val="both"/>
        <w:rPr>
          <w:rFonts w:ascii="Times New Roman" w:hAnsi="Times New Roman" w:cs="Times New Roman"/>
          <w:sz w:val="28"/>
          <w:szCs w:val="28"/>
        </w:rPr>
      </w:pPr>
      <w:r w:rsidRPr="001359F7">
        <w:rPr>
          <w:rStyle w:val="c5c1"/>
          <w:rFonts w:ascii="Times New Roman" w:hAnsi="Times New Roman" w:cs="Times New Roman"/>
          <w:sz w:val="28"/>
          <w:szCs w:val="28"/>
        </w:rPr>
        <w:t>творческий (творческие задания, участие детей в дискуссиях, беседах);</w:t>
      </w:r>
    </w:p>
    <w:p w:rsidR="00BC3559" w:rsidRPr="001359F7" w:rsidRDefault="00BC3559" w:rsidP="00BC3559">
      <w:pPr>
        <w:shd w:val="clear" w:color="auto" w:fill="FFFFFF"/>
        <w:spacing w:after="0" w:line="240" w:lineRule="auto"/>
        <w:jc w:val="both"/>
        <w:rPr>
          <w:rFonts w:ascii="Times New Roman" w:hAnsi="Times New Roman" w:cs="Times New Roman"/>
          <w:sz w:val="28"/>
          <w:szCs w:val="28"/>
        </w:rPr>
      </w:pPr>
      <w:r w:rsidRPr="001359F7">
        <w:rPr>
          <w:rStyle w:val="c5c1"/>
          <w:rFonts w:ascii="Times New Roman" w:hAnsi="Times New Roman" w:cs="Times New Roman"/>
          <w:sz w:val="28"/>
          <w:szCs w:val="28"/>
        </w:rPr>
        <w:t>игровые (занятие-сказка, занятие-путешествие, динамическая пауза, проведение экскурсий и др.).</w:t>
      </w:r>
    </w:p>
    <w:p w:rsidR="00BC3559" w:rsidRPr="001359F7" w:rsidRDefault="00BC3559" w:rsidP="00BC3559">
      <w:pPr>
        <w:pStyle w:val="c0c23c4"/>
        <w:shd w:val="clear" w:color="auto" w:fill="FFFFFF"/>
        <w:spacing w:before="0" w:after="0"/>
        <w:ind w:firstLine="709"/>
        <w:jc w:val="both"/>
        <w:rPr>
          <w:sz w:val="28"/>
          <w:szCs w:val="28"/>
        </w:rPr>
      </w:pPr>
      <w:r w:rsidRPr="001359F7">
        <w:rPr>
          <w:rStyle w:val="c5c1"/>
          <w:sz w:val="28"/>
          <w:szCs w:val="28"/>
        </w:rPr>
        <w:t xml:space="preserve">Основное время на занятиях отводится беседе. Создание творческой атмосферы на занятии способствует появлению и укреплению заинтересованности в собственной творческой деятельности. С этой целью педагогу необходимо знакомить детей с работами художников и народных мастеров, с шедеврами живописи и графики (используя богатые книжные фонды школьной библиотеки). Важным условием творческой заинтересованности учащихся является приобщение детей к посещению художественных выставок, музеев, театров, проведение экскурсий. </w:t>
      </w:r>
      <w:r w:rsidRPr="001359F7">
        <w:rPr>
          <w:sz w:val="28"/>
          <w:szCs w:val="28"/>
        </w:rPr>
        <w:t>Несмотря на направленность программы к развитию индивидуальных качеств личности каждого ребенка рекомендуется проводить внеклассные мероприятия (организация выставок, проведение праздников, тематических дней, посещение музеев и др.). Это позволит объединить и сдружить детский коллектив.</w:t>
      </w:r>
    </w:p>
    <w:p w:rsidR="00BC3559" w:rsidRPr="00BC3559" w:rsidRDefault="00BC3559" w:rsidP="00BC355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9</w:t>
      </w:r>
      <w:r w:rsidRPr="00BC3559">
        <w:rPr>
          <w:rFonts w:ascii="Times New Roman" w:hAnsi="Times New Roman" w:cs="Times New Roman"/>
          <w:sz w:val="24"/>
          <w:szCs w:val="24"/>
        </w:rPr>
        <w:t>1</w:t>
      </w:r>
    </w:p>
    <w:p w:rsidR="00BC3559" w:rsidRPr="001359F7" w:rsidRDefault="00BC3559" w:rsidP="00BC3559">
      <w:pPr>
        <w:shd w:val="clear" w:color="auto" w:fill="FFFFFF"/>
        <w:spacing w:after="0" w:line="240" w:lineRule="auto"/>
        <w:ind w:firstLine="709"/>
        <w:jc w:val="center"/>
        <w:rPr>
          <w:rFonts w:ascii="Times New Roman" w:hAnsi="Times New Roman" w:cs="Times New Roman"/>
          <w:b/>
          <w:i/>
          <w:caps/>
          <w:sz w:val="28"/>
          <w:szCs w:val="28"/>
        </w:rPr>
      </w:pPr>
      <w:r w:rsidRPr="001359F7">
        <w:rPr>
          <w:rFonts w:ascii="Times New Roman" w:hAnsi="Times New Roman" w:cs="Times New Roman"/>
          <w:b/>
          <w:i/>
          <w:sz w:val="28"/>
          <w:szCs w:val="28"/>
        </w:rPr>
        <w:t>Самостоятельная работа учащихся</w:t>
      </w:r>
    </w:p>
    <w:p w:rsidR="00BC3559" w:rsidRPr="001359F7" w:rsidRDefault="00BC3559" w:rsidP="00BC3559">
      <w:pPr>
        <w:shd w:val="clear" w:color="auto" w:fill="FFFFFF"/>
        <w:spacing w:after="0" w:line="240" w:lineRule="auto"/>
        <w:ind w:firstLine="709"/>
        <w:jc w:val="both"/>
        <w:rPr>
          <w:rFonts w:ascii="Times New Roman" w:hAnsi="Times New Roman" w:cs="Times New Roman"/>
          <w:b/>
          <w:caps/>
          <w:sz w:val="28"/>
          <w:szCs w:val="28"/>
        </w:rPr>
      </w:pPr>
    </w:p>
    <w:p w:rsidR="00BC3559" w:rsidRPr="001359F7" w:rsidRDefault="00BC3559" w:rsidP="00BC3559">
      <w:pPr>
        <w:shd w:val="clear" w:color="auto" w:fill="FFFFFF"/>
        <w:spacing w:after="0" w:line="240" w:lineRule="auto"/>
        <w:ind w:firstLine="709"/>
        <w:jc w:val="both"/>
        <w:rPr>
          <w:rFonts w:ascii="Times New Roman" w:hAnsi="Times New Roman" w:cs="Times New Roman"/>
          <w:sz w:val="28"/>
          <w:szCs w:val="28"/>
        </w:rPr>
      </w:pPr>
      <w:r w:rsidRPr="001359F7">
        <w:rPr>
          <w:rFonts w:ascii="Times New Roman" w:hAnsi="Times New Roman" w:cs="Times New Roman"/>
          <w:sz w:val="28"/>
          <w:szCs w:val="28"/>
        </w:rPr>
        <w:t xml:space="preserve">Для полноценного усвоения материала учебной программой предусмотрено введение самостоятельной работы. На самостоятельную работу учащихся отводится 50% времени от аудиторных занятий, которые выполняются в форме домашних заданий (упражнений к изученным темам, рисование с натуры, работа в библиотеке, чтение дополнительной литературы, подготовка рассказов, самостоятельный поиск материала посещение музеев, выставочных пространств, театров). </w:t>
      </w:r>
    </w:p>
    <w:p w:rsidR="00BC3559" w:rsidRPr="001359F7" w:rsidRDefault="00BC3559" w:rsidP="00BC3559">
      <w:pPr>
        <w:pStyle w:val="c0c23c4"/>
        <w:shd w:val="clear" w:color="auto" w:fill="FFFFFF"/>
        <w:spacing w:before="0" w:after="0"/>
        <w:ind w:firstLine="709"/>
        <w:jc w:val="center"/>
        <w:rPr>
          <w:b/>
          <w:i/>
          <w:sz w:val="28"/>
          <w:szCs w:val="28"/>
        </w:rPr>
      </w:pPr>
      <w:r w:rsidRPr="001359F7">
        <w:rPr>
          <w:b/>
          <w:i/>
          <w:sz w:val="28"/>
          <w:szCs w:val="28"/>
        </w:rPr>
        <w:t>Средства обучения</w:t>
      </w:r>
    </w:p>
    <w:p w:rsidR="00BC3559" w:rsidRPr="001359F7" w:rsidRDefault="00BC3559" w:rsidP="00BC3559">
      <w:pPr>
        <w:pStyle w:val="c0c23c4"/>
        <w:shd w:val="clear" w:color="auto" w:fill="FFFFFF"/>
        <w:spacing w:before="0" w:after="0"/>
        <w:ind w:firstLine="709"/>
        <w:jc w:val="both"/>
        <w:rPr>
          <w:sz w:val="28"/>
          <w:szCs w:val="28"/>
        </w:rPr>
      </w:pPr>
      <w:r w:rsidRPr="001359F7">
        <w:rPr>
          <w:sz w:val="28"/>
          <w:szCs w:val="28"/>
        </w:rPr>
        <w:t>-</w:t>
      </w:r>
      <w:r w:rsidRPr="001359F7">
        <w:rPr>
          <w:b/>
          <w:sz w:val="28"/>
          <w:szCs w:val="28"/>
        </w:rPr>
        <w:t>материальные</w:t>
      </w:r>
      <w:r w:rsidRPr="001359F7">
        <w:rPr>
          <w:sz w:val="28"/>
          <w:szCs w:val="28"/>
        </w:rPr>
        <w:t>: учебные аудитории, специально оборудованные наглядными пособиями, мебелью, натюрмортным фондом;</w:t>
      </w:r>
    </w:p>
    <w:p w:rsidR="00BC3559" w:rsidRPr="001359F7" w:rsidRDefault="00BC3559" w:rsidP="00BC3559">
      <w:pPr>
        <w:pStyle w:val="c0c23c4"/>
        <w:shd w:val="clear" w:color="auto" w:fill="FFFFFF"/>
        <w:spacing w:before="0" w:after="0"/>
        <w:ind w:firstLine="709"/>
        <w:jc w:val="both"/>
        <w:rPr>
          <w:sz w:val="28"/>
          <w:szCs w:val="28"/>
        </w:rPr>
      </w:pPr>
      <w:r w:rsidRPr="001359F7">
        <w:rPr>
          <w:sz w:val="28"/>
          <w:szCs w:val="28"/>
        </w:rPr>
        <w:t>-</w:t>
      </w:r>
      <w:r w:rsidRPr="001359F7">
        <w:rPr>
          <w:b/>
          <w:sz w:val="28"/>
          <w:szCs w:val="28"/>
        </w:rPr>
        <w:t xml:space="preserve"> наглядно – плоскостные: </w:t>
      </w:r>
      <w:r w:rsidRPr="001359F7">
        <w:rPr>
          <w:sz w:val="28"/>
          <w:szCs w:val="28"/>
        </w:rPr>
        <w:t>наглядные методические пособия, фонд работ учащихся, настенные иллюстрации, магнитные доски;</w:t>
      </w:r>
    </w:p>
    <w:p w:rsidR="00BC3559" w:rsidRPr="001359F7" w:rsidRDefault="00BC3559" w:rsidP="00BC3559">
      <w:pPr>
        <w:pStyle w:val="c0c23c4"/>
        <w:shd w:val="clear" w:color="auto" w:fill="FFFFFF"/>
        <w:spacing w:before="0" w:after="0"/>
        <w:ind w:firstLine="709"/>
        <w:jc w:val="both"/>
        <w:rPr>
          <w:sz w:val="28"/>
          <w:szCs w:val="28"/>
        </w:rPr>
      </w:pPr>
      <w:r w:rsidRPr="001359F7">
        <w:rPr>
          <w:sz w:val="28"/>
          <w:szCs w:val="28"/>
        </w:rPr>
        <w:t>-</w:t>
      </w:r>
      <w:r w:rsidRPr="001359F7">
        <w:rPr>
          <w:b/>
          <w:sz w:val="28"/>
          <w:szCs w:val="28"/>
        </w:rPr>
        <w:t xml:space="preserve"> аудиовизуальные: </w:t>
      </w:r>
      <w:r w:rsidRPr="001359F7">
        <w:rPr>
          <w:sz w:val="28"/>
          <w:szCs w:val="28"/>
        </w:rPr>
        <w:t>слайд-фильмы, видеофильмы, учебные кинофильмы, аудиозаписи.</w:t>
      </w:r>
    </w:p>
    <w:p w:rsidR="00BC3559" w:rsidRPr="001359F7" w:rsidRDefault="00BC3559" w:rsidP="00BC3559">
      <w:pPr>
        <w:spacing w:after="0" w:line="240" w:lineRule="auto"/>
        <w:rPr>
          <w:rFonts w:ascii="Times New Roman" w:hAnsi="Times New Roman" w:cs="Times New Roman"/>
          <w:sz w:val="28"/>
          <w:szCs w:val="28"/>
        </w:rPr>
      </w:pPr>
    </w:p>
    <w:p w:rsidR="00BC3559" w:rsidRDefault="00BC3559" w:rsidP="00BC3559"/>
    <w:p w:rsidR="00BC3559" w:rsidRDefault="00BC3559" w:rsidP="00BC3559"/>
    <w:p w:rsidR="00BC3559" w:rsidRDefault="00BC3559" w:rsidP="00BC3559"/>
    <w:p w:rsidR="00BC3559" w:rsidRDefault="00BC3559" w:rsidP="00BC3559"/>
    <w:p w:rsidR="00BC3559" w:rsidRDefault="00BC3559" w:rsidP="00BC3559"/>
    <w:p w:rsidR="00BC3559" w:rsidRDefault="00BC3559" w:rsidP="00BC3559"/>
    <w:p w:rsidR="00BC3559" w:rsidRDefault="00BC3559" w:rsidP="00BC3559"/>
    <w:p w:rsidR="00BC3559" w:rsidRDefault="00BC3559" w:rsidP="00BC3559"/>
    <w:p w:rsidR="00BC3559" w:rsidRDefault="00BC3559" w:rsidP="00BC3559"/>
    <w:p w:rsidR="00BC3559" w:rsidRDefault="00BC3559" w:rsidP="00BC3559"/>
    <w:p w:rsidR="00BC3559" w:rsidRDefault="00BC3559" w:rsidP="00BC3559"/>
    <w:p w:rsidR="00BC3559" w:rsidRDefault="00BC3559" w:rsidP="00BC3559"/>
    <w:p w:rsidR="00BC3559" w:rsidRDefault="00BC3559" w:rsidP="00BC3559"/>
    <w:p w:rsidR="00BC3559" w:rsidRDefault="00BC3559" w:rsidP="00BC3559"/>
    <w:p w:rsidR="00BC3559" w:rsidRDefault="00BC3559" w:rsidP="00BC3559"/>
    <w:p w:rsidR="00BC3559" w:rsidRDefault="00BC3559" w:rsidP="00BC3559"/>
    <w:p w:rsidR="00BC3559" w:rsidRDefault="00BC3559" w:rsidP="00BC3559"/>
    <w:p w:rsidR="00BC3559" w:rsidRDefault="00BC3559" w:rsidP="00BC3559"/>
    <w:p w:rsidR="00BC3559" w:rsidRPr="00BC3559" w:rsidRDefault="00BC3559" w:rsidP="00BC355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9</w:t>
      </w:r>
      <w:r w:rsidRPr="00BC3559">
        <w:rPr>
          <w:rFonts w:ascii="Times New Roman" w:hAnsi="Times New Roman" w:cs="Times New Roman"/>
          <w:sz w:val="24"/>
          <w:szCs w:val="24"/>
        </w:rPr>
        <w:t>2</w:t>
      </w:r>
    </w:p>
    <w:p w:rsidR="00BC3559" w:rsidRDefault="00BC3559" w:rsidP="00BC3559"/>
    <w:p w:rsidR="00BC3559" w:rsidRDefault="00BC3559" w:rsidP="00BC3559"/>
    <w:p w:rsidR="00BC3559" w:rsidRPr="00E56993" w:rsidRDefault="00BC3559" w:rsidP="00BC3559">
      <w:pPr>
        <w:spacing w:after="0" w:line="240" w:lineRule="auto"/>
        <w:ind w:firstLine="709"/>
        <w:jc w:val="center"/>
        <w:rPr>
          <w:rFonts w:ascii="Times New Roman" w:hAnsi="Times New Roman" w:cs="Times New Roman"/>
          <w:b/>
          <w:sz w:val="28"/>
          <w:szCs w:val="28"/>
        </w:rPr>
      </w:pPr>
      <w:r w:rsidRPr="00E56993">
        <w:rPr>
          <w:rFonts w:ascii="Times New Roman" w:hAnsi="Times New Roman" w:cs="Times New Roman"/>
          <w:b/>
          <w:sz w:val="28"/>
          <w:szCs w:val="28"/>
        </w:rPr>
        <w:t xml:space="preserve">Муниципальное бюджетное учреждение дополнительного </w:t>
      </w:r>
    </w:p>
    <w:p w:rsidR="00BC3559" w:rsidRPr="00E56993" w:rsidRDefault="00BC3559" w:rsidP="00BC3559">
      <w:pPr>
        <w:spacing w:after="0" w:line="240" w:lineRule="auto"/>
        <w:ind w:firstLine="709"/>
        <w:jc w:val="center"/>
        <w:rPr>
          <w:rFonts w:ascii="Times New Roman" w:hAnsi="Times New Roman" w:cs="Times New Roman"/>
          <w:b/>
          <w:sz w:val="28"/>
          <w:szCs w:val="28"/>
        </w:rPr>
      </w:pPr>
      <w:r w:rsidRPr="00E56993">
        <w:rPr>
          <w:rFonts w:ascii="Times New Roman" w:hAnsi="Times New Roman" w:cs="Times New Roman"/>
          <w:b/>
          <w:sz w:val="28"/>
          <w:szCs w:val="28"/>
        </w:rPr>
        <w:t xml:space="preserve">образования г. Казани </w:t>
      </w:r>
    </w:p>
    <w:p w:rsidR="00BC3559" w:rsidRPr="00E56993" w:rsidRDefault="00BC3559" w:rsidP="00BC3559">
      <w:pPr>
        <w:spacing w:after="0" w:line="240" w:lineRule="auto"/>
        <w:ind w:firstLine="709"/>
        <w:jc w:val="center"/>
        <w:rPr>
          <w:rFonts w:ascii="Times New Roman" w:hAnsi="Times New Roman" w:cs="Times New Roman"/>
          <w:b/>
          <w:sz w:val="28"/>
          <w:szCs w:val="28"/>
        </w:rPr>
      </w:pPr>
      <w:r w:rsidRPr="00E56993">
        <w:rPr>
          <w:rFonts w:ascii="Times New Roman" w:hAnsi="Times New Roman" w:cs="Times New Roman"/>
          <w:b/>
          <w:sz w:val="28"/>
          <w:szCs w:val="28"/>
        </w:rPr>
        <w:t xml:space="preserve">«Детская художественная школа №7» </w:t>
      </w:r>
    </w:p>
    <w:p w:rsidR="00BC3559" w:rsidRDefault="00BC3559" w:rsidP="00BC3559">
      <w:pPr>
        <w:spacing w:after="0" w:line="240" w:lineRule="auto"/>
        <w:jc w:val="center"/>
        <w:rPr>
          <w:rFonts w:ascii="Times New Roman" w:hAnsi="Times New Roman"/>
          <w:b/>
          <w:sz w:val="28"/>
        </w:rPr>
      </w:pPr>
    </w:p>
    <w:p w:rsidR="00BC3559" w:rsidRDefault="00BC3559" w:rsidP="00BC3559">
      <w:pPr>
        <w:spacing w:after="0" w:line="240" w:lineRule="auto"/>
        <w:jc w:val="center"/>
        <w:rPr>
          <w:rFonts w:ascii="Times New Roman" w:hAnsi="Times New Roman"/>
          <w:b/>
          <w:sz w:val="28"/>
        </w:rPr>
      </w:pPr>
    </w:p>
    <w:p w:rsidR="00BC3559" w:rsidRDefault="00BC3559" w:rsidP="00BC3559">
      <w:pPr>
        <w:spacing w:after="0" w:line="240" w:lineRule="auto"/>
        <w:jc w:val="center"/>
        <w:rPr>
          <w:rFonts w:ascii="Times New Roman" w:hAnsi="Times New Roman"/>
          <w:b/>
          <w:sz w:val="28"/>
        </w:rPr>
      </w:pPr>
    </w:p>
    <w:p w:rsidR="00BC3559" w:rsidRDefault="00BC3559" w:rsidP="00BC3559">
      <w:pPr>
        <w:spacing w:after="0" w:line="240" w:lineRule="auto"/>
        <w:jc w:val="center"/>
        <w:rPr>
          <w:rFonts w:ascii="Times New Roman" w:hAnsi="Times New Roman"/>
          <w:b/>
          <w:sz w:val="28"/>
        </w:rPr>
      </w:pPr>
    </w:p>
    <w:p w:rsidR="00BC3559" w:rsidRDefault="00BC3559" w:rsidP="00BC3559">
      <w:pPr>
        <w:spacing w:after="0" w:line="240" w:lineRule="auto"/>
        <w:jc w:val="center"/>
        <w:rPr>
          <w:rFonts w:ascii="Times New Roman" w:hAnsi="Times New Roman"/>
          <w:b/>
          <w:sz w:val="28"/>
        </w:rPr>
      </w:pPr>
      <w:r>
        <w:rPr>
          <w:rFonts w:ascii="Times New Roman" w:hAnsi="Times New Roman"/>
          <w:b/>
          <w:sz w:val="28"/>
        </w:rPr>
        <w:t xml:space="preserve">ДОПОЛНИТЕЛЬНАЯ ПРЕДПРОФЕССИОНАЛЬНАЯ ОБЩЕОБРАЗОВАТЕЛЬНАЯ ПРОГРАММА В ОБЛАСТИ </w:t>
      </w:r>
    </w:p>
    <w:p w:rsidR="00BC3559" w:rsidRDefault="00BC3559" w:rsidP="00BC3559">
      <w:pPr>
        <w:spacing w:after="0" w:line="240" w:lineRule="auto"/>
        <w:jc w:val="center"/>
        <w:rPr>
          <w:rFonts w:ascii="Times New Roman" w:hAnsi="Times New Roman"/>
          <w:b/>
          <w:sz w:val="28"/>
        </w:rPr>
      </w:pPr>
      <w:r>
        <w:rPr>
          <w:rFonts w:ascii="Times New Roman" w:hAnsi="Times New Roman"/>
          <w:b/>
          <w:sz w:val="28"/>
        </w:rPr>
        <w:t>ИЗОБРАЗИТЕЛЬНОГО ИСКУССТВА «ЖИВОПИСЬ»</w:t>
      </w:r>
    </w:p>
    <w:p w:rsidR="00BC3559" w:rsidRDefault="00BC3559" w:rsidP="00BC3559">
      <w:pPr>
        <w:spacing w:after="0" w:line="240" w:lineRule="auto"/>
        <w:jc w:val="center"/>
        <w:rPr>
          <w:rFonts w:ascii="Times New Roman" w:hAnsi="Times New Roman"/>
          <w:b/>
          <w:sz w:val="28"/>
        </w:rPr>
      </w:pPr>
    </w:p>
    <w:p w:rsidR="00BC3559" w:rsidRDefault="00BC3559" w:rsidP="00BC3559">
      <w:pPr>
        <w:spacing w:after="0" w:line="240" w:lineRule="auto"/>
        <w:jc w:val="center"/>
        <w:rPr>
          <w:rFonts w:ascii="Times New Roman" w:hAnsi="Times New Roman"/>
          <w:b/>
          <w:sz w:val="28"/>
        </w:rPr>
      </w:pPr>
    </w:p>
    <w:p w:rsidR="00BC3559" w:rsidRDefault="00BC3559" w:rsidP="00BC3559">
      <w:pPr>
        <w:spacing w:after="0" w:line="240" w:lineRule="auto"/>
        <w:jc w:val="center"/>
        <w:rPr>
          <w:rFonts w:ascii="Times New Roman" w:hAnsi="Times New Roman"/>
          <w:b/>
          <w:sz w:val="28"/>
        </w:rPr>
      </w:pPr>
    </w:p>
    <w:p w:rsidR="00BC3559" w:rsidRDefault="00BC3559" w:rsidP="00BC3559">
      <w:pPr>
        <w:spacing w:after="0" w:line="240" w:lineRule="auto"/>
        <w:jc w:val="center"/>
        <w:rPr>
          <w:rFonts w:ascii="Times New Roman" w:hAnsi="Times New Roman"/>
          <w:b/>
          <w:sz w:val="28"/>
        </w:rPr>
      </w:pPr>
    </w:p>
    <w:p w:rsidR="00BC3559" w:rsidRDefault="00BC3559" w:rsidP="00BC3559">
      <w:pPr>
        <w:spacing w:after="0" w:line="240" w:lineRule="auto"/>
        <w:jc w:val="center"/>
        <w:outlineLvl w:val="0"/>
        <w:rPr>
          <w:rFonts w:ascii="Times New Roman" w:hAnsi="Times New Roman"/>
          <w:b/>
          <w:sz w:val="28"/>
        </w:rPr>
      </w:pPr>
      <w:r>
        <w:rPr>
          <w:rFonts w:ascii="Times New Roman" w:hAnsi="Times New Roman"/>
          <w:b/>
          <w:sz w:val="28"/>
        </w:rPr>
        <w:t xml:space="preserve">Предметная область </w:t>
      </w:r>
    </w:p>
    <w:p w:rsidR="00BC3559" w:rsidRDefault="00BC3559" w:rsidP="00BC3559">
      <w:pPr>
        <w:spacing w:after="0" w:line="240" w:lineRule="auto"/>
        <w:jc w:val="center"/>
        <w:outlineLvl w:val="0"/>
        <w:rPr>
          <w:rFonts w:ascii="Times New Roman" w:hAnsi="Times New Roman"/>
          <w:b/>
          <w:sz w:val="28"/>
        </w:rPr>
      </w:pPr>
      <w:r>
        <w:rPr>
          <w:rFonts w:ascii="Times New Roman" w:hAnsi="Times New Roman"/>
          <w:b/>
          <w:sz w:val="28"/>
        </w:rPr>
        <w:t>ПО.02. ИСТОРИЯ ИСКУССТВ</w:t>
      </w:r>
    </w:p>
    <w:p w:rsidR="00BC3559" w:rsidRDefault="00BC3559" w:rsidP="00BC3559">
      <w:pPr>
        <w:spacing w:after="0" w:line="240" w:lineRule="auto"/>
        <w:jc w:val="center"/>
        <w:rPr>
          <w:rFonts w:ascii="Times New Roman" w:hAnsi="Times New Roman"/>
          <w:b/>
          <w:sz w:val="36"/>
          <w:szCs w:val="36"/>
        </w:rPr>
      </w:pPr>
    </w:p>
    <w:p w:rsidR="00BC3559" w:rsidRDefault="00BC3559" w:rsidP="00BC3559">
      <w:pPr>
        <w:spacing w:after="0" w:line="240" w:lineRule="auto"/>
        <w:jc w:val="center"/>
        <w:rPr>
          <w:rFonts w:ascii="Times New Roman" w:hAnsi="Times New Roman"/>
          <w:b/>
          <w:sz w:val="36"/>
          <w:szCs w:val="36"/>
        </w:rPr>
      </w:pPr>
    </w:p>
    <w:p w:rsidR="00BC3559" w:rsidRDefault="00BC3559" w:rsidP="00BC3559">
      <w:pPr>
        <w:spacing w:after="0" w:line="240" w:lineRule="auto"/>
        <w:jc w:val="center"/>
        <w:rPr>
          <w:rFonts w:ascii="Times New Roman" w:hAnsi="Times New Roman"/>
          <w:b/>
          <w:sz w:val="36"/>
          <w:szCs w:val="36"/>
        </w:rPr>
      </w:pPr>
    </w:p>
    <w:p w:rsidR="00BC3559" w:rsidRDefault="00BC3559" w:rsidP="00BC3559">
      <w:pPr>
        <w:spacing w:after="0" w:line="240" w:lineRule="auto"/>
        <w:jc w:val="center"/>
        <w:outlineLvl w:val="0"/>
        <w:rPr>
          <w:rFonts w:ascii="Times New Roman" w:hAnsi="Times New Roman"/>
          <w:b/>
          <w:sz w:val="36"/>
          <w:szCs w:val="36"/>
        </w:rPr>
      </w:pPr>
      <w:r>
        <w:rPr>
          <w:rFonts w:ascii="Times New Roman" w:hAnsi="Times New Roman"/>
          <w:b/>
          <w:sz w:val="36"/>
          <w:szCs w:val="36"/>
        </w:rPr>
        <w:t>программа по учебному предмету</w:t>
      </w:r>
    </w:p>
    <w:p w:rsidR="00BC3559" w:rsidRDefault="00BC3559" w:rsidP="00BC3559">
      <w:pPr>
        <w:spacing w:after="0" w:line="240" w:lineRule="auto"/>
        <w:jc w:val="center"/>
        <w:rPr>
          <w:rFonts w:ascii="Times New Roman" w:hAnsi="Times New Roman"/>
          <w:b/>
          <w:sz w:val="36"/>
        </w:rPr>
      </w:pPr>
      <w:r>
        <w:rPr>
          <w:rFonts w:ascii="Times New Roman" w:hAnsi="Times New Roman"/>
          <w:b/>
          <w:sz w:val="36"/>
          <w:szCs w:val="36"/>
        </w:rPr>
        <w:t>ПО.02.УП.02.</w:t>
      </w:r>
      <w:r>
        <w:rPr>
          <w:rFonts w:ascii="Times New Roman" w:hAnsi="Times New Roman"/>
          <w:b/>
          <w:sz w:val="36"/>
        </w:rPr>
        <w:t xml:space="preserve"> ИСТОРИЯ </w:t>
      </w:r>
    </w:p>
    <w:p w:rsidR="00BC3559" w:rsidRDefault="00BC3559" w:rsidP="00BC3559">
      <w:pPr>
        <w:spacing w:after="0" w:line="240" w:lineRule="auto"/>
        <w:jc w:val="center"/>
        <w:rPr>
          <w:rFonts w:ascii="Times New Roman" w:hAnsi="Times New Roman"/>
          <w:b/>
          <w:sz w:val="28"/>
        </w:rPr>
      </w:pPr>
      <w:r>
        <w:rPr>
          <w:rFonts w:ascii="Times New Roman" w:hAnsi="Times New Roman"/>
          <w:b/>
          <w:sz w:val="36"/>
        </w:rPr>
        <w:t>ИЗОБРАЗИТЕЛЬНОГО ИСКУССТВА</w:t>
      </w:r>
    </w:p>
    <w:p w:rsidR="00BC3559" w:rsidRDefault="00BC3559" w:rsidP="00BC3559">
      <w:pPr>
        <w:spacing w:after="0" w:line="240" w:lineRule="auto"/>
        <w:jc w:val="center"/>
        <w:rPr>
          <w:rFonts w:ascii="Times New Roman" w:hAnsi="Times New Roman"/>
          <w:b/>
          <w:sz w:val="28"/>
        </w:rPr>
      </w:pPr>
    </w:p>
    <w:p w:rsidR="00BC3559" w:rsidRDefault="00BC3559" w:rsidP="00BC3559">
      <w:pPr>
        <w:spacing w:after="0" w:line="240" w:lineRule="auto"/>
        <w:jc w:val="center"/>
        <w:rPr>
          <w:rFonts w:ascii="Times New Roman" w:hAnsi="Times New Roman"/>
          <w:b/>
          <w:sz w:val="28"/>
        </w:rPr>
      </w:pPr>
    </w:p>
    <w:p w:rsidR="00BC3559" w:rsidRDefault="00BC3559" w:rsidP="00BC3559">
      <w:pPr>
        <w:spacing w:after="0" w:line="240" w:lineRule="auto"/>
        <w:jc w:val="center"/>
        <w:rPr>
          <w:rFonts w:ascii="Times New Roman" w:hAnsi="Times New Roman"/>
          <w:b/>
          <w:sz w:val="28"/>
        </w:rPr>
      </w:pPr>
    </w:p>
    <w:p w:rsidR="00BC3559" w:rsidRDefault="00BC3559" w:rsidP="00BC3559">
      <w:pPr>
        <w:spacing w:after="0" w:line="240" w:lineRule="auto"/>
        <w:jc w:val="center"/>
        <w:rPr>
          <w:rFonts w:ascii="Times New Roman" w:hAnsi="Times New Roman"/>
          <w:b/>
          <w:sz w:val="28"/>
        </w:rPr>
      </w:pPr>
    </w:p>
    <w:p w:rsidR="00BC3559" w:rsidRDefault="00BC3559" w:rsidP="00BC3559">
      <w:pPr>
        <w:spacing w:after="0" w:line="240" w:lineRule="auto"/>
        <w:jc w:val="center"/>
        <w:rPr>
          <w:rFonts w:ascii="Times New Roman" w:hAnsi="Times New Roman"/>
          <w:b/>
          <w:sz w:val="28"/>
        </w:rPr>
      </w:pPr>
    </w:p>
    <w:p w:rsidR="00BC3559" w:rsidRDefault="00BC3559" w:rsidP="00BC3559">
      <w:pPr>
        <w:spacing w:after="0" w:line="240" w:lineRule="auto"/>
        <w:jc w:val="center"/>
        <w:rPr>
          <w:rFonts w:ascii="Times New Roman" w:hAnsi="Times New Roman"/>
          <w:b/>
          <w:sz w:val="28"/>
        </w:rPr>
      </w:pPr>
    </w:p>
    <w:p w:rsidR="00BC3559" w:rsidRDefault="00BC3559" w:rsidP="00BC3559">
      <w:pPr>
        <w:spacing w:after="0" w:line="240" w:lineRule="auto"/>
        <w:jc w:val="center"/>
        <w:rPr>
          <w:rFonts w:ascii="Times New Roman" w:hAnsi="Times New Roman"/>
          <w:b/>
          <w:sz w:val="28"/>
        </w:rPr>
      </w:pPr>
    </w:p>
    <w:p w:rsidR="00BC3559" w:rsidRDefault="00BC3559" w:rsidP="00BC3559">
      <w:pPr>
        <w:spacing w:after="0" w:line="240" w:lineRule="auto"/>
        <w:jc w:val="center"/>
        <w:rPr>
          <w:rFonts w:ascii="Times New Roman" w:hAnsi="Times New Roman"/>
          <w:b/>
          <w:sz w:val="28"/>
        </w:rPr>
      </w:pPr>
    </w:p>
    <w:p w:rsidR="00BC3559" w:rsidRDefault="00BC3559" w:rsidP="00BC3559">
      <w:pPr>
        <w:spacing w:after="0" w:line="240" w:lineRule="auto"/>
        <w:jc w:val="center"/>
        <w:rPr>
          <w:rFonts w:ascii="Times New Roman" w:hAnsi="Times New Roman"/>
          <w:b/>
          <w:sz w:val="28"/>
        </w:rPr>
      </w:pPr>
    </w:p>
    <w:p w:rsidR="00BC3559" w:rsidRDefault="00BC3559" w:rsidP="00BC3559">
      <w:pPr>
        <w:spacing w:after="0" w:line="240" w:lineRule="auto"/>
        <w:outlineLvl w:val="0"/>
        <w:rPr>
          <w:rFonts w:ascii="Times New Roman" w:hAnsi="Times New Roman"/>
          <w:b/>
          <w:sz w:val="28"/>
        </w:rPr>
      </w:pPr>
    </w:p>
    <w:p w:rsidR="00BC3559" w:rsidRDefault="00BC3559" w:rsidP="00BC3559">
      <w:pPr>
        <w:spacing w:after="0" w:line="240" w:lineRule="auto"/>
        <w:outlineLvl w:val="0"/>
        <w:rPr>
          <w:rFonts w:ascii="Times New Roman" w:hAnsi="Times New Roman"/>
          <w:b/>
          <w:sz w:val="28"/>
        </w:rPr>
      </w:pPr>
    </w:p>
    <w:p w:rsidR="00BC3559" w:rsidRDefault="00BC3559" w:rsidP="00BC3559">
      <w:pPr>
        <w:spacing w:after="0" w:line="240" w:lineRule="auto"/>
        <w:outlineLvl w:val="0"/>
        <w:rPr>
          <w:rFonts w:ascii="Times New Roman" w:hAnsi="Times New Roman"/>
          <w:b/>
          <w:sz w:val="28"/>
        </w:rPr>
      </w:pPr>
    </w:p>
    <w:p w:rsidR="00BC3559" w:rsidRDefault="00BC3559" w:rsidP="00BC3559">
      <w:pPr>
        <w:spacing w:after="0" w:line="240" w:lineRule="auto"/>
        <w:outlineLvl w:val="0"/>
        <w:rPr>
          <w:rFonts w:ascii="Times New Roman" w:hAnsi="Times New Roman"/>
          <w:b/>
          <w:sz w:val="28"/>
        </w:rPr>
      </w:pPr>
    </w:p>
    <w:p w:rsidR="00BC3559" w:rsidRDefault="00BC3559" w:rsidP="00BC3559">
      <w:pPr>
        <w:spacing w:after="0" w:line="240" w:lineRule="auto"/>
        <w:outlineLvl w:val="0"/>
        <w:rPr>
          <w:rFonts w:ascii="Times New Roman" w:hAnsi="Times New Roman"/>
          <w:b/>
          <w:sz w:val="28"/>
        </w:rPr>
      </w:pPr>
    </w:p>
    <w:p w:rsidR="00BC3559" w:rsidRDefault="00BC3559" w:rsidP="00BC3559">
      <w:pPr>
        <w:spacing w:after="0" w:line="240" w:lineRule="auto"/>
        <w:outlineLvl w:val="0"/>
        <w:rPr>
          <w:rFonts w:ascii="Times New Roman" w:hAnsi="Times New Roman"/>
          <w:b/>
          <w:sz w:val="28"/>
        </w:rPr>
      </w:pPr>
    </w:p>
    <w:p w:rsidR="00BC3559" w:rsidRDefault="00BC3559" w:rsidP="00BC3559">
      <w:pPr>
        <w:spacing w:after="0" w:line="240" w:lineRule="auto"/>
        <w:outlineLvl w:val="0"/>
        <w:rPr>
          <w:rFonts w:ascii="Times New Roman" w:hAnsi="Times New Roman"/>
          <w:b/>
          <w:sz w:val="28"/>
        </w:rPr>
      </w:pPr>
    </w:p>
    <w:p w:rsidR="00BC3559" w:rsidRDefault="00BC3559" w:rsidP="00BC3559">
      <w:pPr>
        <w:spacing w:after="0" w:line="240" w:lineRule="auto"/>
        <w:outlineLvl w:val="0"/>
        <w:rPr>
          <w:rFonts w:ascii="Times New Roman" w:hAnsi="Times New Roman"/>
          <w:b/>
          <w:sz w:val="28"/>
        </w:rPr>
      </w:pPr>
    </w:p>
    <w:p w:rsidR="00BC3559" w:rsidRDefault="00BC3559" w:rsidP="00BC3559">
      <w:pPr>
        <w:spacing w:after="0" w:line="240" w:lineRule="auto"/>
        <w:jc w:val="center"/>
        <w:outlineLvl w:val="0"/>
        <w:rPr>
          <w:rFonts w:ascii="Times New Roman" w:hAnsi="Times New Roman"/>
          <w:sz w:val="28"/>
        </w:rPr>
      </w:pPr>
      <w:r>
        <w:rPr>
          <w:rFonts w:ascii="Times New Roman" w:hAnsi="Times New Roman"/>
          <w:sz w:val="28"/>
        </w:rPr>
        <w:t>Казань 2020</w:t>
      </w:r>
    </w:p>
    <w:p w:rsidR="00BC3559" w:rsidRDefault="00BC3559" w:rsidP="00BC3559">
      <w:pPr>
        <w:spacing w:after="0" w:line="240" w:lineRule="auto"/>
        <w:jc w:val="center"/>
        <w:outlineLvl w:val="0"/>
        <w:rPr>
          <w:rFonts w:ascii="Times New Roman" w:hAnsi="Times New Roman"/>
          <w:sz w:val="28"/>
        </w:rPr>
      </w:pPr>
    </w:p>
    <w:p w:rsidR="00BC3559" w:rsidRDefault="00BC3559" w:rsidP="00BC3559">
      <w:pPr>
        <w:spacing w:after="0" w:line="240" w:lineRule="auto"/>
        <w:jc w:val="center"/>
        <w:outlineLvl w:val="0"/>
        <w:rPr>
          <w:rFonts w:ascii="Times New Roman" w:hAnsi="Times New Roman"/>
          <w:sz w:val="28"/>
        </w:rPr>
      </w:pPr>
    </w:p>
    <w:p w:rsidR="00BC3559" w:rsidRDefault="00BC3559" w:rsidP="00BC3559">
      <w:pPr>
        <w:spacing w:after="0" w:line="240" w:lineRule="auto"/>
        <w:jc w:val="center"/>
        <w:outlineLvl w:val="0"/>
        <w:rPr>
          <w:rFonts w:ascii="Times New Roman" w:hAnsi="Times New Roman"/>
          <w:sz w:val="28"/>
        </w:rPr>
      </w:pPr>
    </w:p>
    <w:p w:rsidR="00BC3559" w:rsidRDefault="00BC3559" w:rsidP="00BC3559">
      <w:pPr>
        <w:spacing w:after="0" w:line="240" w:lineRule="auto"/>
        <w:jc w:val="center"/>
        <w:outlineLvl w:val="0"/>
        <w:rPr>
          <w:rFonts w:ascii="Times New Roman" w:hAnsi="Times New Roman"/>
          <w:sz w:val="28"/>
        </w:rPr>
      </w:pPr>
    </w:p>
    <w:p w:rsidR="00BC3559" w:rsidRPr="00E56993" w:rsidRDefault="00BC3559" w:rsidP="00BC3559">
      <w:pPr>
        <w:spacing w:after="0" w:line="240" w:lineRule="auto"/>
        <w:jc w:val="center"/>
        <w:outlineLvl w:val="0"/>
        <w:rPr>
          <w:rFonts w:ascii="Times New Roman" w:hAnsi="Times New Roman"/>
          <w:sz w:val="28"/>
        </w:rPr>
      </w:pPr>
      <w:r>
        <w:rPr>
          <w:rFonts w:ascii="Times New Roman" w:hAnsi="Times New Roman"/>
          <w:b/>
          <w:sz w:val="28"/>
        </w:rPr>
        <w:t>Структура программы учебного предмета</w:t>
      </w:r>
    </w:p>
    <w:p w:rsidR="00BC3559" w:rsidRDefault="00BC3559" w:rsidP="00BC3559">
      <w:pPr>
        <w:spacing w:after="0" w:line="240" w:lineRule="auto"/>
        <w:jc w:val="center"/>
        <w:rPr>
          <w:rFonts w:ascii="Times New Roman" w:hAnsi="Times New Roman"/>
          <w:b/>
          <w:sz w:val="28"/>
        </w:rPr>
      </w:pPr>
    </w:p>
    <w:p w:rsidR="00BC3559" w:rsidRDefault="00BC3559" w:rsidP="00BC3559">
      <w:pPr>
        <w:spacing w:after="0" w:line="240" w:lineRule="auto"/>
        <w:rPr>
          <w:rFonts w:ascii="Times New Roman" w:hAnsi="Times New Roman"/>
          <w:b/>
          <w:sz w:val="28"/>
        </w:rPr>
      </w:pPr>
      <w:r>
        <w:rPr>
          <w:rFonts w:ascii="Times New Roman" w:hAnsi="Times New Roman"/>
          <w:b/>
          <w:sz w:val="28"/>
        </w:rPr>
        <w:t>I.</w:t>
      </w:r>
      <w:r>
        <w:rPr>
          <w:rFonts w:ascii="Times New Roman" w:hAnsi="Times New Roman"/>
          <w:b/>
          <w:sz w:val="28"/>
        </w:rPr>
        <w:tab/>
        <w:t>Пояснительная записка</w:t>
      </w:r>
      <w:r>
        <w:rPr>
          <w:rFonts w:ascii="Times New Roman" w:hAnsi="Times New Roman"/>
          <w:b/>
          <w:sz w:val="28"/>
        </w:rPr>
        <w:tab/>
      </w:r>
      <w:r>
        <w:rPr>
          <w:rFonts w:ascii="Times New Roman" w:hAnsi="Times New Roman"/>
          <w:b/>
          <w:sz w:val="28"/>
        </w:rPr>
        <w:tab/>
      </w:r>
      <w:r>
        <w:rPr>
          <w:rFonts w:ascii="Times New Roman" w:hAnsi="Times New Roman"/>
          <w:b/>
          <w:sz w:val="28"/>
        </w:rPr>
        <w:tab/>
      </w:r>
      <w:r>
        <w:rPr>
          <w:rFonts w:ascii="Times New Roman" w:hAnsi="Times New Roman"/>
          <w:b/>
          <w:sz w:val="28"/>
        </w:rPr>
        <w:tab/>
      </w:r>
      <w:r>
        <w:rPr>
          <w:rFonts w:ascii="Times New Roman" w:hAnsi="Times New Roman"/>
          <w:b/>
          <w:sz w:val="28"/>
        </w:rPr>
        <w:tab/>
      </w:r>
      <w:r>
        <w:rPr>
          <w:rFonts w:ascii="Times New Roman" w:hAnsi="Times New Roman"/>
          <w:b/>
          <w:sz w:val="28"/>
        </w:rPr>
        <w:tab/>
      </w:r>
      <w:r>
        <w:rPr>
          <w:rFonts w:ascii="Times New Roman" w:hAnsi="Times New Roman"/>
          <w:b/>
          <w:sz w:val="28"/>
        </w:rPr>
        <w:tab/>
      </w:r>
    </w:p>
    <w:p w:rsidR="00BC3559" w:rsidRDefault="00BC3559" w:rsidP="00BC3559">
      <w:pPr>
        <w:spacing w:after="0" w:line="240" w:lineRule="auto"/>
        <w:rPr>
          <w:rFonts w:ascii="Times New Roman" w:hAnsi="Times New Roman"/>
          <w:i/>
          <w:sz w:val="28"/>
        </w:rPr>
      </w:pPr>
      <w:r>
        <w:rPr>
          <w:rFonts w:ascii="Times New Roman" w:hAnsi="Times New Roman"/>
          <w:i/>
          <w:sz w:val="28"/>
        </w:rPr>
        <w:t>- Характеристика учебного предмета, его место и роль в образовательном процессе</w:t>
      </w:r>
    </w:p>
    <w:p w:rsidR="00BC3559" w:rsidRDefault="00BC3559" w:rsidP="00BC3559">
      <w:pPr>
        <w:spacing w:after="0" w:line="240" w:lineRule="auto"/>
        <w:outlineLvl w:val="0"/>
        <w:rPr>
          <w:rFonts w:ascii="Times New Roman" w:hAnsi="Times New Roman"/>
          <w:i/>
          <w:sz w:val="28"/>
        </w:rPr>
      </w:pPr>
      <w:r>
        <w:rPr>
          <w:rFonts w:ascii="Times New Roman" w:hAnsi="Times New Roman"/>
          <w:i/>
          <w:sz w:val="28"/>
        </w:rPr>
        <w:t>- Срок реализации учебного предмета</w:t>
      </w:r>
    </w:p>
    <w:p w:rsidR="00BC3559" w:rsidRDefault="00BC3559" w:rsidP="00BC3559">
      <w:pPr>
        <w:spacing w:after="0" w:line="240" w:lineRule="auto"/>
        <w:rPr>
          <w:rFonts w:ascii="Times New Roman" w:hAnsi="Times New Roman"/>
          <w:i/>
          <w:sz w:val="28"/>
        </w:rPr>
      </w:pPr>
      <w:r>
        <w:rPr>
          <w:rFonts w:ascii="Times New Roman" w:hAnsi="Times New Roman"/>
          <w:i/>
          <w:sz w:val="28"/>
        </w:rPr>
        <w:t>- Объем учебного времени, предусмотренный учебным планом образовательного учреждения на реализацию учебного предмета</w:t>
      </w:r>
    </w:p>
    <w:p w:rsidR="00BC3559" w:rsidRDefault="00BC3559" w:rsidP="00BC3559">
      <w:pPr>
        <w:spacing w:after="0" w:line="240" w:lineRule="auto"/>
        <w:rPr>
          <w:rFonts w:ascii="Times New Roman" w:hAnsi="Times New Roman"/>
          <w:i/>
          <w:sz w:val="28"/>
        </w:rPr>
      </w:pPr>
      <w:r>
        <w:rPr>
          <w:rFonts w:ascii="Times New Roman" w:hAnsi="Times New Roman"/>
          <w:i/>
          <w:sz w:val="28"/>
        </w:rPr>
        <w:t>- Сведения о затратах учебного времени и графике промежуточной аттестации</w:t>
      </w:r>
    </w:p>
    <w:p w:rsidR="00BC3559" w:rsidRDefault="00BC3559" w:rsidP="00BC3559">
      <w:pPr>
        <w:spacing w:after="0" w:line="240" w:lineRule="auto"/>
        <w:outlineLvl w:val="0"/>
        <w:rPr>
          <w:rFonts w:ascii="Times New Roman" w:hAnsi="Times New Roman"/>
          <w:i/>
          <w:sz w:val="28"/>
        </w:rPr>
      </w:pPr>
      <w:r>
        <w:rPr>
          <w:rFonts w:ascii="Times New Roman" w:hAnsi="Times New Roman"/>
          <w:i/>
          <w:sz w:val="28"/>
        </w:rPr>
        <w:t>- Форма проведения учебных аудиторных занятий</w:t>
      </w:r>
    </w:p>
    <w:p w:rsidR="00BC3559" w:rsidRDefault="00BC3559" w:rsidP="00BC3559">
      <w:pPr>
        <w:spacing w:after="0" w:line="240" w:lineRule="auto"/>
        <w:rPr>
          <w:rFonts w:ascii="Times New Roman" w:hAnsi="Times New Roman"/>
          <w:i/>
          <w:sz w:val="28"/>
        </w:rPr>
      </w:pPr>
      <w:r>
        <w:rPr>
          <w:rFonts w:ascii="Times New Roman" w:hAnsi="Times New Roman"/>
          <w:i/>
          <w:sz w:val="28"/>
        </w:rPr>
        <w:t>- Цель и задачи учебного предмета</w:t>
      </w:r>
    </w:p>
    <w:p w:rsidR="00BC3559" w:rsidRDefault="00BC3559" w:rsidP="00BC3559">
      <w:pPr>
        <w:spacing w:after="0" w:line="240" w:lineRule="auto"/>
        <w:outlineLvl w:val="0"/>
        <w:rPr>
          <w:rFonts w:ascii="Times New Roman" w:hAnsi="Times New Roman"/>
          <w:i/>
          <w:sz w:val="28"/>
        </w:rPr>
      </w:pPr>
      <w:r>
        <w:rPr>
          <w:rFonts w:ascii="Times New Roman" w:hAnsi="Times New Roman"/>
          <w:i/>
          <w:sz w:val="28"/>
        </w:rPr>
        <w:t>- Обоснование структуры программы учебного предмета</w:t>
      </w:r>
    </w:p>
    <w:p w:rsidR="00BC3559" w:rsidRDefault="00BC3559" w:rsidP="00BC3559">
      <w:pPr>
        <w:spacing w:after="0" w:line="240" w:lineRule="auto"/>
        <w:rPr>
          <w:rFonts w:ascii="Times New Roman" w:hAnsi="Times New Roman"/>
          <w:i/>
          <w:sz w:val="28"/>
        </w:rPr>
      </w:pPr>
      <w:r>
        <w:rPr>
          <w:rFonts w:ascii="Times New Roman" w:hAnsi="Times New Roman"/>
          <w:i/>
          <w:sz w:val="28"/>
        </w:rPr>
        <w:t xml:space="preserve">- Методы обучения </w:t>
      </w:r>
    </w:p>
    <w:p w:rsidR="00BC3559" w:rsidRDefault="00BC3559" w:rsidP="00BC3559">
      <w:pPr>
        <w:spacing w:after="0" w:line="240" w:lineRule="auto"/>
        <w:rPr>
          <w:rFonts w:ascii="Times New Roman" w:hAnsi="Times New Roman"/>
          <w:i/>
          <w:sz w:val="28"/>
        </w:rPr>
      </w:pPr>
      <w:r>
        <w:rPr>
          <w:rFonts w:ascii="Times New Roman" w:hAnsi="Times New Roman"/>
          <w:i/>
          <w:sz w:val="28"/>
        </w:rPr>
        <w:t>- Описание материально-технических условий реализации учебного предмета</w:t>
      </w:r>
    </w:p>
    <w:p w:rsidR="00BC3559" w:rsidRDefault="00BC3559" w:rsidP="00BC3559">
      <w:pPr>
        <w:spacing w:after="0" w:line="240" w:lineRule="auto"/>
        <w:rPr>
          <w:rFonts w:ascii="Times New Roman" w:hAnsi="Times New Roman"/>
          <w:i/>
          <w:sz w:val="28"/>
        </w:rPr>
      </w:pPr>
    </w:p>
    <w:p w:rsidR="00BC3559" w:rsidRDefault="00BC3559" w:rsidP="00BC3559">
      <w:pPr>
        <w:spacing w:after="0" w:line="240" w:lineRule="auto"/>
        <w:rPr>
          <w:rFonts w:ascii="Times New Roman" w:hAnsi="Times New Roman"/>
          <w:b/>
          <w:sz w:val="28"/>
        </w:rPr>
      </w:pPr>
      <w:r>
        <w:rPr>
          <w:rFonts w:ascii="Times New Roman" w:hAnsi="Times New Roman"/>
          <w:b/>
          <w:sz w:val="28"/>
        </w:rPr>
        <w:t>II.</w:t>
      </w:r>
      <w:r>
        <w:rPr>
          <w:rFonts w:ascii="Times New Roman" w:hAnsi="Times New Roman"/>
          <w:b/>
          <w:sz w:val="28"/>
        </w:rPr>
        <w:tab/>
        <w:t>Содержание учебного предмета</w:t>
      </w:r>
      <w:r>
        <w:rPr>
          <w:rFonts w:ascii="Times New Roman" w:hAnsi="Times New Roman"/>
          <w:b/>
          <w:sz w:val="28"/>
        </w:rPr>
        <w:tab/>
      </w:r>
      <w:r>
        <w:rPr>
          <w:rFonts w:ascii="Times New Roman" w:hAnsi="Times New Roman"/>
          <w:b/>
          <w:sz w:val="28"/>
        </w:rPr>
        <w:tab/>
      </w:r>
      <w:r>
        <w:rPr>
          <w:rFonts w:ascii="Times New Roman" w:hAnsi="Times New Roman"/>
          <w:b/>
          <w:sz w:val="28"/>
        </w:rPr>
        <w:tab/>
      </w:r>
      <w:r>
        <w:rPr>
          <w:rFonts w:ascii="Times New Roman" w:hAnsi="Times New Roman"/>
          <w:b/>
          <w:sz w:val="28"/>
        </w:rPr>
        <w:tab/>
      </w:r>
      <w:r>
        <w:rPr>
          <w:rFonts w:ascii="Times New Roman" w:hAnsi="Times New Roman"/>
          <w:b/>
          <w:sz w:val="28"/>
        </w:rPr>
        <w:tab/>
      </w:r>
      <w:r>
        <w:rPr>
          <w:rFonts w:ascii="Times New Roman" w:hAnsi="Times New Roman"/>
          <w:b/>
          <w:sz w:val="28"/>
        </w:rPr>
        <w:tab/>
      </w:r>
    </w:p>
    <w:p w:rsidR="00BC3559" w:rsidRDefault="00BC3559" w:rsidP="00BC3559">
      <w:pPr>
        <w:spacing w:after="0" w:line="240" w:lineRule="auto"/>
        <w:outlineLvl w:val="0"/>
        <w:rPr>
          <w:rFonts w:ascii="Times New Roman" w:hAnsi="Times New Roman"/>
          <w:i/>
          <w:sz w:val="28"/>
        </w:rPr>
      </w:pPr>
      <w:r>
        <w:rPr>
          <w:rFonts w:ascii="Times New Roman" w:hAnsi="Times New Roman"/>
          <w:i/>
          <w:sz w:val="28"/>
        </w:rPr>
        <w:t xml:space="preserve">  -Учебно-тематический план</w:t>
      </w:r>
    </w:p>
    <w:p w:rsidR="00BC3559" w:rsidRDefault="00BC3559" w:rsidP="00BC3559">
      <w:pPr>
        <w:spacing w:after="0" w:line="240" w:lineRule="auto"/>
        <w:rPr>
          <w:rFonts w:ascii="Times New Roman" w:hAnsi="Times New Roman"/>
          <w:bCs/>
          <w:i/>
          <w:sz w:val="28"/>
        </w:rPr>
      </w:pPr>
      <w:r>
        <w:rPr>
          <w:rFonts w:ascii="Times New Roman" w:hAnsi="Times New Roman"/>
          <w:i/>
          <w:sz w:val="28"/>
        </w:rPr>
        <w:t xml:space="preserve">  - </w:t>
      </w:r>
      <w:r>
        <w:rPr>
          <w:rFonts w:ascii="Times New Roman" w:hAnsi="Times New Roman"/>
          <w:bCs/>
          <w:i/>
          <w:sz w:val="28"/>
        </w:rPr>
        <w:t>Содержание тем и разделов</w:t>
      </w:r>
    </w:p>
    <w:p w:rsidR="00BC3559" w:rsidRDefault="00BC3559" w:rsidP="00BC3559">
      <w:pPr>
        <w:spacing w:after="0" w:line="240" w:lineRule="auto"/>
        <w:rPr>
          <w:rFonts w:ascii="Times New Roman" w:hAnsi="Times New Roman"/>
          <w:b/>
          <w:sz w:val="28"/>
        </w:rPr>
      </w:pPr>
      <w:r>
        <w:rPr>
          <w:rFonts w:ascii="Times New Roman" w:hAnsi="Times New Roman"/>
          <w:b/>
          <w:sz w:val="28"/>
        </w:rPr>
        <w:t>III.</w:t>
      </w:r>
      <w:r>
        <w:rPr>
          <w:rFonts w:ascii="Times New Roman" w:hAnsi="Times New Roman"/>
          <w:b/>
          <w:sz w:val="28"/>
        </w:rPr>
        <w:tab/>
        <w:t>Требования к уровню подготовки обучающихся</w:t>
      </w:r>
      <w:r>
        <w:rPr>
          <w:rFonts w:ascii="Times New Roman" w:hAnsi="Times New Roman"/>
          <w:b/>
          <w:sz w:val="28"/>
        </w:rPr>
        <w:tab/>
      </w:r>
      <w:r>
        <w:rPr>
          <w:rFonts w:ascii="Times New Roman" w:hAnsi="Times New Roman"/>
          <w:b/>
          <w:sz w:val="28"/>
        </w:rPr>
        <w:tab/>
      </w:r>
      <w:r>
        <w:rPr>
          <w:rFonts w:ascii="Times New Roman" w:hAnsi="Times New Roman"/>
          <w:b/>
          <w:sz w:val="28"/>
        </w:rPr>
        <w:tab/>
      </w:r>
    </w:p>
    <w:p w:rsidR="00BC3559" w:rsidRDefault="00BC3559" w:rsidP="00BC3559">
      <w:pPr>
        <w:spacing w:after="0" w:line="240" w:lineRule="auto"/>
        <w:rPr>
          <w:rFonts w:ascii="Times New Roman" w:hAnsi="Times New Roman"/>
          <w:i/>
          <w:sz w:val="28"/>
        </w:rPr>
      </w:pPr>
      <w:r>
        <w:rPr>
          <w:rFonts w:ascii="Times New Roman" w:hAnsi="Times New Roman"/>
          <w:i/>
          <w:sz w:val="28"/>
        </w:rPr>
        <w:t>- Требования к уровню подготовки на различных этапах обучения</w:t>
      </w:r>
    </w:p>
    <w:p w:rsidR="00BC3559" w:rsidRDefault="00BC3559" w:rsidP="00BC3559">
      <w:pPr>
        <w:spacing w:after="0" w:line="240" w:lineRule="auto"/>
        <w:rPr>
          <w:rFonts w:ascii="Times New Roman" w:hAnsi="Times New Roman"/>
          <w:i/>
          <w:sz w:val="28"/>
        </w:rPr>
      </w:pPr>
    </w:p>
    <w:p w:rsidR="00BC3559" w:rsidRDefault="00BC3559" w:rsidP="00BC3559">
      <w:pPr>
        <w:spacing w:after="0" w:line="240" w:lineRule="auto"/>
        <w:rPr>
          <w:rFonts w:ascii="Times New Roman" w:hAnsi="Times New Roman"/>
          <w:b/>
          <w:sz w:val="28"/>
        </w:rPr>
      </w:pPr>
      <w:r>
        <w:rPr>
          <w:rFonts w:ascii="Times New Roman" w:hAnsi="Times New Roman"/>
          <w:b/>
          <w:sz w:val="28"/>
          <w:lang w:val="en-US"/>
        </w:rPr>
        <w:t>IV</w:t>
      </w:r>
      <w:r>
        <w:rPr>
          <w:rFonts w:ascii="Times New Roman" w:hAnsi="Times New Roman"/>
          <w:b/>
          <w:sz w:val="28"/>
        </w:rPr>
        <w:t>.</w:t>
      </w:r>
      <w:r>
        <w:rPr>
          <w:rFonts w:ascii="Times New Roman" w:hAnsi="Times New Roman"/>
          <w:b/>
          <w:sz w:val="28"/>
        </w:rPr>
        <w:tab/>
        <w:t xml:space="preserve">Формы и методы контроля, система оценок </w:t>
      </w:r>
      <w:r>
        <w:rPr>
          <w:rFonts w:ascii="Times New Roman" w:hAnsi="Times New Roman"/>
          <w:b/>
          <w:sz w:val="28"/>
        </w:rPr>
        <w:tab/>
      </w:r>
      <w:r>
        <w:rPr>
          <w:rFonts w:ascii="Times New Roman" w:hAnsi="Times New Roman"/>
          <w:b/>
          <w:sz w:val="28"/>
        </w:rPr>
        <w:tab/>
      </w:r>
      <w:r>
        <w:rPr>
          <w:rFonts w:ascii="Times New Roman" w:hAnsi="Times New Roman"/>
          <w:b/>
          <w:sz w:val="28"/>
        </w:rPr>
        <w:tab/>
      </w:r>
      <w:r>
        <w:rPr>
          <w:rFonts w:ascii="Times New Roman" w:hAnsi="Times New Roman"/>
          <w:b/>
          <w:sz w:val="28"/>
        </w:rPr>
        <w:tab/>
      </w:r>
    </w:p>
    <w:p w:rsidR="00BC3559" w:rsidRDefault="00BC3559" w:rsidP="00BC3559">
      <w:pPr>
        <w:spacing w:after="0" w:line="240" w:lineRule="auto"/>
        <w:rPr>
          <w:rFonts w:ascii="Times New Roman" w:hAnsi="Times New Roman"/>
          <w:i/>
          <w:sz w:val="28"/>
        </w:rPr>
      </w:pPr>
      <w:r>
        <w:rPr>
          <w:rFonts w:ascii="Times New Roman" w:hAnsi="Times New Roman"/>
          <w:i/>
          <w:sz w:val="28"/>
        </w:rPr>
        <w:t>- Аттестация: цели, виды, форма, содержание;</w:t>
      </w:r>
    </w:p>
    <w:p w:rsidR="00BC3559" w:rsidRDefault="00BC3559" w:rsidP="00BC3559">
      <w:pPr>
        <w:spacing w:after="0" w:line="240" w:lineRule="auto"/>
        <w:outlineLvl w:val="0"/>
        <w:rPr>
          <w:rFonts w:ascii="Times New Roman" w:hAnsi="Times New Roman"/>
          <w:i/>
          <w:sz w:val="28"/>
        </w:rPr>
      </w:pPr>
      <w:r>
        <w:rPr>
          <w:rFonts w:ascii="Times New Roman" w:hAnsi="Times New Roman"/>
          <w:i/>
          <w:sz w:val="28"/>
        </w:rPr>
        <w:t>- Критерии оценки</w:t>
      </w:r>
    </w:p>
    <w:p w:rsidR="00BC3559" w:rsidRDefault="00BC3559" w:rsidP="00BC3559">
      <w:pPr>
        <w:spacing w:after="0" w:line="240" w:lineRule="auto"/>
        <w:rPr>
          <w:rFonts w:ascii="Times New Roman" w:hAnsi="Times New Roman"/>
          <w:b/>
          <w:sz w:val="28"/>
        </w:rPr>
      </w:pPr>
    </w:p>
    <w:p w:rsidR="00BC3559" w:rsidRDefault="00BC3559" w:rsidP="00BC3559">
      <w:pPr>
        <w:spacing w:after="0" w:line="240" w:lineRule="auto"/>
        <w:rPr>
          <w:rFonts w:ascii="Times New Roman" w:hAnsi="Times New Roman"/>
          <w:b/>
          <w:sz w:val="28"/>
        </w:rPr>
      </w:pPr>
      <w:r>
        <w:rPr>
          <w:rFonts w:ascii="Times New Roman" w:hAnsi="Times New Roman"/>
          <w:b/>
          <w:sz w:val="28"/>
          <w:lang w:val="en-US"/>
        </w:rPr>
        <w:t>V</w:t>
      </w:r>
      <w:r>
        <w:rPr>
          <w:rFonts w:ascii="Times New Roman" w:hAnsi="Times New Roman"/>
          <w:b/>
          <w:sz w:val="28"/>
        </w:rPr>
        <w:t>.</w:t>
      </w:r>
      <w:r>
        <w:rPr>
          <w:rFonts w:ascii="Times New Roman" w:hAnsi="Times New Roman"/>
          <w:b/>
          <w:sz w:val="28"/>
        </w:rPr>
        <w:tab/>
        <w:t>Методическое обеспечение учебного процесса</w:t>
      </w:r>
      <w:r>
        <w:rPr>
          <w:rFonts w:ascii="Times New Roman" w:hAnsi="Times New Roman"/>
          <w:b/>
          <w:sz w:val="28"/>
        </w:rPr>
        <w:tab/>
      </w:r>
      <w:r>
        <w:rPr>
          <w:rFonts w:ascii="Times New Roman" w:hAnsi="Times New Roman"/>
          <w:b/>
          <w:sz w:val="28"/>
        </w:rPr>
        <w:tab/>
      </w:r>
      <w:r>
        <w:rPr>
          <w:rFonts w:ascii="Times New Roman" w:hAnsi="Times New Roman"/>
          <w:b/>
          <w:sz w:val="28"/>
        </w:rPr>
        <w:tab/>
      </w:r>
    </w:p>
    <w:p w:rsidR="00BC3559" w:rsidRDefault="00BC3559" w:rsidP="00BC3559">
      <w:pPr>
        <w:spacing w:after="0" w:line="240" w:lineRule="auto"/>
        <w:rPr>
          <w:rFonts w:ascii="Times New Roman" w:hAnsi="Times New Roman"/>
          <w:sz w:val="28"/>
        </w:rPr>
      </w:pPr>
    </w:p>
    <w:p w:rsidR="00BC3559" w:rsidRDefault="00BC3559" w:rsidP="00BC3559">
      <w:pPr>
        <w:spacing w:after="0" w:line="240" w:lineRule="auto"/>
        <w:rPr>
          <w:rFonts w:ascii="Times New Roman" w:hAnsi="Times New Roman"/>
          <w:b/>
          <w:sz w:val="28"/>
        </w:rPr>
      </w:pPr>
      <w:r>
        <w:rPr>
          <w:rFonts w:ascii="Times New Roman" w:hAnsi="Times New Roman"/>
          <w:b/>
          <w:sz w:val="28"/>
          <w:lang w:val="en-US"/>
        </w:rPr>
        <w:t>VI</w:t>
      </w:r>
      <w:r>
        <w:rPr>
          <w:rFonts w:ascii="Times New Roman" w:hAnsi="Times New Roman"/>
          <w:b/>
          <w:sz w:val="28"/>
        </w:rPr>
        <w:t>.</w:t>
      </w:r>
      <w:r>
        <w:rPr>
          <w:rFonts w:ascii="Times New Roman" w:hAnsi="Times New Roman"/>
          <w:b/>
          <w:sz w:val="28"/>
        </w:rPr>
        <w:tab/>
        <w:t xml:space="preserve">Средства обучения                                     </w:t>
      </w:r>
    </w:p>
    <w:p w:rsidR="00BC3559" w:rsidRDefault="00BC3559" w:rsidP="00BC3559">
      <w:pPr>
        <w:spacing w:after="0" w:line="240" w:lineRule="auto"/>
        <w:rPr>
          <w:rFonts w:ascii="Times New Roman" w:hAnsi="Times New Roman"/>
          <w:sz w:val="28"/>
        </w:rPr>
      </w:pPr>
      <w:r>
        <w:rPr>
          <w:rFonts w:ascii="Times New Roman" w:hAnsi="Times New Roman"/>
          <w:i/>
          <w:sz w:val="28"/>
        </w:rPr>
        <w:t>- Перечень средств обучения</w:t>
      </w:r>
    </w:p>
    <w:p w:rsidR="00BC3559" w:rsidRDefault="00BC3559" w:rsidP="00BC3559">
      <w:pPr>
        <w:spacing w:after="0" w:line="240" w:lineRule="auto"/>
        <w:rPr>
          <w:rFonts w:ascii="Times New Roman" w:hAnsi="Times New Roman"/>
          <w:sz w:val="28"/>
        </w:rPr>
      </w:pPr>
    </w:p>
    <w:p w:rsidR="00BC3559" w:rsidRDefault="00BC3559" w:rsidP="00BC3559">
      <w:pPr>
        <w:spacing w:after="0" w:line="240" w:lineRule="auto"/>
        <w:rPr>
          <w:rFonts w:ascii="Times New Roman" w:hAnsi="Times New Roman"/>
          <w:sz w:val="28"/>
        </w:rPr>
      </w:pPr>
    </w:p>
    <w:p w:rsidR="00BC3559" w:rsidRDefault="00BC3559" w:rsidP="00BC3559">
      <w:pPr>
        <w:spacing w:after="0" w:line="240" w:lineRule="auto"/>
        <w:rPr>
          <w:rFonts w:ascii="Times New Roman" w:hAnsi="Times New Roman"/>
          <w:sz w:val="28"/>
        </w:rPr>
      </w:pPr>
    </w:p>
    <w:p w:rsidR="00BC3559" w:rsidRDefault="00BC3559" w:rsidP="00BC3559">
      <w:pPr>
        <w:spacing w:after="0" w:line="240" w:lineRule="auto"/>
        <w:rPr>
          <w:rFonts w:ascii="Times New Roman" w:hAnsi="Times New Roman"/>
          <w:sz w:val="28"/>
        </w:rPr>
      </w:pPr>
    </w:p>
    <w:p w:rsidR="00BC3559" w:rsidRDefault="00BC3559" w:rsidP="00BC3559">
      <w:pPr>
        <w:spacing w:after="0" w:line="240" w:lineRule="auto"/>
        <w:rPr>
          <w:rFonts w:ascii="Times New Roman" w:hAnsi="Times New Roman"/>
          <w:sz w:val="28"/>
        </w:rPr>
      </w:pPr>
    </w:p>
    <w:p w:rsidR="00BC3559" w:rsidRDefault="00BC3559" w:rsidP="00BC3559">
      <w:pPr>
        <w:spacing w:after="0" w:line="240" w:lineRule="auto"/>
        <w:rPr>
          <w:rFonts w:ascii="Times New Roman" w:hAnsi="Times New Roman"/>
          <w:sz w:val="28"/>
        </w:rPr>
      </w:pPr>
    </w:p>
    <w:p w:rsidR="00BC3559" w:rsidRDefault="00BC3559" w:rsidP="00BC3559">
      <w:pPr>
        <w:spacing w:after="0" w:line="240" w:lineRule="auto"/>
        <w:rPr>
          <w:rFonts w:ascii="Times New Roman" w:hAnsi="Times New Roman"/>
          <w:sz w:val="28"/>
        </w:rPr>
      </w:pPr>
    </w:p>
    <w:p w:rsidR="00BC3559" w:rsidRDefault="00BC3559" w:rsidP="00BC3559">
      <w:pPr>
        <w:spacing w:after="0" w:line="240" w:lineRule="auto"/>
        <w:rPr>
          <w:rFonts w:ascii="Times New Roman" w:hAnsi="Times New Roman"/>
          <w:sz w:val="28"/>
        </w:rPr>
      </w:pPr>
    </w:p>
    <w:p w:rsidR="00BC3559" w:rsidRDefault="00BC3559" w:rsidP="00BC3559">
      <w:pPr>
        <w:spacing w:after="0" w:line="240" w:lineRule="auto"/>
        <w:rPr>
          <w:rFonts w:ascii="Times New Roman" w:hAnsi="Times New Roman"/>
          <w:sz w:val="28"/>
        </w:rPr>
      </w:pPr>
    </w:p>
    <w:p w:rsidR="00BC3559" w:rsidRDefault="00BC3559" w:rsidP="00BC3559">
      <w:pPr>
        <w:spacing w:after="0" w:line="240" w:lineRule="auto"/>
        <w:rPr>
          <w:rFonts w:ascii="Times New Roman" w:hAnsi="Times New Roman"/>
          <w:sz w:val="28"/>
        </w:rPr>
      </w:pPr>
    </w:p>
    <w:p w:rsidR="00BC3559" w:rsidRDefault="00BC3559" w:rsidP="00BC3559">
      <w:pPr>
        <w:spacing w:after="0" w:line="240" w:lineRule="auto"/>
        <w:rPr>
          <w:rFonts w:ascii="Times New Roman" w:hAnsi="Times New Roman"/>
          <w:sz w:val="28"/>
        </w:rPr>
      </w:pPr>
    </w:p>
    <w:p w:rsidR="00BC3559" w:rsidRDefault="00BC3559" w:rsidP="00BC3559">
      <w:pPr>
        <w:spacing w:after="0" w:line="240" w:lineRule="auto"/>
        <w:rPr>
          <w:rFonts w:ascii="Times New Roman" w:hAnsi="Times New Roman"/>
          <w:sz w:val="28"/>
        </w:rPr>
      </w:pPr>
    </w:p>
    <w:p w:rsidR="00BC3559" w:rsidRDefault="00BC3559" w:rsidP="00BC3559">
      <w:pPr>
        <w:spacing w:after="0" w:line="240" w:lineRule="auto"/>
        <w:rPr>
          <w:rFonts w:ascii="Times New Roman" w:hAnsi="Times New Roman"/>
          <w:sz w:val="28"/>
        </w:rPr>
      </w:pPr>
    </w:p>
    <w:p w:rsidR="00BC3559" w:rsidRDefault="00BC3559" w:rsidP="00BC3559">
      <w:pPr>
        <w:spacing w:after="0" w:line="240" w:lineRule="auto"/>
        <w:rPr>
          <w:rFonts w:ascii="Times New Roman" w:hAnsi="Times New Roman"/>
          <w:sz w:val="28"/>
        </w:rPr>
      </w:pPr>
    </w:p>
    <w:p w:rsidR="00BC3559" w:rsidRDefault="00BC3559" w:rsidP="00BC3559">
      <w:pPr>
        <w:spacing w:after="0" w:line="240" w:lineRule="auto"/>
        <w:rPr>
          <w:rFonts w:ascii="Times New Roman" w:hAnsi="Times New Roman"/>
          <w:sz w:val="28"/>
        </w:rPr>
      </w:pPr>
    </w:p>
    <w:p w:rsidR="00BC3559" w:rsidRDefault="00BC3559" w:rsidP="00BC3559">
      <w:pPr>
        <w:spacing w:after="0" w:line="240" w:lineRule="auto"/>
        <w:rPr>
          <w:rFonts w:ascii="Times New Roman" w:hAnsi="Times New Roman"/>
          <w:sz w:val="28"/>
        </w:rPr>
      </w:pPr>
    </w:p>
    <w:p w:rsidR="00BC3559" w:rsidRPr="00A37914" w:rsidRDefault="00BC3559" w:rsidP="00BC3559">
      <w:pPr>
        <w:spacing w:after="0" w:line="240" w:lineRule="auto"/>
        <w:jc w:val="right"/>
        <w:rPr>
          <w:rFonts w:ascii="Times New Roman" w:hAnsi="Times New Roman" w:cs="Times New Roman"/>
          <w:sz w:val="24"/>
          <w:szCs w:val="24"/>
          <w:lang w:val="en-US"/>
        </w:rPr>
      </w:pPr>
      <w:r>
        <w:rPr>
          <w:rFonts w:ascii="Times New Roman" w:hAnsi="Times New Roman" w:cs="Times New Roman"/>
          <w:sz w:val="24"/>
          <w:szCs w:val="24"/>
        </w:rPr>
        <w:t>9</w:t>
      </w:r>
      <w:r>
        <w:rPr>
          <w:rFonts w:ascii="Times New Roman" w:hAnsi="Times New Roman" w:cs="Times New Roman"/>
          <w:sz w:val="24"/>
          <w:szCs w:val="24"/>
          <w:lang w:val="en-US"/>
        </w:rPr>
        <w:t>3</w:t>
      </w:r>
    </w:p>
    <w:p w:rsidR="00BC3559" w:rsidRDefault="00BC3559" w:rsidP="00BC3559">
      <w:pPr>
        <w:spacing w:after="0" w:line="240" w:lineRule="auto"/>
        <w:rPr>
          <w:rFonts w:ascii="Times New Roman" w:hAnsi="Times New Roman"/>
          <w:sz w:val="28"/>
        </w:rPr>
      </w:pPr>
    </w:p>
    <w:p w:rsidR="00BC3559" w:rsidRDefault="00BC3559" w:rsidP="00BC3559">
      <w:pPr>
        <w:numPr>
          <w:ilvl w:val="0"/>
          <w:numId w:val="63"/>
        </w:numPr>
        <w:spacing w:after="0" w:line="240" w:lineRule="auto"/>
        <w:jc w:val="center"/>
        <w:rPr>
          <w:rFonts w:ascii="Times New Roman" w:hAnsi="Times New Roman"/>
          <w:b/>
          <w:sz w:val="28"/>
        </w:rPr>
      </w:pPr>
      <w:r>
        <w:rPr>
          <w:rFonts w:ascii="Times New Roman" w:hAnsi="Times New Roman"/>
          <w:b/>
          <w:sz w:val="28"/>
        </w:rPr>
        <w:t>ПОЯСНИТЕЛЬНАЯ ЗАПИСКА</w:t>
      </w:r>
    </w:p>
    <w:p w:rsidR="00BC3559" w:rsidRDefault="00BC3559" w:rsidP="00BC3559">
      <w:pPr>
        <w:spacing w:after="0" w:line="240" w:lineRule="auto"/>
        <w:ind w:left="1080"/>
        <w:rPr>
          <w:rFonts w:ascii="Times New Roman" w:hAnsi="Times New Roman"/>
          <w:b/>
          <w:sz w:val="28"/>
        </w:rPr>
      </w:pPr>
    </w:p>
    <w:p w:rsidR="00BC3559" w:rsidRDefault="00BC3559" w:rsidP="00BC3559">
      <w:pPr>
        <w:spacing w:after="0" w:line="240" w:lineRule="auto"/>
        <w:jc w:val="center"/>
        <w:rPr>
          <w:rFonts w:ascii="Times New Roman" w:hAnsi="Times New Roman"/>
          <w:b/>
          <w:i/>
          <w:sz w:val="28"/>
        </w:rPr>
      </w:pPr>
      <w:r>
        <w:rPr>
          <w:rFonts w:ascii="Times New Roman" w:hAnsi="Times New Roman"/>
          <w:b/>
          <w:i/>
          <w:sz w:val="28"/>
        </w:rPr>
        <w:t xml:space="preserve">Характеристика учебного предмета,  его место и </w:t>
      </w:r>
    </w:p>
    <w:p w:rsidR="00BC3559" w:rsidRDefault="00BC3559" w:rsidP="00BC3559">
      <w:pPr>
        <w:spacing w:after="0" w:line="240" w:lineRule="auto"/>
        <w:jc w:val="center"/>
        <w:rPr>
          <w:rFonts w:ascii="Times New Roman" w:hAnsi="Times New Roman"/>
          <w:b/>
          <w:i/>
          <w:sz w:val="28"/>
        </w:rPr>
      </w:pPr>
      <w:r>
        <w:rPr>
          <w:rFonts w:ascii="Times New Roman" w:hAnsi="Times New Roman"/>
          <w:b/>
          <w:i/>
          <w:sz w:val="28"/>
        </w:rPr>
        <w:t>роль в образовательном процессе</w:t>
      </w:r>
    </w:p>
    <w:p w:rsidR="00BC3559" w:rsidRDefault="00BC3559" w:rsidP="00BC3559">
      <w:pPr>
        <w:spacing w:after="0" w:line="240" w:lineRule="auto"/>
        <w:jc w:val="center"/>
        <w:rPr>
          <w:rFonts w:ascii="Times New Roman" w:hAnsi="Times New Roman"/>
          <w:b/>
          <w:sz w:val="28"/>
        </w:rPr>
      </w:pPr>
    </w:p>
    <w:p w:rsidR="00BC3559" w:rsidRDefault="00BC3559" w:rsidP="00BC3559">
      <w:pPr>
        <w:spacing w:after="0" w:line="240" w:lineRule="auto"/>
        <w:jc w:val="both"/>
        <w:rPr>
          <w:rFonts w:ascii="Times New Roman" w:hAnsi="Times New Roman"/>
          <w:sz w:val="28"/>
        </w:rPr>
      </w:pPr>
      <w:r>
        <w:rPr>
          <w:rFonts w:ascii="Times New Roman" w:hAnsi="Times New Roman"/>
          <w:sz w:val="28"/>
        </w:rPr>
        <w:tab/>
        <w:t>Программа учебного предмета  «История изобразительного искусства» разработана  на  основе  и  с  учетом  федеральных  государственных  требований  к  дополнительной  предпрофессиональной  общеобразовательной  программе  в  области  изобразительного  искусства  «Живопись».</w:t>
      </w:r>
    </w:p>
    <w:p w:rsidR="00BC3559" w:rsidRDefault="00BC3559" w:rsidP="00BC3559">
      <w:pPr>
        <w:spacing w:after="0" w:line="240" w:lineRule="auto"/>
        <w:jc w:val="both"/>
        <w:rPr>
          <w:rFonts w:ascii="Times New Roman" w:hAnsi="Times New Roman"/>
          <w:sz w:val="28"/>
        </w:rPr>
      </w:pPr>
      <w:r>
        <w:rPr>
          <w:rFonts w:ascii="Times New Roman" w:hAnsi="Times New Roman"/>
          <w:sz w:val="28"/>
        </w:rPr>
        <w:tab/>
        <w:t xml:space="preserve">Учебный предмет «История изобразительного искусства» направлен на овладение духовными и культурными ценностями народов мира; воспитание и развитие у обучающихся личностных качеств, позволяющих уважать и принимать духовные и культурные ценности разных народов; формирование у обучающихся эстетических взглядов, нравственных установок и потребности общения с духовными ценностями. </w:t>
      </w:r>
    </w:p>
    <w:p w:rsidR="00BC3559" w:rsidRDefault="00BC3559" w:rsidP="00BC3559">
      <w:pPr>
        <w:spacing w:after="0" w:line="240" w:lineRule="auto"/>
        <w:jc w:val="both"/>
        <w:rPr>
          <w:rFonts w:ascii="Times New Roman" w:hAnsi="Times New Roman"/>
          <w:sz w:val="28"/>
        </w:rPr>
      </w:pPr>
      <w:r>
        <w:rPr>
          <w:rFonts w:ascii="Times New Roman" w:hAnsi="Times New Roman"/>
          <w:sz w:val="28"/>
        </w:rPr>
        <w:tab/>
        <w:t xml:space="preserve">Содержание учебного предмета «История изобразительного искусства» тесно связано с содержанием учебных предметов «Композиция станковая», «Рисунок» и «Живопись». В результате изучения предмета учащиеся должны осмыслить, что произведение искусства - целый мир. У него есть свое пространство и время, свой «пульс» (энергия) – ритм – та сила сплочения, которая обеспечивает живое единство, единство смысла. Изображать – значит устанавливать отношения, связывать и обобщать. Композиция есть форма существования произведения искусства как такового – как органического целого, как выразительно-смыслового единства.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Предмет «История изобразительного искусства» направлен на осмысление отношения композиции художественного произведения и зрителя как акта общения, а восприятия его - как деятельность зрителя; на формирование умения использовать полученные теоретические знания в художественно-творческой деятельности.</w:t>
      </w:r>
    </w:p>
    <w:p w:rsidR="00BC3559" w:rsidRDefault="00BC3559" w:rsidP="00BC3559">
      <w:pPr>
        <w:spacing w:after="0" w:line="240" w:lineRule="auto"/>
        <w:jc w:val="both"/>
        <w:rPr>
          <w:rFonts w:ascii="Times New Roman" w:hAnsi="Times New Roman"/>
          <w:b/>
          <w:i/>
          <w:sz w:val="28"/>
        </w:rPr>
      </w:pPr>
      <w:r>
        <w:rPr>
          <w:rFonts w:ascii="Times New Roman" w:hAnsi="Times New Roman"/>
          <w:sz w:val="28"/>
        </w:rPr>
        <w:tab/>
      </w:r>
    </w:p>
    <w:p w:rsidR="00BC3559" w:rsidRDefault="00BC3559" w:rsidP="00BC3559">
      <w:pPr>
        <w:spacing w:after="0" w:line="240" w:lineRule="auto"/>
        <w:jc w:val="center"/>
        <w:outlineLvl w:val="0"/>
        <w:rPr>
          <w:rFonts w:ascii="Times New Roman" w:hAnsi="Times New Roman"/>
          <w:b/>
          <w:i/>
          <w:sz w:val="28"/>
        </w:rPr>
      </w:pPr>
      <w:r>
        <w:rPr>
          <w:rFonts w:ascii="Times New Roman" w:hAnsi="Times New Roman"/>
          <w:b/>
          <w:i/>
          <w:sz w:val="28"/>
        </w:rPr>
        <w:t>Срок реализации учебного предмета</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При реализации программы  «Живопись» со сроком обучения 5  лет, предмет «История изобразительного искусства»  реализуется 4 года, со 2 по 5 класс.</w:t>
      </w:r>
    </w:p>
    <w:p w:rsidR="00BC3559" w:rsidRDefault="00BC3559" w:rsidP="00BC3559">
      <w:pPr>
        <w:spacing w:after="0" w:line="240" w:lineRule="auto"/>
        <w:ind w:firstLine="709"/>
        <w:jc w:val="both"/>
        <w:rPr>
          <w:rFonts w:ascii="Times New Roman" w:hAnsi="Times New Roman"/>
          <w:sz w:val="28"/>
        </w:rPr>
      </w:pPr>
    </w:p>
    <w:p w:rsidR="00BC3559" w:rsidRDefault="00BC3559" w:rsidP="00BC3559">
      <w:pPr>
        <w:spacing w:after="0" w:line="240" w:lineRule="auto"/>
        <w:jc w:val="center"/>
        <w:rPr>
          <w:rFonts w:ascii="Times New Roman" w:hAnsi="Times New Roman"/>
          <w:b/>
          <w:i/>
          <w:sz w:val="28"/>
        </w:rPr>
      </w:pPr>
      <w:r>
        <w:rPr>
          <w:rFonts w:ascii="Times New Roman" w:hAnsi="Times New Roman"/>
          <w:b/>
          <w:i/>
          <w:sz w:val="28"/>
        </w:rPr>
        <w:t>Объем учебного времени, предусмотренный учебным планом образовательного учреждения на реализацию учебного предмета</w:t>
      </w:r>
    </w:p>
    <w:p w:rsidR="00BC3559" w:rsidRDefault="00BC3559" w:rsidP="00BC3559">
      <w:pPr>
        <w:spacing w:after="0" w:line="240" w:lineRule="auto"/>
        <w:jc w:val="center"/>
        <w:rPr>
          <w:rFonts w:ascii="Times New Roman" w:hAnsi="Times New Roman"/>
          <w:sz w:val="28"/>
        </w:rPr>
      </w:pPr>
      <w:r>
        <w:rPr>
          <w:rFonts w:ascii="Times New Roman" w:hAnsi="Times New Roman"/>
          <w:sz w:val="28"/>
        </w:rPr>
        <w:t>Общая трудоемкость учебного предмета «История изобразительного искусства»  при 5-летнем сроке  обучения составляет  330 часов. Из них: 198 часов – аудиторные занятия,  132 часа - самостоятельная работа.</w:t>
      </w:r>
    </w:p>
    <w:p w:rsidR="00BC3559" w:rsidRDefault="00BC3559" w:rsidP="00BC3559">
      <w:pPr>
        <w:spacing w:after="0" w:line="240" w:lineRule="auto"/>
        <w:jc w:val="center"/>
        <w:outlineLvl w:val="0"/>
        <w:rPr>
          <w:rFonts w:ascii="Times New Roman" w:hAnsi="Times New Roman"/>
          <w:b/>
          <w:i/>
          <w:sz w:val="28"/>
        </w:rPr>
      </w:pPr>
    </w:p>
    <w:p w:rsidR="00BC3559" w:rsidRDefault="00BC3559" w:rsidP="00BC3559">
      <w:pPr>
        <w:spacing w:after="0" w:line="240" w:lineRule="auto"/>
        <w:jc w:val="center"/>
        <w:outlineLvl w:val="0"/>
        <w:rPr>
          <w:rFonts w:ascii="Times New Roman" w:hAnsi="Times New Roman"/>
          <w:b/>
          <w:i/>
          <w:sz w:val="28"/>
        </w:rPr>
      </w:pPr>
      <w:r>
        <w:rPr>
          <w:rFonts w:ascii="Times New Roman" w:hAnsi="Times New Roman"/>
          <w:b/>
          <w:i/>
          <w:sz w:val="28"/>
        </w:rPr>
        <w:t>Сведения о затратах учебного времени</w:t>
      </w:r>
    </w:p>
    <w:p w:rsidR="00BC3559" w:rsidRDefault="00BC3559" w:rsidP="00BC3559">
      <w:pPr>
        <w:spacing w:after="0" w:line="240" w:lineRule="auto"/>
        <w:jc w:val="center"/>
        <w:rPr>
          <w:rFonts w:ascii="Times New Roman" w:hAnsi="Times New Roman"/>
          <w:b/>
          <w:i/>
          <w:sz w:val="28"/>
        </w:rPr>
      </w:pPr>
      <w:r>
        <w:rPr>
          <w:rFonts w:ascii="Times New Roman" w:hAnsi="Times New Roman"/>
          <w:b/>
          <w:i/>
          <w:sz w:val="28"/>
        </w:rPr>
        <w:t>и графике промежуточной и итоговой аттестации</w:t>
      </w:r>
    </w:p>
    <w:p w:rsidR="00BC3559" w:rsidRDefault="00BC3559" w:rsidP="00BC3559">
      <w:pPr>
        <w:spacing w:after="0" w:line="240" w:lineRule="auto"/>
        <w:rPr>
          <w:rFonts w:ascii="Times New Roman" w:hAnsi="Times New Roman"/>
          <w:b/>
          <w:sz w:val="28"/>
        </w:rPr>
      </w:pPr>
    </w:p>
    <w:p w:rsidR="00BC3559" w:rsidRDefault="00BC3559" w:rsidP="00BC3559">
      <w:pPr>
        <w:spacing w:after="0" w:line="240" w:lineRule="auto"/>
        <w:jc w:val="center"/>
        <w:rPr>
          <w:rFonts w:ascii="Times New Roman" w:hAnsi="Times New Roman"/>
          <w:sz w:val="28"/>
        </w:rPr>
      </w:pPr>
      <w:r>
        <w:rPr>
          <w:rFonts w:ascii="Times New Roman" w:hAnsi="Times New Roman"/>
          <w:sz w:val="28"/>
        </w:rPr>
        <w:t>Срок освоения образовательной программы «Живопись» 5 лет</w:t>
      </w:r>
    </w:p>
    <w:p w:rsidR="00BC3559" w:rsidRDefault="00BC3559" w:rsidP="00BC3559">
      <w:pPr>
        <w:spacing w:after="0" w:line="240" w:lineRule="auto"/>
        <w:jc w:val="center"/>
        <w:rPr>
          <w:rFonts w:ascii="Times New Roman" w:hAnsi="Times New Roman"/>
          <w:sz w:val="28"/>
        </w:rPr>
      </w:pPr>
    </w:p>
    <w:p w:rsidR="00BC3559" w:rsidRDefault="00BC3559" w:rsidP="00BC3559">
      <w:pPr>
        <w:spacing w:after="0" w:line="240" w:lineRule="auto"/>
        <w:jc w:val="center"/>
        <w:rPr>
          <w:rFonts w:ascii="Times New Roman" w:hAnsi="Times New Roman"/>
          <w:sz w:val="28"/>
        </w:rPr>
      </w:pPr>
    </w:p>
    <w:p w:rsidR="00BC3559" w:rsidRPr="00A37914" w:rsidRDefault="00BC3559" w:rsidP="00BC3559">
      <w:pPr>
        <w:spacing w:after="0" w:line="240" w:lineRule="auto"/>
        <w:jc w:val="right"/>
        <w:rPr>
          <w:rFonts w:ascii="Times New Roman" w:hAnsi="Times New Roman" w:cs="Times New Roman"/>
          <w:sz w:val="24"/>
          <w:szCs w:val="24"/>
          <w:lang w:val="en-US"/>
        </w:rPr>
      </w:pPr>
      <w:r>
        <w:rPr>
          <w:rFonts w:ascii="Times New Roman" w:hAnsi="Times New Roman" w:cs="Times New Roman"/>
          <w:sz w:val="24"/>
          <w:szCs w:val="24"/>
        </w:rPr>
        <w:t>9</w:t>
      </w:r>
      <w:r>
        <w:rPr>
          <w:rFonts w:ascii="Times New Roman" w:hAnsi="Times New Roman" w:cs="Times New Roman"/>
          <w:sz w:val="24"/>
          <w:szCs w:val="24"/>
          <w:lang w:val="en-US"/>
        </w:rPr>
        <w:t>4</w:t>
      </w:r>
    </w:p>
    <w:p w:rsidR="00BC3559" w:rsidRDefault="00BC3559" w:rsidP="00BC3559">
      <w:pPr>
        <w:spacing w:after="0" w:line="240" w:lineRule="auto"/>
        <w:rPr>
          <w:rFonts w:ascii="Times New Roman" w:hAnsi="Times New Roman"/>
          <w:sz w:val="28"/>
        </w:rPr>
      </w:pP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085"/>
        <w:gridCol w:w="540"/>
        <w:gridCol w:w="603"/>
        <w:gridCol w:w="709"/>
        <w:gridCol w:w="709"/>
        <w:gridCol w:w="709"/>
        <w:gridCol w:w="708"/>
        <w:gridCol w:w="567"/>
        <w:gridCol w:w="709"/>
        <w:gridCol w:w="709"/>
        <w:gridCol w:w="992"/>
        <w:gridCol w:w="883"/>
      </w:tblGrid>
      <w:tr w:rsidR="00BC3559" w:rsidTr="00BC3559">
        <w:tc>
          <w:tcPr>
            <w:tcW w:w="208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4"/>
                <w:szCs w:val="24"/>
                <w:lang w:eastAsia="en-US"/>
              </w:rPr>
            </w:pPr>
            <w:r>
              <w:rPr>
                <w:rFonts w:ascii="Times New Roman" w:hAnsi="Times New Roman"/>
                <w:b/>
                <w:sz w:val="24"/>
                <w:szCs w:val="24"/>
              </w:rPr>
              <w:t>Вид учебной работы</w:t>
            </w:r>
          </w:p>
        </w:tc>
        <w:tc>
          <w:tcPr>
            <w:tcW w:w="6955" w:type="dxa"/>
            <w:gridSpan w:val="10"/>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jc w:val="center"/>
              <w:rPr>
                <w:rFonts w:ascii="Times New Roman" w:hAnsi="Times New Roman"/>
                <w:b/>
                <w:sz w:val="24"/>
                <w:szCs w:val="24"/>
                <w:lang w:eastAsia="en-US"/>
              </w:rPr>
            </w:pPr>
            <w:r>
              <w:rPr>
                <w:rFonts w:ascii="Times New Roman" w:hAnsi="Times New Roman"/>
                <w:b/>
                <w:sz w:val="24"/>
                <w:szCs w:val="24"/>
              </w:rPr>
              <w:t>Годы обучения</w:t>
            </w:r>
          </w:p>
          <w:p w:rsidR="00BC3559" w:rsidRDefault="00BC3559" w:rsidP="00BC3559">
            <w:pPr>
              <w:spacing w:after="0" w:line="240" w:lineRule="auto"/>
              <w:rPr>
                <w:rFonts w:ascii="Times New Roman" w:hAnsi="Times New Roman"/>
                <w:b/>
                <w:sz w:val="24"/>
                <w:szCs w:val="24"/>
                <w:lang w:eastAsia="en-US"/>
              </w:rPr>
            </w:pPr>
          </w:p>
        </w:tc>
        <w:tc>
          <w:tcPr>
            <w:tcW w:w="88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18"/>
                <w:szCs w:val="18"/>
                <w:lang w:eastAsia="en-US"/>
              </w:rPr>
            </w:pPr>
            <w:r>
              <w:rPr>
                <w:rFonts w:ascii="Times New Roman" w:hAnsi="Times New Roman"/>
                <w:b/>
                <w:sz w:val="18"/>
                <w:szCs w:val="18"/>
              </w:rPr>
              <w:t xml:space="preserve">Всего </w:t>
            </w:r>
          </w:p>
          <w:p w:rsidR="00BC3559" w:rsidRDefault="00BC3559" w:rsidP="00BC3559">
            <w:pPr>
              <w:spacing w:after="0" w:line="240" w:lineRule="auto"/>
              <w:rPr>
                <w:rFonts w:ascii="Times New Roman" w:hAnsi="Times New Roman"/>
                <w:b/>
                <w:sz w:val="18"/>
                <w:szCs w:val="18"/>
                <w:lang w:eastAsia="en-US"/>
              </w:rPr>
            </w:pPr>
            <w:r>
              <w:rPr>
                <w:rFonts w:ascii="Times New Roman" w:hAnsi="Times New Roman"/>
                <w:b/>
                <w:sz w:val="18"/>
                <w:szCs w:val="18"/>
              </w:rPr>
              <w:t>часов</w:t>
            </w:r>
          </w:p>
        </w:tc>
      </w:tr>
      <w:tr w:rsidR="00BC3559" w:rsidTr="00BC3559">
        <w:trPr>
          <w:trHeight w:val="510"/>
        </w:trPr>
        <w:tc>
          <w:tcPr>
            <w:tcW w:w="2085" w:type="dxa"/>
            <w:tcBorders>
              <w:top w:val="single" w:sz="4" w:space="0" w:color="auto"/>
              <w:left w:val="single" w:sz="4" w:space="0" w:color="auto"/>
              <w:bottom w:val="single" w:sz="4" w:space="0" w:color="auto"/>
              <w:right w:val="single" w:sz="4" w:space="0" w:color="auto"/>
            </w:tcBorders>
            <w:shd w:val="clear" w:color="auto" w:fill="EEECE1"/>
          </w:tcPr>
          <w:p w:rsidR="00BC3559" w:rsidRDefault="00BC3559" w:rsidP="00BC3559">
            <w:pPr>
              <w:spacing w:after="0" w:line="240" w:lineRule="auto"/>
              <w:rPr>
                <w:rFonts w:ascii="Times New Roman" w:hAnsi="Times New Roman"/>
                <w:sz w:val="24"/>
                <w:szCs w:val="24"/>
                <w:lang w:eastAsia="en-US"/>
              </w:rPr>
            </w:pPr>
          </w:p>
        </w:tc>
        <w:tc>
          <w:tcPr>
            <w:tcW w:w="1143" w:type="dxa"/>
            <w:gridSpan w:val="2"/>
            <w:tcBorders>
              <w:top w:val="single" w:sz="4" w:space="0" w:color="auto"/>
              <w:left w:val="single" w:sz="4" w:space="0" w:color="auto"/>
              <w:bottom w:val="single" w:sz="4" w:space="0" w:color="auto"/>
              <w:right w:val="single" w:sz="4" w:space="0" w:color="auto"/>
            </w:tcBorders>
            <w:shd w:val="clear" w:color="auto" w:fill="EEECE1"/>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1-й год</w:t>
            </w:r>
          </w:p>
          <w:p w:rsidR="00BC3559" w:rsidRDefault="00BC3559" w:rsidP="00BC3559">
            <w:pPr>
              <w:spacing w:after="0" w:line="240" w:lineRule="auto"/>
              <w:rPr>
                <w:rFonts w:ascii="Times New Roman" w:hAnsi="Times New Roman"/>
                <w:sz w:val="24"/>
                <w:szCs w:val="24"/>
                <w:lang w:eastAsia="en-US"/>
              </w:rPr>
            </w:pPr>
          </w:p>
        </w:tc>
        <w:tc>
          <w:tcPr>
            <w:tcW w:w="1418" w:type="dxa"/>
            <w:gridSpan w:val="2"/>
            <w:tcBorders>
              <w:top w:val="single" w:sz="4" w:space="0" w:color="auto"/>
              <w:left w:val="single" w:sz="4" w:space="0" w:color="auto"/>
              <w:bottom w:val="single" w:sz="4" w:space="0" w:color="auto"/>
              <w:right w:val="single" w:sz="4" w:space="0" w:color="auto"/>
            </w:tcBorders>
            <w:shd w:val="clear" w:color="auto" w:fill="EEECE1"/>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2-й год</w:t>
            </w:r>
          </w:p>
          <w:p w:rsidR="00BC3559" w:rsidRDefault="00BC3559" w:rsidP="00BC3559">
            <w:pPr>
              <w:spacing w:after="0" w:line="240" w:lineRule="auto"/>
              <w:rPr>
                <w:rFonts w:ascii="Times New Roman" w:hAnsi="Times New Roman"/>
                <w:sz w:val="24"/>
                <w:szCs w:val="24"/>
                <w:lang w:eastAsia="en-US"/>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EEECE1"/>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3-й год</w:t>
            </w:r>
          </w:p>
          <w:p w:rsidR="00BC3559" w:rsidRDefault="00BC3559" w:rsidP="00BC3559">
            <w:pPr>
              <w:spacing w:after="0" w:line="240" w:lineRule="auto"/>
              <w:rPr>
                <w:rFonts w:ascii="Times New Roman" w:hAnsi="Times New Roman"/>
                <w:sz w:val="24"/>
                <w:szCs w:val="24"/>
                <w:lang w:eastAsia="en-US"/>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EEECE1"/>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4-й год</w:t>
            </w:r>
          </w:p>
          <w:p w:rsidR="00BC3559" w:rsidRDefault="00BC3559" w:rsidP="00BC3559">
            <w:pPr>
              <w:spacing w:after="0" w:line="240" w:lineRule="auto"/>
              <w:rPr>
                <w:rFonts w:ascii="Times New Roman" w:hAnsi="Times New Roman"/>
                <w:sz w:val="24"/>
                <w:szCs w:val="24"/>
                <w:lang w:eastAsia="en-US"/>
              </w:rPr>
            </w:pPr>
          </w:p>
        </w:tc>
        <w:tc>
          <w:tcPr>
            <w:tcW w:w="1701" w:type="dxa"/>
            <w:gridSpan w:val="2"/>
            <w:tcBorders>
              <w:top w:val="single" w:sz="4" w:space="0" w:color="auto"/>
              <w:left w:val="single" w:sz="4" w:space="0" w:color="auto"/>
              <w:bottom w:val="single" w:sz="4" w:space="0" w:color="auto"/>
              <w:right w:val="single" w:sz="4" w:space="0" w:color="auto"/>
            </w:tcBorders>
            <w:shd w:val="clear" w:color="auto" w:fill="EEECE1"/>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5-й год</w:t>
            </w:r>
          </w:p>
        </w:tc>
        <w:tc>
          <w:tcPr>
            <w:tcW w:w="883" w:type="dxa"/>
            <w:tcBorders>
              <w:top w:val="single" w:sz="4" w:space="0" w:color="auto"/>
              <w:left w:val="single" w:sz="4" w:space="0" w:color="auto"/>
              <w:bottom w:val="single" w:sz="4" w:space="0" w:color="auto"/>
              <w:right w:val="single" w:sz="4" w:space="0" w:color="auto"/>
            </w:tcBorders>
            <w:shd w:val="clear" w:color="auto" w:fill="EEECE1"/>
          </w:tcPr>
          <w:p w:rsidR="00BC3559" w:rsidRDefault="00BC3559" w:rsidP="00BC3559">
            <w:pPr>
              <w:spacing w:after="0" w:line="240" w:lineRule="auto"/>
              <w:rPr>
                <w:rFonts w:ascii="Times New Roman" w:hAnsi="Times New Roman"/>
                <w:sz w:val="24"/>
                <w:szCs w:val="24"/>
                <w:lang w:eastAsia="en-US"/>
              </w:rPr>
            </w:pPr>
          </w:p>
        </w:tc>
      </w:tr>
      <w:tr w:rsidR="00BC3559" w:rsidTr="00BC3559">
        <w:trPr>
          <w:trHeight w:val="510"/>
        </w:trPr>
        <w:tc>
          <w:tcPr>
            <w:tcW w:w="2085" w:type="dxa"/>
            <w:tcBorders>
              <w:top w:val="single" w:sz="4" w:space="0" w:color="auto"/>
              <w:left w:val="single" w:sz="4" w:space="0" w:color="auto"/>
              <w:bottom w:val="single" w:sz="4" w:space="0" w:color="auto"/>
              <w:right w:val="single" w:sz="4" w:space="0" w:color="auto"/>
            </w:tcBorders>
            <w:shd w:val="clear" w:color="auto" w:fill="EEECE1"/>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Полугодия</w:t>
            </w:r>
          </w:p>
        </w:tc>
        <w:tc>
          <w:tcPr>
            <w:tcW w:w="540" w:type="dxa"/>
            <w:tcBorders>
              <w:top w:val="single" w:sz="4" w:space="0" w:color="auto"/>
              <w:left w:val="single" w:sz="4" w:space="0" w:color="auto"/>
              <w:bottom w:val="single" w:sz="4" w:space="0" w:color="auto"/>
              <w:right w:val="single" w:sz="4" w:space="0" w:color="auto"/>
            </w:tcBorders>
            <w:shd w:val="clear" w:color="auto" w:fill="EEECE1"/>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1</w:t>
            </w:r>
          </w:p>
        </w:tc>
        <w:tc>
          <w:tcPr>
            <w:tcW w:w="603" w:type="dxa"/>
            <w:tcBorders>
              <w:top w:val="single" w:sz="4" w:space="0" w:color="auto"/>
              <w:left w:val="single" w:sz="4" w:space="0" w:color="auto"/>
              <w:bottom w:val="single" w:sz="4" w:space="0" w:color="auto"/>
              <w:right w:val="single" w:sz="4" w:space="0" w:color="auto"/>
            </w:tcBorders>
            <w:shd w:val="clear" w:color="auto" w:fill="EEECE1"/>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2</w:t>
            </w:r>
          </w:p>
        </w:tc>
        <w:tc>
          <w:tcPr>
            <w:tcW w:w="709" w:type="dxa"/>
            <w:tcBorders>
              <w:top w:val="single" w:sz="4" w:space="0" w:color="auto"/>
              <w:left w:val="single" w:sz="4" w:space="0" w:color="auto"/>
              <w:bottom w:val="single" w:sz="4" w:space="0" w:color="auto"/>
              <w:right w:val="single" w:sz="4" w:space="0" w:color="auto"/>
            </w:tcBorders>
            <w:shd w:val="clear" w:color="auto" w:fill="EEECE1"/>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3</w:t>
            </w:r>
          </w:p>
        </w:tc>
        <w:tc>
          <w:tcPr>
            <w:tcW w:w="709" w:type="dxa"/>
            <w:tcBorders>
              <w:top w:val="single" w:sz="4" w:space="0" w:color="auto"/>
              <w:left w:val="single" w:sz="4" w:space="0" w:color="auto"/>
              <w:bottom w:val="single" w:sz="4" w:space="0" w:color="auto"/>
              <w:right w:val="single" w:sz="4" w:space="0" w:color="auto"/>
            </w:tcBorders>
            <w:shd w:val="clear" w:color="auto" w:fill="EEECE1"/>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4</w:t>
            </w:r>
          </w:p>
        </w:tc>
        <w:tc>
          <w:tcPr>
            <w:tcW w:w="709" w:type="dxa"/>
            <w:tcBorders>
              <w:top w:val="single" w:sz="4" w:space="0" w:color="auto"/>
              <w:left w:val="single" w:sz="4" w:space="0" w:color="auto"/>
              <w:bottom w:val="single" w:sz="4" w:space="0" w:color="auto"/>
              <w:right w:val="single" w:sz="4" w:space="0" w:color="auto"/>
            </w:tcBorders>
            <w:shd w:val="clear" w:color="auto" w:fill="EEECE1"/>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5</w:t>
            </w:r>
          </w:p>
        </w:tc>
        <w:tc>
          <w:tcPr>
            <w:tcW w:w="708" w:type="dxa"/>
            <w:tcBorders>
              <w:top w:val="single" w:sz="4" w:space="0" w:color="auto"/>
              <w:left w:val="single" w:sz="4" w:space="0" w:color="auto"/>
              <w:bottom w:val="single" w:sz="4" w:space="0" w:color="auto"/>
              <w:right w:val="single" w:sz="4" w:space="0" w:color="auto"/>
            </w:tcBorders>
            <w:shd w:val="clear" w:color="auto" w:fill="EEECE1"/>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6</w:t>
            </w:r>
          </w:p>
        </w:tc>
        <w:tc>
          <w:tcPr>
            <w:tcW w:w="567" w:type="dxa"/>
            <w:tcBorders>
              <w:top w:val="single" w:sz="4" w:space="0" w:color="auto"/>
              <w:left w:val="single" w:sz="4" w:space="0" w:color="auto"/>
              <w:bottom w:val="single" w:sz="4" w:space="0" w:color="auto"/>
              <w:right w:val="single" w:sz="4" w:space="0" w:color="auto"/>
            </w:tcBorders>
            <w:shd w:val="clear" w:color="auto" w:fill="EEECE1"/>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7</w:t>
            </w:r>
          </w:p>
        </w:tc>
        <w:tc>
          <w:tcPr>
            <w:tcW w:w="709" w:type="dxa"/>
            <w:tcBorders>
              <w:top w:val="single" w:sz="4" w:space="0" w:color="auto"/>
              <w:left w:val="single" w:sz="4" w:space="0" w:color="auto"/>
              <w:bottom w:val="single" w:sz="4" w:space="0" w:color="auto"/>
              <w:right w:val="single" w:sz="4" w:space="0" w:color="auto"/>
            </w:tcBorders>
            <w:shd w:val="clear" w:color="auto" w:fill="EEECE1"/>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8</w:t>
            </w:r>
          </w:p>
        </w:tc>
        <w:tc>
          <w:tcPr>
            <w:tcW w:w="709" w:type="dxa"/>
            <w:tcBorders>
              <w:top w:val="single" w:sz="4" w:space="0" w:color="auto"/>
              <w:left w:val="single" w:sz="4" w:space="0" w:color="auto"/>
              <w:bottom w:val="single" w:sz="4" w:space="0" w:color="auto"/>
              <w:right w:val="single" w:sz="4" w:space="0" w:color="auto"/>
            </w:tcBorders>
            <w:shd w:val="clear" w:color="auto" w:fill="EEECE1"/>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9</w:t>
            </w:r>
          </w:p>
        </w:tc>
        <w:tc>
          <w:tcPr>
            <w:tcW w:w="992" w:type="dxa"/>
            <w:tcBorders>
              <w:top w:val="single" w:sz="4" w:space="0" w:color="auto"/>
              <w:left w:val="single" w:sz="4" w:space="0" w:color="auto"/>
              <w:bottom w:val="single" w:sz="4" w:space="0" w:color="auto"/>
              <w:right w:val="single" w:sz="4" w:space="0" w:color="auto"/>
            </w:tcBorders>
            <w:shd w:val="clear" w:color="auto" w:fill="EEECE1"/>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10</w:t>
            </w:r>
          </w:p>
        </w:tc>
        <w:tc>
          <w:tcPr>
            <w:tcW w:w="883" w:type="dxa"/>
            <w:tcBorders>
              <w:top w:val="single" w:sz="4" w:space="0" w:color="auto"/>
              <w:left w:val="single" w:sz="4" w:space="0" w:color="auto"/>
              <w:bottom w:val="single" w:sz="4" w:space="0" w:color="auto"/>
              <w:right w:val="single" w:sz="4" w:space="0" w:color="auto"/>
            </w:tcBorders>
            <w:shd w:val="clear" w:color="auto" w:fill="EEECE1"/>
          </w:tcPr>
          <w:p w:rsidR="00BC3559" w:rsidRDefault="00BC3559" w:rsidP="00BC3559">
            <w:pPr>
              <w:spacing w:after="0" w:line="240" w:lineRule="auto"/>
              <w:rPr>
                <w:rFonts w:ascii="Times New Roman" w:hAnsi="Times New Roman"/>
                <w:sz w:val="24"/>
                <w:szCs w:val="24"/>
                <w:lang w:eastAsia="en-US"/>
              </w:rPr>
            </w:pPr>
          </w:p>
        </w:tc>
      </w:tr>
      <w:tr w:rsidR="00BC3559" w:rsidTr="00BC3559">
        <w:trPr>
          <w:trHeight w:val="497"/>
        </w:trPr>
        <w:tc>
          <w:tcPr>
            <w:tcW w:w="208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 xml:space="preserve">Аудиторные занятия </w:t>
            </w:r>
          </w:p>
        </w:tc>
        <w:tc>
          <w:tcPr>
            <w:tcW w:w="540"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4"/>
                <w:szCs w:val="24"/>
                <w:lang w:eastAsia="en-US"/>
              </w:rPr>
            </w:pPr>
          </w:p>
        </w:tc>
        <w:tc>
          <w:tcPr>
            <w:tcW w:w="60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4"/>
                <w:szCs w:val="24"/>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32</w:t>
            </w:r>
          </w:p>
        </w:tc>
        <w:tc>
          <w:tcPr>
            <w:tcW w:w="709"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34</w:t>
            </w:r>
          </w:p>
        </w:tc>
        <w:tc>
          <w:tcPr>
            <w:tcW w:w="709"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32</w:t>
            </w:r>
          </w:p>
        </w:tc>
        <w:tc>
          <w:tcPr>
            <w:tcW w:w="708"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34</w:t>
            </w:r>
          </w:p>
        </w:tc>
        <w:tc>
          <w:tcPr>
            <w:tcW w:w="567"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16</w:t>
            </w:r>
          </w:p>
        </w:tc>
        <w:tc>
          <w:tcPr>
            <w:tcW w:w="709"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17</w:t>
            </w:r>
          </w:p>
        </w:tc>
        <w:tc>
          <w:tcPr>
            <w:tcW w:w="709"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16</w:t>
            </w:r>
          </w:p>
        </w:tc>
        <w:tc>
          <w:tcPr>
            <w:tcW w:w="992"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17</w:t>
            </w:r>
          </w:p>
        </w:tc>
        <w:tc>
          <w:tcPr>
            <w:tcW w:w="88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198</w:t>
            </w:r>
          </w:p>
        </w:tc>
      </w:tr>
      <w:tr w:rsidR="00BC3559" w:rsidTr="00BC3559">
        <w:tc>
          <w:tcPr>
            <w:tcW w:w="208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 xml:space="preserve"> Самостоятельная работа </w:t>
            </w:r>
          </w:p>
        </w:tc>
        <w:tc>
          <w:tcPr>
            <w:tcW w:w="540"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4"/>
                <w:szCs w:val="24"/>
                <w:lang w:eastAsia="en-US"/>
              </w:rPr>
            </w:pPr>
          </w:p>
        </w:tc>
        <w:tc>
          <w:tcPr>
            <w:tcW w:w="60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4"/>
                <w:szCs w:val="24"/>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16</w:t>
            </w:r>
          </w:p>
        </w:tc>
        <w:tc>
          <w:tcPr>
            <w:tcW w:w="709"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17</w:t>
            </w:r>
          </w:p>
        </w:tc>
        <w:tc>
          <w:tcPr>
            <w:tcW w:w="709"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16</w:t>
            </w:r>
          </w:p>
        </w:tc>
        <w:tc>
          <w:tcPr>
            <w:tcW w:w="708"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17</w:t>
            </w:r>
          </w:p>
        </w:tc>
        <w:tc>
          <w:tcPr>
            <w:tcW w:w="567"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16</w:t>
            </w:r>
          </w:p>
        </w:tc>
        <w:tc>
          <w:tcPr>
            <w:tcW w:w="709"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17</w:t>
            </w:r>
          </w:p>
        </w:tc>
        <w:tc>
          <w:tcPr>
            <w:tcW w:w="709"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16</w:t>
            </w:r>
          </w:p>
        </w:tc>
        <w:tc>
          <w:tcPr>
            <w:tcW w:w="992"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17</w:t>
            </w:r>
          </w:p>
        </w:tc>
        <w:tc>
          <w:tcPr>
            <w:tcW w:w="88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132</w:t>
            </w:r>
          </w:p>
        </w:tc>
      </w:tr>
      <w:tr w:rsidR="00BC3559" w:rsidTr="00BC3559">
        <w:tc>
          <w:tcPr>
            <w:tcW w:w="208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 xml:space="preserve">Максимальная учебная нагрузка </w:t>
            </w:r>
          </w:p>
        </w:tc>
        <w:tc>
          <w:tcPr>
            <w:tcW w:w="540"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4"/>
                <w:szCs w:val="24"/>
                <w:lang w:eastAsia="en-US"/>
              </w:rPr>
            </w:pPr>
          </w:p>
        </w:tc>
        <w:tc>
          <w:tcPr>
            <w:tcW w:w="60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4"/>
                <w:szCs w:val="24"/>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48</w:t>
            </w:r>
          </w:p>
        </w:tc>
        <w:tc>
          <w:tcPr>
            <w:tcW w:w="709"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51</w:t>
            </w:r>
          </w:p>
        </w:tc>
        <w:tc>
          <w:tcPr>
            <w:tcW w:w="709"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48</w:t>
            </w:r>
          </w:p>
        </w:tc>
        <w:tc>
          <w:tcPr>
            <w:tcW w:w="708"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51</w:t>
            </w:r>
          </w:p>
        </w:tc>
        <w:tc>
          <w:tcPr>
            <w:tcW w:w="567"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32</w:t>
            </w:r>
          </w:p>
        </w:tc>
        <w:tc>
          <w:tcPr>
            <w:tcW w:w="709"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34</w:t>
            </w:r>
          </w:p>
        </w:tc>
        <w:tc>
          <w:tcPr>
            <w:tcW w:w="709"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32</w:t>
            </w:r>
          </w:p>
        </w:tc>
        <w:tc>
          <w:tcPr>
            <w:tcW w:w="992"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34</w:t>
            </w:r>
          </w:p>
        </w:tc>
        <w:tc>
          <w:tcPr>
            <w:tcW w:w="88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330</w:t>
            </w:r>
          </w:p>
        </w:tc>
      </w:tr>
      <w:tr w:rsidR="00BC3559" w:rsidTr="00BC3559">
        <w:trPr>
          <w:cantSplit/>
          <w:trHeight w:val="1134"/>
        </w:trPr>
        <w:tc>
          <w:tcPr>
            <w:tcW w:w="208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4"/>
                <w:szCs w:val="24"/>
                <w:lang w:eastAsia="en-US"/>
              </w:rPr>
            </w:pPr>
            <w:r>
              <w:rPr>
                <w:rFonts w:ascii="Times New Roman" w:hAnsi="Times New Roman"/>
                <w:sz w:val="24"/>
                <w:szCs w:val="24"/>
              </w:rPr>
              <w:t>Вид промежуточной и итоговой аттестации по полугодиям</w:t>
            </w:r>
          </w:p>
        </w:tc>
        <w:tc>
          <w:tcPr>
            <w:tcW w:w="540"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4"/>
                <w:szCs w:val="24"/>
                <w:lang w:eastAsia="en-US"/>
              </w:rPr>
            </w:pPr>
          </w:p>
        </w:tc>
        <w:tc>
          <w:tcPr>
            <w:tcW w:w="60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4"/>
                <w:szCs w:val="24"/>
                <w:lang w:eastAsia="en-US"/>
              </w:rPr>
            </w:pPr>
          </w:p>
          <w:p w:rsidR="00BC3559" w:rsidRDefault="00BC3559" w:rsidP="00BC3559">
            <w:pPr>
              <w:spacing w:after="0" w:line="240" w:lineRule="auto"/>
              <w:rPr>
                <w:rFonts w:ascii="Times New Roman" w:hAnsi="Times New Roman"/>
                <w:sz w:val="24"/>
                <w:szCs w:val="24"/>
                <w:lang w:eastAsia="en-US"/>
              </w:rPr>
            </w:pPr>
          </w:p>
        </w:tc>
        <w:tc>
          <w:tcPr>
            <w:tcW w:w="709"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4"/>
                <w:szCs w:val="24"/>
                <w:lang w:eastAsia="en-US"/>
              </w:rPr>
            </w:pPr>
          </w:p>
        </w:tc>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rsidR="00BC3559" w:rsidRDefault="00BC3559" w:rsidP="00BC3559">
            <w:pPr>
              <w:spacing w:after="0" w:line="240" w:lineRule="auto"/>
              <w:ind w:left="113" w:right="113"/>
              <w:jc w:val="center"/>
              <w:rPr>
                <w:rFonts w:ascii="Times New Roman" w:hAnsi="Times New Roman"/>
                <w:sz w:val="24"/>
                <w:szCs w:val="24"/>
                <w:lang w:eastAsia="en-US"/>
              </w:rPr>
            </w:pPr>
            <w:r>
              <w:rPr>
                <w:rFonts w:ascii="Times New Roman" w:hAnsi="Times New Roman"/>
                <w:sz w:val="24"/>
                <w:szCs w:val="24"/>
              </w:rPr>
              <w:t>зачет</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BC3559" w:rsidRDefault="00BC3559" w:rsidP="00BC3559">
            <w:pPr>
              <w:spacing w:after="0" w:line="240" w:lineRule="auto"/>
              <w:ind w:left="113" w:right="113"/>
              <w:jc w:val="center"/>
              <w:rPr>
                <w:rFonts w:ascii="Times New Roman" w:hAnsi="Times New Roman"/>
                <w:sz w:val="24"/>
                <w:szCs w:val="24"/>
                <w:lang w:eastAsia="en-US"/>
              </w:rPr>
            </w:pPr>
          </w:p>
        </w:tc>
        <w:tc>
          <w:tcPr>
            <w:tcW w:w="708" w:type="dxa"/>
            <w:tcBorders>
              <w:top w:val="single" w:sz="4" w:space="0" w:color="auto"/>
              <w:left w:val="single" w:sz="4" w:space="0" w:color="auto"/>
              <w:bottom w:val="single" w:sz="4" w:space="0" w:color="auto"/>
              <w:right w:val="single" w:sz="4" w:space="0" w:color="auto"/>
            </w:tcBorders>
            <w:textDirection w:val="btLr"/>
            <w:vAlign w:val="center"/>
            <w:hideMark/>
          </w:tcPr>
          <w:p w:rsidR="00BC3559" w:rsidRDefault="00BC3559" w:rsidP="00BC3559">
            <w:pPr>
              <w:spacing w:after="0" w:line="240" w:lineRule="auto"/>
              <w:ind w:left="113" w:right="113"/>
              <w:jc w:val="center"/>
              <w:rPr>
                <w:rFonts w:ascii="Times New Roman" w:hAnsi="Times New Roman"/>
                <w:sz w:val="24"/>
                <w:szCs w:val="24"/>
                <w:lang w:eastAsia="en-US"/>
              </w:rPr>
            </w:pPr>
            <w:r>
              <w:rPr>
                <w:rFonts w:ascii="Times New Roman" w:hAnsi="Times New Roman"/>
                <w:sz w:val="24"/>
                <w:szCs w:val="24"/>
              </w:rPr>
              <w:t>зачет</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rsidR="00BC3559" w:rsidRDefault="00BC3559" w:rsidP="00BC3559">
            <w:pPr>
              <w:spacing w:after="0" w:line="240" w:lineRule="auto"/>
              <w:ind w:left="113" w:right="113"/>
              <w:jc w:val="center"/>
              <w:rPr>
                <w:rFonts w:ascii="Times New Roman" w:hAnsi="Times New Roman"/>
                <w:sz w:val="24"/>
                <w:szCs w:val="24"/>
                <w:lang w:eastAsia="en-US"/>
              </w:rPr>
            </w:pPr>
          </w:p>
        </w:tc>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rsidR="00BC3559" w:rsidRDefault="00BC3559" w:rsidP="00BC3559">
            <w:pPr>
              <w:spacing w:after="0" w:line="240" w:lineRule="auto"/>
              <w:ind w:left="113" w:right="113"/>
              <w:jc w:val="center"/>
              <w:rPr>
                <w:rFonts w:ascii="Times New Roman" w:hAnsi="Times New Roman"/>
                <w:sz w:val="24"/>
                <w:szCs w:val="24"/>
                <w:lang w:eastAsia="en-US"/>
              </w:rPr>
            </w:pPr>
            <w:r>
              <w:rPr>
                <w:rFonts w:ascii="Times New Roman" w:hAnsi="Times New Roman"/>
                <w:sz w:val="24"/>
                <w:szCs w:val="24"/>
              </w:rPr>
              <w:t>зачет</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BC3559" w:rsidRDefault="00BC3559" w:rsidP="00BC3559">
            <w:pPr>
              <w:spacing w:after="0" w:line="240" w:lineRule="auto"/>
              <w:ind w:left="113" w:right="113"/>
              <w:jc w:val="center"/>
              <w:rPr>
                <w:rFonts w:ascii="Times New Roman" w:hAnsi="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extDirection w:val="btLr"/>
            <w:vAlign w:val="center"/>
            <w:hideMark/>
          </w:tcPr>
          <w:p w:rsidR="00BC3559" w:rsidRDefault="00BC3559" w:rsidP="00BC3559">
            <w:pPr>
              <w:spacing w:after="0" w:line="240" w:lineRule="auto"/>
              <w:ind w:left="113" w:right="113"/>
              <w:jc w:val="center"/>
              <w:rPr>
                <w:rFonts w:ascii="Times New Roman" w:hAnsi="Times New Roman"/>
                <w:sz w:val="24"/>
                <w:szCs w:val="24"/>
                <w:lang w:eastAsia="en-US"/>
              </w:rPr>
            </w:pPr>
            <w:r>
              <w:rPr>
                <w:rFonts w:ascii="Times New Roman" w:hAnsi="Times New Roman"/>
                <w:sz w:val="24"/>
                <w:szCs w:val="24"/>
              </w:rPr>
              <w:t>Итоговая аттестация</w:t>
            </w:r>
          </w:p>
          <w:p w:rsidR="00BC3559" w:rsidRDefault="00BC3559" w:rsidP="00BC3559">
            <w:pPr>
              <w:spacing w:after="0" w:line="240" w:lineRule="auto"/>
              <w:ind w:left="113" w:right="113"/>
              <w:jc w:val="center"/>
              <w:rPr>
                <w:rFonts w:ascii="Times New Roman" w:hAnsi="Times New Roman"/>
                <w:sz w:val="24"/>
                <w:szCs w:val="24"/>
                <w:lang w:eastAsia="en-US"/>
              </w:rPr>
            </w:pPr>
            <w:r>
              <w:rPr>
                <w:rFonts w:ascii="Times New Roman" w:hAnsi="Times New Roman"/>
                <w:sz w:val="24"/>
                <w:szCs w:val="24"/>
              </w:rPr>
              <w:t>(экзамен)</w:t>
            </w:r>
          </w:p>
        </w:tc>
        <w:tc>
          <w:tcPr>
            <w:tcW w:w="88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4"/>
                <w:szCs w:val="24"/>
                <w:lang w:eastAsia="en-US"/>
              </w:rPr>
            </w:pPr>
          </w:p>
        </w:tc>
      </w:tr>
    </w:tbl>
    <w:p w:rsidR="00BC3559" w:rsidRDefault="00BC3559" w:rsidP="00BC3559">
      <w:pPr>
        <w:spacing w:after="0" w:line="240" w:lineRule="auto"/>
        <w:rPr>
          <w:rFonts w:ascii="Times New Roman" w:hAnsi="Times New Roman"/>
          <w:sz w:val="28"/>
          <w:lang w:eastAsia="en-US"/>
        </w:rPr>
      </w:pPr>
    </w:p>
    <w:p w:rsidR="00BC3559" w:rsidRDefault="00BC3559" w:rsidP="00BC3559">
      <w:pPr>
        <w:spacing w:after="0" w:line="240" w:lineRule="auto"/>
        <w:jc w:val="center"/>
        <w:outlineLvl w:val="0"/>
        <w:rPr>
          <w:rFonts w:ascii="Times New Roman" w:hAnsi="Times New Roman"/>
          <w:b/>
          <w:i/>
          <w:sz w:val="28"/>
        </w:rPr>
      </w:pPr>
      <w:r>
        <w:rPr>
          <w:rFonts w:ascii="Times New Roman" w:hAnsi="Times New Roman"/>
          <w:b/>
          <w:i/>
          <w:sz w:val="28"/>
        </w:rPr>
        <w:t>Форма проведения учебных занятий</w:t>
      </w:r>
    </w:p>
    <w:p w:rsidR="00BC3559" w:rsidRDefault="00BC3559" w:rsidP="00BC3559">
      <w:pPr>
        <w:spacing w:after="0" w:line="240" w:lineRule="auto"/>
        <w:jc w:val="center"/>
        <w:outlineLvl w:val="0"/>
        <w:rPr>
          <w:rFonts w:ascii="Times New Roman" w:hAnsi="Times New Roman"/>
          <w:i/>
          <w:sz w:val="28"/>
        </w:rPr>
      </w:pP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Занятия подразделяются на аудиторные и самостоятельную работу.</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Рекомендуемая недельная нагрузка в часах:</w:t>
      </w:r>
    </w:p>
    <w:p w:rsidR="00BC3559" w:rsidRDefault="00BC3559" w:rsidP="00BC3559">
      <w:pPr>
        <w:spacing w:after="0" w:line="240" w:lineRule="auto"/>
        <w:rPr>
          <w:rFonts w:ascii="Times New Roman" w:hAnsi="Times New Roman"/>
          <w:i/>
          <w:sz w:val="28"/>
        </w:rPr>
      </w:pPr>
      <w:r>
        <w:rPr>
          <w:rFonts w:ascii="Times New Roman" w:hAnsi="Times New Roman"/>
          <w:i/>
          <w:sz w:val="28"/>
        </w:rPr>
        <w:t>Срок обучения 5 лет</w:t>
      </w:r>
    </w:p>
    <w:p w:rsidR="00BC3559" w:rsidRDefault="00BC3559" w:rsidP="00BC3559">
      <w:pPr>
        <w:spacing w:after="0" w:line="240" w:lineRule="auto"/>
        <w:jc w:val="both"/>
        <w:rPr>
          <w:rFonts w:ascii="Times New Roman" w:hAnsi="Times New Roman"/>
          <w:sz w:val="28"/>
        </w:rPr>
      </w:pPr>
      <w:r>
        <w:rPr>
          <w:rFonts w:ascii="Times New Roman" w:hAnsi="Times New Roman"/>
          <w:sz w:val="28"/>
        </w:rPr>
        <w:t>Аудиторные занятия:</w:t>
      </w:r>
    </w:p>
    <w:p w:rsidR="00BC3559" w:rsidRDefault="00BC3559" w:rsidP="00BC3559">
      <w:pPr>
        <w:spacing w:after="0" w:line="240" w:lineRule="auto"/>
        <w:jc w:val="both"/>
        <w:outlineLvl w:val="0"/>
        <w:rPr>
          <w:rFonts w:ascii="Times New Roman" w:hAnsi="Times New Roman"/>
          <w:sz w:val="28"/>
        </w:rPr>
      </w:pPr>
      <w:r>
        <w:rPr>
          <w:rFonts w:ascii="Times New Roman" w:hAnsi="Times New Roman"/>
          <w:sz w:val="28"/>
        </w:rPr>
        <w:t>2 - 3 классы – 2 часа</w:t>
      </w:r>
    </w:p>
    <w:p w:rsidR="00BC3559" w:rsidRDefault="00BC3559" w:rsidP="00BC3559">
      <w:pPr>
        <w:spacing w:after="0" w:line="240" w:lineRule="auto"/>
        <w:jc w:val="both"/>
        <w:outlineLvl w:val="0"/>
        <w:rPr>
          <w:rFonts w:ascii="Times New Roman" w:hAnsi="Times New Roman"/>
          <w:sz w:val="28"/>
        </w:rPr>
      </w:pPr>
      <w:r>
        <w:rPr>
          <w:rFonts w:ascii="Times New Roman" w:hAnsi="Times New Roman"/>
          <w:sz w:val="28"/>
        </w:rPr>
        <w:t>4 -5 классы – 1 час</w:t>
      </w:r>
    </w:p>
    <w:p w:rsidR="00BC3559" w:rsidRDefault="00BC3559" w:rsidP="00BC3559">
      <w:pPr>
        <w:spacing w:after="0" w:line="240" w:lineRule="auto"/>
        <w:jc w:val="both"/>
        <w:rPr>
          <w:rFonts w:ascii="Times New Roman" w:hAnsi="Times New Roman"/>
          <w:sz w:val="28"/>
        </w:rPr>
      </w:pPr>
      <w:r>
        <w:rPr>
          <w:rFonts w:ascii="Times New Roman" w:hAnsi="Times New Roman"/>
          <w:sz w:val="28"/>
        </w:rPr>
        <w:t>Самостоятельная работа:</w:t>
      </w:r>
    </w:p>
    <w:p w:rsidR="00BC3559" w:rsidRDefault="00BC3559" w:rsidP="00BC3559">
      <w:pPr>
        <w:spacing w:after="0" w:line="240" w:lineRule="auto"/>
        <w:rPr>
          <w:rFonts w:ascii="Times New Roman" w:hAnsi="Times New Roman"/>
          <w:sz w:val="28"/>
        </w:rPr>
      </w:pPr>
      <w:r>
        <w:rPr>
          <w:rFonts w:ascii="Times New Roman" w:hAnsi="Times New Roman"/>
          <w:sz w:val="28"/>
        </w:rPr>
        <w:t>2 - 5 классы – 1 час</w:t>
      </w:r>
    </w:p>
    <w:p w:rsidR="00BC3559" w:rsidRDefault="00BC3559" w:rsidP="00BC3559">
      <w:pPr>
        <w:spacing w:after="0" w:line="240" w:lineRule="auto"/>
        <w:rPr>
          <w:rFonts w:ascii="Times New Roman" w:hAnsi="Times New Roman"/>
          <w:sz w:val="28"/>
        </w:rPr>
      </w:pPr>
    </w:p>
    <w:p w:rsidR="00BC3559" w:rsidRDefault="00BC3559" w:rsidP="00BC3559">
      <w:pPr>
        <w:spacing w:after="0" w:line="240" w:lineRule="auto"/>
        <w:jc w:val="center"/>
        <w:outlineLvl w:val="0"/>
        <w:rPr>
          <w:rFonts w:ascii="Times New Roman" w:hAnsi="Times New Roman"/>
          <w:b/>
          <w:i/>
          <w:sz w:val="28"/>
        </w:rPr>
      </w:pPr>
      <w:r>
        <w:rPr>
          <w:rFonts w:ascii="Times New Roman" w:hAnsi="Times New Roman"/>
          <w:b/>
          <w:i/>
          <w:sz w:val="28"/>
        </w:rPr>
        <w:t>Цель и задачи учебного предмета</w:t>
      </w:r>
    </w:p>
    <w:p w:rsidR="00BC3559" w:rsidRDefault="00BC3559" w:rsidP="00BC3559">
      <w:pPr>
        <w:spacing w:after="0" w:line="240" w:lineRule="auto"/>
        <w:ind w:firstLine="709"/>
        <w:jc w:val="both"/>
        <w:rPr>
          <w:rFonts w:ascii="Times New Roman" w:hAnsi="Times New Roman"/>
          <w:i/>
          <w:sz w:val="28"/>
        </w:rPr>
      </w:pPr>
      <w:r>
        <w:rPr>
          <w:rFonts w:ascii="Times New Roman" w:hAnsi="Times New Roman"/>
          <w:i/>
          <w:sz w:val="28"/>
        </w:rPr>
        <w:t xml:space="preserve">Цель: </w:t>
      </w:r>
    </w:p>
    <w:p w:rsidR="00BC3559" w:rsidRPr="00B022A9" w:rsidRDefault="00BC3559" w:rsidP="00BC3559">
      <w:pPr>
        <w:pStyle w:val="a4"/>
        <w:ind w:left="0" w:firstLine="709"/>
        <w:jc w:val="both"/>
        <w:rPr>
          <w:sz w:val="28"/>
          <w:szCs w:val="28"/>
          <w:lang w:val="ru-RU"/>
        </w:rPr>
      </w:pPr>
      <w:r w:rsidRPr="00B022A9">
        <w:rPr>
          <w:sz w:val="28"/>
          <w:szCs w:val="28"/>
          <w:lang w:val="ru-RU"/>
        </w:rPr>
        <w:t>художественно-эстетическое развитие личности учащегося на основе приобретенных им знаний, умений, навыков в области истории изобразительного искусства, а также выявление одаренных детей в области изобразительного искусства, подготовка их к поступлению в профессиональные учебные заведения.</w:t>
      </w:r>
    </w:p>
    <w:p w:rsidR="00BC3559" w:rsidRDefault="00BC3559" w:rsidP="00BC3559">
      <w:pPr>
        <w:spacing w:after="0" w:line="240" w:lineRule="auto"/>
        <w:ind w:firstLine="709"/>
        <w:jc w:val="both"/>
        <w:rPr>
          <w:rFonts w:ascii="Times New Roman" w:hAnsi="Times New Roman"/>
          <w:i/>
          <w:sz w:val="28"/>
        </w:rPr>
      </w:pPr>
      <w:r>
        <w:rPr>
          <w:rFonts w:ascii="Times New Roman" w:hAnsi="Times New Roman"/>
          <w:i/>
          <w:sz w:val="28"/>
        </w:rPr>
        <w:t>Задачами учебного предмета является формирование:</w:t>
      </w:r>
    </w:p>
    <w:p w:rsidR="00BC3559" w:rsidRDefault="00BC3559" w:rsidP="00BC3559">
      <w:pPr>
        <w:numPr>
          <w:ilvl w:val="0"/>
          <w:numId w:val="64"/>
        </w:numPr>
        <w:tabs>
          <w:tab w:val="left" w:pos="284"/>
        </w:tabs>
        <w:spacing w:after="0" w:line="240" w:lineRule="auto"/>
        <w:ind w:left="0" w:firstLine="0"/>
        <w:jc w:val="both"/>
        <w:rPr>
          <w:rFonts w:ascii="Times New Roman" w:hAnsi="Times New Roman"/>
          <w:sz w:val="28"/>
        </w:rPr>
      </w:pPr>
      <w:r>
        <w:rPr>
          <w:rFonts w:ascii="Times New Roman" w:hAnsi="Times New Roman"/>
          <w:sz w:val="28"/>
        </w:rPr>
        <w:t>знаний основных этапов развития изобразительного искусства;</w:t>
      </w:r>
    </w:p>
    <w:p w:rsidR="00BC3559" w:rsidRDefault="00BC3559" w:rsidP="00BC3559">
      <w:pPr>
        <w:numPr>
          <w:ilvl w:val="0"/>
          <w:numId w:val="64"/>
        </w:numPr>
        <w:tabs>
          <w:tab w:val="left" w:pos="284"/>
        </w:tabs>
        <w:spacing w:after="0" w:line="240" w:lineRule="auto"/>
        <w:ind w:left="0" w:firstLine="0"/>
        <w:jc w:val="both"/>
        <w:rPr>
          <w:rFonts w:ascii="Times New Roman" w:hAnsi="Times New Roman"/>
          <w:sz w:val="28"/>
        </w:rPr>
      </w:pPr>
      <w:r>
        <w:rPr>
          <w:rFonts w:ascii="Times New Roman" w:hAnsi="Times New Roman"/>
          <w:sz w:val="28"/>
        </w:rPr>
        <w:t xml:space="preserve">знаний основных понятий изобразительного искусства; </w:t>
      </w:r>
    </w:p>
    <w:p w:rsidR="00BC3559" w:rsidRDefault="00BC3559" w:rsidP="00BC3559">
      <w:pPr>
        <w:numPr>
          <w:ilvl w:val="0"/>
          <w:numId w:val="64"/>
        </w:numPr>
        <w:tabs>
          <w:tab w:val="left" w:pos="284"/>
        </w:tabs>
        <w:spacing w:after="0" w:line="240" w:lineRule="auto"/>
        <w:ind w:left="0" w:firstLine="0"/>
        <w:jc w:val="both"/>
        <w:rPr>
          <w:rFonts w:ascii="Times New Roman" w:hAnsi="Times New Roman"/>
          <w:sz w:val="28"/>
        </w:rPr>
      </w:pPr>
      <w:r>
        <w:rPr>
          <w:rFonts w:ascii="Times New Roman" w:hAnsi="Times New Roman"/>
          <w:sz w:val="28"/>
        </w:rPr>
        <w:t>знаний основных художественных школ в западно-европейском и русском изобразительном искусстве;</w:t>
      </w:r>
    </w:p>
    <w:p w:rsidR="00BC3559" w:rsidRDefault="00BC3559" w:rsidP="00BC3559">
      <w:pPr>
        <w:numPr>
          <w:ilvl w:val="0"/>
          <w:numId w:val="64"/>
        </w:numPr>
        <w:tabs>
          <w:tab w:val="left" w:pos="284"/>
        </w:tabs>
        <w:spacing w:after="0" w:line="240" w:lineRule="auto"/>
        <w:ind w:left="0" w:firstLine="0"/>
        <w:jc w:val="both"/>
        <w:rPr>
          <w:rFonts w:ascii="Times New Roman" w:hAnsi="Times New Roman"/>
          <w:sz w:val="28"/>
        </w:rPr>
      </w:pPr>
      <w:r>
        <w:rPr>
          <w:rFonts w:ascii="Times New Roman" w:hAnsi="Times New Roman"/>
          <w:sz w:val="28"/>
        </w:rPr>
        <w:t>умений определять в произведении изобразительного искусства основные черты художественного стиля, выявлять средства выразительности;</w:t>
      </w:r>
    </w:p>
    <w:p w:rsidR="00BC3559" w:rsidRDefault="00BC3559" w:rsidP="00BC3559">
      <w:pPr>
        <w:numPr>
          <w:ilvl w:val="0"/>
          <w:numId w:val="64"/>
        </w:numPr>
        <w:tabs>
          <w:tab w:val="left" w:pos="284"/>
        </w:tabs>
        <w:spacing w:after="0" w:line="240" w:lineRule="auto"/>
        <w:ind w:left="0" w:firstLine="0"/>
        <w:jc w:val="both"/>
        <w:rPr>
          <w:rFonts w:ascii="Times New Roman" w:hAnsi="Times New Roman"/>
          <w:sz w:val="28"/>
        </w:rPr>
      </w:pPr>
      <w:r>
        <w:rPr>
          <w:rFonts w:ascii="Times New Roman" w:hAnsi="Times New Roman"/>
          <w:sz w:val="28"/>
        </w:rPr>
        <w:t>умений в устной и письменной форме излагать свои мысли о творчестве художников;</w:t>
      </w:r>
    </w:p>
    <w:p w:rsidR="00BC3559" w:rsidRDefault="00BC3559" w:rsidP="00BC3559">
      <w:pPr>
        <w:numPr>
          <w:ilvl w:val="0"/>
          <w:numId w:val="64"/>
        </w:numPr>
        <w:tabs>
          <w:tab w:val="left" w:pos="284"/>
        </w:tabs>
        <w:spacing w:after="0" w:line="240" w:lineRule="auto"/>
        <w:ind w:left="0" w:firstLine="0"/>
        <w:jc w:val="both"/>
        <w:rPr>
          <w:rFonts w:ascii="Times New Roman" w:hAnsi="Times New Roman"/>
          <w:sz w:val="28"/>
        </w:rPr>
      </w:pPr>
      <w:r>
        <w:rPr>
          <w:rFonts w:ascii="Times New Roman" w:hAnsi="Times New Roman"/>
          <w:sz w:val="28"/>
        </w:rPr>
        <w:t>навыков по восприятию произведения изобразительного искусства, умений выражать к нему свое отношение, проводить ассоциативные связи с другими видами искусств;</w:t>
      </w:r>
    </w:p>
    <w:p w:rsidR="00BC3559" w:rsidRPr="00A37914" w:rsidRDefault="00BC3559" w:rsidP="00BC3559">
      <w:pPr>
        <w:ind w:left="360"/>
        <w:jc w:val="right"/>
        <w:rPr>
          <w:sz w:val="24"/>
          <w:szCs w:val="24"/>
          <w:lang w:val="en-US"/>
        </w:rPr>
      </w:pPr>
      <w:r w:rsidRPr="00A37914">
        <w:rPr>
          <w:sz w:val="24"/>
          <w:szCs w:val="24"/>
        </w:rPr>
        <w:t>9</w:t>
      </w:r>
      <w:r w:rsidRPr="00A37914">
        <w:rPr>
          <w:sz w:val="24"/>
          <w:szCs w:val="24"/>
          <w:lang w:val="en-US"/>
        </w:rPr>
        <w:t>5</w:t>
      </w:r>
    </w:p>
    <w:p w:rsidR="00BC3559" w:rsidRDefault="00BC3559" w:rsidP="00BC3559">
      <w:pPr>
        <w:numPr>
          <w:ilvl w:val="0"/>
          <w:numId w:val="64"/>
        </w:numPr>
        <w:tabs>
          <w:tab w:val="left" w:pos="284"/>
        </w:tabs>
        <w:spacing w:after="0" w:line="240" w:lineRule="auto"/>
        <w:ind w:left="0" w:firstLine="0"/>
        <w:jc w:val="both"/>
        <w:rPr>
          <w:rFonts w:ascii="Times New Roman" w:hAnsi="Times New Roman"/>
          <w:sz w:val="28"/>
        </w:rPr>
      </w:pPr>
      <w:r>
        <w:rPr>
          <w:rFonts w:ascii="Times New Roman" w:hAnsi="Times New Roman"/>
          <w:sz w:val="28"/>
        </w:rPr>
        <w:t>навыков анализа произведения изобразительного искусства.</w:t>
      </w:r>
    </w:p>
    <w:p w:rsidR="00BC3559" w:rsidRDefault="00BC3559" w:rsidP="00BC3559">
      <w:pPr>
        <w:numPr>
          <w:ilvl w:val="0"/>
          <w:numId w:val="64"/>
        </w:numPr>
        <w:tabs>
          <w:tab w:val="left" w:pos="284"/>
        </w:tabs>
        <w:spacing w:after="0" w:line="240" w:lineRule="auto"/>
        <w:ind w:left="0" w:firstLine="0"/>
        <w:jc w:val="both"/>
        <w:rPr>
          <w:rFonts w:ascii="Times New Roman" w:hAnsi="Times New Roman"/>
          <w:sz w:val="28"/>
        </w:rPr>
      </w:pPr>
      <w:r>
        <w:rPr>
          <w:rFonts w:ascii="Times New Roman" w:hAnsi="Times New Roman"/>
          <w:sz w:val="28"/>
        </w:rPr>
        <w:t>навыков создания быстрого наброска, зарисовки с произведения искусства, выявляя его характерные, узнаваемы черты и отбрасывая остальные детали.</w:t>
      </w:r>
    </w:p>
    <w:p w:rsidR="00BC3559" w:rsidRDefault="00BC3559" w:rsidP="00BC3559">
      <w:pPr>
        <w:tabs>
          <w:tab w:val="left" w:pos="284"/>
        </w:tabs>
        <w:spacing w:after="0" w:line="240" w:lineRule="auto"/>
        <w:jc w:val="both"/>
        <w:rPr>
          <w:rFonts w:ascii="Times New Roman" w:hAnsi="Times New Roman"/>
          <w:b/>
          <w:i/>
          <w:sz w:val="28"/>
        </w:rPr>
      </w:pPr>
      <w:r>
        <w:rPr>
          <w:rFonts w:ascii="Times New Roman" w:hAnsi="Times New Roman"/>
          <w:sz w:val="28"/>
        </w:rPr>
        <w:tab/>
      </w:r>
    </w:p>
    <w:p w:rsidR="00BC3559" w:rsidRDefault="00BC3559" w:rsidP="00BC3559">
      <w:pPr>
        <w:spacing w:after="0" w:line="240" w:lineRule="auto"/>
        <w:jc w:val="center"/>
        <w:outlineLvl w:val="0"/>
        <w:rPr>
          <w:rFonts w:ascii="Times New Roman" w:hAnsi="Times New Roman"/>
          <w:sz w:val="28"/>
        </w:rPr>
      </w:pPr>
      <w:r>
        <w:rPr>
          <w:rFonts w:ascii="Times New Roman" w:hAnsi="Times New Roman"/>
          <w:b/>
          <w:i/>
          <w:sz w:val="28"/>
        </w:rPr>
        <w:t>Обоснование структуры программы</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Обоснованием структуры программы являются ФГТ, отражающие все аспекты работы преподавателя с учеником. </w:t>
      </w:r>
    </w:p>
    <w:p w:rsidR="00BC3559" w:rsidRDefault="00BC3559" w:rsidP="00BC3559">
      <w:pPr>
        <w:spacing w:after="0" w:line="240" w:lineRule="auto"/>
        <w:ind w:firstLine="709"/>
        <w:rPr>
          <w:rFonts w:ascii="Times New Roman" w:hAnsi="Times New Roman"/>
          <w:sz w:val="28"/>
        </w:rPr>
      </w:pPr>
      <w:r>
        <w:rPr>
          <w:rFonts w:ascii="Times New Roman" w:hAnsi="Times New Roman"/>
          <w:sz w:val="28"/>
        </w:rPr>
        <w:t>Программа содержит следующие разделы:</w:t>
      </w:r>
    </w:p>
    <w:p w:rsidR="00BC3559" w:rsidRDefault="00BC3559" w:rsidP="00BC3559">
      <w:pPr>
        <w:numPr>
          <w:ilvl w:val="0"/>
          <w:numId w:val="14"/>
        </w:numPr>
        <w:tabs>
          <w:tab w:val="left" w:pos="284"/>
        </w:tabs>
        <w:spacing w:after="0" w:line="240" w:lineRule="auto"/>
        <w:ind w:left="0" w:firstLine="0"/>
        <w:jc w:val="both"/>
        <w:rPr>
          <w:rFonts w:ascii="Times New Roman" w:hAnsi="Times New Roman"/>
          <w:sz w:val="28"/>
        </w:rPr>
      </w:pPr>
      <w:r>
        <w:rPr>
          <w:rFonts w:ascii="Times New Roman" w:hAnsi="Times New Roman"/>
          <w:sz w:val="28"/>
        </w:rPr>
        <w:t>сведения о затратах учебного времени, предусмотренного на освоение</w:t>
      </w:r>
    </w:p>
    <w:p w:rsidR="00BC3559" w:rsidRDefault="00BC3559" w:rsidP="00BC3559">
      <w:pPr>
        <w:tabs>
          <w:tab w:val="left" w:pos="284"/>
        </w:tabs>
        <w:spacing w:after="0" w:line="240" w:lineRule="auto"/>
        <w:jc w:val="both"/>
        <w:rPr>
          <w:rFonts w:ascii="Times New Roman" w:hAnsi="Times New Roman"/>
          <w:sz w:val="28"/>
        </w:rPr>
      </w:pPr>
      <w:r>
        <w:rPr>
          <w:rFonts w:ascii="Times New Roman" w:hAnsi="Times New Roman"/>
          <w:sz w:val="28"/>
        </w:rPr>
        <w:t>учебного предмета;</w:t>
      </w:r>
    </w:p>
    <w:p w:rsidR="00BC3559" w:rsidRDefault="00BC3559" w:rsidP="00BC3559">
      <w:pPr>
        <w:numPr>
          <w:ilvl w:val="0"/>
          <w:numId w:val="14"/>
        </w:numPr>
        <w:tabs>
          <w:tab w:val="left" w:pos="284"/>
        </w:tabs>
        <w:spacing w:after="0" w:line="240" w:lineRule="auto"/>
        <w:ind w:left="0" w:firstLine="0"/>
        <w:jc w:val="both"/>
        <w:rPr>
          <w:rFonts w:ascii="Times New Roman" w:hAnsi="Times New Roman"/>
          <w:sz w:val="28"/>
        </w:rPr>
      </w:pPr>
      <w:r>
        <w:rPr>
          <w:rFonts w:ascii="Times New Roman" w:hAnsi="Times New Roman"/>
          <w:sz w:val="28"/>
        </w:rPr>
        <w:t>распределение учебного материала по годам обучения;</w:t>
      </w:r>
    </w:p>
    <w:p w:rsidR="00BC3559" w:rsidRDefault="00BC3559" w:rsidP="00BC3559">
      <w:pPr>
        <w:numPr>
          <w:ilvl w:val="0"/>
          <w:numId w:val="14"/>
        </w:numPr>
        <w:tabs>
          <w:tab w:val="left" w:pos="284"/>
        </w:tabs>
        <w:spacing w:after="0" w:line="240" w:lineRule="auto"/>
        <w:ind w:left="0" w:firstLine="0"/>
        <w:jc w:val="both"/>
        <w:rPr>
          <w:rFonts w:ascii="Times New Roman" w:hAnsi="Times New Roman"/>
          <w:sz w:val="28"/>
        </w:rPr>
      </w:pPr>
      <w:r>
        <w:rPr>
          <w:rFonts w:ascii="Times New Roman" w:hAnsi="Times New Roman"/>
          <w:sz w:val="28"/>
        </w:rPr>
        <w:t>описание дидактических единиц учебного предмета;</w:t>
      </w:r>
    </w:p>
    <w:p w:rsidR="00BC3559" w:rsidRDefault="00BC3559" w:rsidP="00BC3559">
      <w:pPr>
        <w:numPr>
          <w:ilvl w:val="0"/>
          <w:numId w:val="14"/>
        </w:numPr>
        <w:tabs>
          <w:tab w:val="left" w:pos="284"/>
        </w:tabs>
        <w:spacing w:after="0" w:line="240" w:lineRule="auto"/>
        <w:ind w:left="0" w:firstLine="0"/>
        <w:jc w:val="both"/>
        <w:rPr>
          <w:rFonts w:ascii="Times New Roman" w:hAnsi="Times New Roman"/>
          <w:sz w:val="28"/>
        </w:rPr>
      </w:pPr>
      <w:r>
        <w:rPr>
          <w:rFonts w:ascii="Times New Roman" w:hAnsi="Times New Roman"/>
          <w:sz w:val="28"/>
        </w:rPr>
        <w:t>требования к уровню подготовки обучающихся;</w:t>
      </w:r>
    </w:p>
    <w:p w:rsidR="00BC3559" w:rsidRDefault="00BC3559" w:rsidP="00BC3559">
      <w:pPr>
        <w:numPr>
          <w:ilvl w:val="0"/>
          <w:numId w:val="14"/>
        </w:numPr>
        <w:tabs>
          <w:tab w:val="left" w:pos="284"/>
        </w:tabs>
        <w:spacing w:after="0" w:line="240" w:lineRule="auto"/>
        <w:ind w:left="0" w:firstLine="0"/>
        <w:jc w:val="both"/>
        <w:rPr>
          <w:rFonts w:ascii="Times New Roman" w:hAnsi="Times New Roman"/>
          <w:sz w:val="28"/>
        </w:rPr>
      </w:pPr>
      <w:r>
        <w:rPr>
          <w:rFonts w:ascii="Times New Roman" w:hAnsi="Times New Roman"/>
          <w:sz w:val="28"/>
        </w:rPr>
        <w:t>формы и методы контроля, система оценок;</w:t>
      </w:r>
    </w:p>
    <w:p w:rsidR="00BC3559" w:rsidRDefault="00BC3559" w:rsidP="00BC3559">
      <w:pPr>
        <w:numPr>
          <w:ilvl w:val="0"/>
          <w:numId w:val="14"/>
        </w:numPr>
        <w:tabs>
          <w:tab w:val="left" w:pos="284"/>
        </w:tabs>
        <w:spacing w:after="0" w:line="240" w:lineRule="auto"/>
        <w:ind w:left="0" w:firstLine="0"/>
        <w:jc w:val="both"/>
        <w:rPr>
          <w:rFonts w:ascii="Times New Roman" w:hAnsi="Times New Roman"/>
          <w:sz w:val="28"/>
        </w:rPr>
      </w:pPr>
      <w:r>
        <w:rPr>
          <w:rFonts w:ascii="Times New Roman" w:hAnsi="Times New Roman"/>
          <w:sz w:val="28"/>
        </w:rPr>
        <w:t>методическое обеспечение учебного процесса.</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В соответствии с данными направлениями строится основной раздел программы «Содержание учебного предмета».</w:t>
      </w:r>
    </w:p>
    <w:p w:rsidR="00BC3559" w:rsidRDefault="00BC3559" w:rsidP="00BC3559">
      <w:pPr>
        <w:spacing w:after="0" w:line="240" w:lineRule="auto"/>
        <w:jc w:val="both"/>
        <w:rPr>
          <w:rFonts w:ascii="Times New Roman" w:hAnsi="Times New Roman"/>
          <w:sz w:val="28"/>
        </w:rPr>
      </w:pPr>
    </w:p>
    <w:p w:rsidR="00BC3559" w:rsidRDefault="00BC3559" w:rsidP="00BC3559">
      <w:pPr>
        <w:spacing w:after="0" w:line="240" w:lineRule="auto"/>
        <w:jc w:val="center"/>
        <w:outlineLvl w:val="0"/>
        <w:rPr>
          <w:rFonts w:ascii="Times New Roman" w:hAnsi="Times New Roman"/>
          <w:b/>
          <w:i/>
          <w:sz w:val="28"/>
        </w:rPr>
      </w:pPr>
      <w:r>
        <w:rPr>
          <w:rFonts w:ascii="Times New Roman" w:hAnsi="Times New Roman"/>
          <w:b/>
          <w:i/>
          <w:sz w:val="28"/>
        </w:rPr>
        <w:t>Методы обучения</w:t>
      </w:r>
    </w:p>
    <w:p w:rsidR="00BC3559" w:rsidRDefault="00BC3559" w:rsidP="00BC3559">
      <w:pPr>
        <w:numPr>
          <w:ilvl w:val="0"/>
          <w:numId w:val="65"/>
        </w:numPr>
        <w:tabs>
          <w:tab w:val="left" w:pos="284"/>
        </w:tabs>
        <w:spacing w:after="0" w:line="240" w:lineRule="auto"/>
        <w:ind w:left="0" w:firstLine="0"/>
        <w:rPr>
          <w:rFonts w:ascii="Times New Roman" w:hAnsi="Times New Roman"/>
          <w:sz w:val="28"/>
        </w:rPr>
      </w:pPr>
      <w:r>
        <w:rPr>
          <w:rFonts w:ascii="Times New Roman" w:hAnsi="Times New Roman"/>
          <w:sz w:val="28"/>
        </w:rPr>
        <w:t>объяснительно-иллюстративный;</w:t>
      </w:r>
    </w:p>
    <w:p w:rsidR="00BC3559" w:rsidRDefault="00BC3559" w:rsidP="00BC3559">
      <w:pPr>
        <w:numPr>
          <w:ilvl w:val="0"/>
          <w:numId w:val="65"/>
        </w:numPr>
        <w:tabs>
          <w:tab w:val="left" w:pos="284"/>
        </w:tabs>
        <w:spacing w:after="0" w:line="240" w:lineRule="auto"/>
        <w:ind w:left="0" w:firstLine="0"/>
        <w:rPr>
          <w:rFonts w:ascii="Times New Roman" w:hAnsi="Times New Roman"/>
          <w:sz w:val="28"/>
        </w:rPr>
      </w:pPr>
      <w:r>
        <w:rPr>
          <w:rFonts w:ascii="Times New Roman" w:hAnsi="Times New Roman"/>
          <w:sz w:val="28"/>
        </w:rPr>
        <w:t>репродуктивный;</w:t>
      </w:r>
    </w:p>
    <w:p w:rsidR="00BC3559" w:rsidRDefault="00BC3559" w:rsidP="00BC3559">
      <w:pPr>
        <w:numPr>
          <w:ilvl w:val="0"/>
          <w:numId w:val="65"/>
        </w:numPr>
        <w:tabs>
          <w:tab w:val="left" w:pos="284"/>
        </w:tabs>
        <w:spacing w:after="0" w:line="240" w:lineRule="auto"/>
        <w:ind w:left="0" w:firstLine="0"/>
        <w:rPr>
          <w:rFonts w:ascii="Times New Roman" w:hAnsi="Times New Roman"/>
          <w:sz w:val="28"/>
        </w:rPr>
      </w:pPr>
      <w:r>
        <w:rPr>
          <w:rFonts w:ascii="Times New Roman" w:hAnsi="Times New Roman"/>
          <w:sz w:val="28"/>
        </w:rPr>
        <w:t>исследовательский;</w:t>
      </w:r>
    </w:p>
    <w:p w:rsidR="00BC3559" w:rsidRDefault="00BC3559" w:rsidP="00BC3559">
      <w:pPr>
        <w:numPr>
          <w:ilvl w:val="0"/>
          <w:numId w:val="65"/>
        </w:numPr>
        <w:tabs>
          <w:tab w:val="left" w:pos="284"/>
        </w:tabs>
        <w:spacing w:after="0" w:line="240" w:lineRule="auto"/>
        <w:ind w:left="0" w:firstLine="0"/>
        <w:rPr>
          <w:rFonts w:ascii="Times New Roman" w:hAnsi="Times New Roman"/>
          <w:sz w:val="28"/>
        </w:rPr>
      </w:pPr>
      <w:r>
        <w:rPr>
          <w:rFonts w:ascii="Times New Roman" w:hAnsi="Times New Roman"/>
          <w:sz w:val="28"/>
        </w:rPr>
        <w:t>эвристический.</w:t>
      </w:r>
    </w:p>
    <w:p w:rsidR="00BC3559" w:rsidRDefault="00BC3559" w:rsidP="00BC3559">
      <w:pPr>
        <w:spacing w:after="0" w:line="240" w:lineRule="auto"/>
        <w:rPr>
          <w:rFonts w:ascii="Times New Roman" w:hAnsi="Times New Roman"/>
          <w:sz w:val="28"/>
        </w:rPr>
      </w:pPr>
    </w:p>
    <w:p w:rsidR="00BC3559" w:rsidRDefault="00BC3559" w:rsidP="00BC3559">
      <w:pPr>
        <w:spacing w:after="0" w:line="240" w:lineRule="auto"/>
        <w:jc w:val="center"/>
        <w:rPr>
          <w:rFonts w:ascii="Times New Roman" w:hAnsi="Times New Roman"/>
          <w:b/>
          <w:i/>
          <w:sz w:val="28"/>
        </w:rPr>
      </w:pPr>
      <w:r>
        <w:rPr>
          <w:rFonts w:ascii="Times New Roman" w:hAnsi="Times New Roman"/>
          <w:b/>
          <w:i/>
          <w:sz w:val="28"/>
        </w:rPr>
        <w:t>Описание материально-технических условий</w:t>
      </w:r>
    </w:p>
    <w:p w:rsidR="00BC3559" w:rsidRDefault="00BC3559" w:rsidP="00BC3559">
      <w:pPr>
        <w:spacing w:after="0" w:line="240" w:lineRule="auto"/>
        <w:jc w:val="center"/>
        <w:rPr>
          <w:rFonts w:ascii="Times New Roman" w:hAnsi="Times New Roman"/>
          <w:b/>
          <w:i/>
          <w:sz w:val="28"/>
        </w:rPr>
      </w:pPr>
      <w:r>
        <w:rPr>
          <w:rFonts w:ascii="Times New Roman" w:hAnsi="Times New Roman"/>
          <w:b/>
          <w:i/>
          <w:sz w:val="28"/>
        </w:rPr>
        <w:t xml:space="preserve"> реализации учебного предмета</w:t>
      </w:r>
    </w:p>
    <w:p w:rsidR="00BC3559" w:rsidRDefault="00BC3559" w:rsidP="00BC3559">
      <w:pPr>
        <w:spacing w:after="0" w:line="240" w:lineRule="auto"/>
        <w:jc w:val="center"/>
        <w:rPr>
          <w:rFonts w:ascii="Times New Roman" w:hAnsi="Times New Roman"/>
          <w:b/>
          <w:i/>
          <w:sz w:val="28"/>
        </w:rPr>
      </w:pPr>
    </w:p>
    <w:p w:rsidR="00BC3559" w:rsidRDefault="00BC3559" w:rsidP="00BC3559">
      <w:pPr>
        <w:spacing w:after="0" w:line="240" w:lineRule="auto"/>
        <w:ind w:firstLine="709"/>
        <w:jc w:val="both"/>
        <w:rPr>
          <w:rFonts w:ascii="Times New Roman" w:hAnsi="Times New Roman"/>
          <w:b/>
          <w:i/>
          <w:sz w:val="28"/>
        </w:rPr>
      </w:pPr>
      <w:r>
        <w:rPr>
          <w:rFonts w:ascii="Times New Roman" w:hAnsi="Times New Roman"/>
          <w:sz w:val="28"/>
        </w:rPr>
        <w:t>Каждый обучающийся обеспечивается доступом к библиотечным фондам и фондам аудио и видеозаписей школьной библиотеки. Обучающиеся могут использовать Интернет для сбора дополнительного материала в ходе самостоятельной работы.</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Библиотечный фонд укомплектовывается печатными и электронными изданиями основной и дополнительной учебной и учебно-методической литературы по истории мировой культуры, художественными альбомами.  Ссылками на Интернет ресурсы с основной учебной литературой по предмету обеспечивается каждый учащийся.</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Учебная аудитория, предназначенная для изучения учебного предмета «История изобразительного искусства» должна быть оснащена видеооборудованием, учебной мебелью (доской, столами, стульями, стеллажами, шкафами) и оформлена наглядными пособиями.</w:t>
      </w:r>
    </w:p>
    <w:p w:rsidR="00BC3559" w:rsidRDefault="00BC3559" w:rsidP="00BC3559">
      <w:pPr>
        <w:spacing w:after="0" w:line="240" w:lineRule="auto"/>
        <w:rPr>
          <w:rFonts w:ascii="Times New Roman" w:hAnsi="Times New Roman"/>
          <w:sz w:val="28"/>
        </w:rPr>
      </w:pPr>
    </w:p>
    <w:p w:rsidR="00BC3559" w:rsidRPr="00A477D9" w:rsidRDefault="00BC3559" w:rsidP="00BC3559">
      <w:pPr>
        <w:pStyle w:val="a4"/>
        <w:numPr>
          <w:ilvl w:val="0"/>
          <w:numId w:val="63"/>
        </w:numPr>
        <w:jc w:val="center"/>
        <w:rPr>
          <w:sz w:val="28"/>
        </w:rPr>
      </w:pPr>
      <w:r>
        <w:rPr>
          <w:b/>
          <w:sz w:val="28"/>
        </w:rPr>
        <w:t>СОДЕРЖАНИЕ УЧЕБНОГО ПРЕДМЕТА</w:t>
      </w:r>
    </w:p>
    <w:p w:rsidR="00BC3559" w:rsidRDefault="00BC3559" w:rsidP="00BC3559">
      <w:pPr>
        <w:pStyle w:val="a4"/>
        <w:tabs>
          <w:tab w:val="left" w:pos="851"/>
          <w:tab w:val="left" w:pos="993"/>
        </w:tabs>
        <w:ind w:left="0" w:firstLine="709"/>
        <w:jc w:val="both"/>
        <w:rPr>
          <w:sz w:val="28"/>
          <w:lang w:val="ru-RU"/>
        </w:rPr>
      </w:pPr>
      <w:r w:rsidRPr="00B022A9">
        <w:rPr>
          <w:sz w:val="28"/>
          <w:lang w:val="ru-RU"/>
        </w:rPr>
        <w:t>Содержание учебного предмета «История изобразительного искусства» построено с учетом возрастных особенностей детей.</w:t>
      </w:r>
    </w:p>
    <w:p w:rsidR="00BC3559" w:rsidRDefault="00BC3559" w:rsidP="00BC3559">
      <w:pPr>
        <w:pStyle w:val="a4"/>
        <w:tabs>
          <w:tab w:val="left" w:pos="851"/>
          <w:tab w:val="left" w:pos="993"/>
        </w:tabs>
        <w:ind w:left="0" w:firstLine="709"/>
        <w:jc w:val="both"/>
        <w:rPr>
          <w:sz w:val="28"/>
          <w:lang w:val="ru-RU"/>
        </w:rPr>
      </w:pPr>
    </w:p>
    <w:p w:rsidR="00BC3559" w:rsidRPr="00BC3559" w:rsidRDefault="00BC3559" w:rsidP="00BC355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9</w:t>
      </w:r>
      <w:r w:rsidRPr="00BC3559">
        <w:rPr>
          <w:rFonts w:ascii="Times New Roman" w:hAnsi="Times New Roman" w:cs="Times New Roman"/>
          <w:sz w:val="24"/>
          <w:szCs w:val="24"/>
        </w:rPr>
        <w:t>6</w:t>
      </w:r>
    </w:p>
    <w:p w:rsidR="00BC3559" w:rsidRPr="00B022A9" w:rsidRDefault="00BC3559" w:rsidP="00BC3559">
      <w:pPr>
        <w:pStyle w:val="a4"/>
        <w:tabs>
          <w:tab w:val="left" w:pos="851"/>
          <w:tab w:val="left" w:pos="993"/>
        </w:tabs>
        <w:ind w:left="709"/>
        <w:jc w:val="both"/>
        <w:rPr>
          <w:sz w:val="28"/>
          <w:lang w:val="ru-RU"/>
        </w:rPr>
      </w:pPr>
      <w:r w:rsidRPr="00B022A9">
        <w:rPr>
          <w:sz w:val="28"/>
          <w:lang w:val="ru-RU"/>
        </w:rPr>
        <w:t xml:space="preserve">Содержание учебного предмета включает следующие разделы и темы: </w:t>
      </w:r>
    </w:p>
    <w:p w:rsidR="00BC3559" w:rsidRDefault="00BC3559" w:rsidP="00BC3559">
      <w:pPr>
        <w:pStyle w:val="a4"/>
        <w:numPr>
          <w:ilvl w:val="0"/>
          <w:numId w:val="66"/>
        </w:numPr>
        <w:tabs>
          <w:tab w:val="left" w:pos="284"/>
        </w:tabs>
        <w:ind w:left="0" w:firstLine="0"/>
        <w:rPr>
          <w:sz w:val="28"/>
        </w:rPr>
      </w:pPr>
      <w:r>
        <w:rPr>
          <w:sz w:val="28"/>
        </w:rPr>
        <w:t>Искусство Древнего мира</w:t>
      </w:r>
    </w:p>
    <w:p w:rsidR="00BC3559" w:rsidRDefault="00BC3559" w:rsidP="00BC3559">
      <w:pPr>
        <w:pStyle w:val="a4"/>
        <w:numPr>
          <w:ilvl w:val="0"/>
          <w:numId w:val="66"/>
        </w:numPr>
        <w:tabs>
          <w:tab w:val="left" w:pos="284"/>
        </w:tabs>
        <w:ind w:left="0" w:firstLine="0"/>
        <w:rPr>
          <w:sz w:val="28"/>
        </w:rPr>
      </w:pPr>
      <w:r>
        <w:rPr>
          <w:sz w:val="28"/>
        </w:rPr>
        <w:t>Искусство Средних веков</w:t>
      </w:r>
    </w:p>
    <w:p w:rsidR="00BC3559" w:rsidRPr="00B022A9" w:rsidRDefault="00BC3559" w:rsidP="00BC3559">
      <w:pPr>
        <w:pStyle w:val="a4"/>
        <w:numPr>
          <w:ilvl w:val="0"/>
          <w:numId w:val="66"/>
        </w:numPr>
        <w:tabs>
          <w:tab w:val="left" w:pos="284"/>
        </w:tabs>
        <w:ind w:left="0" w:firstLine="0"/>
        <w:rPr>
          <w:sz w:val="28"/>
          <w:lang w:val="ru-RU"/>
        </w:rPr>
      </w:pPr>
      <w:r w:rsidRPr="00B022A9">
        <w:rPr>
          <w:sz w:val="28"/>
          <w:lang w:val="ru-RU"/>
        </w:rPr>
        <w:t xml:space="preserve">Древнерусское искусство </w:t>
      </w:r>
      <w:r>
        <w:rPr>
          <w:sz w:val="28"/>
        </w:rPr>
        <w:t>X</w:t>
      </w:r>
      <w:r w:rsidRPr="00B022A9">
        <w:rPr>
          <w:sz w:val="28"/>
          <w:lang w:val="ru-RU"/>
        </w:rPr>
        <w:t xml:space="preserve"> - начала </w:t>
      </w:r>
      <w:r>
        <w:rPr>
          <w:sz w:val="28"/>
        </w:rPr>
        <w:t>XV</w:t>
      </w:r>
      <w:r w:rsidRPr="00B022A9">
        <w:rPr>
          <w:sz w:val="28"/>
          <w:lang w:val="ru-RU"/>
        </w:rPr>
        <w:t xml:space="preserve"> вв.</w:t>
      </w:r>
    </w:p>
    <w:p w:rsidR="00BC3559" w:rsidRDefault="00BC3559" w:rsidP="00BC3559">
      <w:pPr>
        <w:pStyle w:val="a4"/>
        <w:numPr>
          <w:ilvl w:val="0"/>
          <w:numId w:val="66"/>
        </w:numPr>
        <w:tabs>
          <w:tab w:val="left" w:pos="284"/>
        </w:tabs>
        <w:ind w:left="0" w:firstLine="0"/>
        <w:rPr>
          <w:sz w:val="28"/>
        </w:rPr>
      </w:pPr>
      <w:r>
        <w:rPr>
          <w:sz w:val="28"/>
        </w:rPr>
        <w:t>Возрождение</w:t>
      </w:r>
    </w:p>
    <w:p w:rsidR="00BC3559" w:rsidRPr="00B022A9" w:rsidRDefault="00BC3559" w:rsidP="00BC3559">
      <w:pPr>
        <w:pStyle w:val="a4"/>
        <w:numPr>
          <w:ilvl w:val="0"/>
          <w:numId w:val="66"/>
        </w:numPr>
        <w:tabs>
          <w:tab w:val="left" w:pos="284"/>
        </w:tabs>
        <w:ind w:left="0" w:firstLine="0"/>
        <w:rPr>
          <w:sz w:val="28"/>
          <w:lang w:val="ru-RU"/>
        </w:rPr>
      </w:pPr>
      <w:r w:rsidRPr="00B022A9">
        <w:rPr>
          <w:sz w:val="28"/>
          <w:lang w:val="ru-RU"/>
        </w:rPr>
        <w:t xml:space="preserve">Древнерусское искусство второй половины </w:t>
      </w:r>
      <w:r>
        <w:rPr>
          <w:sz w:val="28"/>
        </w:rPr>
        <w:t>XV</w:t>
      </w:r>
      <w:r w:rsidRPr="00B022A9">
        <w:rPr>
          <w:sz w:val="28"/>
          <w:lang w:val="ru-RU"/>
        </w:rPr>
        <w:t xml:space="preserve"> – </w:t>
      </w:r>
      <w:r>
        <w:rPr>
          <w:sz w:val="28"/>
        </w:rPr>
        <w:t>XVII</w:t>
      </w:r>
      <w:r w:rsidRPr="00B022A9">
        <w:rPr>
          <w:sz w:val="28"/>
          <w:lang w:val="ru-RU"/>
        </w:rPr>
        <w:t xml:space="preserve"> вв.</w:t>
      </w:r>
    </w:p>
    <w:p w:rsidR="00BC3559" w:rsidRPr="00B022A9" w:rsidRDefault="00BC3559" w:rsidP="00BC3559">
      <w:pPr>
        <w:pStyle w:val="a4"/>
        <w:numPr>
          <w:ilvl w:val="0"/>
          <w:numId w:val="66"/>
        </w:numPr>
        <w:tabs>
          <w:tab w:val="left" w:pos="284"/>
        </w:tabs>
        <w:ind w:left="0" w:firstLine="0"/>
        <w:rPr>
          <w:sz w:val="28"/>
          <w:lang w:val="ru-RU"/>
        </w:rPr>
      </w:pPr>
      <w:r w:rsidRPr="00B022A9">
        <w:rPr>
          <w:sz w:val="28"/>
          <w:lang w:val="ru-RU"/>
        </w:rPr>
        <w:t xml:space="preserve">Искусство Западной Европы </w:t>
      </w:r>
      <w:r>
        <w:rPr>
          <w:sz w:val="28"/>
        </w:rPr>
        <w:t>XVII</w:t>
      </w:r>
      <w:r w:rsidRPr="00B022A9">
        <w:rPr>
          <w:sz w:val="28"/>
          <w:lang w:val="ru-RU"/>
        </w:rPr>
        <w:t xml:space="preserve"> -</w:t>
      </w:r>
      <w:r>
        <w:rPr>
          <w:sz w:val="28"/>
        </w:rPr>
        <w:t>XVIII</w:t>
      </w:r>
      <w:r w:rsidRPr="00B022A9">
        <w:rPr>
          <w:sz w:val="28"/>
          <w:lang w:val="ru-RU"/>
        </w:rPr>
        <w:t xml:space="preserve"> вв. </w:t>
      </w:r>
    </w:p>
    <w:p w:rsidR="00BC3559" w:rsidRDefault="00BC3559" w:rsidP="00BC3559">
      <w:pPr>
        <w:pStyle w:val="a4"/>
        <w:numPr>
          <w:ilvl w:val="0"/>
          <w:numId w:val="66"/>
        </w:numPr>
        <w:tabs>
          <w:tab w:val="left" w:pos="284"/>
        </w:tabs>
        <w:ind w:left="0" w:firstLine="0"/>
        <w:rPr>
          <w:sz w:val="28"/>
        </w:rPr>
      </w:pPr>
      <w:r>
        <w:rPr>
          <w:sz w:val="28"/>
        </w:rPr>
        <w:t>Искусство России XVIII века</w:t>
      </w:r>
    </w:p>
    <w:p w:rsidR="00BC3559" w:rsidRDefault="00BC3559" w:rsidP="00BC3559">
      <w:pPr>
        <w:pStyle w:val="a4"/>
        <w:numPr>
          <w:ilvl w:val="0"/>
          <w:numId w:val="66"/>
        </w:numPr>
        <w:tabs>
          <w:tab w:val="left" w:pos="284"/>
        </w:tabs>
        <w:ind w:left="0" w:firstLine="0"/>
        <w:rPr>
          <w:sz w:val="28"/>
        </w:rPr>
      </w:pPr>
      <w:r>
        <w:rPr>
          <w:sz w:val="28"/>
        </w:rPr>
        <w:t>Искусство Западной Европы XIX века</w:t>
      </w:r>
    </w:p>
    <w:p w:rsidR="00BC3559" w:rsidRDefault="00BC3559" w:rsidP="00BC3559">
      <w:pPr>
        <w:pStyle w:val="a4"/>
        <w:numPr>
          <w:ilvl w:val="0"/>
          <w:numId w:val="66"/>
        </w:numPr>
        <w:tabs>
          <w:tab w:val="left" w:pos="284"/>
        </w:tabs>
        <w:ind w:left="0" w:firstLine="0"/>
        <w:rPr>
          <w:sz w:val="28"/>
        </w:rPr>
      </w:pPr>
      <w:r>
        <w:rPr>
          <w:sz w:val="28"/>
        </w:rPr>
        <w:t>Искусство России XIX века</w:t>
      </w:r>
    </w:p>
    <w:p w:rsidR="00BC3559" w:rsidRPr="00B022A9" w:rsidRDefault="00BC3559" w:rsidP="00BC3559">
      <w:pPr>
        <w:pStyle w:val="a4"/>
        <w:numPr>
          <w:ilvl w:val="0"/>
          <w:numId w:val="66"/>
        </w:numPr>
        <w:tabs>
          <w:tab w:val="left" w:pos="284"/>
        </w:tabs>
        <w:ind w:left="0" w:firstLine="0"/>
        <w:rPr>
          <w:sz w:val="28"/>
          <w:lang w:val="ru-RU"/>
        </w:rPr>
      </w:pPr>
      <w:r w:rsidRPr="00B022A9">
        <w:rPr>
          <w:sz w:val="28"/>
          <w:lang w:val="ru-RU"/>
        </w:rPr>
        <w:t xml:space="preserve">Искусство Западной Европы конца </w:t>
      </w:r>
      <w:r>
        <w:rPr>
          <w:sz w:val="28"/>
        </w:rPr>
        <w:t>XIX</w:t>
      </w:r>
      <w:r w:rsidRPr="00B022A9">
        <w:rPr>
          <w:sz w:val="28"/>
          <w:lang w:val="ru-RU"/>
        </w:rPr>
        <w:t xml:space="preserve">– первой половины </w:t>
      </w:r>
      <w:r>
        <w:rPr>
          <w:sz w:val="28"/>
        </w:rPr>
        <w:t>XX</w:t>
      </w:r>
      <w:r w:rsidRPr="00B022A9">
        <w:rPr>
          <w:sz w:val="28"/>
          <w:lang w:val="ru-RU"/>
        </w:rPr>
        <w:t xml:space="preserve"> вв.</w:t>
      </w:r>
    </w:p>
    <w:p w:rsidR="00BC3559" w:rsidRPr="00B022A9" w:rsidRDefault="00BC3559" w:rsidP="00BC3559">
      <w:pPr>
        <w:pStyle w:val="a4"/>
        <w:numPr>
          <w:ilvl w:val="0"/>
          <w:numId w:val="66"/>
        </w:numPr>
        <w:tabs>
          <w:tab w:val="left" w:pos="284"/>
        </w:tabs>
        <w:ind w:left="0" w:firstLine="0"/>
        <w:rPr>
          <w:sz w:val="28"/>
          <w:lang w:val="ru-RU"/>
        </w:rPr>
      </w:pPr>
      <w:r w:rsidRPr="00B022A9">
        <w:rPr>
          <w:sz w:val="28"/>
          <w:lang w:val="ru-RU"/>
        </w:rPr>
        <w:t xml:space="preserve">Русское искусство конца </w:t>
      </w:r>
      <w:r>
        <w:rPr>
          <w:sz w:val="28"/>
        </w:rPr>
        <w:t>XIX</w:t>
      </w:r>
      <w:r w:rsidRPr="00B022A9">
        <w:rPr>
          <w:sz w:val="28"/>
          <w:lang w:val="ru-RU"/>
        </w:rPr>
        <w:t xml:space="preserve">- начала </w:t>
      </w:r>
      <w:r>
        <w:rPr>
          <w:sz w:val="28"/>
        </w:rPr>
        <w:t>XX</w:t>
      </w:r>
      <w:r w:rsidRPr="00B022A9">
        <w:rPr>
          <w:sz w:val="28"/>
          <w:lang w:val="ru-RU"/>
        </w:rPr>
        <w:t xml:space="preserve"> вв.</w:t>
      </w:r>
    </w:p>
    <w:p w:rsidR="00BC3559" w:rsidRDefault="00BC3559" w:rsidP="00BC3559">
      <w:pPr>
        <w:pStyle w:val="a4"/>
        <w:numPr>
          <w:ilvl w:val="0"/>
          <w:numId w:val="66"/>
        </w:numPr>
        <w:tabs>
          <w:tab w:val="left" w:pos="284"/>
        </w:tabs>
        <w:ind w:left="0" w:firstLine="0"/>
        <w:rPr>
          <w:sz w:val="28"/>
        </w:rPr>
      </w:pPr>
      <w:r>
        <w:rPr>
          <w:sz w:val="28"/>
        </w:rPr>
        <w:t>Искусство Советского периода</w:t>
      </w:r>
    </w:p>
    <w:p w:rsidR="00BC3559" w:rsidRDefault="00BC3559" w:rsidP="00BC3559">
      <w:pPr>
        <w:pStyle w:val="a4"/>
        <w:ind w:left="0"/>
        <w:jc w:val="center"/>
        <w:outlineLvl w:val="0"/>
        <w:rPr>
          <w:b/>
          <w:i/>
          <w:sz w:val="28"/>
        </w:rPr>
      </w:pPr>
    </w:p>
    <w:p w:rsidR="00BC3559" w:rsidRDefault="00BC3559" w:rsidP="00BC3559">
      <w:pPr>
        <w:pStyle w:val="a4"/>
        <w:ind w:left="0"/>
        <w:jc w:val="center"/>
        <w:outlineLvl w:val="0"/>
        <w:rPr>
          <w:b/>
          <w:i/>
          <w:sz w:val="28"/>
        </w:rPr>
      </w:pPr>
      <w:r>
        <w:rPr>
          <w:b/>
          <w:i/>
          <w:sz w:val="28"/>
        </w:rPr>
        <w:t>Учебно-тематический план</w:t>
      </w:r>
    </w:p>
    <w:p w:rsidR="00BC3559" w:rsidRDefault="00BC3559" w:rsidP="00BC3559">
      <w:pPr>
        <w:spacing w:after="0" w:line="240" w:lineRule="auto"/>
        <w:rPr>
          <w:rFonts w:ascii="Times New Roman" w:hAnsi="Times New Roman"/>
          <w:sz w:val="28"/>
        </w:rPr>
      </w:pPr>
    </w:p>
    <w:p w:rsidR="00BC3559" w:rsidRDefault="00BC3559" w:rsidP="00BC3559">
      <w:pPr>
        <w:spacing w:after="0" w:line="240" w:lineRule="auto"/>
        <w:jc w:val="center"/>
        <w:rPr>
          <w:rFonts w:ascii="Times New Roman" w:hAnsi="Times New Roman"/>
          <w:sz w:val="28"/>
        </w:rPr>
      </w:pPr>
      <w:r>
        <w:rPr>
          <w:rFonts w:ascii="Times New Roman" w:hAnsi="Times New Roman"/>
          <w:sz w:val="28"/>
        </w:rPr>
        <w:t>Срок освоения образовательной программы «Живопись» 5 лет</w:t>
      </w:r>
    </w:p>
    <w:p w:rsidR="00BC3559" w:rsidRPr="00B022A9" w:rsidRDefault="00BC3559" w:rsidP="00BC3559">
      <w:pPr>
        <w:pStyle w:val="a4"/>
        <w:outlineLvl w:val="0"/>
        <w:rPr>
          <w:b/>
          <w:sz w:val="28"/>
          <w:lang w:val="ru-RU"/>
        </w:rPr>
      </w:pP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41"/>
        <w:gridCol w:w="4395"/>
        <w:gridCol w:w="1275"/>
        <w:gridCol w:w="1134"/>
        <w:gridCol w:w="1134"/>
        <w:gridCol w:w="993"/>
      </w:tblGrid>
      <w:tr w:rsidR="00BC3559" w:rsidTr="00BC3559">
        <w:trPr>
          <w:trHeight w:val="525"/>
        </w:trPr>
        <w:tc>
          <w:tcPr>
            <w:tcW w:w="851" w:type="dxa"/>
            <w:vMerge w:val="restart"/>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ind w:left="-43" w:firstLine="43"/>
              <w:jc w:val="center"/>
              <w:rPr>
                <w:rFonts w:ascii="Times New Roman" w:hAnsi="Times New Roman"/>
                <w:sz w:val="24"/>
                <w:szCs w:val="24"/>
                <w:lang w:eastAsia="en-US"/>
              </w:rPr>
            </w:pPr>
            <w:r>
              <w:rPr>
                <w:rFonts w:ascii="Times New Roman" w:hAnsi="Times New Roman"/>
                <w:sz w:val="24"/>
                <w:szCs w:val="24"/>
              </w:rPr>
              <w:t>№</w:t>
            </w:r>
          </w:p>
        </w:tc>
        <w:tc>
          <w:tcPr>
            <w:tcW w:w="4536" w:type="dxa"/>
            <w:gridSpan w:val="2"/>
            <w:vMerge w:val="restart"/>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jc w:val="center"/>
              <w:rPr>
                <w:rFonts w:ascii="Times New Roman" w:hAnsi="Times New Roman"/>
                <w:sz w:val="24"/>
                <w:szCs w:val="24"/>
                <w:lang w:eastAsia="en-US"/>
              </w:rPr>
            </w:pPr>
            <w:r>
              <w:rPr>
                <w:rFonts w:ascii="Times New Roman" w:hAnsi="Times New Roman"/>
                <w:sz w:val="24"/>
                <w:szCs w:val="24"/>
              </w:rPr>
              <w:t>Наименование раздела, темы</w:t>
            </w:r>
          </w:p>
        </w:tc>
        <w:tc>
          <w:tcPr>
            <w:tcW w:w="1275" w:type="dxa"/>
            <w:vMerge w:val="restart"/>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jc w:val="center"/>
              <w:rPr>
                <w:rFonts w:ascii="Times New Roman" w:hAnsi="Times New Roman"/>
                <w:sz w:val="24"/>
                <w:szCs w:val="24"/>
                <w:lang w:eastAsia="en-US"/>
              </w:rPr>
            </w:pPr>
          </w:p>
        </w:tc>
        <w:tc>
          <w:tcPr>
            <w:tcW w:w="3261" w:type="dxa"/>
            <w:gridSpan w:val="3"/>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jc w:val="center"/>
              <w:rPr>
                <w:rFonts w:ascii="Times New Roman" w:hAnsi="Times New Roman"/>
                <w:sz w:val="24"/>
                <w:szCs w:val="24"/>
                <w:lang w:eastAsia="en-US"/>
              </w:rPr>
            </w:pPr>
            <w:r>
              <w:rPr>
                <w:rFonts w:ascii="Times New Roman" w:hAnsi="Times New Roman"/>
                <w:sz w:val="24"/>
                <w:szCs w:val="24"/>
              </w:rPr>
              <w:t>Общий объем времени в часах</w:t>
            </w:r>
          </w:p>
        </w:tc>
      </w:tr>
      <w:tr w:rsidR="00BC3559" w:rsidTr="00BC3559">
        <w:trPr>
          <w:trHeight w:val="435"/>
        </w:trPr>
        <w:tc>
          <w:tcPr>
            <w:tcW w:w="851" w:type="dxa"/>
            <w:vMerge/>
            <w:tcBorders>
              <w:top w:val="single" w:sz="4" w:space="0" w:color="auto"/>
              <w:left w:val="single" w:sz="4" w:space="0" w:color="auto"/>
              <w:bottom w:val="single" w:sz="4" w:space="0" w:color="auto"/>
              <w:right w:val="single" w:sz="4" w:space="0" w:color="auto"/>
            </w:tcBorders>
            <w:vAlign w:val="center"/>
            <w:hideMark/>
          </w:tcPr>
          <w:p w:rsidR="00BC3559" w:rsidRDefault="00BC3559" w:rsidP="00BC3559">
            <w:pPr>
              <w:spacing w:after="0" w:line="240" w:lineRule="auto"/>
              <w:rPr>
                <w:rFonts w:ascii="Times New Roman" w:hAnsi="Times New Roman"/>
                <w:sz w:val="24"/>
                <w:szCs w:val="24"/>
                <w:lang w:eastAsia="en-US"/>
              </w:rPr>
            </w:pPr>
          </w:p>
        </w:tc>
        <w:tc>
          <w:tcPr>
            <w:tcW w:w="4536" w:type="dxa"/>
            <w:gridSpan w:val="2"/>
            <w:vMerge/>
            <w:tcBorders>
              <w:top w:val="single" w:sz="4" w:space="0" w:color="auto"/>
              <w:left w:val="single" w:sz="4" w:space="0" w:color="auto"/>
              <w:bottom w:val="single" w:sz="4" w:space="0" w:color="auto"/>
              <w:right w:val="single" w:sz="4" w:space="0" w:color="auto"/>
            </w:tcBorders>
            <w:vAlign w:val="center"/>
            <w:hideMark/>
          </w:tcPr>
          <w:p w:rsidR="00BC3559" w:rsidRDefault="00BC3559" w:rsidP="00BC3559">
            <w:pPr>
              <w:spacing w:after="0" w:line="240" w:lineRule="auto"/>
              <w:rPr>
                <w:rFonts w:ascii="Times New Roman" w:hAnsi="Times New Roman"/>
                <w:sz w:val="24"/>
                <w:szCs w:val="24"/>
                <w:lang w:eastAsia="en-US"/>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BC3559" w:rsidRDefault="00BC3559" w:rsidP="00BC3559">
            <w:pPr>
              <w:spacing w:after="0" w:line="240" w:lineRule="auto"/>
              <w:rPr>
                <w:rFonts w:ascii="Times New Roman" w:hAnsi="Times New Roman"/>
                <w:sz w:val="24"/>
                <w:szCs w:val="24"/>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jc w:val="center"/>
              <w:rPr>
                <w:rFonts w:ascii="Times New Roman" w:hAnsi="Times New Roman"/>
                <w:sz w:val="24"/>
                <w:szCs w:val="24"/>
                <w:lang w:eastAsia="en-US"/>
              </w:rPr>
            </w:pPr>
            <w:r>
              <w:rPr>
                <w:rFonts w:ascii="Times New Roman" w:hAnsi="Times New Roman"/>
                <w:sz w:val="24"/>
                <w:szCs w:val="24"/>
              </w:rPr>
              <w:t>Максимальная учебная нагрузка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jc w:val="center"/>
              <w:rPr>
                <w:rFonts w:ascii="Times New Roman" w:hAnsi="Times New Roman"/>
                <w:sz w:val="24"/>
                <w:szCs w:val="24"/>
                <w:lang w:eastAsia="en-US"/>
              </w:rPr>
            </w:pPr>
            <w:r>
              <w:rPr>
                <w:rFonts w:ascii="Times New Roman" w:hAnsi="Times New Roman"/>
                <w:sz w:val="24"/>
                <w:szCs w:val="24"/>
              </w:rPr>
              <w:t>Самостоятельная работа</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jc w:val="center"/>
              <w:rPr>
                <w:rFonts w:ascii="Times New Roman" w:hAnsi="Times New Roman"/>
                <w:sz w:val="24"/>
                <w:szCs w:val="24"/>
                <w:lang w:eastAsia="en-US"/>
              </w:rPr>
            </w:pPr>
            <w:r>
              <w:rPr>
                <w:rFonts w:ascii="Times New Roman" w:hAnsi="Times New Roman"/>
                <w:sz w:val="24"/>
                <w:szCs w:val="24"/>
              </w:rPr>
              <w:t>Аудиторные занятия</w:t>
            </w:r>
          </w:p>
        </w:tc>
      </w:tr>
      <w:tr w:rsidR="00BC3559" w:rsidTr="00BC3559">
        <w:tc>
          <w:tcPr>
            <w:tcW w:w="9923" w:type="dxa"/>
            <w:gridSpan w:val="7"/>
            <w:tcBorders>
              <w:top w:val="single" w:sz="4" w:space="0" w:color="auto"/>
              <w:left w:val="single" w:sz="4" w:space="0" w:color="auto"/>
              <w:bottom w:val="single" w:sz="4" w:space="0" w:color="auto"/>
              <w:right w:val="single" w:sz="4" w:space="0" w:color="auto"/>
            </w:tcBorders>
            <w:shd w:val="clear" w:color="auto" w:fill="D9D9D9"/>
            <w:hideMark/>
          </w:tcPr>
          <w:p w:rsidR="00BC3559" w:rsidRDefault="00BC3559" w:rsidP="00BC3559">
            <w:pPr>
              <w:spacing w:after="0" w:line="240" w:lineRule="auto"/>
              <w:jc w:val="center"/>
              <w:rPr>
                <w:rFonts w:ascii="Times New Roman" w:hAnsi="Times New Roman"/>
                <w:b/>
                <w:sz w:val="28"/>
                <w:szCs w:val="28"/>
                <w:lang w:eastAsia="en-US"/>
              </w:rPr>
            </w:pPr>
            <w:r>
              <w:rPr>
                <w:rFonts w:ascii="Times New Roman" w:hAnsi="Times New Roman"/>
                <w:b/>
                <w:sz w:val="28"/>
                <w:szCs w:val="28"/>
                <w:lang w:val="en-US"/>
              </w:rPr>
              <w:t>2</w:t>
            </w:r>
            <w:r>
              <w:rPr>
                <w:rFonts w:ascii="Times New Roman" w:hAnsi="Times New Roman"/>
                <w:b/>
                <w:sz w:val="28"/>
                <w:szCs w:val="28"/>
              </w:rPr>
              <w:t xml:space="preserve"> год обучения </w:t>
            </w:r>
            <w:r>
              <w:rPr>
                <w:rFonts w:ascii="Times New Roman" w:hAnsi="Times New Roman"/>
                <w:b/>
                <w:sz w:val="28"/>
                <w:szCs w:val="28"/>
                <w:lang w:val="en-US"/>
              </w:rPr>
              <w:t xml:space="preserve">I </w:t>
            </w:r>
            <w:r>
              <w:rPr>
                <w:rFonts w:ascii="Times New Roman" w:hAnsi="Times New Roman"/>
                <w:b/>
                <w:sz w:val="28"/>
                <w:szCs w:val="28"/>
              </w:rPr>
              <w:t>полугодие</w:t>
            </w:r>
          </w:p>
        </w:tc>
      </w:tr>
      <w:tr w:rsidR="00BC3559" w:rsidTr="00BC3559">
        <w:tc>
          <w:tcPr>
            <w:tcW w:w="992" w:type="dxa"/>
            <w:gridSpan w:val="2"/>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b/>
                <w:sz w:val="28"/>
                <w:szCs w:val="28"/>
                <w:lang w:eastAsia="en-US"/>
              </w:rPr>
            </w:pPr>
          </w:p>
        </w:tc>
        <w:tc>
          <w:tcPr>
            <w:tcW w:w="4395" w:type="dxa"/>
            <w:tcBorders>
              <w:top w:val="single" w:sz="4" w:space="0" w:color="auto"/>
              <w:left w:val="single" w:sz="4" w:space="0" w:color="auto"/>
              <w:bottom w:val="single" w:sz="4" w:space="0" w:color="auto"/>
              <w:right w:val="single" w:sz="4" w:space="0" w:color="auto"/>
            </w:tcBorders>
            <w:hideMark/>
          </w:tcPr>
          <w:p w:rsidR="00BC3559" w:rsidRPr="00FA10A6" w:rsidRDefault="00BC3559" w:rsidP="00BC3559">
            <w:pPr>
              <w:spacing w:after="0" w:line="240" w:lineRule="auto"/>
              <w:rPr>
                <w:rFonts w:ascii="Times New Roman" w:hAnsi="Times New Roman"/>
                <w:b/>
                <w:sz w:val="28"/>
                <w:szCs w:val="28"/>
                <w:u w:val="single"/>
                <w:lang w:eastAsia="en-US"/>
              </w:rPr>
            </w:pPr>
            <w:r w:rsidRPr="00FA10A6">
              <w:rPr>
                <w:rFonts w:ascii="Times New Roman" w:hAnsi="Times New Roman"/>
                <w:b/>
                <w:sz w:val="28"/>
                <w:szCs w:val="28"/>
                <w:u w:val="single"/>
              </w:rPr>
              <w:t>Раздел 1. Искусство Древнего мира</w:t>
            </w: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b/>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b/>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b/>
                <w:sz w:val="28"/>
                <w:szCs w:val="28"/>
                <w:lang w:eastAsia="en-US"/>
              </w:rPr>
            </w:pPr>
          </w:p>
        </w:tc>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b/>
                <w:sz w:val="28"/>
                <w:szCs w:val="28"/>
                <w:lang w:eastAsia="en-US"/>
              </w:rPr>
            </w:pPr>
          </w:p>
        </w:tc>
      </w:tr>
      <w:tr w:rsidR="00BC3559" w:rsidTr="00BC3559">
        <w:tc>
          <w:tcPr>
            <w:tcW w:w="992" w:type="dxa"/>
            <w:gridSpan w:val="2"/>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1.1.</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Введение. Первобытное искусство.</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2" w:type="dxa"/>
            <w:gridSpan w:val="2"/>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1.2.</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Бесписьменные народы: искусство мифа</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2" w:type="dxa"/>
            <w:gridSpan w:val="2"/>
            <w:tcBorders>
              <w:top w:val="single" w:sz="4" w:space="0" w:color="auto"/>
              <w:left w:val="single" w:sz="4" w:space="0" w:color="auto"/>
              <w:bottom w:val="single" w:sz="4" w:space="0" w:color="auto"/>
              <w:right w:val="single" w:sz="4" w:space="0" w:color="auto"/>
            </w:tcBorders>
            <w:hideMark/>
          </w:tcPr>
          <w:p w:rsidR="00BC3559" w:rsidRPr="00FA10A6" w:rsidRDefault="00BC3559" w:rsidP="00BC3559">
            <w:pPr>
              <w:spacing w:after="0" w:line="240" w:lineRule="auto"/>
              <w:rPr>
                <w:rFonts w:ascii="Times New Roman" w:hAnsi="Times New Roman"/>
                <w:b/>
                <w:color w:val="808080" w:themeColor="background1" w:themeShade="80"/>
                <w:sz w:val="28"/>
                <w:szCs w:val="28"/>
                <w:lang w:eastAsia="en-US"/>
              </w:rPr>
            </w:pPr>
            <w:r w:rsidRPr="00FA10A6">
              <w:rPr>
                <w:rFonts w:ascii="Times New Roman" w:hAnsi="Times New Roman"/>
                <w:b/>
                <w:color w:val="808080" w:themeColor="background1" w:themeShade="80"/>
                <w:sz w:val="28"/>
                <w:szCs w:val="28"/>
              </w:rPr>
              <w:t>1.3.</w:t>
            </w:r>
          </w:p>
        </w:tc>
        <w:tc>
          <w:tcPr>
            <w:tcW w:w="4395" w:type="dxa"/>
            <w:tcBorders>
              <w:top w:val="single" w:sz="4" w:space="0" w:color="auto"/>
              <w:left w:val="single" w:sz="4" w:space="0" w:color="auto"/>
              <w:bottom w:val="single" w:sz="4" w:space="0" w:color="auto"/>
              <w:right w:val="single" w:sz="4" w:space="0" w:color="auto"/>
            </w:tcBorders>
            <w:hideMark/>
          </w:tcPr>
          <w:p w:rsidR="00BC3559" w:rsidRPr="00FA10A6" w:rsidRDefault="00BC3559" w:rsidP="00BC3559">
            <w:pPr>
              <w:spacing w:after="0" w:line="240" w:lineRule="auto"/>
              <w:rPr>
                <w:rFonts w:ascii="Times New Roman" w:hAnsi="Times New Roman"/>
                <w:b/>
                <w:color w:val="808080" w:themeColor="background1" w:themeShade="80"/>
                <w:sz w:val="28"/>
                <w:szCs w:val="28"/>
                <w:lang w:eastAsia="en-US"/>
              </w:rPr>
            </w:pPr>
            <w:r w:rsidRPr="00FA10A6">
              <w:rPr>
                <w:rFonts w:ascii="Times New Roman" w:hAnsi="Times New Roman"/>
                <w:b/>
                <w:color w:val="808080" w:themeColor="background1" w:themeShade="80"/>
                <w:sz w:val="28"/>
                <w:szCs w:val="28"/>
              </w:rPr>
              <w:t>Древний Египет</w:t>
            </w:r>
          </w:p>
        </w:tc>
        <w:tc>
          <w:tcPr>
            <w:tcW w:w="1275" w:type="dxa"/>
            <w:tcBorders>
              <w:top w:val="single" w:sz="4" w:space="0" w:color="auto"/>
              <w:left w:val="single" w:sz="4" w:space="0" w:color="auto"/>
              <w:bottom w:val="single" w:sz="4" w:space="0" w:color="auto"/>
              <w:right w:val="single" w:sz="4" w:space="0" w:color="auto"/>
            </w:tcBorders>
          </w:tcPr>
          <w:p w:rsidR="00BC3559" w:rsidRPr="00FA10A6" w:rsidRDefault="00BC3559" w:rsidP="00BC3559">
            <w:pPr>
              <w:spacing w:after="0" w:line="240" w:lineRule="auto"/>
              <w:rPr>
                <w:rFonts w:ascii="Times New Roman" w:hAnsi="Times New Roman"/>
                <w:b/>
                <w:color w:val="808080" w:themeColor="background1" w:themeShade="80"/>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Pr="00FA10A6" w:rsidRDefault="00BC3559" w:rsidP="00BC3559">
            <w:pPr>
              <w:spacing w:after="0" w:line="240" w:lineRule="auto"/>
              <w:rPr>
                <w:rFonts w:ascii="Times New Roman" w:hAnsi="Times New Roman"/>
                <w:b/>
                <w:color w:val="808080" w:themeColor="background1" w:themeShade="80"/>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Pr="00FA10A6" w:rsidRDefault="00BC3559" w:rsidP="00BC3559">
            <w:pPr>
              <w:spacing w:after="0" w:line="240" w:lineRule="auto"/>
              <w:rPr>
                <w:rFonts w:ascii="Times New Roman" w:hAnsi="Times New Roman"/>
                <w:b/>
                <w:color w:val="808080" w:themeColor="background1" w:themeShade="80"/>
                <w:sz w:val="28"/>
                <w:szCs w:val="28"/>
                <w:lang w:eastAsia="en-US"/>
              </w:rPr>
            </w:pPr>
          </w:p>
        </w:tc>
        <w:tc>
          <w:tcPr>
            <w:tcW w:w="993" w:type="dxa"/>
            <w:tcBorders>
              <w:top w:val="single" w:sz="4" w:space="0" w:color="auto"/>
              <w:left w:val="single" w:sz="4" w:space="0" w:color="auto"/>
              <w:bottom w:val="single" w:sz="4" w:space="0" w:color="auto"/>
              <w:right w:val="single" w:sz="4" w:space="0" w:color="auto"/>
            </w:tcBorders>
          </w:tcPr>
          <w:p w:rsidR="00BC3559" w:rsidRPr="00FA10A6" w:rsidRDefault="00BC3559" w:rsidP="00BC3559">
            <w:pPr>
              <w:spacing w:after="0" w:line="240" w:lineRule="auto"/>
              <w:rPr>
                <w:rFonts w:ascii="Times New Roman" w:hAnsi="Times New Roman"/>
                <w:b/>
                <w:color w:val="808080" w:themeColor="background1" w:themeShade="80"/>
                <w:sz w:val="28"/>
                <w:szCs w:val="28"/>
                <w:lang w:eastAsia="en-US"/>
              </w:rPr>
            </w:pPr>
          </w:p>
        </w:tc>
      </w:tr>
      <w:tr w:rsidR="00BC3559" w:rsidTr="00BC3559">
        <w:tc>
          <w:tcPr>
            <w:tcW w:w="992" w:type="dxa"/>
            <w:gridSpan w:val="2"/>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1.3.1.</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Древнее и среднее царство</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2" w:type="dxa"/>
            <w:gridSpan w:val="2"/>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1.3.2.</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Новое царство</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2" w:type="dxa"/>
            <w:gridSpan w:val="2"/>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1.3.3.</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Декоративно-прикладное искусство Древнего Египта</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Комбинированный урок</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2" w:type="dxa"/>
            <w:gridSpan w:val="2"/>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1.4.</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Искусство стран Междуречья. Шумер. Ассирия. Вавилон. Персия</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2" w:type="dxa"/>
            <w:gridSpan w:val="2"/>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1.5.</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Искусство Древней Индии</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2" w:type="dxa"/>
            <w:gridSpan w:val="2"/>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1.6.</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 xml:space="preserve">Искусство Древнего Китая. </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2" w:type="dxa"/>
            <w:gridSpan w:val="2"/>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1.7.</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Скифское искусство</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2" w:type="dxa"/>
            <w:gridSpan w:val="2"/>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1.8.</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Искусство народов древней Америки</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bl>
    <w:p w:rsidR="00BC3559" w:rsidRDefault="00BC3559" w:rsidP="00BC3559">
      <w:pPr>
        <w:spacing w:after="0" w:line="240" w:lineRule="auto"/>
        <w:jc w:val="both"/>
        <w:rPr>
          <w:rFonts w:ascii="Times New Roman" w:hAnsi="Times New Roman"/>
          <w:sz w:val="28"/>
          <w:lang w:val="en-US" w:eastAsia="en-US"/>
        </w:rPr>
      </w:pPr>
    </w:p>
    <w:p w:rsidR="00BC3559" w:rsidRPr="000356E9" w:rsidRDefault="00BC3559" w:rsidP="00BC3559">
      <w:pPr>
        <w:spacing w:after="0" w:line="240" w:lineRule="auto"/>
        <w:jc w:val="right"/>
        <w:rPr>
          <w:rFonts w:ascii="Times New Roman" w:hAnsi="Times New Roman"/>
          <w:sz w:val="24"/>
          <w:szCs w:val="24"/>
          <w:lang w:val="en-US" w:eastAsia="en-US"/>
        </w:rPr>
      </w:pPr>
      <w:r w:rsidRPr="000356E9">
        <w:rPr>
          <w:rFonts w:ascii="Times New Roman" w:hAnsi="Times New Roman"/>
          <w:sz w:val="24"/>
          <w:szCs w:val="24"/>
          <w:lang w:val="en-US" w:eastAsia="en-US"/>
        </w:rPr>
        <w:t>97</w:t>
      </w: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2"/>
        <w:gridCol w:w="4395"/>
        <w:gridCol w:w="1275"/>
        <w:gridCol w:w="1134"/>
        <w:gridCol w:w="1134"/>
        <w:gridCol w:w="993"/>
      </w:tblGrid>
      <w:tr w:rsidR="00BC3559" w:rsidRPr="00FA10A6" w:rsidTr="00BC3559">
        <w:tc>
          <w:tcPr>
            <w:tcW w:w="992" w:type="dxa"/>
            <w:tcBorders>
              <w:top w:val="single" w:sz="4" w:space="0" w:color="auto"/>
              <w:left w:val="single" w:sz="4" w:space="0" w:color="auto"/>
              <w:bottom w:val="single" w:sz="4" w:space="0" w:color="auto"/>
              <w:right w:val="single" w:sz="4" w:space="0" w:color="auto"/>
            </w:tcBorders>
            <w:hideMark/>
          </w:tcPr>
          <w:p w:rsidR="00BC3559" w:rsidRPr="00FA10A6" w:rsidRDefault="00BC3559" w:rsidP="00BC3559">
            <w:pPr>
              <w:spacing w:after="0" w:line="240" w:lineRule="auto"/>
              <w:rPr>
                <w:rFonts w:ascii="Times New Roman" w:hAnsi="Times New Roman"/>
                <w:b/>
                <w:color w:val="808080" w:themeColor="background1" w:themeShade="80"/>
                <w:sz w:val="28"/>
                <w:szCs w:val="28"/>
                <w:lang w:eastAsia="en-US"/>
              </w:rPr>
            </w:pPr>
            <w:r w:rsidRPr="00FA10A6">
              <w:rPr>
                <w:rFonts w:ascii="Times New Roman" w:hAnsi="Times New Roman"/>
                <w:b/>
                <w:color w:val="808080" w:themeColor="background1" w:themeShade="80"/>
                <w:sz w:val="28"/>
                <w:szCs w:val="28"/>
              </w:rPr>
              <w:t>1.9.</w:t>
            </w:r>
          </w:p>
        </w:tc>
        <w:tc>
          <w:tcPr>
            <w:tcW w:w="4395" w:type="dxa"/>
            <w:tcBorders>
              <w:top w:val="single" w:sz="4" w:space="0" w:color="auto"/>
              <w:left w:val="single" w:sz="4" w:space="0" w:color="auto"/>
              <w:bottom w:val="single" w:sz="4" w:space="0" w:color="auto"/>
              <w:right w:val="single" w:sz="4" w:space="0" w:color="auto"/>
            </w:tcBorders>
            <w:hideMark/>
          </w:tcPr>
          <w:p w:rsidR="00BC3559" w:rsidRPr="00FA10A6" w:rsidRDefault="00BC3559" w:rsidP="00BC3559">
            <w:pPr>
              <w:spacing w:after="0" w:line="240" w:lineRule="auto"/>
              <w:rPr>
                <w:rFonts w:ascii="Times New Roman" w:hAnsi="Times New Roman"/>
                <w:b/>
                <w:color w:val="808080" w:themeColor="background1" w:themeShade="80"/>
                <w:sz w:val="28"/>
                <w:szCs w:val="28"/>
                <w:lang w:eastAsia="en-US"/>
              </w:rPr>
            </w:pPr>
            <w:r w:rsidRPr="00FA10A6">
              <w:rPr>
                <w:rFonts w:ascii="Times New Roman" w:hAnsi="Times New Roman"/>
                <w:b/>
                <w:color w:val="808080" w:themeColor="background1" w:themeShade="80"/>
                <w:sz w:val="28"/>
                <w:szCs w:val="28"/>
              </w:rPr>
              <w:t>Античность</w:t>
            </w:r>
          </w:p>
        </w:tc>
        <w:tc>
          <w:tcPr>
            <w:tcW w:w="1275" w:type="dxa"/>
            <w:tcBorders>
              <w:top w:val="single" w:sz="4" w:space="0" w:color="auto"/>
              <w:left w:val="single" w:sz="4" w:space="0" w:color="auto"/>
              <w:bottom w:val="single" w:sz="4" w:space="0" w:color="auto"/>
              <w:right w:val="single" w:sz="4" w:space="0" w:color="auto"/>
            </w:tcBorders>
          </w:tcPr>
          <w:p w:rsidR="00BC3559" w:rsidRPr="00FA10A6" w:rsidRDefault="00BC3559" w:rsidP="00BC3559">
            <w:pPr>
              <w:spacing w:after="0" w:line="240" w:lineRule="auto"/>
              <w:rPr>
                <w:rFonts w:ascii="Times New Roman" w:hAnsi="Times New Roman"/>
                <w:color w:val="808080" w:themeColor="background1" w:themeShade="80"/>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Pr="00FA10A6" w:rsidRDefault="00BC3559" w:rsidP="00BC3559">
            <w:pPr>
              <w:spacing w:after="0" w:line="240" w:lineRule="auto"/>
              <w:rPr>
                <w:rFonts w:ascii="Times New Roman" w:hAnsi="Times New Roman"/>
                <w:color w:val="808080" w:themeColor="background1" w:themeShade="80"/>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Pr="00FA10A6" w:rsidRDefault="00BC3559" w:rsidP="00BC3559">
            <w:pPr>
              <w:spacing w:after="0" w:line="240" w:lineRule="auto"/>
              <w:rPr>
                <w:rFonts w:ascii="Times New Roman" w:hAnsi="Times New Roman"/>
                <w:color w:val="808080" w:themeColor="background1" w:themeShade="80"/>
                <w:sz w:val="28"/>
                <w:szCs w:val="28"/>
                <w:lang w:eastAsia="en-US"/>
              </w:rPr>
            </w:pPr>
          </w:p>
        </w:tc>
        <w:tc>
          <w:tcPr>
            <w:tcW w:w="993" w:type="dxa"/>
            <w:tcBorders>
              <w:top w:val="single" w:sz="4" w:space="0" w:color="auto"/>
              <w:left w:val="single" w:sz="4" w:space="0" w:color="auto"/>
              <w:bottom w:val="single" w:sz="4" w:space="0" w:color="auto"/>
              <w:right w:val="single" w:sz="4" w:space="0" w:color="auto"/>
            </w:tcBorders>
          </w:tcPr>
          <w:p w:rsidR="00BC3559" w:rsidRPr="00FA10A6" w:rsidRDefault="00BC3559" w:rsidP="00BC3559">
            <w:pPr>
              <w:spacing w:after="0" w:line="240" w:lineRule="auto"/>
              <w:rPr>
                <w:rFonts w:ascii="Times New Roman" w:hAnsi="Times New Roman"/>
                <w:color w:val="808080" w:themeColor="background1" w:themeShade="80"/>
                <w:sz w:val="28"/>
                <w:szCs w:val="28"/>
                <w:lang w:eastAsia="en-US"/>
              </w:rPr>
            </w:pPr>
          </w:p>
        </w:tc>
      </w:tr>
      <w:tr w:rsidR="00BC3559" w:rsidTr="00BC3559">
        <w:tc>
          <w:tcPr>
            <w:tcW w:w="992"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1.9.1.</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Искусство Эгейского мира</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2"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1.9.2.</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rPr>
            </w:pPr>
            <w:r>
              <w:rPr>
                <w:rFonts w:ascii="Times New Roman" w:hAnsi="Times New Roman"/>
                <w:sz w:val="28"/>
                <w:szCs w:val="28"/>
              </w:rPr>
              <w:t xml:space="preserve">Древнегреческий храм </w:t>
            </w:r>
          </w:p>
          <w:p w:rsidR="00BC3559" w:rsidRDefault="00BC3559" w:rsidP="00BC3559">
            <w:pPr>
              <w:spacing w:after="0" w:line="240" w:lineRule="auto"/>
              <w:rPr>
                <w:rFonts w:ascii="Times New Roman" w:hAnsi="Times New Roman"/>
                <w:sz w:val="28"/>
                <w:szCs w:val="28"/>
                <w:lang w:eastAsia="en-US"/>
              </w:rPr>
            </w:pP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C3559" w:rsidTr="00BC3559">
        <w:tc>
          <w:tcPr>
            <w:tcW w:w="992"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rPr>
            </w:pPr>
            <w:r>
              <w:rPr>
                <w:rFonts w:ascii="Times New Roman" w:hAnsi="Times New Roman"/>
                <w:sz w:val="28"/>
                <w:szCs w:val="28"/>
              </w:rPr>
              <w:t>1.9.3.</w:t>
            </w:r>
          </w:p>
        </w:tc>
        <w:tc>
          <w:tcPr>
            <w:tcW w:w="439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Ансамбль Афинского акрополя</w:t>
            </w: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C3559" w:rsidTr="00BC3559">
        <w:tc>
          <w:tcPr>
            <w:tcW w:w="992"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1.9.4.</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Древнегреческая скульптура</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Комбинированный урок</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2"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1.9.5.</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Вазопись и греческий орнамент</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C3559" w:rsidTr="00BC3559">
        <w:tc>
          <w:tcPr>
            <w:tcW w:w="992"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1.9.6.</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Эллинизм</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2"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439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lang w:eastAsia="en-US"/>
              </w:rPr>
            </w:pPr>
            <w:r>
              <w:rPr>
                <w:rFonts w:ascii="Times New Roman" w:hAnsi="Times New Roman"/>
                <w:b/>
                <w:sz w:val="28"/>
                <w:szCs w:val="28"/>
              </w:rPr>
              <w:t>48</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lang w:eastAsia="en-US"/>
              </w:rPr>
            </w:pPr>
            <w:r>
              <w:rPr>
                <w:rFonts w:ascii="Times New Roman" w:hAnsi="Times New Roman"/>
                <w:b/>
                <w:sz w:val="28"/>
                <w:szCs w:val="28"/>
              </w:rPr>
              <w:t>16</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lang w:eastAsia="en-US"/>
              </w:rPr>
            </w:pPr>
            <w:r>
              <w:rPr>
                <w:rFonts w:ascii="Times New Roman" w:hAnsi="Times New Roman"/>
                <w:b/>
                <w:sz w:val="28"/>
                <w:szCs w:val="28"/>
              </w:rPr>
              <w:t>32</w:t>
            </w:r>
          </w:p>
        </w:tc>
      </w:tr>
    </w:tbl>
    <w:p w:rsidR="00BC3559" w:rsidRDefault="00BC3559" w:rsidP="00BC3559">
      <w:pPr>
        <w:spacing w:after="0" w:line="240" w:lineRule="auto"/>
        <w:jc w:val="both"/>
        <w:rPr>
          <w:rFonts w:ascii="Times New Roman" w:hAnsi="Times New Roman"/>
          <w:sz w:val="28"/>
          <w:lang w:val="en-US" w:eastAsia="en-US"/>
        </w:rPr>
      </w:pP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2"/>
        <w:gridCol w:w="4395"/>
        <w:gridCol w:w="1275"/>
        <w:gridCol w:w="1134"/>
        <w:gridCol w:w="1134"/>
        <w:gridCol w:w="993"/>
      </w:tblGrid>
      <w:tr w:rsidR="00BC3559" w:rsidRPr="00FA10A6" w:rsidTr="00BC3559">
        <w:tc>
          <w:tcPr>
            <w:tcW w:w="9923"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BC3559" w:rsidRPr="00FA10A6" w:rsidRDefault="00BC3559" w:rsidP="00BC3559">
            <w:pPr>
              <w:spacing w:after="0" w:line="240" w:lineRule="auto"/>
              <w:jc w:val="center"/>
              <w:rPr>
                <w:rFonts w:ascii="Times New Roman" w:hAnsi="Times New Roman"/>
                <w:b/>
                <w:color w:val="808080" w:themeColor="background1" w:themeShade="80"/>
                <w:sz w:val="28"/>
                <w:szCs w:val="28"/>
                <w:lang w:eastAsia="en-US"/>
              </w:rPr>
            </w:pPr>
            <w:r>
              <w:rPr>
                <w:rFonts w:ascii="Times New Roman" w:hAnsi="Times New Roman"/>
                <w:b/>
                <w:sz w:val="28"/>
                <w:szCs w:val="28"/>
              </w:rPr>
              <w:t xml:space="preserve">2 год обучения </w:t>
            </w:r>
            <w:r>
              <w:rPr>
                <w:rFonts w:ascii="Times New Roman" w:hAnsi="Times New Roman"/>
                <w:b/>
                <w:sz w:val="28"/>
                <w:szCs w:val="28"/>
                <w:lang w:val="en-US"/>
              </w:rPr>
              <w:t xml:space="preserve">II </w:t>
            </w:r>
            <w:r>
              <w:rPr>
                <w:rFonts w:ascii="Times New Roman" w:hAnsi="Times New Roman"/>
                <w:b/>
                <w:sz w:val="28"/>
                <w:szCs w:val="28"/>
              </w:rPr>
              <w:t>полугодие</w:t>
            </w:r>
          </w:p>
        </w:tc>
      </w:tr>
      <w:tr w:rsidR="00BC3559" w:rsidRPr="00FA10A6" w:rsidTr="00BC3559">
        <w:tc>
          <w:tcPr>
            <w:tcW w:w="992" w:type="dxa"/>
            <w:tcBorders>
              <w:top w:val="single" w:sz="4" w:space="0" w:color="auto"/>
              <w:left w:val="single" w:sz="4" w:space="0" w:color="auto"/>
              <w:bottom w:val="single" w:sz="4" w:space="0" w:color="auto"/>
              <w:right w:val="single" w:sz="4" w:space="0" w:color="auto"/>
            </w:tcBorders>
            <w:hideMark/>
          </w:tcPr>
          <w:p w:rsidR="00BC3559" w:rsidRPr="00FA10A6" w:rsidRDefault="00BC3559" w:rsidP="00BC3559">
            <w:pPr>
              <w:spacing w:after="0" w:line="240" w:lineRule="auto"/>
              <w:rPr>
                <w:rFonts w:ascii="Times New Roman" w:hAnsi="Times New Roman"/>
                <w:b/>
                <w:color w:val="808080" w:themeColor="background1" w:themeShade="80"/>
                <w:sz w:val="28"/>
                <w:szCs w:val="28"/>
                <w:lang w:eastAsia="en-US"/>
              </w:rPr>
            </w:pPr>
            <w:r w:rsidRPr="00FA10A6">
              <w:rPr>
                <w:rFonts w:ascii="Times New Roman" w:hAnsi="Times New Roman"/>
                <w:b/>
                <w:color w:val="808080" w:themeColor="background1" w:themeShade="80"/>
                <w:sz w:val="28"/>
                <w:szCs w:val="28"/>
              </w:rPr>
              <w:t>1.10.</w:t>
            </w:r>
          </w:p>
        </w:tc>
        <w:tc>
          <w:tcPr>
            <w:tcW w:w="4395" w:type="dxa"/>
            <w:tcBorders>
              <w:top w:val="single" w:sz="4" w:space="0" w:color="auto"/>
              <w:left w:val="single" w:sz="4" w:space="0" w:color="auto"/>
              <w:bottom w:val="single" w:sz="4" w:space="0" w:color="auto"/>
              <w:right w:val="single" w:sz="4" w:space="0" w:color="auto"/>
            </w:tcBorders>
            <w:hideMark/>
          </w:tcPr>
          <w:p w:rsidR="00BC3559" w:rsidRPr="00FA10A6" w:rsidRDefault="00BC3559" w:rsidP="00BC3559">
            <w:pPr>
              <w:spacing w:after="0" w:line="240" w:lineRule="auto"/>
              <w:rPr>
                <w:rFonts w:ascii="Times New Roman" w:hAnsi="Times New Roman"/>
                <w:b/>
                <w:color w:val="808080" w:themeColor="background1" w:themeShade="80"/>
                <w:sz w:val="28"/>
                <w:szCs w:val="28"/>
                <w:lang w:eastAsia="en-US"/>
              </w:rPr>
            </w:pPr>
            <w:r w:rsidRPr="00FA10A6">
              <w:rPr>
                <w:rFonts w:ascii="Times New Roman" w:hAnsi="Times New Roman"/>
                <w:b/>
                <w:color w:val="808080" w:themeColor="background1" w:themeShade="80"/>
                <w:sz w:val="28"/>
                <w:szCs w:val="28"/>
              </w:rPr>
              <w:t>Искусство Древнего Рима</w:t>
            </w:r>
          </w:p>
        </w:tc>
        <w:tc>
          <w:tcPr>
            <w:tcW w:w="1275" w:type="dxa"/>
            <w:tcBorders>
              <w:top w:val="single" w:sz="4" w:space="0" w:color="auto"/>
              <w:left w:val="single" w:sz="4" w:space="0" w:color="auto"/>
              <w:bottom w:val="single" w:sz="4" w:space="0" w:color="auto"/>
              <w:right w:val="single" w:sz="4" w:space="0" w:color="auto"/>
            </w:tcBorders>
          </w:tcPr>
          <w:p w:rsidR="00BC3559" w:rsidRPr="00FA10A6" w:rsidRDefault="00BC3559" w:rsidP="00BC3559">
            <w:pPr>
              <w:spacing w:after="0" w:line="240" w:lineRule="auto"/>
              <w:rPr>
                <w:rFonts w:ascii="Times New Roman" w:hAnsi="Times New Roman"/>
                <w:b/>
                <w:color w:val="808080" w:themeColor="background1" w:themeShade="80"/>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Pr="00FA10A6" w:rsidRDefault="00BC3559" w:rsidP="00BC3559">
            <w:pPr>
              <w:spacing w:after="0" w:line="240" w:lineRule="auto"/>
              <w:rPr>
                <w:rFonts w:ascii="Times New Roman" w:hAnsi="Times New Roman"/>
                <w:b/>
                <w:color w:val="808080" w:themeColor="background1" w:themeShade="80"/>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Pr="00FA10A6" w:rsidRDefault="00BC3559" w:rsidP="00BC3559">
            <w:pPr>
              <w:spacing w:after="0" w:line="240" w:lineRule="auto"/>
              <w:rPr>
                <w:rFonts w:ascii="Times New Roman" w:hAnsi="Times New Roman"/>
                <w:b/>
                <w:color w:val="808080" w:themeColor="background1" w:themeShade="80"/>
                <w:sz w:val="28"/>
                <w:szCs w:val="28"/>
                <w:lang w:eastAsia="en-US"/>
              </w:rPr>
            </w:pPr>
          </w:p>
        </w:tc>
        <w:tc>
          <w:tcPr>
            <w:tcW w:w="993" w:type="dxa"/>
            <w:tcBorders>
              <w:top w:val="single" w:sz="4" w:space="0" w:color="auto"/>
              <w:left w:val="single" w:sz="4" w:space="0" w:color="auto"/>
              <w:bottom w:val="single" w:sz="4" w:space="0" w:color="auto"/>
              <w:right w:val="single" w:sz="4" w:space="0" w:color="auto"/>
            </w:tcBorders>
          </w:tcPr>
          <w:p w:rsidR="00BC3559" w:rsidRPr="00FA10A6" w:rsidRDefault="00BC3559" w:rsidP="00BC3559">
            <w:pPr>
              <w:spacing w:after="0" w:line="240" w:lineRule="auto"/>
              <w:rPr>
                <w:rFonts w:ascii="Times New Roman" w:hAnsi="Times New Roman"/>
                <w:b/>
                <w:color w:val="808080" w:themeColor="background1" w:themeShade="80"/>
                <w:sz w:val="28"/>
                <w:szCs w:val="28"/>
                <w:lang w:eastAsia="en-US"/>
              </w:rPr>
            </w:pPr>
          </w:p>
        </w:tc>
      </w:tr>
      <w:tr w:rsidR="00BC3559" w:rsidTr="00BC3559">
        <w:tc>
          <w:tcPr>
            <w:tcW w:w="992"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1.10.1.</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 xml:space="preserve">Искусство этрусков </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C3559" w:rsidTr="00BC3559">
        <w:tc>
          <w:tcPr>
            <w:tcW w:w="992"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1.10.2.</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Архитектура Древнего Рима. Шедевры</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6</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4</w:t>
            </w:r>
          </w:p>
        </w:tc>
      </w:tr>
      <w:tr w:rsidR="00BC3559" w:rsidTr="00BC3559">
        <w:tc>
          <w:tcPr>
            <w:tcW w:w="992"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1.10.3.</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 xml:space="preserve">Римский скульптурный портрет и исторический рельеф </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6</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4</w:t>
            </w:r>
          </w:p>
        </w:tc>
      </w:tr>
      <w:tr w:rsidR="00BC3559" w:rsidTr="00BC3559">
        <w:tc>
          <w:tcPr>
            <w:tcW w:w="992"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1.10.4.</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 xml:space="preserve">Римская живопись </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C3559" w:rsidTr="00BC3559">
        <w:tc>
          <w:tcPr>
            <w:tcW w:w="992"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b/>
                <w:sz w:val="28"/>
                <w:szCs w:val="28"/>
                <w:lang w:eastAsia="en-US"/>
              </w:rPr>
            </w:pPr>
          </w:p>
        </w:tc>
        <w:tc>
          <w:tcPr>
            <w:tcW w:w="4395" w:type="dxa"/>
            <w:tcBorders>
              <w:top w:val="single" w:sz="4" w:space="0" w:color="auto"/>
              <w:left w:val="single" w:sz="4" w:space="0" w:color="auto"/>
              <w:bottom w:val="single" w:sz="4" w:space="0" w:color="auto"/>
              <w:right w:val="single" w:sz="4" w:space="0" w:color="auto"/>
            </w:tcBorders>
            <w:hideMark/>
          </w:tcPr>
          <w:p w:rsidR="00BC3559" w:rsidRPr="00FA10A6" w:rsidRDefault="00BC3559" w:rsidP="00BC3559">
            <w:pPr>
              <w:spacing w:after="0" w:line="240" w:lineRule="auto"/>
              <w:rPr>
                <w:rFonts w:ascii="Times New Roman" w:hAnsi="Times New Roman"/>
                <w:b/>
                <w:sz w:val="28"/>
                <w:szCs w:val="28"/>
                <w:u w:val="single"/>
                <w:lang w:eastAsia="en-US"/>
              </w:rPr>
            </w:pPr>
            <w:r w:rsidRPr="00FA10A6">
              <w:rPr>
                <w:rFonts w:ascii="Times New Roman" w:hAnsi="Times New Roman"/>
                <w:b/>
                <w:sz w:val="28"/>
                <w:szCs w:val="28"/>
                <w:u w:val="single"/>
              </w:rPr>
              <w:t>Раздел 2. Средневековое искусство</w:t>
            </w: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b/>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b/>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b/>
                <w:sz w:val="28"/>
                <w:szCs w:val="28"/>
                <w:lang w:eastAsia="en-US"/>
              </w:rPr>
            </w:pPr>
          </w:p>
        </w:tc>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b/>
                <w:sz w:val="28"/>
                <w:szCs w:val="28"/>
                <w:lang w:eastAsia="en-US"/>
              </w:rPr>
            </w:pPr>
          </w:p>
        </w:tc>
      </w:tr>
      <w:tr w:rsidR="00BC3559" w:rsidRPr="00FA10A6" w:rsidTr="00BC3559">
        <w:tc>
          <w:tcPr>
            <w:tcW w:w="992" w:type="dxa"/>
            <w:tcBorders>
              <w:top w:val="single" w:sz="4" w:space="0" w:color="auto"/>
              <w:left w:val="single" w:sz="4" w:space="0" w:color="auto"/>
              <w:bottom w:val="single" w:sz="4" w:space="0" w:color="auto"/>
              <w:right w:val="single" w:sz="4" w:space="0" w:color="auto"/>
            </w:tcBorders>
            <w:hideMark/>
          </w:tcPr>
          <w:p w:rsidR="00BC3559" w:rsidRPr="00FA10A6" w:rsidRDefault="00BC3559" w:rsidP="00BC3559">
            <w:pPr>
              <w:spacing w:after="0" w:line="240" w:lineRule="auto"/>
              <w:rPr>
                <w:rFonts w:ascii="Times New Roman" w:hAnsi="Times New Roman"/>
                <w:b/>
                <w:color w:val="808080" w:themeColor="background1" w:themeShade="80"/>
                <w:sz w:val="28"/>
                <w:szCs w:val="28"/>
                <w:lang w:eastAsia="en-US"/>
              </w:rPr>
            </w:pPr>
            <w:r w:rsidRPr="00FA10A6">
              <w:rPr>
                <w:rFonts w:ascii="Times New Roman" w:hAnsi="Times New Roman"/>
                <w:b/>
                <w:color w:val="808080" w:themeColor="background1" w:themeShade="80"/>
                <w:sz w:val="28"/>
                <w:szCs w:val="28"/>
              </w:rPr>
              <w:t>2.1.</w:t>
            </w:r>
          </w:p>
        </w:tc>
        <w:tc>
          <w:tcPr>
            <w:tcW w:w="4395" w:type="dxa"/>
            <w:tcBorders>
              <w:top w:val="single" w:sz="4" w:space="0" w:color="auto"/>
              <w:left w:val="single" w:sz="4" w:space="0" w:color="auto"/>
              <w:bottom w:val="single" w:sz="4" w:space="0" w:color="auto"/>
              <w:right w:val="single" w:sz="4" w:space="0" w:color="auto"/>
            </w:tcBorders>
            <w:hideMark/>
          </w:tcPr>
          <w:p w:rsidR="00BC3559" w:rsidRPr="00FA10A6" w:rsidRDefault="00BC3559" w:rsidP="00BC3559">
            <w:pPr>
              <w:spacing w:after="0" w:line="240" w:lineRule="auto"/>
              <w:rPr>
                <w:rFonts w:ascii="Times New Roman" w:hAnsi="Times New Roman"/>
                <w:b/>
                <w:color w:val="808080" w:themeColor="background1" w:themeShade="80"/>
                <w:sz w:val="28"/>
                <w:szCs w:val="28"/>
                <w:lang w:eastAsia="en-US"/>
              </w:rPr>
            </w:pPr>
            <w:r w:rsidRPr="00FA10A6">
              <w:rPr>
                <w:rFonts w:ascii="Times New Roman" w:hAnsi="Times New Roman"/>
                <w:b/>
                <w:color w:val="808080" w:themeColor="background1" w:themeShade="80"/>
                <w:sz w:val="28"/>
                <w:szCs w:val="28"/>
              </w:rPr>
              <w:t>Искусство Византии</w:t>
            </w:r>
          </w:p>
        </w:tc>
        <w:tc>
          <w:tcPr>
            <w:tcW w:w="1275" w:type="dxa"/>
            <w:tcBorders>
              <w:top w:val="single" w:sz="4" w:space="0" w:color="auto"/>
              <w:left w:val="single" w:sz="4" w:space="0" w:color="auto"/>
              <w:bottom w:val="single" w:sz="4" w:space="0" w:color="auto"/>
              <w:right w:val="single" w:sz="4" w:space="0" w:color="auto"/>
            </w:tcBorders>
          </w:tcPr>
          <w:p w:rsidR="00BC3559" w:rsidRPr="00FA10A6" w:rsidRDefault="00BC3559" w:rsidP="00BC3559">
            <w:pPr>
              <w:spacing w:after="0" w:line="240" w:lineRule="auto"/>
              <w:rPr>
                <w:rFonts w:ascii="Times New Roman" w:hAnsi="Times New Roman"/>
                <w:b/>
                <w:color w:val="808080" w:themeColor="background1" w:themeShade="80"/>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Pr="00FA10A6" w:rsidRDefault="00BC3559" w:rsidP="00BC3559">
            <w:pPr>
              <w:spacing w:after="0" w:line="240" w:lineRule="auto"/>
              <w:rPr>
                <w:rFonts w:ascii="Times New Roman" w:hAnsi="Times New Roman"/>
                <w:b/>
                <w:color w:val="808080" w:themeColor="background1" w:themeShade="80"/>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Pr="00FA10A6" w:rsidRDefault="00BC3559" w:rsidP="00BC3559">
            <w:pPr>
              <w:spacing w:after="0" w:line="240" w:lineRule="auto"/>
              <w:rPr>
                <w:rFonts w:ascii="Times New Roman" w:hAnsi="Times New Roman"/>
                <w:b/>
                <w:color w:val="808080" w:themeColor="background1" w:themeShade="80"/>
                <w:sz w:val="28"/>
                <w:szCs w:val="28"/>
                <w:lang w:eastAsia="en-US"/>
              </w:rPr>
            </w:pPr>
          </w:p>
        </w:tc>
        <w:tc>
          <w:tcPr>
            <w:tcW w:w="993" w:type="dxa"/>
            <w:tcBorders>
              <w:top w:val="single" w:sz="4" w:space="0" w:color="auto"/>
              <w:left w:val="single" w:sz="4" w:space="0" w:color="auto"/>
              <w:bottom w:val="single" w:sz="4" w:space="0" w:color="auto"/>
              <w:right w:val="single" w:sz="4" w:space="0" w:color="auto"/>
            </w:tcBorders>
          </w:tcPr>
          <w:p w:rsidR="00BC3559" w:rsidRPr="00FA10A6" w:rsidRDefault="00BC3559" w:rsidP="00BC3559">
            <w:pPr>
              <w:spacing w:after="0" w:line="240" w:lineRule="auto"/>
              <w:rPr>
                <w:rFonts w:ascii="Times New Roman" w:hAnsi="Times New Roman"/>
                <w:b/>
                <w:color w:val="808080" w:themeColor="background1" w:themeShade="80"/>
                <w:sz w:val="28"/>
                <w:szCs w:val="28"/>
                <w:lang w:eastAsia="en-US"/>
              </w:rPr>
            </w:pPr>
          </w:p>
        </w:tc>
      </w:tr>
      <w:tr w:rsidR="00BC3559" w:rsidTr="00BC3559">
        <w:tc>
          <w:tcPr>
            <w:tcW w:w="992"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2.1.1.</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Раннехристианская архитектура. Храм св. Софии в Константинополе</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C3559" w:rsidTr="00BC3559">
        <w:tc>
          <w:tcPr>
            <w:tcW w:w="992"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2.1.2.</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rPr>
              <w:t xml:space="preserve">Византийская иконопись </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C3559" w:rsidTr="00BC3559">
        <w:tc>
          <w:tcPr>
            <w:tcW w:w="992"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2.1.3.</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Византийский орнамент</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C3559" w:rsidRPr="00FA10A6" w:rsidTr="00BC3559">
        <w:tc>
          <w:tcPr>
            <w:tcW w:w="992" w:type="dxa"/>
            <w:tcBorders>
              <w:top w:val="single" w:sz="4" w:space="0" w:color="auto"/>
              <w:left w:val="single" w:sz="4" w:space="0" w:color="auto"/>
              <w:bottom w:val="single" w:sz="4" w:space="0" w:color="auto"/>
              <w:right w:val="single" w:sz="4" w:space="0" w:color="auto"/>
            </w:tcBorders>
            <w:hideMark/>
          </w:tcPr>
          <w:p w:rsidR="00BC3559" w:rsidRPr="00FA10A6" w:rsidRDefault="00BC3559" w:rsidP="00BC3559">
            <w:pPr>
              <w:spacing w:after="0" w:line="240" w:lineRule="auto"/>
              <w:rPr>
                <w:rFonts w:ascii="Times New Roman" w:hAnsi="Times New Roman"/>
                <w:b/>
                <w:color w:val="808080" w:themeColor="background1" w:themeShade="80"/>
                <w:sz w:val="28"/>
                <w:szCs w:val="28"/>
                <w:lang w:eastAsia="en-US"/>
              </w:rPr>
            </w:pPr>
            <w:r w:rsidRPr="00FA10A6">
              <w:rPr>
                <w:rFonts w:ascii="Times New Roman" w:hAnsi="Times New Roman"/>
                <w:b/>
                <w:color w:val="808080" w:themeColor="background1" w:themeShade="80"/>
                <w:sz w:val="28"/>
                <w:szCs w:val="28"/>
              </w:rPr>
              <w:t>2.2.</w:t>
            </w:r>
          </w:p>
        </w:tc>
        <w:tc>
          <w:tcPr>
            <w:tcW w:w="4395" w:type="dxa"/>
            <w:tcBorders>
              <w:top w:val="single" w:sz="4" w:space="0" w:color="auto"/>
              <w:left w:val="single" w:sz="4" w:space="0" w:color="auto"/>
              <w:bottom w:val="single" w:sz="4" w:space="0" w:color="auto"/>
              <w:right w:val="single" w:sz="4" w:space="0" w:color="auto"/>
            </w:tcBorders>
            <w:hideMark/>
          </w:tcPr>
          <w:p w:rsidR="00BC3559" w:rsidRPr="00FA10A6" w:rsidRDefault="00BC3559" w:rsidP="00BC3559">
            <w:pPr>
              <w:spacing w:after="0" w:line="240" w:lineRule="auto"/>
              <w:rPr>
                <w:rFonts w:ascii="Times New Roman" w:hAnsi="Times New Roman"/>
                <w:b/>
                <w:color w:val="808080" w:themeColor="background1" w:themeShade="80"/>
                <w:sz w:val="28"/>
                <w:szCs w:val="28"/>
                <w:lang w:eastAsia="en-US"/>
              </w:rPr>
            </w:pPr>
            <w:r w:rsidRPr="00FA10A6">
              <w:rPr>
                <w:rFonts w:ascii="Times New Roman" w:hAnsi="Times New Roman"/>
                <w:b/>
                <w:color w:val="808080" w:themeColor="background1" w:themeShade="80"/>
                <w:sz w:val="28"/>
                <w:szCs w:val="28"/>
              </w:rPr>
              <w:t>Средневековое искусство Западной Европы</w:t>
            </w:r>
          </w:p>
        </w:tc>
        <w:tc>
          <w:tcPr>
            <w:tcW w:w="1275" w:type="dxa"/>
            <w:tcBorders>
              <w:top w:val="single" w:sz="4" w:space="0" w:color="auto"/>
              <w:left w:val="single" w:sz="4" w:space="0" w:color="auto"/>
              <w:bottom w:val="single" w:sz="4" w:space="0" w:color="auto"/>
              <w:right w:val="single" w:sz="4" w:space="0" w:color="auto"/>
            </w:tcBorders>
          </w:tcPr>
          <w:p w:rsidR="00BC3559" w:rsidRPr="00FA10A6" w:rsidRDefault="00BC3559" w:rsidP="00BC3559">
            <w:pPr>
              <w:spacing w:after="0" w:line="240" w:lineRule="auto"/>
              <w:rPr>
                <w:rFonts w:ascii="Times New Roman" w:hAnsi="Times New Roman"/>
                <w:b/>
                <w:color w:val="808080" w:themeColor="background1" w:themeShade="80"/>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Pr="00FA10A6" w:rsidRDefault="00BC3559" w:rsidP="00BC3559">
            <w:pPr>
              <w:spacing w:after="0" w:line="240" w:lineRule="auto"/>
              <w:rPr>
                <w:rFonts w:ascii="Times New Roman" w:hAnsi="Times New Roman"/>
                <w:b/>
                <w:color w:val="808080" w:themeColor="background1" w:themeShade="80"/>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Pr="00FA10A6" w:rsidRDefault="00BC3559" w:rsidP="00BC3559">
            <w:pPr>
              <w:spacing w:after="0" w:line="240" w:lineRule="auto"/>
              <w:rPr>
                <w:rFonts w:ascii="Times New Roman" w:hAnsi="Times New Roman"/>
                <w:b/>
                <w:color w:val="808080" w:themeColor="background1" w:themeShade="80"/>
                <w:sz w:val="28"/>
                <w:szCs w:val="28"/>
                <w:lang w:eastAsia="en-US"/>
              </w:rPr>
            </w:pPr>
          </w:p>
        </w:tc>
        <w:tc>
          <w:tcPr>
            <w:tcW w:w="993" w:type="dxa"/>
            <w:tcBorders>
              <w:top w:val="single" w:sz="4" w:space="0" w:color="auto"/>
              <w:left w:val="single" w:sz="4" w:space="0" w:color="auto"/>
              <w:bottom w:val="single" w:sz="4" w:space="0" w:color="auto"/>
              <w:right w:val="single" w:sz="4" w:space="0" w:color="auto"/>
            </w:tcBorders>
          </w:tcPr>
          <w:p w:rsidR="00BC3559" w:rsidRPr="00FA10A6" w:rsidRDefault="00BC3559" w:rsidP="00BC3559">
            <w:pPr>
              <w:spacing w:after="0" w:line="240" w:lineRule="auto"/>
              <w:rPr>
                <w:rFonts w:ascii="Times New Roman" w:hAnsi="Times New Roman"/>
                <w:b/>
                <w:color w:val="808080" w:themeColor="background1" w:themeShade="80"/>
                <w:sz w:val="28"/>
                <w:szCs w:val="28"/>
                <w:lang w:eastAsia="en-US"/>
              </w:rPr>
            </w:pPr>
          </w:p>
        </w:tc>
      </w:tr>
      <w:tr w:rsidR="00BC3559" w:rsidTr="00BC3559">
        <w:tc>
          <w:tcPr>
            <w:tcW w:w="992"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2.2.1.</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Введение. Искусство варваров</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C3559" w:rsidTr="00BC3559">
        <w:tc>
          <w:tcPr>
            <w:tcW w:w="992"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2.2.2.</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Романский стиль</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2"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2.2.3.</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Готический стиль</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Pr="009B41E8" w:rsidRDefault="00BC3559" w:rsidP="00BC3559">
            <w:pPr>
              <w:spacing w:after="0" w:line="240" w:lineRule="auto"/>
              <w:rPr>
                <w:rFonts w:ascii="Times New Roman" w:hAnsi="Times New Roman"/>
                <w:sz w:val="28"/>
                <w:szCs w:val="28"/>
                <w:lang w:eastAsia="en-US"/>
              </w:rPr>
            </w:pPr>
            <w:r>
              <w:rPr>
                <w:rFonts w:ascii="Times New Roman" w:hAnsi="Times New Roman"/>
                <w:sz w:val="28"/>
                <w:szCs w:val="28"/>
                <w:lang w:eastAsia="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C3559" w:rsidTr="00BC3559">
        <w:tc>
          <w:tcPr>
            <w:tcW w:w="992"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2.2.4.</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Искусство средневекового орнамента и декоративно-прикладного искусства</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Комбинированный урок</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2"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rPr>
            </w:pPr>
            <w:r>
              <w:rPr>
                <w:rFonts w:ascii="Times New Roman" w:hAnsi="Times New Roman"/>
                <w:sz w:val="28"/>
                <w:szCs w:val="28"/>
              </w:rPr>
              <w:t>2.2.5</w:t>
            </w:r>
          </w:p>
        </w:tc>
        <w:tc>
          <w:tcPr>
            <w:tcW w:w="439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rPr>
            </w:pPr>
            <w:r>
              <w:rPr>
                <w:rFonts w:ascii="Times New Roman" w:hAnsi="Times New Roman"/>
                <w:sz w:val="28"/>
                <w:szCs w:val="28"/>
              </w:rPr>
              <w:t>Средневековая живопись и скульптура.</w:t>
            </w: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rPr>
            </w:pPr>
            <w:r>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rPr>
            </w:pPr>
            <w:r>
              <w:rPr>
                <w:rFonts w:ascii="Times New Roman" w:hAnsi="Times New Roman"/>
                <w:sz w:val="28"/>
                <w:szCs w:val="28"/>
              </w:rPr>
              <w:t>2</w:t>
            </w:r>
          </w:p>
        </w:tc>
      </w:tr>
      <w:tr w:rsidR="00BC3559" w:rsidTr="00BC3559">
        <w:tc>
          <w:tcPr>
            <w:tcW w:w="992"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2.3.</w:t>
            </w:r>
          </w:p>
        </w:tc>
        <w:tc>
          <w:tcPr>
            <w:tcW w:w="4395" w:type="dxa"/>
            <w:tcBorders>
              <w:top w:val="single" w:sz="4" w:space="0" w:color="auto"/>
              <w:left w:val="single" w:sz="4" w:space="0" w:color="auto"/>
              <w:bottom w:val="single" w:sz="4" w:space="0" w:color="auto"/>
              <w:right w:val="single" w:sz="4" w:space="0" w:color="auto"/>
            </w:tcBorders>
          </w:tcPr>
          <w:p w:rsidR="00BC3559" w:rsidRPr="00C96E18" w:rsidRDefault="00BC3559" w:rsidP="00BC3559">
            <w:pPr>
              <w:spacing w:after="0" w:line="240" w:lineRule="auto"/>
              <w:rPr>
                <w:rFonts w:ascii="Times New Roman" w:hAnsi="Times New Roman"/>
                <w:b/>
                <w:sz w:val="28"/>
                <w:szCs w:val="28"/>
                <w:lang w:eastAsia="en-US"/>
              </w:rPr>
            </w:pPr>
            <w:r w:rsidRPr="00C96E18">
              <w:rPr>
                <w:rFonts w:ascii="Times New Roman" w:hAnsi="Times New Roman"/>
                <w:b/>
                <w:color w:val="808080" w:themeColor="background1" w:themeShade="80"/>
                <w:sz w:val="28"/>
                <w:szCs w:val="28"/>
              </w:rPr>
              <w:t>Искусство средневекового Востока</w:t>
            </w: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val="en-US"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val="en-US" w:eastAsia="en-US"/>
              </w:rPr>
            </w:pPr>
          </w:p>
        </w:tc>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r>
      <w:tr w:rsidR="00BC3559" w:rsidTr="00BC3559">
        <w:tc>
          <w:tcPr>
            <w:tcW w:w="992"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2.3.1</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Искусство средневекового Востока</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2"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rPr>
            </w:pPr>
            <w:r>
              <w:rPr>
                <w:rFonts w:ascii="Times New Roman" w:hAnsi="Times New Roman"/>
                <w:sz w:val="28"/>
                <w:szCs w:val="28"/>
              </w:rPr>
              <w:t>2.3.2</w:t>
            </w:r>
          </w:p>
        </w:tc>
        <w:tc>
          <w:tcPr>
            <w:tcW w:w="439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rPr>
            </w:pPr>
            <w:r>
              <w:rPr>
                <w:rFonts w:ascii="Times New Roman" w:hAnsi="Times New Roman"/>
                <w:sz w:val="28"/>
                <w:szCs w:val="28"/>
              </w:rPr>
              <w:t>Искусство Волжской Булгарии.</w:t>
            </w: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tcPr>
          <w:p w:rsidR="00BC3559" w:rsidRPr="00C96E18" w:rsidRDefault="00BC3559" w:rsidP="00BC3559">
            <w:pPr>
              <w:spacing w:after="0" w:line="240" w:lineRule="auto"/>
              <w:rPr>
                <w:rFonts w:ascii="Times New Roman" w:hAnsi="Times New Roman"/>
                <w:sz w:val="28"/>
                <w:szCs w:val="28"/>
              </w:rPr>
            </w:pPr>
            <w:r>
              <w:rPr>
                <w:rFonts w:ascii="Times New Roman" w:hAnsi="Times New Roman"/>
                <w:sz w:val="28"/>
                <w:szCs w:val="28"/>
              </w:rPr>
              <w:t>4</w:t>
            </w:r>
          </w:p>
        </w:tc>
        <w:tc>
          <w:tcPr>
            <w:tcW w:w="1134" w:type="dxa"/>
            <w:tcBorders>
              <w:top w:val="single" w:sz="4" w:space="0" w:color="auto"/>
              <w:left w:val="single" w:sz="4" w:space="0" w:color="auto"/>
              <w:bottom w:val="single" w:sz="4" w:space="0" w:color="auto"/>
              <w:right w:val="single" w:sz="4" w:space="0" w:color="auto"/>
            </w:tcBorders>
          </w:tcPr>
          <w:p w:rsidR="00BC3559" w:rsidRPr="00C96E18" w:rsidRDefault="00BC3559" w:rsidP="00BC3559">
            <w:pPr>
              <w:spacing w:after="0" w:line="240" w:lineRule="auto"/>
              <w:rPr>
                <w:rFonts w:ascii="Times New Roman" w:hAnsi="Times New Roman"/>
                <w:sz w:val="28"/>
                <w:szCs w:val="28"/>
              </w:rPr>
            </w:pPr>
            <w:r>
              <w:rPr>
                <w:rFonts w:ascii="Times New Roman" w:hAnsi="Times New Roman"/>
                <w:sz w:val="28"/>
                <w:szCs w:val="28"/>
              </w:rPr>
              <w:t>2</w:t>
            </w:r>
          </w:p>
        </w:tc>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rPr>
            </w:pPr>
            <w:r>
              <w:rPr>
                <w:rFonts w:ascii="Times New Roman" w:hAnsi="Times New Roman"/>
                <w:sz w:val="28"/>
                <w:szCs w:val="28"/>
              </w:rPr>
              <w:t>2</w:t>
            </w:r>
          </w:p>
        </w:tc>
      </w:tr>
      <w:tr w:rsidR="00BC3559" w:rsidTr="00BC3559">
        <w:tc>
          <w:tcPr>
            <w:tcW w:w="992"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2.4</w:t>
            </w:r>
          </w:p>
        </w:tc>
        <w:tc>
          <w:tcPr>
            <w:tcW w:w="439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Зачёт</w:t>
            </w: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RPr="00C96E18" w:rsidTr="00BC3559">
        <w:tc>
          <w:tcPr>
            <w:tcW w:w="992"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439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BC3559" w:rsidRPr="00B221FA" w:rsidRDefault="00BC3559" w:rsidP="00BC3559">
            <w:pPr>
              <w:spacing w:after="0" w:line="240" w:lineRule="auto"/>
              <w:rPr>
                <w:rFonts w:ascii="Times New Roman" w:hAnsi="Times New Roman"/>
                <w:b/>
                <w:sz w:val="28"/>
                <w:szCs w:val="28"/>
                <w:lang w:eastAsia="en-US"/>
              </w:rPr>
            </w:pPr>
            <w:r>
              <w:rPr>
                <w:rFonts w:ascii="Times New Roman" w:hAnsi="Times New Roman"/>
                <w:b/>
                <w:sz w:val="28"/>
                <w:szCs w:val="28"/>
              </w:rPr>
              <w:t>51</w:t>
            </w:r>
          </w:p>
        </w:tc>
        <w:tc>
          <w:tcPr>
            <w:tcW w:w="1134" w:type="dxa"/>
            <w:tcBorders>
              <w:top w:val="single" w:sz="4" w:space="0" w:color="auto"/>
              <w:left w:val="single" w:sz="4" w:space="0" w:color="auto"/>
              <w:bottom w:val="single" w:sz="4" w:space="0" w:color="auto"/>
              <w:right w:val="single" w:sz="4" w:space="0" w:color="auto"/>
            </w:tcBorders>
            <w:hideMark/>
          </w:tcPr>
          <w:p w:rsidR="00BC3559" w:rsidRPr="00C96E18" w:rsidRDefault="00BC3559" w:rsidP="00BC3559">
            <w:pPr>
              <w:spacing w:after="0" w:line="240" w:lineRule="auto"/>
              <w:rPr>
                <w:rFonts w:ascii="Times New Roman" w:hAnsi="Times New Roman"/>
                <w:b/>
                <w:sz w:val="28"/>
                <w:szCs w:val="28"/>
                <w:lang w:eastAsia="en-US"/>
              </w:rPr>
            </w:pPr>
            <w:r>
              <w:rPr>
                <w:rFonts w:ascii="Times New Roman" w:hAnsi="Times New Roman"/>
                <w:b/>
                <w:sz w:val="28"/>
                <w:szCs w:val="28"/>
              </w:rPr>
              <w:t>1</w:t>
            </w:r>
            <w:r w:rsidRPr="00C96E18">
              <w:rPr>
                <w:rFonts w:ascii="Times New Roman" w:hAnsi="Times New Roman"/>
                <w:b/>
                <w:sz w:val="28"/>
                <w:szCs w:val="28"/>
              </w:rPr>
              <w:t>7</w:t>
            </w:r>
          </w:p>
        </w:tc>
        <w:tc>
          <w:tcPr>
            <w:tcW w:w="993" w:type="dxa"/>
            <w:tcBorders>
              <w:top w:val="single" w:sz="4" w:space="0" w:color="auto"/>
              <w:left w:val="single" w:sz="4" w:space="0" w:color="auto"/>
              <w:bottom w:val="single" w:sz="4" w:space="0" w:color="auto"/>
              <w:right w:val="single" w:sz="4" w:space="0" w:color="auto"/>
            </w:tcBorders>
            <w:hideMark/>
          </w:tcPr>
          <w:p w:rsidR="00BC3559" w:rsidRPr="00C96E18" w:rsidRDefault="00BC3559" w:rsidP="00BC3559">
            <w:pPr>
              <w:spacing w:after="0" w:line="240" w:lineRule="auto"/>
              <w:rPr>
                <w:rFonts w:ascii="Times New Roman" w:hAnsi="Times New Roman"/>
                <w:b/>
                <w:sz w:val="28"/>
                <w:szCs w:val="28"/>
                <w:lang w:eastAsia="en-US"/>
              </w:rPr>
            </w:pPr>
            <w:r w:rsidRPr="00C96E18">
              <w:rPr>
                <w:rFonts w:ascii="Times New Roman" w:hAnsi="Times New Roman"/>
                <w:b/>
                <w:sz w:val="28"/>
                <w:szCs w:val="28"/>
              </w:rPr>
              <w:t>34</w:t>
            </w:r>
          </w:p>
        </w:tc>
      </w:tr>
    </w:tbl>
    <w:p w:rsidR="00BC3559" w:rsidRPr="000356E9" w:rsidRDefault="00BC3559" w:rsidP="00BC3559">
      <w:pPr>
        <w:spacing w:after="0" w:line="240" w:lineRule="auto"/>
        <w:jc w:val="right"/>
        <w:rPr>
          <w:rFonts w:ascii="Times New Roman" w:hAnsi="Times New Roman"/>
          <w:sz w:val="24"/>
          <w:szCs w:val="24"/>
          <w:lang w:val="en-US" w:eastAsia="en-US"/>
        </w:rPr>
      </w:pPr>
      <w:r>
        <w:rPr>
          <w:rFonts w:ascii="Times New Roman" w:hAnsi="Times New Roman"/>
          <w:sz w:val="24"/>
          <w:szCs w:val="24"/>
          <w:lang w:val="en-US" w:eastAsia="en-US"/>
        </w:rPr>
        <w:t>98</w:t>
      </w: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4394"/>
        <w:gridCol w:w="1275"/>
        <w:gridCol w:w="1134"/>
        <w:gridCol w:w="1134"/>
        <w:gridCol w:w="993"/>
      </w:tblGrid>
      <w:tr w:rsidR="00BC3559" w:rsidTr="00BC3559">
        <w:tc>
          <w:tcPr>
            <w:tcW w:w="9923"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BC3559" w:rsidRDefault="00BC3559" w:rsidP="00BC3559">
            <w:pPr>
              <w:spacing w:after="0" w:line="240" w:lineRule="auto"/>
              <w:jc w:val="center"/>
              <w:rPr>
                <w:rFonts w:ascii="Times New Roman" w:hAnsi="Times New Roman"/>
                <w:sz w:val="28"/>
                <w:szCs w:val="28"/>
                <w:lang w:eastAsia="en-US"/>
              </w:rPr>
            </w:pPr>
            <w:r w:rsidRPr="00C96E18">
              <w:rPr>
                <w:rFonts w:ascii="Times New Roman" w:hAnsi="Times New Roman"/>
                <w:b/>
                <w:sz w:val="28"/>
                <w:szCs w:val="28"/>
              </w:rPr>
              <w:t>3</w:t>
            </w:r>
            <w:r>
              <w:rPr>
                <w:rFonts w:ascii="Times New Roman" w:hAnsi="Times New Roman"/>
                <w:b/>
                <w:sz w:val="28"/>
                <w:szCs w:val="28"/>
              </w:rPr>
              <w:t xml:space="preserve"> год обучения </w:t>
            </w:r>
            <w:r>
              <w:rPr>
                <w:rFonts w:ascii="Times New Roman" w:hAnsi="Times New Roman"/>
                <w:b/>
                <w:sz w:val="28"/>
                <w:szCs w:val="28"/>
                <w:lang w:val="en-US"/>
              </w:rPr>
              <w:t xml:space="preserve">I </w:t>
            </w:r>
            <w:r>
              <w:rPr>
                <w:rFonts w:ascii="Times New Roman" w:hAnsi="Times New Roman"/>
                <w:b/>
                <w:sz w:val="28"/>
                <w:szCs w:val="28"/>
              </w:rPr>
              <w:t>полугодие</w:t>
            </w:r>
          </w:p>
        </w:tc>
      </w:tr>
      <w:tr w:rsidR="00BC3559" w:rsidTr="00BC3559">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rPr>
            </w:pPr>
            <w:r>
              <w:rPr>
                <w:rFonts w:ascii="Times New Roman" w:hAnsi="Times New Roman"/>
                <w:b/>
                <w:sz w:val="28"/>
                <w:szCs w:val="28"/>
              </w:rPr>
              <w:t xml:space="preserve">Раздел 3. Искусство Древней Руси </w:t>
            </w:r>
            <w:r>
              <w:rPr>
                <w:rFonts w:ascii="Times New Roman" w:hAnsi="Times New Roman"/>
                <w:b/>
                <w:sz w:val="28"/>
                <w:szCs w:val="28"/>
                <w:lang w:val="en-US"/>
              </w:rPr>
              <w:t>X</w:t>
            </w:r>
            <w:r>
              <w:rPr>
                <w:rFonts w:ascii="Times New Roman" w:hAnsi="Times New Roman"/>
                <w:b/>
                <w:sz w:val="28"/>
                <w:szCs w:val="28"/>
              </w:rPr>
              <w:t xml:space="preserve"> – начала </w:t>
            </w:r>
            <w:r>
              <w:rPr>
                <w:rFonts w:ascii="Times New Roman" w:hAnsi="Times New Roman"/>
                <w:b/>
                <w:sz w:val="28"/>
                <w:szCs w:val="28"/>
                <w:lang w:val="en-US"/>
              </w:rPr>
              <w:t>XV</w:t>
            </w:r>
            <w:r>
              <w:rPr>
                <w:rFonts w:ascii="Times New Roman" w:hAnsi="Times New Roman"/>
                <w:b/>
                <w:sz w:val="28"/>
                <w:szCs w:val="28"/>
              </w:rPr>
              <w:t xml:space="preserve"> вв.</w:t>
            </w: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3.1.</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Искусство Киевской Руси</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3.2.</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Искусство Новгорода.</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3.3.</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Владимиро-Суздальская архитектурная школа</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3.4.</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Феофан Грек и Андрей Рублев</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6</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4</w:t>
            </w:r>
          </w:p>
        </w:tc>
      </w:tr>
      <w:tr w:rsidR="00BC3559" w:rsidTr="00BC3559">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lang w:eastAsia="en-US"/>
              </w:rPr>
            </w:pPr>
            <w:r>
              <w:rPr>
                <w:rFonts w:ascii="Times New Roman" w:hAnsi="Times New Roman"/>
                <w:b/>
                <w:sz w:val="28"/>
                <w:szCs w:val="28"/>
              </w:rPr>
              <w:t>Раздел 4. Возрождение</w:t>
            </w: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val="en-US" w:eastAsia="en-US"/>
              </w:rPr>
            </w:pP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4.1.</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Архитектура и скульптура Флоренции</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C3559" w:rsidRPr="00B221FA"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4.2.</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rPr>
            </w:pPr>
            <w:r>
              <w:rPr>
                <w:rFonts w:ascii="Times New Roman" w:hAnsi="Times New Roman"/>
                <w:sz w:val="28"/>
                <w:szCs w:val="28"/>
              </w:rPr>
              <w:t>Флорентийская живопись.</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Pr="00B221FA" w:rsidRDefault="00BC3559" w:rsidP="00BC3559">
            <w:pPr>
              <w:spacing w:after="0" w:line="240" w:lineRule="auto"/>
              <w:rPr>
                <w:rFonts w:ascii="Times New Roman" w:hAnsi="Times New Roman"/>
                <w:sz w:val="28"/>
                <w:szCs w:val="28"/>
                <w:lang w:eastAsia="en-US"/>
              </w:rPr>
            </w:pPr>
            <w:r w:rsidRPr="00B221FA">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Pr="00B221FA" w:rsidRDefault="00BC3559" w:rsidP="00BC3559">
            <w:pPr>
              <w:spacing w:after="0" w:line="240" w:lineRule="auto"/>
              <w:rPr>
                <w:rFonts w:ascii="Times New Roman" w:hAnsi="Times New Roman"/>
                <w:sz w:val="28"/>
                <w:szCs w:val="28"/>
                <w:lang w:eastAsia="en-US"/>
              </w:rPr>
            </w:pPr>
            <w:r w:rsidRPr="00B221FA">
              <w:rPr>
                <w:rFonts w:ascii="Times New Roman" w:hAnsi="Times New Roman"/>
                <w:sz w:val="28"/>
                <w:szCs w:val="28"/>
              </w:rPr>
              <w:t>2</w:t>
            </w:r>
          </w:p>
        </w:tc>
      </w:tr>
      <w:tr w:rsidR="00BC3559" w:rsidRPr="00B221FA"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4.3.</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Леонардо да Винчи и Сандро Боттичелли.</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Pr="00B221FA"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4.4.</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Рафаэль</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RPr="00B221FA"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4.5.</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Микеланджело</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Pr="00B221FA" w:rsidRDefault="00BC3559" w:rsidP="00BC3559">
            <w:pPr>
              <w:spacing w:after="0" w:line="240" w:lineRule="auto"/>
              <w:rPr>
                <w:rFonts w:ascii="Times New Roman" w:hAnsi="Times New Roman"/>
                <w:sz w:val="28"/>
                <w:szCs w:val="28"/>
                <w:lang w:eastAsia="en-US"/>
              </w:rPr>
            </w:pPr>
            <w:r w:rsidRPr="00B221FA">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Pr="00B221FA"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Pr="00B221FA" w:rsidRDefault="00BC3559" w:rsidP="00BC3559">
            <w:pPr>
              <w:spacing w:after="0" w:line="240" w:lineRule="auto"/>
              <w:rPr>
                <w:rFonts w:ascii="Times New Roman" w:hAnsi="Times New Roman"/>
                <w:sz w:val="28"/>
                <w:szCs w:val="28"/>
                <w:lang w:eastAsia="en-US"/>
              </w:rPr>
            </w:pPr>
            <w:r w:rsidRPr="00B221FA">
              <w:rPr>
                <w:rFonts w:ascii="Times New Roman" w:hAnsi="Times New Roman"/>
                <w:sz w:val="28"/>
                <w:szCs w:val="28"/>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4.6.</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Венецианская живопись. Тициан</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4.7.</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Творчество Веронезе и Тинторетто</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4.8.</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Возрождение в Нидерландах</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4.9.</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Босх и Питер Брейгель Старший</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4.10.</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Возрождение в Германии. Альбрехт Дюрер</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p w:rsidR="00BC3559" w:rsidRDefault="00BC3559" w:rsidP="00BC3559">
            <w:pPr>
              <w:spacing w:after="0" w:line="240" w:lineRule="auto"/>
              <w:rPr>
                <w:rFonts w:ascii="Times New Roman" w:hAnsi="Times New Roman"/>
                <w:sz w:val="28"/>
                <w:szCs w:val="28"/>
                <w:lang w:eastAsia="en-US"/>
              </w:rPr>
            </w:pP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4.11.</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Орнамент эпохи Возрождения</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 xml:space="preserve">Беседа </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439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lang w:val="en-US" w:eastAsia="en-US"/>
              </w:rPr>
            </w:pPr>
            <w:r>
              <w:rPr>
                <w:rFonts w:ascii="Times New Roman" w:hAnsi="Times New Roman"/>
                <w:b/>
                <w:sz w:val="28"/>
                <w:szCs w:val="28"/>
                <w:lang w:val="en-US"/>
              </w:rPr>
              <w:t>48</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lang w:val="en-US" w:eastAsia="en-US"/>
              </w:rPr>
            </w:pPr>
            <w:r>
              <w:rPr>
                <w:rFonts w:ascii="Times New Roman" w:hAnsi="Times New Roman"/>
                <w:b/>
                <w:sz w:val="28"/>
                <w:szCs w:val="28"/>
              </w:rPr>
              <w:t>1</w:t>
            </w:r>
            <w:r>
              <w:rPr>
                <w:rFonts w:ascii="Times New Roman" w:hAnsi="Times New Roman"/>
                <w:b/>
                <w:sz w:val="28"/>
                <w:szCs w:val="28"/>
                <w:lang w:val="en-US"/>
              </w:rPr>
              <w:t>6</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lang w:val="en-US" w:eastAsia="en-US"/>
              </w:rPr>
            </w:pPr>
            <w:r>
              <w:rPr>
                <w:rFonts w:ascii="Times New Roman" w:hAnsi="Times New Roman"/>
                <w:b/>
                <w:sz w:val="28"/>
                <w:szCs w:val="28"/>
                <w:lang w:val="en-US"/>
              </w:rPr>
              <w:t>32</w:t>
            </w:r>
          </w:p>
        </w:tc>
      </w:tr>
      <w:tr w:rsidR="00BC3559" w:rsidTr="00BC3559">
        <w:tc>
          <w:tcPr>
            <w:tcW w:w="9923"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BC3559" w:rsidRDefault="00BC3559" w:rsidP="00BC3559">
            <w:pPr>
              <w:spacing w:after="0" w:line="240" w:lineRule="auto"/>
              <w:jc w:val="center"/>
              <w:rPr>
                <w:rFonts w:ascii="Times New Roman" w:hAnsi="Times New Roman"/>
                <w:sz w:val="28"/>
                <w:szCs w:val="28"/>
                <w:lang w:eastAsia="en-US"/>
              </w:rPr>
            </w:pPr>
            <w:r>
              <w:rPr>
                <w:rFonts w:ascii="Times New Roman" w:hAnsi="Times New Roman"/>
                <w:b/>
                <w:sz w:val="28"/>
                <w:szCs w:val="28"/>
              </w:rPr>
              <w:t xml:space="preserve">3 год обучения </w:t>
            </w:r>
            <w:r>
              <w:rPr>
                <w:rFonts w:ascii="Times New Roman" w:hAnsi="Times New Roman"/>
                <w:b/>
                <w:sz w:val="28"/>
                <w:szCs w:val="28"/>
                <w:lang w:val="en-US"/>
              </w:rPr>
              <w:t>II</w:t>
            </w:r>
            <w:r>
              <w:rPr>
                <w:rFonts w:ascii="Times New Roman" w:hAnsi="Times New Roman"/>
                <w:b/>
                <w:sz w:val="28"/>
                <w:szCs w:val="28"/>
              </w:rPr>
              <w:t xml:space="preserve"> полугодие</w:t>
            </w:r>
          </w:p>
        </w:tc>
      </w:tr>
      <w:tr w:rsidR="00BC3559" w:rsidTr="00BC3559">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rPr>
            </w:pPr>
            <w:r>
              <w:rPr>
                <w:rFonts w:ascii="Times New Roman" w:hAnsi="Times New Roman"/>
                <w:b/>
                <w:sz w:val="28"/>
                <w:szCs w:val="28"/>
              </w:rPr>
              <w:t xml:space="preserve">Раздел 5. Искусство Руси  второй половины </w:t>
            </w:r>
            <w:r>
              <w:rPr>
                <w:rFonts w:ascii="Times New Roman" w:hAnsi="Times New Roman"/>
                <w:b/>
                <w:sz w:val="28"/>
                <w:szCs w:val="28"/>
                <w:lang w:val="en-US"/>
              </w:rPr>
              <w:t>XV</w:t>
            </w:r>
            <w:r>
              <w:rPr>
                <w:rFonts w:ascii="Times New Roman" w:hAnsi="Times New Roman"/>
                <w:b/>
                <w:sz w:val="28"/>
                <w:szCs w:val="28"/>
              </w:rPr>
              <w:t xml:space="preserve"> – </w:t>
            </w:r>
            <w:r>
              <w:rPr>
                <w:rFonts w:ascii="Times New Roman" w:hAnsi="Times New Roman"/>
                <w:b/>
                <w:sz w:val="28"/>
                <w:szCs w:val="28"/>
                <w:lang w:val="en-US"/>
              </w:rPr>
              <w:t>XVII</w:t>
            </w:r>
            <w:r>
              <w:rPr>
                <w:rFonts w:ascii="Times New Roman" w:hAnsi="Times New Roman"/>
                <w:b/>
                <w:sz w:val="28"/>
                <w:szCs w:val="28"/>
              </w:rPr>
              <w:t xml:space="preserve"> вв.</w:t>
            </w: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5.1.</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rPr>
            </w:pPr>
            <w:r>
              <w:rPr>
                <w:rFonts w:ascii="Times New Roman" w:hAnsi="Times New Roman"/>
                <w:sz w:val="28"/>
                <w:szCs w:val="28"/>
              </w:rPr>
              <w:t>Ансамбль Московского Кремля</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5.2.</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Своеобразие русской архитектуры</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5.3.</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Школа Дионисия и Симон Ушаков</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5.4.</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 xml:space="preserve">Декоративно-прикладное искусство </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lang w:eastAsia="en-US"/>
              </w:rPr>
            </w:pPr>
            <w:r>
              <w:rPr>
                <w:rFonts w:ascii="Times New Roman" w:hAnsi="Times New Roman"/>
                <w:b/>
                <w:sz w:val="28"/>
                <w:szCs w:val="28"/>
              </w:rPr>
              <w:t xml:space="preserve">Раздел 6. Искусство Западной Европы </w:t>
            </w:r>
            <w:r>
              <w:rPr>
                <w:rFonts w:ascii="Times New Roman" w:hAnsi="Times New Roman"/>
                <w:b/>
                <w:sz w:val="28"/>
                <w:szCs w:val="28"/>
                <w:lang w:val="en-US"/>
              </w:rPr>
              <w:t>XVII</w:t>
            </w:r>
            <w:r>
              <w:rPr>
                <w:rFonts w:ascii="Times New Roman" w:hAnsi="Times New Roman"/>
                <w:b/>
                <w:sz w:val="28"/>
                <w:szCs w:val="28"/>
              </w:rPr>
              <w:t xml:space="preserve">- </w:t>
            </w:r>
            <w:r>
              <w:rPr>
                <w:rFonts w:ascii="Times New Roman" w:hAnsi="Times New Roman"/>
                <w:b/>
                <w:sz w:val="28"/>
                <w:szCs w:val="28"/>
                <w:lang w:val="en-US"/>
              </w:rPr>
              <w:t>XVIII</w:t>
            </w:r>
            <w:r>
              <w:rPr>
                <w:rFonts w:ascii="Times New Roman" w:hAnsi="Times New Roman"/>
                <w:b/>
                <w:sz w:val="28"/>
                <w:szCs w:val="28"/>
              </w:rPr>
              <w:t xml:space="preserve"> вв.</w:t>
            </w: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6.1.</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Архитектура и скульптура стиля барокко.  Творчество Лоренцо Бернини</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6.2.</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Творчество Караваджо.</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6.3.</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Испанские гении. Диего Веласкес</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6.4.</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Архитектура Франции. Ансамбль Версаля. Стиль классицизм</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6.5.</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Никола Пуссен и Клод Лоррен</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bl>
    <w:p w:rsidR="00BC3559" w:rsidRDefault="00BC3559" w:rsidP="00BC3559">
      <w:pPr>
        <w:spacing w:after="0" w:line="240" w:lineRule="auto"/>
        <w:jc w:val="both"/>
        <w:rPr>
          <w:rFonts w:ascii="Times New Roman" w:hAnsi="Times New Roman"/>
          <w:sz w:val="28"/>
          <w:lang w:val="en-US" w:eastAsia="en-US"/>
        </w:rPr>
      </w:pPr>
    </w:p>
    <w:p w:rsidR="00BC3559" w:rsidRPr="000356E9" w:rsidRDefault="00BC3559" w:rsidP="00BC3559">
      <w:pPr>
        <w:spacing w:after="0" w:line="240" w:lineRule="auto"/>
        <w:jc w:val="right"/>
        <w:rPr>
          <w:rFonts w:ascii="Times New Roman" w:hAnsi="Times New Roman"/>
          <w:sz w:val="24"/>
          <w:szCs w:val="24"/>
          <w:lang w:val="en-US" w:eastAsia="en-US"/>
        </w:rPr>
      </w:pPr>
      <w:r>
        <w:rPr>
          <w:rFonts w:ascii="Times New Roman" w:hAnsi="Times New Roman"/>
          <w:sz w:val="24"/>
          <w:szCs w:val="24"/>
          <w:lang w:val="en-US" w:eastAsia="en-US"/>
        </w:rPr>
        <w:t>99</w:t>
      </w:r>
    </w:p>
    <w:p w:rsidR="00BC3559" w:rsidRDefault="00BC3559" w:rsidP="00BC3559">
      <w:pPr>
        <w:spacing w:after="0" w:line="240" w:lineRule="auto"/>
        <w:jc w:val="right"/>
        <w:rPr>
          <w:rFonts w:ascii="Times New Roman" w:hAnsi="Times New Roman"/>
          <w:sz w:val="28"/>
          <w:lang w:val="en-US" w:eastAsia="en-US"/>
        </w:rPr>
      </w:pP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4394"/>
        <w:gridCol w:w="1275"/>
        <w:gridCol w:w="1134"/>
        <w:gridCol w:w="1134"/>
        <w:gridCol w:w="993"/>
      </w:tblGrid>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6.6.</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rPr>
            </w:pPr>
            <w:r>
              <w:rPr>
                <w:rFonts w:ascii="Times New Roman" w:hAnsi="Times New Roman"/>
                <w:sz w:val="28"/>
                <w:szCs w:val="28"/>
              </w:rPr>
              <w:t>«Малые» голландцы</w:t>
            </w:r>
          </w:p>
          <w:p w:rsidR="00BC3559" w:rsidRPr="00B10C2B" w:rsidRDefault="00BC3559" w:rsidP="00BC3559">
            <w:pPr>
              <w:spacing w:after="0" w:line="240" w:lineRule="auto"/>
              <w:rPr>
                <w:rFonts w:ascii="Times New Roman" w:hAnsi="Times New Roman"/>
                <w:sz w:val="28"/>
                <w:szCs w:val="28"/>
                <w:lang w:val="en-US" w:eastAsia="en-US"/>
              </w:rPr>
            </w:pP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6.7.</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rPr>
            </w:pPr>
            <w:r>
              <w:rPr>
                <w:rFonts w:ascii="Times New Roman" w:hAnsi="Times New Roman"/>
                <w:sz w:val="28"/>
                <w:szCs w:val="28"/>
              </w:rPr>
              <w:t>Рембрандт</w:t>
            </w:r>
          </w:p>
          <w:p w:rsidR="00BC3559" w:rsidRPr="00B10C2B" w:rsidRDefault="00BC3559" w:rsidP="00BC3559">
            <w:pPr>
              <w:spacing w:after="0" w:line="240" w:lineRule="auto"/>
              <w:rPr>
                <w:rFonts w:ascii="Times New Roman" w:hAnsi="Times New Roman"/>
                <w:sz w:val="28"/>
                <w:szCs w:val="28"/>
                <w:lang w:val="en-US" w:eastAsia="en-US"/>
              </w:rPr>
            </w:pP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6.8.</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rPr>
            </w:pPr>
            <w:r>
              <w:rPr>
                <w:rFonts w:ascii="Times New Roman" w:hAnsi="Times New Roman"/>
                <w:sz w:val="28"/>
                <w:szCs w:val="28"/>
              </w:rPr>
              <w:t>Рубенс</w:t>
            </w:r>
          </w:p>
          <w:p w:rsidR="00BC3559" w:rsidRPr="00B10C2B" w:rsidRDefault="00BC3559" w:rsidP="00BC3559">
            <w:pPr>
              <w:spacing w:after="0" w:line="240" w:lineRule="auto"/>
              <w:rPr>
                <w:rFonts w:ascii="Times New Roman" w:hAnsi="Times New Roman"/>
                <w:sz w:val="28"/>
                <w:szCs w:val="28"/>
                <w:lang w:val="en-US" w:eastAsia="en-US"/>
              </w:rPr>
            </w:pP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6.9.</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Искусство Франции XVIII века. Антуан Ватто и художники стиля рококо</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6.10.</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Живопись и скульптура французского сентиментализма и классицизма</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6.11.</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Английская школа живописи XVIII века</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6.12.</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Орнамент барокко и классицизма</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C3559" w:rsidRPr="00B544A2" w:rsidTr="00BC3559">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lang w:eastAsia="en-US"/>
              </w:rPr>
            </w:pPr>
            <w:r>
              <w:rPr>
                <w:rFonts w:ascii="Times New Roman" w:hAnsi="Times New Roman"/>
                <w:b/>
                <w:sz w:val="28"/>
                <w:szCs w:val="28"/>
              </w:rPr>
              <w:t>Раздел 7. Русское искусство XVIII века</w:t>
            </w: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993" w:type="dxa"/>
            <w:tcBorders>
              <w:top w:val="single" w:sz="4" w:space="0" w:color="auto"/>
              <w:left w:val="single" w:sz="4" w:space="0" w:color="auto"/>
              <w:bottom w:val="single" w:sz="4" w:space="0" w:color="auto"/>
              <w:right w:val="single" w:sz="4" w:space="0" w:color="auto"/>
            </w:tcBorders>
          </w:tcPr>
          <w:p w:rsidR="00BC3559" w:rsidRPr="00B544A2" w:rsidRDefault="00BC3559" w:rsidP="00BC3559">
            <w:pPr>
              <w:spacing w:after="0" w:line="240" w:lineRule="auto"/>
              <w:rPr>
                <w:rFonts w:ascii="Times New Roman" w:hAnsi="Times New Roman"/>
                <w:sz w:val="28"/>
                <w:szCs w:val="28"/>
                <w:lang w:eastAsia="en-US"/>
              </w:rPr>
            </w:pP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7.1.</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Русское искусство первой половины XVIII века</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lang w:val="en-US"/>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 xml:space="preserve">7.2. </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Архитектура и скульптура русского классицизма</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7.3.</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Русский живопись XVIII века</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7.4.</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Русское декоративно-прикладное искусство XVIII века</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7.5.</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Зачет</w:t>
            </w: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b/>
                <w:sz w:val="28"/>
                <w:szCs w:val="28"/>
                <w:lang w:eastAsia="en-US"/>
              </w:rPr>
            </w:pPr>
          </w:p>
        </w:tc>
        <w:tc>
          <w:tcPr>
            <w:tcW w:w="439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b/>
                <w:sz w:val="28"/>
                <w:szCs w:val="28"/>
                <w:lang w:eastAsia="en-US"/>
              </w:rPr>
            </w:pP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b/>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lang w:val="en-US" w:eastAsia="en-US"/>
              </w:rPr>
            </w:pPr>
            <w:r>
              <w:rPr>
                <w:rFonts w:ascii="Times New Roman" w:hAnsi="Times New Roman"/>
                <w:b/>
                <w:sz w:val="28"/>
                <w:szCs w:val="28"/>
                <w:lang w:val="en-US"/>
              </w:rPr>
              <w:t>51</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lang w:eastAsia="en-US"/>
              </w:rPr>
            </w:pPr>
            <w:r>
              <w:rPr>
                <w:rFonts w:ascii="Times New Roman" w:hAnsi="Times New Roman"/>
                <w:b/>
                <w:sz w:val="28"/>
                <w:szCs w:val="28"/>
              </w:rPr>
              <w:t>17</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lang w:val="en-US" w:eastAsia="en-US"/>
              </w:rPr>
            </w:pPr>
            <w:r>
              <w:rPr>
                <w:rFonts w:ascii="Times New Roman" w:hAnsi="Times New Roman"/>
                <w:b/>
                <w:sz w:val="28"/>
                <w:szCs w:val="28"/>
                <w:lang w:val="en-US"/>
              </w:rPr>
              <w:t>34</w:t>
            </w:r>
          </w:p>
        </w:tc>
      </w:tr>
      <w:tr w:rsidR="00BC3559" w:rsidTr="00BC3559">
        <w:tc>
          <w:tcPr>
            <w:tcW w:w="9923"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BC3559" w:rsidRDefault="00BC3559" w:rsidP="00BC3559">
            <w:pPr>
              <w:spacing w:after="0" w:line="240" w:lineRule="auto"/>
              <w:jc w:val="center"/>
              <w:rPr>
                <w:rFonts w:ascii="Times New Roman" w:hAnsi="Times New Roman"/>
                <w:sz w:val="28"/>
                <w:szCs w:val="28"/>
                <w:lang w:eastAsia="en-US"/>
              </w:rPr>
            </w:pPr>
            <w:r>
              <w:rPr>
                <w:rFonts w:ascii="Times New Roman" w:hAnsi="Times New Roman"/>
                <w:b/>
                <w:sz w:val="28"/>
                <w:szCs w:val="28"/>
              </w:rPr>
              <w:t xml:space="preserve">4 год обучения </w:t>
            </w:r>
            <w:r>
              <w:rPr>
                <w:rFonts w:ascii="Times New Roman" w:hAnsi="Times New Roman"/>
                <w:b/>
                <w:sz w:val="28"/>
                <w:szCs w:val="28"/>
                <w:lang w:val="en-US"/>
              </w:rPr>
              <w:t>I</w:t>
            </w:r>
            <w:r>
              <w:rPr>
                <w:rFonts w:ascii="Times New Roman" w:hAnsi="Times New Roman"/>
                <w:b/>
                <w:sz w:val="28"/>
                <w:szCs w:val="28"/>
              </w:rPr>
              <w:t xml:space="preserve"> полугодие</w:t>
            </w:r>
          </w:p>
        </w:tc>
      </w:tr>
      <w:tr w:rsidR="00BC3559" w:rsidTr="00BC3559">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rPr>
            </w:pPr>
            <w:r>
              <w:rPr>
                <w:rFonts w:ascii="Times New Roman" w:hAnsi="Times New Roman"/>
                <w:b/>
                <w:sz w:val="28"/>
                <w:szCs w:val="28"/>
              </w:rPr>
              <w:t>Раздел 8. Искусство Западной Европы XIX века</w:t>
            </w: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8.1.</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 xml:space="preserve">Искусство Испании конца </w:t>
            </w:r>
            <w:r>
              <w:rPr>
                <w:rFonts w:ascii="Times New Roman" w:hAnsi="Times New Roman"/>
                <w:sz w:val="28"/>
                <w:szCs w:val="28"/>
                <w:lang w:val="en-US"/>
              </w:rPr>
              <w:t>XVIII</w:t>
            </w:r>
            <w:r>
              <w:rPr>
                <w:rFonts w:ascii="Times New Roman" w:hAnsi="Times New Roman"/>
                <w:sz w:val="28"/>
                <w:szCs w:val="28"/>
              </w:rPr>
              <w:t xml:space="preserve"> – начала </w:t>
            </w:r>
            <w:r>
              <w:rPr>
                <w:rFonts w:ascii="Times New Roman" w:hAnsi="Times New Roman"/>
                <w:sz w:val="28"/>
                <w:szCs w:val="28"/>
                <w:lang w:val="en-US"/>
              </w:rPr>
              <w:t>XIX</w:t>
            </w:r>
            <w:r>
              <w:rPr>
                <w:rFonts w:ascii="Times New Roman" w:hAnsi="Times New Roman"/>
                <w:sz w:val="28"/>
                <w:szCs w:val="28"/>
              </w:rPr>
              <w:t xml:space="preserve"> вв. Франциско Гойя</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8.2.</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 xml:space="preserve">Французский классицизм </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8.3.</w:t>
            </w:r>
          </w:p>
        </w:tc>
        <w:tc>
          <w:tcPr>
            <w:tcW w:w="4394" w:type="dxa"/>
            <w:tcBorders>
              <w:top w:val="single" w:sz="4" w:space="0" w:color="auto"/>
              <w:left w:val="single" w:sz="4" w:space="0" w:color="auto"/>
              <w:bottom w:val="single" w:sz="4" w:space="0" w:color="auto"/>
              <w:right w:val="single" w:sz="4" w:space="0" w:color="auto"/>
            </w:tcBorders>
            <w:hideMark/>
          </w:tcPr>
          <w:p w:rsidR="00BC3559" w:rsidRPr="00B10C2B" w:rsidRDefault="00BC3559" w:rsidP="00BC3559">
            <w:pPr>
              <w:spacing w:after="0" w:line="240" w:lineRule="auto"/>
              <w:rPr>
                <w:rFonts w:ascii="Times New Roman" w:hAnsi="Times New Roman"/>
                <w:sz w:val="28"/>
                <w:szCs w:val="28"/>
                <w:lang w:val="en-US" w:eastAsia="en-US"/>
              </w:rPr>
            </w:pPr>
            <w:r>
              <w:rPr>
                <w:rFonts w:ascii="Times New Roman" w:hAnsi="Times New Roman"/>
                <w:sz w:val="28"/>
                <w:szCs w:val="28"/>
              </w:rPr>
              <w:t>Романтизм во Франции</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8.4.</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Романтизм в Англии. Прерафаэлиты</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8.5.</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Реализм во Франции. Барбизонцы</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8.6.</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rPr>
            </w:pPr>
            <w:r>
              <w:rPr>
                <w:rFonts w:ascii="Times New Roman" w:hAnsi="Times New Roman"/>
                <w:sz w:val="28"/>
                <w:szCs w:val="28"/>
              </w:rPr>
              <w:t>Импрессионисты</w:t>
            </w:r>
          </w:p>
          <w:p w:rsidR="00BC3559" w:rsidRPr="00B10C2B" w:rsidRDefault="00BC3559" w:rsidP="00BC3559">
            <w:pPr>
              <w:spacing w:after="0" w:line="240" w:lineRule="auto"/>
              <w:rPr>
                <w:rFonts w:ascii="Times New Roman" w:hAnsi="Times New Roman"/>
                <w:sz w:val="28"/>
                <w:szCs w:val="28"/>
                <w:lang w:val="en-US" w:eastAsia="en-US"/>
              </w:rPr>
            </w:pP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6</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4</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8.7.</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rPr>
            </w:pPr>
            <w:r>
              <w:rPr>
                <w:rFonts w:ascii="Times New Roman" w:hAnsi="Times New Roman"/>
                <w:sz w:val="28"/>
                <w:szCs w:val="28"/>
              </w:rPr>
              <w:t>Огюст Роден</w:t>
            </w:r>
          </w:p>
          <w:p w:rsidR="00BC3559" w:rsidRPr="00B10C2B" w:rsidRDefault="00BC3559" w:rsidP="00BC3559">
            <w:pPr>
              <w:spacing w:after="0" w:line="240" w:lineRule="auto"/>
              <w:rPr>
                <w:rFonts w:ascii="Times New Roman" w:hAnsi="Times New Roman"/>
                <w:sz w:val="28"/>
                <w:szCs w:val="28"/>
                <w:lang w:val="en-US" w:eastAsia="en-US"/>
              </w:rPr>
            </w:pP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8.8.</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rPr>
            </w:pPr>
            <w:r>
              <w:rPr>
                <w:rFonts w:ascii="Times New Roman" w:hAnsi="Times New Roman"/>
                <w:sz w:val="28"/>
                <w:szCs w:val="28"/>
              </w:rPr>
              <w:t>Постимпрессионисты</w:t>
            </w:r>
          </w:p>
          <w:p w:rsidR="00BC3559" w:rsidRPr="00B10C2B" w:rsidRDefault="00BC3559" w:rsidP="00BC3559">
            <w:pPr>
              <w:spacing w:after="0" w:line="240" w:lineRule="auto"/>
              <w:rPr>
                <w:rFonts w:ascii="Times New Roman" w:hAnsi="Times New Roman"/>
                <w:sz w:val="28"/>
                <w:szCs w:val="28"/>
                <w:lang w:val="en-US" w:eastAsia="en-US"/>
              </w:rPr>
            </w:pP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8</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4</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4</w:t>
            </w:r>
          </w:p>
        </w:tc>
      </w:tr>
      <w:tr w:rsidR="00BC3559" w:rsidTr="00BC3559">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439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lang w:eastAsia="en-US"/>
              </w:rPr>
            </w:pPr>
            <w:r>
              <w:rPr>
                <w:rFonts w:ascii="Times New Roman" w:hAnsi="Times New Roman"/>
                <w:b/>
                <w:sz w:val="28"/>
                <w:szCs w:val="28"/>
              </w:rPr>
              <w:t>32</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lang w:eastAsia="en-US"/>
              </w:rPr>
            </w:pPr>
            <w:r>
              <w:rPr>
                <w:rFonts w:ascii="Times New Roman" w:hAnsi="Times New Roman"/>
                <w:b/>
                <w:sz w:val="28"/>
                <w:szCs w:val="28"/>
              </w:rPr>
              <w:t>16</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lang w:eastAsia="en-US"/>
              </w:rPr>
            </w:pPr>
            <w:r>
              <w:rPr>
                <w:rFonts w:ascii="Times New Roman" w:hAnsi="Times New Roman"/>
                <w:b/>
                <w:sz w:val="28"/>
                <w:szCs w:val="28"/>
              </w:rPr>
              <w:t>16</w:t>
            </w:r>
          </w:p>
        </w:tc>
      </w:tr>
    </w:tbl>
    <w:p w:rsidR="00BC3559" w:rsidRDefault="00BC3559" w:rsidP="00BC3559">
      <w:pPr>
        <w:spacing w:after="0" w:line="240" w:lineRule="auto"/>
        <w:jc w:val="both"/>
        <w:rPr>
          <w:rFonts w:ascii="Times New Roman" w:hAnsi="Times New Roman"/>
          <w:sz w:val="28"/>
          <w:lang w:val="en-US" w:eastAsia="en-US"/>
        </w:rPr>
      </w:pPr>
    </w:p>
    <w:p w:rsidR="00BC3559" w:rsidRDefault="00BC3559" w:rsidP="00BC3559">
      <w:pPr>
        <w:spacing w:after="0" w:line="240" w:lineRule="auto"/>
        <w:jc w:val="right"/>
        <w:rPr>
          <w:rFonts w:ascii="Times New Roman" w:hAnsi="Times New Roman"/>
          <w:sz w:val="24"/>
          <w:szCs w:val="24"/>
          <w:lang w:val="en-US" w:eastAsia="en-US"/>
        </w:rPr>
      </w:pPr>
      <w:r>
        <w:rPr>
          <w:rFonts w:ascii="Times New Roman" w:hAnsi="Times New Roman"/>
          <w:sz w:val="24"/>
          <w:szCs w:val="24"/>
          <w:lang w:val="en-US" w:eastAsia="en-US"/>
        </w:rPr>
        <w:t>100</w:t>
      </w:r>
    </w:p>
    <w:p w:rsidR="00BC3559" w:rsidRDefault="00BC3559" w:rsidP="00BC3559">
      <w:pPr>
        <w:spacing w:after="0" w:line="240" w:lineRule="auto"/>
        <w:jc w:val="right"/>
        <w:rPr>
          <w:rFonts w:ascii="Times New Roman" w:hAnsi="Times New Roman"/>
          <w:sz w:val="24"/>
          <w:szCs w:val="24"/>
          <w:lang w:val="en-US" w:eastAsia="en-US"/>
        </w:rPr>
      </w:pPr>
    </w:p>
    <w:p w:rsidR="00BC3559" w:rsidRPr="000356E9" w:rsidRDefault="00BC3559" w:rsidP="00BC3559">
      <w:pPr>
        <w:spacing w:after="0" w:line="240" w:lineRule="auto"/>
        <w:jc w:val="right"/>
        <w:rPr>
          <w:rFonts w:ascii="Times New Roman" w:hAnsi="Times New Roman"/>
          <w:sz w:val="24"/>
          <w:szCs w:val="24"/>
          <w:lang w:val="en-US" w:eastAsia="en-US"/>
        </w:rPr>
      </w:pP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4394"/>
        <w:gridCol w:w="1275"/>
        <w:gridCol w:w="1134"/>
        <w:gridCol w:w="1134"/>
        <w:gridCol w:w="993"/>
      </w:tblGrid>
      <w:tr w:rsidR="00BC3559" w:rsidTr="00BC3559">
        <w:tc>
          <w:tcPr>
            <w:tcW w:w="9923"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BC3559" w:rsidRDefault="00BC3559" w:rsidP="00BC3559">
            <w:pPr>
              <w:spacing w:after="0" w:line="240" w:lineRule="auto"/>
              <w:jc w:val="center"/>
              <w:rPr>
                <w:rFonts w:ascii="Times New Roman" w:hAnsi="Times New Roman"/>
                <w:sz w:val="28"/>
                <w:szCs w:val="28"/>
                <w:lang w:eastAsia="en-US"/>
              </w:rPr>
            </w:pPr>
            <w:r>
              <w:rPr>
                <w:rFonts w:ascii="Times New Roman" w:hAnsi="Times New Roman"/>
                <w:b/>
                <w:sz w:val="28"/>
                <w:szCs w:val="28"/>
              </w:rPr>
              <w:t xml:space="preserve">4 год обучения </w:t>
            </w:r>
            <w:r>
              <w:rPr>
                <w:rFonts w:ascii="Times New Roman" w:hAnsi="Times New Roman"/>
                <w:b/>
                <w:sz w:val="28"/>
                <w:szCs w:val="28"/>
                <w:lang w:val="en-US"/>
              </w:rPr>
              <w:t xml:space="preserve">II </w:t>
            </w:r>
            <w:r>
              <w:rPr>
                <w:rFonts w:ascii="Times New Roman" w:hAnsi="Times New Roman"/>
                <w:b/>
                <w:sz w:val="28"/>
                <w:szCs w:val="28"/>
              </w:rPr>
              <w:t>полугодие</w:t>
            </w:r>
          </w:p>
        </w:tc>
      </w:tr>
      <w:tr w:rsidR="00BC3559" w:rsidTr="00BC3559">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rPr>
            </w:pPr>
            <w:r>
              <w:rPr>
                <w:rFonts w:ascii="Times New Roman" w:hAnsi="Times New Roman"/>
                <w:b/>
                <w:sz w:val="28"/>
                <w:szCs w:val="28"/>
              </w:rPr>
              <w:t>Раздел 9. Русское искусство XIX века</w:t>
            </w: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9.1.</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Искусство первой половины XIX века. Архитектура</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9.2.</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Скульптура первой половины XIX века</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9.3.</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Живопись первой половины XIX века</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8</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4</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4</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9.4.</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Русская живопись 60 -70 годов XIX века. Передвижники</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4</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9.5.</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rPr>
            </w:pPr>
            <w:r>
              <w:rPr>
                <w:rFonts w:ascii="Times New Roman" w:hAnsi="Times New Roman"/>
                <w:sz w:val="28"/>
                <w:szCs w:val="28"/>
              </w:rPr>
              <w:t>Русский пейзаж XIX века</w:t>
            </w:r>
          </w:p>
          <w:p w:rsidR="00BC3559" w:rsidRPr="00B10C2B" w:rsidRDefault="00BC3559" w:rsidP="00BC3559">
            <w:pPr>
              <w:spacing w:after="0" w:line="240" w:lineRule="auto"/>
              <w:rPr>
                <w:rFonts w:ascii="Times New Roman" w:hAnsi="Times New Roman"/>
                <w:sz w:val="28"/>
                <w:szCs w:val="28"/>
                <w:lang w:val="en-US" w:eastAsia="en-US"/>
              </w:rPr>
            </w:pP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8</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4</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4</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9.6.</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val="en-US"/>
              </w:rPr>
            </w:pPr>
            <w:r>
              <w:rPr>
                <w:rFonts w:ascii="Times New Roman" w:hAnsi="Times New Roman"/>
                <w:sz w:val="28"/>
                <w:szCs w:val="28"/>
              </w:rPr>
              <w:t>Илья Репин</w:t>
            </w:r>
          </w:p>
          <w:p w:rsidR="00BC3559" w:rsidRPr="00B10C2B" w:rsidRDefault="00BC3559" w:rsidP="00BC3559">
            <w:pPr>
              <w:spacing w:after="0" w:line="240" w:lineRule="auto"/>
              <w:rPr>
                <w:rFonts w:ascii="Times New Roman" w:hAnsi="Times New Roman"/>
                <w:sz w:val="28"/>
                <w:szCs w:val="28"/>
                <w:lang w:val="en-US" w:eastAsia="en-US"/>
              </w:rPr>
            </w:pP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9.7.</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Василий Суриков и Виктор Васнецов</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4</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9.8.</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Архитектура и скульптура второй половины XIX века</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9.9.</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Зачет</w:t>
            </w: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b/>
                <w:sz w:val="28"/>
                <w:szCs w:val="28"/>
                <w:lang w:eastAsia="en-US"/>
              </w:rPr>
            </w:pPr>
          </w:p>
        </w:tc>
        <w:tc>
          <w:tcPr>
            <w:tcW w:w="439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b/>
                <w:sz w:val="28"/>
                <w:szCs w:val="28"/>
                <w:lang w:eastAsia="en-US"/>
              </w:rPr>
            </w:pP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b/>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lang w:eastAsia="en-US"/>
              </w:rPr>
            </w:pPr>
            <w:r>
              <w:rPr>
                <w:rFonts w:ascii="Times New Roman" w:hAnsi="Times New Roman"/>
                <w:b/>
                <w:sz w:val="28"/>
                <w:szCs w:val="28"/>
              </w:rPr>
              <w:t>34</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lang w:eastAsia="en-US"/>
              </w:rPr>
            </w:pPr>
            <w:r>
              <w:rPr>
                <w:rFonts w:ascii="Times New Roman" w:hAnsi="Times New Roman"/>
                <w:b/>
                <w:sz w:val="28"/>
                <w:szCs w:val="28"/>
              </w:rPr>
              <w:t>17</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lang w:eastAsia="en-US"/>
              </w:rPr>
            </w:pPr>
            <w:r>
              <w:rPr>
                <w:rFonts w:ascii="Times New Roman" w:hAnsi="Times New Roman"/>
                <w:b/>
                <w:sz w:val="28"/>
                <w:szCs w:val="28"/>
              </w:rPr>
              <w:t>17</w:t>
            </w:r>
          </w:p>
        </w:tc>
      </w:tr>
      <w:tr w:rsidR="00BC3559" w:rsidTr="00BC3559">
        <w:tc>
          <w:tcPr>
            <w:tcW w:w="9923"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BC3559" w:rsidRDefault="00BC3559" w:rsidP="00BC3559">
            <w:pPr>
              <w:spacing w:after="0" w:line="240" w:lineRule="auto"/>
              <w:jc w:val="center"/>
              <w:rPr>
                <w:rFonts w:ascii="Times New Roman" w:hAnsi="Times New Roman"/>
                <w:sz w:val="28"/>
                <w:szCs w:val="28"/>
                <w:lang w:eastAsia="en-US"/>
              </w:rPr>
            </w:pPr>
            <w:r>
              <w:rPr>
                <w:rFonts w:ascii="Times New Roman" w:hAnsi="Times New Roman"/>
                <w:b/>
                <w:sz w:val="28"/>
                <w:szCs w:val="28"/>
              </w:rPr>
              <w:t xml:space="preserve">5 год обучения </w:t>
            </w:r>
            <w:r>
              <w:rPr>
                <w:rFonts w:ascii="Times New Roman" w:hAnsi="Times New Roman"/>
                <w:b/>
                <w:sz w:val="28"/>
                <w:szCs w:val="28"/>
                <w:lang w:val="en-US"/>
              </w:rPr>
              <w:t>I</w:t>
            </w:r>
            <w:r>
              <w:rPr>
                <w:rFonts w:ascii="Times New Roman" w:hAnsi="Times New Roman"/>
                <w:b/>
                <w:sz w:val="28"/>
                <w:szCs w:val="28"/>
              </w:rPr>
              <w:t xml:space="preserve"> полугодие</w:t>
            </w:r>
          </w:p>
        </w:tc>
      </w:tr>
      <w:tr w:rsidR="00BC3559" w:rsidTr="00BC3559">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rPr>
            </w:pPr>
            <w:r>
              <w:rPr>
                <w:rFonts w:ascii="Times New Roman" w:hAnsi="Times New Roman"/>
                <w:b/>
                <w:sz w:val="28"/>
                <w:szCs w:val="28"/>
              </w:rPr>
              <w:t xml:space="preserve">Раздел 10. Искусство Западной Европы конца </w:t>
            </w:r>
            <w:r>
              <w:rPr>
                <w:rFonts w:ascii="Times New Roman" w:hAnsi="Times New Roman"/>
                <w:b/>
                <w:sz w:val="28"/>
                <w:szCs w:val="28"/>
                <w:lang w:val="en-US"/>
              </w:rPr>
              <w:t>XIX</w:t>
            </w:r>
            <w:r>
              <w:rPr>
                <w:rFonts w:ascii="Times New Roman" w:hAnsi="Times New Roman"/>
                <w:b/>
                <w:sz w:val="28"/>
                <w:szCs w:val="28"/>
              </w:rPr>
              <w:t xml:space="preserve"> – первой половины </w:t>
            </w:r>
            <w:r>
              <w:rPr>
                <w:rFonts w:ascii="Times New Roman" w:hAnsi="Times New Roman"/>
                <w:b/>
                <w:sz w:val="28"/>
                <w:szCs w:val="28"/>
                <w:lang w:val="en-US"/>
              </w:rPr>
              <w:t>XX</w:t>
            </w:r>
            <w:r>
              <w:rPr>
                <w:rFonts w:ascii="Times New Roman" w:hAnsi="Times New Roman"/>
                <w:b/>
                <w:sz w:val="28"/>
                <w:szCs w:val="28"/>
              </w:rPr>
              <w:t xml:space="preserve"> века</w:t>
            </w: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r>
      <w:tr w:rsidR="00BC3559" w:rsidTr="00BC3559">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10.1.</w:t>
            </w:r>
          </w:p>
        </w:tc>
        <w:tc>
          <w:tcPr>
            <w:tcW w:w="439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Стили и направления начала XX века</w:t>
            </w: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Лекция</w:t>
            </w: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4</w:t>
            </w: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10.2.</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 xml:space="preserve">Модерн </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Лекция</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4</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10.3.</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Символизм</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Лекция</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10.4.</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 xml:space="preserve">Матисс </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10.5.</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Пикассо</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10.7.</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Абстрактное искусство</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lang w:eastAsia="en-US"/>
              </w:rPr>
            </w:pPr>
            <w:r>
              <w:rPr>
                <w:rFonts w:ascii="Times New Roman" w:hAnsi="Times New Roman"/>
                <w:b/>
                <w:sz w:val="28"/>
                <w:szCs w:val="28"/>
              </w:rPr>
              <w:t xml:space="preserve">Раздел 11. Русское искусство конца </w:t>
            </w:r>
            <w:r>
              <w:rPr>
                <w:rFonts w:ascii="Times New Roman" w:hAnsi="Times New Roman"/>
                <w:b/>
                <w:sz w:val="28"/>
                <w:szCs w:val="28"/>
                <w:lang w:val="en-US"/>
              </w:rPr>
              <w:t>XIX</w:t>
            </w:r>
            <w:r>
              <w:rPr>
                <w:rFonts w:ascii="Times New Roman" w:hAnsi="Times New Roman"/>
                <w:b/>
                <w:sz w:val="28"/>
                <w:szCs w:val="28"/>
              </w:rPr>
              <w:t xml:space="preserve"> – начала  XX вв.</w:t>
            </w: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11.1.</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Константин Коровин и Валентин Серов</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4</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11.2.</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Михаил Врубель</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Беседа</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11.3.</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«Мир искусства»</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Лекция</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11.4.</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«Союз русских художников»</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Лекция</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11.5.</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«Голубая роза»</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Лекция</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11.6.</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Ранний русский авангард</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Лекция</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4</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439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tabs>
                <w:tab w:val="left" w:pos="780"/>
              </w:tabs>
              <w:spacing w:after="0" w:line="240" w:lineRule="auto"/>
              <w:rPr>
                <w:rFonts w:ascii="Times New Roman" w:hAnsi="Times New Roman"/>
                <w:b/>
                <w:sz w:val="28"/>
                <w:szCs w:val="28"/>
                <w:lang w:eastAsia="en-US"/>
              </w:rPr>
            </w:pPr>
            <w:r>
              <w:rPr>
                <w:rFonts w:ascii="Times New Roman" w:hAnsi="Times New Roman"/>
                <w:b/>
                <w:sz w:val="28"/>
                <w:szCs w:val="28"/>
              </w:rPr>
              <w:t>32</w:t>
            </w:r>
            <w:r>
              <w:rPr>
                <w:rFonts w:ascii="Times New Roman" w:hAnsi="Times New Roman"/>
                <w:b/>
                <w:sz w:val="28"/>
                <w:szCs w:val="28"/>
              </w:rPr>
              <w:tab/>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lang w:eastAsia="en-US"/>
              </w:rPr>
            </w:pPr>
            <w:r>
              <w:rPr>
                <w:rFonts w:ascii="Times New Roman" w:hAnsi="Times New Roman"/>
                <w:b/>
                <w:sz w:val="28"/>
                <w:szCs w:val="28"/>
              </w:rPr>
              <w:t>16</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lang w:eastAsia="en-US"/>
              </w:rPr>
            </w:pPr>
            <w:r>
              <w:rPr>
                <w:rFonts w:ascii="Times New Roman" w:hAnsi="Times New Roman"/>
                <w:b/>
                <w:sz w:val="28"/>
                <w:szCs w:val="28"/>
              </w:rPr>
              <w:t>16</w:t>
            </w:r>
          </w:p>
        </w:tc>
      </w:tr>
    </w:tbl>
    <w:p w:rsidR="00BC3559" w:rsidRDefault="00BC3559" w:rsidP="00BC3559">
      <w:pPr>
        <w:spacing w:after="0" w:line="240" w:lineRule="auto"/>
        <w:jc w:val="both"/>
        <w:rPr>
          <w:rFonts w:ascii="Times New Roman" w:hAnsi="Times New Roman"/>
          <w:sz w:val="28"/>
          <w:lang w:val="en-US" w:eastAsia="en-US"/>
        </w:rPr>
      </w:pPr>
    </w:p>
    <w:p w:rsidR="00BC3559" w:rsidRDefault="00BC3559" w:rsidP="00BC3559">
      <w:pPr>
        <w:spacing w:after="0" w:line="240" w:lineRule="auto"/>
        <w:jc w:val="both"/>
        <w:rPr>
          <w:rFonts w:ascii="Times New Roman" w:hAnsi="Times New Roman"/>
          <w:sz w:val="28"/>
          <w:lang w:val="en-US" w:eastAsia="en-US"/>
        </w:rPr>
      </w:pPr>
    </w:p>
    <w:p w:rsidR="00BC3559" w:rsidRPr="000356E9" w:rsidRDefault="00BC3559" w:rsidP="00BC3559">
      <w:pPr>
        <w:spacing w:after="0" w:line="240" w:lineRule="auto"/>
        <w:jc w:val="right"/>
        <w:rPr>
          <w:rFonts w:ascii="Times New Roman" w:hAnsi="Times New Roman"/>
          <w:sz w:val="24"/>
          <w:szCs w:val="24"/>
          <w:lang w:val="en-US" w:eastAsia="en-US"/>
        </w:rPr>
      </w:pPr>
      <w:r>
        <w:rPr>
          <w:rFonts w:ascii="Times New Roman" w:hAnsi="Times New Roman"/>
          <w:sz w:val="24"/>
          <w:szCs w:val="24"/>
          <w:lang w:val="en-US" w:eastAsia="en-US"/>
        </w:rPr>
        <w:t>101</w:t>
      </w:r>
    </w:p>
    <w:p w:rsidR="00BC3559" w:rsidRDefault="00BC3559" w:rsidP="00BC3559">
      <w:pPr>
        <w:spacing w:after="0" w:line="240" w:lineRule="auto"/>
        <w:jc w:val="both"/>
        <w:rPr>
          <w:rFonts w:ascii="Times New Roman" w:hAnsi="Times New Roman"/>
          <w:sz w:val="28"/>
          <w:lang w:val="en-US" w:eastAsia="en-US"/>
        </w:rPr>
      </w:pPr>
    </w:p>
    <w:p w:rsidR="00BC3559" w:rsidRPr="00A37914" w:rsidRDefault="00BC3559" w:rsidP="00BC3559">
      <w:pPr>
        <w:spacing w:after="0" w:line="240" w:lineRule="auto"/>
        <w:jc w:val="both"/>
        <w:rPr>
          <w:rFonts w:ascii="Times New Roman" w:hAnsi="Times New Roman"/>
          <w:sz w:val="28"/>
          <w:lang w:val="en-US" w:eastAsia="en-US"/>
        </w:rPr>
      </w:pP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4394"/>
        <w:gridCol w:w="1275"/>
        <w:gridCol w:w="1134"/>
        <w:gridCol w:w="1134"/>
        <w:gridCol w:w="993"/>
      </w:tblGrid>
      <w:tr w:rsidR="00BC3559" w:rsidTr="00BC3559">
        <w:tc>
          <w:tcPr>
            <w:tcW w:w="9923"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BC3559" w:rsidRDefault="00BC3559" w:rsidP="00BC3559">
            <w:pPr>
              <w:spacing w:after="0" w:line="240" w:lineRule="auto"/>
              <w:jc w:val="center"/>
              <w:rPr>
                <w:rFonts w:ascii="Times New Roman" w:hAnsi="Times New Roman"/>
                <w:b/>
                <w:sz w:val="28"/>
                <w:szCs w:val="28"/>
                <w:lang w:eastAsia="en-US"/>
              </w:rPr>
            </w:pPr>
            <w:r>
              <w:rPr>
                <w:rFonts w:ascii="Times New Roman" w:hAnsi="Times New Roman"/>
                <w:b/>
                <w:sz w:val="28"/>
                <w:szCs w:val="28"/>
              </w:rPr>
              <w:t xml:space="preserve">5 год обучения </w:t>
            </w:r>
            <w:r>
              <w:rPr>
                <w:rFonts w:ascii="Times New Roman" w:hAnsi="Times New Roman"/>
                <w:b/>
                <w:sz w:val="28"/>
                <w:szCs w:val="28"/>
                <w:lang w:val="en-US"/>
              </w:rPr>
              <w:t>II</w:t>
            </w:r>
            <w:r>
              <w:rPr>
                <w:rFonts w:ascii="Times New Roman" w:hAnsi="Times New Roman"/>
                <w:b/>
                <w:sz w:val="28"/>
                <w:szCs w:val="28"/>
              </w:rPr>
              <w:t xml:space="preserve"> полугодие</w:t>
            </w:r>
          </w:p>
        </w:tc>
      </w:tr>
      <w:tr w:rsidR="00BC3559" w:rsidTr="00BC3559">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b/>
                <w:sz w:val="28"/>
                <w:szCs w:val="28"/>
                <w:lang w:eastAsia="en-US"/>
              </w:rPr>
            </w:pP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rPr>
            </w:pPr>
            <w:r>
              <w:rPr>
                <w:rFonts w:ascii="Times New Roman" w:hAnsi="Times New Roman"/>
                <w:b/>
                <w:sz w:val="28"/>
                <w:szCs w:val="28"/>
              </w:rPr>
              <w:t>Раздел 12. Искусство советского периода</w:t>
            </w: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b/>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b/>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b/>
                <w:sz w:val="28"/>
                <w:szCs w:val="28"/>
                <w:lang w:eastAsia="en-US"/>
              </w:rPr>
            </w:pPr>
          </w:p>
        </w:tc>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b/>
                <w:sz w:val="28"/>
                <w:szCs w:val="28"/>
                <w:lang w:eastAsia="en-US"/>
              </w:rPr>
            </w:pP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12.1.</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Искусство периода Октябрьской революции</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Лекция</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12.2.</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«Четыре искусства», АХРР и ОСТ</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Лекция</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4</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lang w:val="en-US"/>
              </w:rPr>
              <w:t>1</w:t>
            </w:r>
            <w:r>
              <w:rPr>
                <w:rFonts w:ascii="Times New Roman" w:hAnsi="Times New Roman"/>
                <w:sz w:val="28"/>
                <w:szCs w:val="28"/>
              </w:rPr>
              <w:t>2.3.</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Искусство 30-х годов</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Лекция</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12.4.</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Искусство в период Великой Отечественной войны</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Лекция</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12.5.</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Искусство конца 40-х -начала 80-х годов</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Лекция</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4</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12.6.</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Декоративно-прикладное искусство советского периода</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Лекция</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16</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8</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8</w:t>
            </w:r>
          </w:p>
        </w:tc>
      </w:tr>
      <w:tr w:rsidR="00BC3559" w:rsidTr="00BC3559">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12.7.</w:t>
            </w:r>
          </w:p>
        </w:tc>
        <w:tc>
          <w:tcPr>
            <w:tcW w:w="439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Подготовка к экзамену</w:t>
            </w:r>
          </w:p>
        </w:tc>
        <w:tc>
          <w:tcPr>
            <w:tcW w:w="1275"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Тестирование</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sz w:val="28"/>
                <w:szCs w:val="28"/>
                <w:lang w:eastAsia="en-US"/>
              </w:rPr>
            </w:pPr>
            <w:r>
              <w:rPr>
                <w:rFonts w:ascii="Times New Roman" w:hAnsi="Times New Roman"/>
                <w:sz w:val="28"/>
                <w:szCs w:val="28"/>
              </w:rPr>
              <w:t>1</w:t>
            </w:r>
          </w:p>
        </w:tc>
      </w:tr>
      <w:tr w:rsidR="00BC3559" w:rsidTr="00BC3559">
        <w:tc>
          <w:tcPr>
            <w:tcW w:w="993"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b/>
                <w:sz w:val="28"/>
                <w:szCs w:val="28"/>
                <w:lang w:eastAsia="en-US"/>
              </w:rPr>
            </w:pPr>
          </w:p>
        </w:tc>
        <w:tc>
          <w:tcPr>
            <w:tcW w:w="4394"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b/>
                <w:sz w:val="28"/>
                <w:szCs w:val="28"/>
                <w:lang w:eastAsia="en-US"/>
              </w:rPr>
            </w:pPr>
          </w:p>
        </w:tc>
        <w:tc>
          <w:tcPr>
            <w:tcW w:w="1275" w:type="dxa"/>
            <w:tcBorders>
              <w:top w:val="single" w:sz="4" w:space="0" w:color="auto"/>
              <w:left w:val="single" w:sz="4" w:space="0" w:color="auto"/>
              <w:bottom w:val="single" w:sz="4" w:space="0" w:color="auto"/>
              <w:right w:val="single" w:sz="4" w:space="0" w:color="auto"/>
            </w:tcBorders>
          </w:tcPr>
          <w:p w:rsidR="00BC3559" w:rsidRDefault="00BC3559" w:rsidP="00BC3559">
            <w:pPr>
              <w:spacing w:after="0" w:line="240" w:lineRule="auto"/>
              <w:rPr>
                <w:rFonts w:ascii="Times New Roman" w:hAnsi="Times New Roman"/>
                <w:b/>
                <w:sz w:val="28"/>
                <w:szCs w:val="28"/>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lang w:eastAsia="en-US"/>
              </w:rPr>
            </w:pPr>
            <w:r>
              <w:rPr>
                <w:rFonts w:ascii="Times New Roman" w:hAnsi="Times New Roman"/>
                <w:b/>
                <w:sz w:val="28"/>
                <w:szCs w:val="28"/>
              </w:rPr>
              <w:t>34</w:t>
            </w:r>
          </w:p>
        </w:tc>
        <w:tc>
          <w:tcPr>
            <w:tcW w:w="1134"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lang w:eastAsia="en-US"/>
              </w:rPr>
            </w:pPr>
            <w:r>
              <w:rPr>
                <w:rFonts w:ascii="Times New Roman" w:hAnsi="Times New Roman"/>
                <w:b/>
                <w:sz w:val="28"/>
                <w:szCs w:val="28"/>
              </w:rPr>
              <w:t>17</w:t>
            </w:r>
          </w:p>
        </w:tc>
        <w:tc>
          <w:tcPr>
            <w:tcW w:w="993" w:type="dxa"/>
            <w:tcBorders>
              <w:top w:val="single" w:sz="4" w:space="0" w:color="auto"/>
              <w:left w:val="single" w:sz="4" w:space="0" w:color="auto"/>
              <w:bottom w:val="single" w:sz="4" w:space="0" w:color="auto"/>
              <w:right w:val="single" w:sz="4" w:space="0" w:color="auto"/>
            </w:tcBorders>
            <w:hideMark/>
          </w:tcPr>
          <w:p w:rsidR="00BC3559" w:rsidRDefault="00BC3559" w:rsidP="00BC3559">
            <w:pPr>
              <w:spacing w:after="0" w:line="240" w:lineRule="auto"/>
              <w:rPr>
                <w:rFonts w:ascii="Times New Roman" w:hAnsi="Times New Roman"/>
                <w:b/>
                <w:sz w:val="28"/>
                <w:szCs w:val="28"/>
                <w:lang w:eastAsia="en-US"/>
              </w:rPr>
            </w:pPr>
            <w:r>
              <w:rPr>
                <w:rFonts w:ascii="Times New Roman" w:hAnsi="Times New Roman"/>
                <w:b/>
                <w:sz w:val="28"/>
                <w:szCs w:val="28"/>
              </w:rPr>
              <w:t>17</w:t>
            </w:r>
          </w:p>
        </w:tc>
      </w:tr>
    </w:tbl>
    <w:p w:rsidR="00BC3559" w:rsidRDefault="00BC3559" w:rsidP="00BC3559">
      <w:pPr>
        <w:spacing w:after="0" w:line="240" w:lineRule="auto"/>
        <w:jc w:val="both"/>
        <w:rPr>
          <w:rFonts w:ascii="Times New Roman" w:hAnsi="Times New Roman"/>
          <w:sz w:val="28"/>
          <w:lang w:eastAsia="en-US"/>
        </w:rPr>
      </w:pPr>
    </w:p>
    <w:p w:rsidR="00BC3559" w:rsidRDefault="00BC3559" w:rsidP="00BC3559">
      <w:pPr>
        <w:spacing w:after="0" w:line="240" w:lineRule="auto"/>
        <w:jc w:val="both"/>
        <w:rPr>
          <w:rFonts w:ascii="Times New Roman" w:hAnsi="Times New Roman"/>
          <w:sz w:val="28"/>
          <w:lang w:eastAsia="en-US"/>
        </w:rPr>
      </w:pPr>
    </w:p>
    <w:p w:rsidR="00BC3559" w:rsidRDefault="00BC3559" w:rsidP="00BC3559">
      <w:pPr>
        <w:spacing w:after="0" w:line="240" w:lineRule="auto"/>
        <w:jc w:val="center"/>
        <w:outlineLvl w:val="0"/>
        <w:rPr>
          <w:rFonts w:ascii="Times New Roman" w:hAnsi="Times New Roman"/>
          <w:sz w:val="28"/>
        </w:rPr>
      </w:pPr>
      <w:r>
        <w:rPr>
          <w:rFonts w:ascii="Times New Roman" w:hAnsi="Times New Roman"/>
          <w:b/>
          <w:i/>
          <w:sz w:val="28"/>
        </w:rPr>
        <w:t xml:space="preserve">Содержание разделов и тем </w:t>
      </w:r>
    </w:p>
    <w:p w:rsidR="00BC3559" w:rsidRDefault="00BC3559" w:rsidP="00BC3559">
      <w:pPr>
        <w:spacing w:after="0" w:line="240" w:lineRule="auto"/>
        <w:rPr>
          <w:rFonts w:ascii="Times New Roman" w:hAnsi="Times New Roman"/>
          <w:sz w:val="28"/>
        </w:rPr>
      </w:pPr>
    </w:p>
    <w:p w:rsidR="00BC3559" w:rsidRDefault="00BC3559" w:rsidP="00BC3559">
      <w:pPr>
        <w:spacing w:after="0" w:line="240" w:lineRule="auto"/>
        <w:ind w:firstLine="567"/>
        <w:jc w:val="both"/>
        <w:rPr>
          <w:rFonts w:ascii="Times New Roman" w:hAnsi="Times New Roman"/>
          <w:b/>
          <w:sz w:val="28"/>
        </w:rPr>
      </w:pPr>
      <w:r>
        <w:rPr>
          <w:rFonts w:ascii="Times New Roman" w:hAnsi="Times New Roman"/>
          <w:b/>
          <w:sz w:val="28"/>
        </w:rPr>
        <w:t>РАЗДЕЛ 1. ИСКУССТВО ДРЕВНЕГО МИРА</w:t>
      </w:r>
    </w:p>
    <w:p w:rsidR="00BC3559" w:rsidRDefault="00BC3559" w:rsidP="00BC3559">
      <w:pPr>
        <w:spacing w:after="0" w:line="240" w:lineRule="auto"/>
        <w:jc w:val="both"/>
        <w:rPr>
          <w:rFonts w:ascii="Times New Roman" w:hAnsi="Times New Roman"/>
          <w:sz w:val="28"/>
        </w:rPr>
      </w:pPr>
      <w:r>
        <w:rPr>
          <w:rFonts w:ascii="Times New Roman" w:hAnsi="Times New Roman"/>
          <w:b/>
          <w:sz w:val="28"/>
        </w:rPr>
        <w:t>1.1. Введение. Первобытное искусство</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 роли изображений в древности. Раскрыть связь с другими видами деятельности.</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Показать разницу между древними изображениями и тем, что сегодня называется изобразительным искусством. Рассказать о версиях происхождения изобразительного искусства. Выявить функции, которые оно могло выполнять. Проследить эволюцию первобытного искусства: от отпечатков рук до развитой изобразительной деятельности, которая положило начало письму: сначала пиктографии, а затем и в виде изобразительных знаков. Познакомить с двумя основными темами искусства палеолита: изображением женщин и животных. Женская статуэтка из Виллендорфа (Австрия), рельеф «Женщина с рогом бизона» (Пещера Лоссель во Франции) и др. Памятники пещерной живописи. Живопись пещер Альтамира в Испании, Ласко во Франции. Познакомить с изменениями в искусстве в эпоху мезолита, выявить причины. Наскальные изображения (петроглифы) Восточной Испании, Африки. Основная тема: изображение охотничьих и военных сцен. Переход от наглядного образа к знаку в искусстве неолита. Древнейшие памятники Северной Европы. Петроглифы Каменных островов на Ангаре и др.  Мегалитические сооружения. Менгиры, дольмены, кромлехи. Развитие первых ремесел. Возникновение орнамента. </w:t>
      </w:r>
    </w:p>
    <w:p w:rsidR="00BC3559" w:rsidRP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сделать копию рисунка из первобытной пещеры (по выбору).</w:t>
      </w:r>
    </w:p>
    <w:p w:rsidR="00BC3559" w:rsidRPr="00BC3559" w:rsidRDefault="00BC3559" w:rsidP="00BC3559">
      <w:pPr>
        <w:spacing w:after="0" w:line="240" w:lineRule="auto"/>
        <w:ind w:firstLine="709"/>
        <w:jc w:val="both"/>
        <w:rPr>
          <w:rFonts w:ascii="Times New Roman" w:hAnsi="Times New Roman"/>
          <w:sz w:val="28"/>
        </w:rPr>
      </w:pPr>
    </w:p>
    <w:p w:rsidR="00BC3559" w:rsidRPr="00BC3559" w:rsidRDefault="00BC3559" w:rsidP="00BC3559">
      <w:pPr>
        <w:spacing w:after="0" w:line="240" w:lineRule="auto"/>
        <w:ind w:firstLine="709"/>
        <w:jc w:val="both"/>
        <w:rPr>
          <w:rFonts w:ascii="Times New Roman" w:hAnsi="Times New Roman"/>
          <w:sz w:val="28"/>
        </w:rPr>
      </w:pPr>
    </w:p>
    <w:p w:rsidR="00BC3559" w:rsidRPr="00BC3559" w:rsidRDefault="00BC3559" w:rsidP="00BC3559">
      <w:pPr>
        <w:spacing w:after="0" w:line="240" w:lineRule="auto"/>
        <w:jc w:val="right"/>
        <w:rPr>
          <w:rFonts w:ascii="Times New Roman" w:hAnsi="Times New Roman"/>
          <w:sz w:val="24"/>
          <w:szCs w:val="24"/>
          <w:lang w:eastAsia="en-US"/>
        </w:rPr>
      </w:pPr>
      <w:r w:rsidRPr="00BC3559">
        <w:rPr>
          <w:rFonts w:ascii="Times New Roman" w:hAnsi="Times New Roman"/>
          <w:sz w:val="24"/>
          <w:szCs w:val="24"/>
          <w:lang w:eastAsia="en-US"/>
        </w:rPr>
        <w:t>102</w:t>
      </w:r>
    </w:p>
    <w:p w:rsidR="00BC3559" w:rsidRDefault="00BC3559" w:rsidP="00BC3559">
      <w:pPr>
        <w:spacing w:after="0" w:line="240" w:lineRule="auto"/>
        <w:jc w:val="both"/>
        <w:rPr>
          <w:rFonts w:ascii="Times New Roman" w:hAnsi="Times New Roman"/>
          <w:sz w:val="28"/>
        </w:rPr>
      </w:pPr>
      <w:r>
        <w:rPr>
          <w:rFonts w:ascii="Times New Roman" w:hAnsi="Times New Roman"/>
          <w:b/>
          <w:sz w:val="28"/>
        </w:rPr>
        <w:t>1.2. Бесписьменные народы: искусство мифа</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представления о синкретическом характере первобытного искусства.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На примере произведений художников-аборигенов Западной и Центральной Австралии показать, что искусство первобытного, или традиционного, искусства – это не столько изображение, сколько воображение. Художник - хранитель тайного знания. Тема смерти, культа предков -  главная в первобытном искусстве. Священные (культовые) предметы - чуринги. Объектом изображения является не то, что художник видит, а то, что он знает о предмете. Форма передачи мифа – песня. Синкретический характер творчества.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распечатать картинки или сделать наброски материала, пройденного на уроке и вклеить в тетрадь. </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 xml:space="preserve">1.3. Древний Египет </w:t>
      </w:r>
    </w:p>
    <w:p w:rsidR="00BC3559" w:rsidRDefault="00BC3559" w:rsidP="00BC3559">
      <w:pPr>
        <w:spacing w:after="0" w:line="240" w:lineRule="auto"/>
        <w:jc w:val="both"/>
        <w:rPr>
          <w:rFonts w:ascii="Times New Roman" w:hAnsi="Times New Roman"/>
          <w:sz w:val="28"/>
        </w:rPr>
      </w:pPr>
      <w:r>
        <w:rPr>
          <w:rFonts w:ascii="Times New Roman" w:hAnsi="Times New Roman"/>
          <w:b/>
          <w:sz w:val="28"/>
        </w:rPr>
        <w:t>1.3.1. Древнее и Среднее царства</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об искусстве эпохи Древнего царства, о значении заупокойного культа в Египте, о роли художника.</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Познакомить с ансамблем первой в мире пирамиды Джосера в Саккара, пирамидами в Гизе и Сфинксом, Домом вечности фараона Хуфу – Великой пирамидой. Раскрыть роль художника в Древнем Египте; магический характер изображений; связь с заупокойным культом. Познакомить с памятниками скульптуры; с типами статуй; их размером. Рассказать о содержания рельефов на стенах гробниц. Раскрыть связь живописи с рельефом. </w:t>
      </w:r>
      <w:r>
        <w:rPr>
          <w:rFonts w:ascii="Times New Roman" w:hAnsi="Times New Roman"/>
          <w:sz w:val="28"/>
          <w:szCs w:val="28"/>
        </w:rPr>
        <w:t xml:space="preserve">Рассмотреть </w:t>
      </w:r>
      <w:r>
        <w:rPr>
          <w:rFonts w:ascii="Times New Roman" w:hAnsi="Times New Roman"/>
          <w:sz w:val="28"/>
        </w:rPr>
        <w:t xml:space="preserve">изобразительный характер древнего письма и специфическую условность приемов древнего искусства. Палетка фараона Нармера (Египет, конец 4 тыс. до н. э.). Выделить характерные черты: условность изображения; выделение главного размером; следование канону при изображении человека; построчное построение изображений, сочетание реальных образов с их символическими изображениями.  Сделать вывод о том, что форма сама по себе не позволяет судить о значении и назначении произведения. Раскрыть рост значения погребальных храмов как центров культа фараонов в эпоху среднего царства. Рассказать о связи архитектуры с природой Египта.  Познакомить с обелисками, колоссальными изваяниями фараонов. Рассказать о возникновение нового стиля в скульптуре, о возникновение реалистического портрета, о развитии жанра похоронной продукции - деревянных изображений слуг (ушебти).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нарисовать фигуру человека по египетскому канону, распечатать картинки или сделать наброски материала, пройденного на уроке и вклеить в тетрадь. </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1.3.2. Новое царство</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об архитектуре культовых центров в Карнаке и Луксоре.</w:t>
      </w:r>
    </w:p>
    <w:p w:rsidR="00BC3559" w:rsidRP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Познакомить с архитектурными памятниками в Карнаке и Луксоре. Выявить ориентацию по сторонам света и годовому движению солнца. Рассказать об Алле сфинксов. Рассказать о деятельности фараона-еретика Эхнатона. Познакомить с шедеврами Амарнского периода: сцены семейной жизни фараона; бюст царицы Нефертити, скульптурное изображение Эхнатона. </w:t>
      </w:r>
    </w:p>
    <w:p w:rsidR="00BC3559" w:rsidRPr="00BC3559" w:rsidRDefault="00BC3559" w:rsidP="00BC3559">
      <w:pPr>
        <w:spacing w:after="0" w:line="240" w:lineRule="auto"/>
        <w:ind w:firstLine="709"/>
        <w:jc w:val="both"/>
        <w:rPr>
          <w:rFonts w:ascii="Times New Roman" w:hAnsi="Times New Roman"/>
          <w:sz w:val="28"/>
        </w:rPr>
      </w:pPr>
    </w:p>
    <w:p w:rsidR="00BC3559" w:rsidRPr="00B10C2B" w:rsidRDefault="00BC3559" w:rsidP="00BC3559">
      <w:pPr>
        <w:spacing w:after="0" w:line="240" w:lineRule="auto"/>
        <w:jc w:val="right"/>
        <w:rPr>
          <w:rFonts w:ascii="Times New Roman" w:hAnsi="Times New Roman"/>
          <w:sz w:val="24"/>
          <w:szCs w:val="24"/>
          <w:lang w:eastAsia="en-US"/>
        </w:rPr>
      </w:pPr>
      <w:r w:rsidRPr="00B10C2B">
        <w:rPr>
          <w:rFonts w:ascii="Times New Roman" w:hAnsi="Times New Roman"/>
          <w:sz w:val="24"/>
          <w:szCs w:val="24"/>
          <w:lang w:eastAsia="en-US"/>
        </w:rPr>
        <w:t>103</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 xml:space="preserve">зарисовка рельефа «Поклонение богу Атону» или другого произведения Амарнского периода, распечатать картинки или сделать наброски храмов в Карнаке или Луксоре, и вклеить в тетрадь. </w:t>
      </w:r>
    </w:p>
    <w:p w:rsidR="00BC3559" w:rsidRDefault="00BC3559" w:rsidP="00BC3559">
      <w:pPr>
        <w:spacing w:after="0" w:line="240" w:lineRule="auto"/>
        <w:jc w:val="both"/>
        <w:rPr>
          <w:rFonts w:ascii="Times New Roman" w:hAnsi="Times New Roman"/>
          <w:sz w:val="28"/>
        </w:rPr>
      </w:pPr>
      <w:r>
        <w:rPr>
          <w:rFonts w:ascii="Times New Roman" w:hAnsi="Times New Roman"/>
          <w:b/>
          <w:sz w:val="28"/>
        </w:rPr>
        <w:t>1.3.3. Египетский орнамент</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 египетском орнаменте.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Рассмотреть образцы произведений декоративно-прикладного творчества; выявить характерные мотивы и цветовые сочетания; раскрыть связь орнамента с природой Египта и основными занятиями людей; с представлениями о загробной жизни.  Познакомить с образцами предметов быта из гробницы Тутанхамона и музейных коллекций.</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зарисовка египетского амулета или орнамента.</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1.4. Искусство стран Междуречья. Шумер. Ассирия. Вавилон. Персия</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об искусстве стран Междуречья.</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Познакомить с археологическими открытиями XIX-XX веков. Рассказать об основных занятиях жителей - скотоводстве и ирригации – как технологии, позволившей заселить Южную Месопотамию.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А). Искусство Шумер.   Урук - один из древнейших шумерских городов, построенных из кирпича, высушенного на солнце; зиккурат - жилище бога. Выявить основные декоративные средства. Познакомить с памятниками изобразительного искусства: рельефами, мозаикой, скульптурой.  Рассказать о возникновении письменности, о первой библиотеке.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Б). Искусство Ассирии. Появление в Ассирии нового типа города - города-крепости с единой строгой планировкой. Главная тема ассирийского искусства – героическая царская личность. Крылатые гении-хранители – шеду. Гибель Ассирии.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В). Нововавилонское царство как центр месопотамской культуры.  Вавилонская башня и ее прототип зиккурат Этеменанки в Вавилоне. Дворец Навуходоносора. Ворота богини Иштар. Преобладание в искусстве Вавилона религиозных сюжетов.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Г). Искусство Персии. Персия как наследница культуры Передней Азии. Имперский стиль. Рельефы дворца в Персеполе. Декоративно-прикладное искусство Персии.  Сделать вывод о том, что «Ахеменидский имперский стиль» создал единство культуры Инда до побережья Малой Азии и подготовил условия для нового этапа в искусстве – эллинизма.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 xml:space="preserve">Практическая работа: </w:t>
      </w:r>
      <w:r>
        <w:rPr>
          <w:rFonts w:ascii="Times New Roman" w:hAnsi="Times New Roman"/>
          <w:sz w:val="28"/>
        </w:rPr>
        <w:t>зарисовка шеду; просмотр по Интернету:</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 1) документального фильма «Художественная культура Месопотамии» (2005) из сериала «История мировой художественной культуры»; </w:t>
      </w:r>
    </w:p>
    <w:p w:rsidR="00BC3559" w:rsidRDefault="00BC3559" w:rsidP="00BC3559">
      <w:pPr>
        <w:spacing w:after="0" w:line="240" w:lineRule="auto"/>
        <w:jc w:val="both"/>
        <w:rPr>
          <w:rFonts w:ascii="Times New Roman" w:hAnsi="Times New Roman"/>
          <w:b/>
          <w:sz w:val="28"/>
        </w:rPr>
      </w:pPr>
      <w:r>
        <w:rPr>
          <w:rFonts w:ascii="Times New Roman" w:hAnsi="Times New Roman"/>
          <w:sz w:val="28"/>
        </w:rPr>
        <w:t xml:space="preserve"> 2) мультфильма «Легенда о Гильгамеше» Детско-юношеский центр «Старая мельница». Худ. рук. Л. Лазарева, мастерская анимации. </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1.5. Искусство Древней Индии</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Познакомить учащихся с искусством Индии.</w:t>
      </w:r>
    </w:p>
    <w:p w:rsidR="00BC3559" w:rsidRP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Познакомить с древними городамиХараппа и Мохенджо-Даро, с учением о мироздании; с эпосом «Рамаяна» и «Махабхарата»; со священной музыкой Индии, ее способностью приводить в согласие внутреннее состояние человека и гармонизировать его с внешним миром; рассказать о возникновении Буддизма и познакомить с основными памятниками.  Ступа (Большая Ступа в Санчи, </w:t>
      </w:r>
      <w:r>
        <w:rPr>
          <w:rFonts w:ascii="Times New Roman" w:hAnsi="Times New Roman"/>
          <w:sz w:val="28"/>
          <w:lang w:val="en-US"/>
        </w:rPr>
        <w:t>III</w:t>
      </w:r>
      <w:r>
        <w:rPr>
          <w:rFonts w:ascii="Times New Roman" w:hAnsi="Times New Roman"/>
          <w:sz w:val="28"/>
        </w:rPr>
        <w:t>-</w:t>
      </w:r>
      <w:r>
        <w:rPr>
          <w:rFonts w:ascii="Times New Roman" w:hAnsi="Times New Roman"/>
          <w:sz w:val="28"/>
          <w:lang w:val="en-US"/>
        </w:rPr>
        <w:t>II</w:t>
      </w:r>
      <w:r>
        <w:rPr>
          <w:rFonts w:ascii="Times New Roman" w:hAnsi="Times New Roman"/>
          <w:sz w:val="28"/>
        </w:rPr>
        <w:t xml:space="preserve"> вв. до н. э.) – грандиозный памятник в честь деяний Будды. Рельефы с изображением </w:t>
      </w:r>
    </w:p>
    <w:p w:rsidR="00BC3559" w:rsidRPr="00B10C2B" w:rsidRDefault="00BC3559" w:rsidP="00BC3559">
      <w:pPr>
        <w:spacing w:after="0" w:line="240" w:lineRule="auto"/>
        <w:jc w:val="right"/>
        <w:rPr>
          <w:rFonts w:ascii="Times New Roman" w:hAnsi="Times New Roman"/>
          <w:sz w:val="24"/>
          <w:szCs w:val="24"/>
          <w:lang w:eastAsia="en-US"/>
        </w:rPr>
      </w:pPr>
      <w:r w:rsidRPr="00B10C2B">
        <w:rPr>
          <w:rFonts w:ascii="Times New Roman" w:hAnsi="Times New Roman"/>
          <w:sz w:val="24"/>
          <w:szCs w:val="24"/>
          <w:lang w:eastAsia="en-US"/>
        </w:rPr>
        <w:t>104</w:t>
      </w:r>
    </w:p>
    <w:p w:rsidR="00BC3559" w:rsidRDefault="00BC3559" w:rsidP="00BC3559">
      <w:pPr>
        <w:spacing w:after="0" w:line="240" w:lineRule="auto"/>
        <w:jc w:val="both"/>
        <w:rPr>
          <w:rFonts w:ascii="Times New Roman" w:hAnsi="Times New Roman"/>
          <w:sz w:val="28"/>
        </w:rPr>
      </w:pPr>
      <w:r>
        <w:rPr>
          <w:rFonts w:ascii="Times New Roman" w:hAnsi="Times New Roman"/>
          <w:sz w:val="28"/>
        </w:rPr>
        <w:t>людей, животных, растений как пример неразделимости архитектуры и скульптуры, характерной для искусства Индии. Стамбха (колонны) и места, связанные с деятельностью Будды. Львиная капитель (250 -233 гг. до н. э.) – как олицетворение могущества буддизма. Символические изображения Будды: отпечаток человеческой ноги, колесо закона. Первые изображения Будды в облике человека в области Гандхара (теперь Пакистан). Канон изображений Будды. Пещерные монастыри. Монументальная живопись и скульптура храмов. Росписи монастырей Аджанты.</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посмотреть по Интернету документальный фильм «Ступа в Санчи»; распечатать картинки или сделать наброски материала, пройденного на уроке и вклеить в тетрадь. </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1.6. Искусство Древнего Китая.</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представления об искусстве Древнего Китая.</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Познакомить с земледельческой культурой жителей рек Янцзы и Хуанхе (</w:t>
      </w:r>
      <w:r>
        <w:rPr>
          <w:rFonts w:ascii="Times New Roman" w:hAnsi="Times New Roman"/>
          <w:sz w:val="28"/>
          <w:lang w:val="en-US"/>
        </w:rPr>
        <w:t>III</w:t>
      </w:r>
      <w:r>
        <w:rPr>
          <w:rFonts w:ascii="Times New Roman" w:hAnsi="Times New Roman"/>
          <w:sz w:val="28"/>
        </w:rPr>
        <w:t>-</w:t>
      </w:r>
      <w:r>
        <w:rPr>
          <w:rFonts w:ascii="Times New Roman" w:hAnsi="Times New Roman"/>
          <w:sz w:val="28"/>
          <w:lang w:val="en-US"/>
        </w:rPr>
        <w:t>II</w:t>
      </w:r>
      <w:r>
        <w:rPr>
          <w:rFonts w:ascii="Times New Roman" w:hAnsi="Times New Roman"/>
          <w:sz w:val="28"/>
        </w:rPr>
        <w:t xml:space="preserve"> тыс. до н.э.). Рассмотреть изображения сил природы на гончарных изделиях Яншао. Рассказать об иероглифической письменности. Рассмотреть возникновение знаков письма из рисунков на примере иероглифов, например, «дерево», «зеленый», «поток». Рассказать о планировке городов, мест погребений, в основе которых лежала разработанная символика природных стихий и соблюдение строгой социальной иерархии. Бронзовые сосуды </w:t>
      </w:r>
      <w:r>
        <w:rPr>
          <w:rFonts w:ascii="Times New Roman" w:hAnsi="Times New Roman"/>
          <w:sz w:val="28"/>
          <w:lang w:val="en-US"/>
        </w:rPr>
        <w:t>XVI</w:t>
      </w:r>
      <w:r>
        <w:rPr>
          <w:rFonts w:ascii="Times New Roman" w:hAnsi="Times New Roman"/>
          <w:sz w:val="28"/>
        </w:rPr>
        <w:t>-</w:t>
      </w:r>
      <w:r>
        <w:rPr>
          <w:rFonts w:ascii="Times New Roman" w:hAnsi="Times New Roman"/>
          <w:sz w:val="28"/>
          <w:lang w:val="en-US"/>
        </w:rPr>
        <w:t>XII</w:t>
      </w:r>
      <w:r>
        <w:rPr>
          <w:rFonts w:ascii="Times New Roman" w:hAnsi="Times New Roman"/>
          <w:sz w:val="28"/>
        </w:rPr>
        <w:t xml:space="preserve"> вв. до н. э. Раскрыть триединство искусства слова, музыки и танца; китайское обозначение музыки «юэ» и русское понятие «красота» и «гармония». Рассказать об учении Конфуция и возникновении даосизма. Зарисовать знак «инь-ян» и объяснить его значение. Рассказать о наивысшем подъеме культуры в </w:t>
      </w:r>
      <w:r>
        <w:rPr>
          <w:rFonts w:ascii="Times New Roman" w:hAnsi="Times New Roman"/>
          <w:sz w:val="28"/>
          <w:lang w:val="en-US"/>
        </w:rPr>
        <w:t>III</w:t>
      </w:r>
      <w:r>
        <w:rPr>
          <w:rFonts w:ascii="Times New Roman" w:hAnsi="Times New Roman"/>
          <w:sz w:val="28"/>
        </w:rPr>
        <w:t xml:space="preserve"> в. до н. э.: об установлении Великого шелкового пути, строительстве Великой китайской стены. Познакомить с культом предков. Рассказать об открытии в 1974 году многотысячной армии глиняных воинов императора Цинь Шихуанди. Рассмотреть погребальную утварь, плоские рельефы стен с сюжетами легенд и мифов.</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узнать и зарисовать в тетради знаки четырех стихий: воды, огня, воздуха, земли; распечатать картинки или сделать наброски материала, пройденного на уроке и вклеить в тетрадь. </w:t>
      </w:r>
    </w:p>
    <w:p w:rsidR="00BC3559" w:rsidRDefault="00BC3559" w:rsidP="00BC3559">
      <w:pPr>
        <w:spacing w:after="0" w:line="240" w:lineRule="auto"/>
        <w:jc w:val="both"/>
        <w:rPr>
          <w:rFonts w:ascii="Times New Roman" w:hAnsi="Times New Roman"/>
          <w:sz w:val="28"/>
        </w:rPr>
      </w:pPr>
      <w:r>
        <w:rPr>
          <w:rFonts w:ascii="Times New Roman" w:hAnsi="Times New Roman"/>
          <w:b/>
          <w:sz w:val="28"/>
        </w:rPr>
        <w:t>1.7. Скифское</w:t>
      </w:r>
      <w:r>
        <w:rPr>
          <w:rFonts w:ascii="Times New Roman" w:hAnsi="Times New Roman"/>
          <w:sz w:val="28"/>
        </w:rPr>
        <w:t xml:space="preserve"> и</w:t>
      </w:r>
      <w:r>
        <w:rPr>
          <w:rFonts w:ascii="Times New Roman" w:hAnsi="Times New Roman"/>
          <w:b/>
          <w:sz w:val="28"/>
        </w:rPr>
        <w:t xml:space="preserve">скусство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об искусстве скифов; познакомить с декоративно-прикладным искусством скифов Северного Причерноморья и Восточного Алтая.</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Познакомить соскифо-сибирским «звериным стилем» изображения животных в культурах позднего бронзового и раннего железного века евразийских степей. Рассмотреть петроглифы. Выявить связь с тотемизмом – почитанием священного животного (зверя, птицы, дракона). Рассказать о богатых курганных захоронениях (Пазырыкских курганах), о раскопках кургана могильника тюркской женщины Ак-Алаха (принцессы Укока).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зарисовать орнаментальный мотив по выбору (лось, олень, лошадь, грифон).</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1.8. Искусство народов Древней Америки</w:t>
      </w:r>
    </w:p>
    <w:p w:rsidR="00BC3559" w:rsidRP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представления об особом мире древности – искусстве народов Древней Америки.</w:t>
      </w:r>
    </w:p>
    <w:p w:rsidR="00BC3559" w:rsidRPr="00B10C2B" w:rsidRDefault="00BC3559" w:rsidP="00BC3559">
      <w:pPr>
        <w:spacing w:after="0" w:line="240" w:lineRule="auto"/>
        <w:jc w:val="right"/>
        <w:rPr>
          <w:rFonts w:ascii="Times New Roman" w:hAnsi="Times New Roman"/>
          <w:sz w:val="24"/>
          <w:szCs w:val="24"/>
          <w:lang w:eastAsia="en-US"/>
        </w:rPr>
      </w:pPr>
      <w:r w:rsidRPr="00B10C2B">
        <w:rPr>
          <w:rFonts w:ascii="Times New Roman" w:hAnsi="Times New Roman"/>
          <w:sz w:val="24"/>
          <w:szCs w:val="24"/>
          <w:lang w:eastAsia="en-US"/>
        </w:rPr>
        <w:t>105</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Рассказать о версии заселения Америки людьми из Сибири. Познакомить со ступенчатыми храмами-пирамидами Мексики, построенными ольмеками; с пирамидами майя и ацтеков. Выявить их отличие от египетских пирамид. Рассказать о мифологических представлениях и их отражении в орнаментальном искусстве. Рассмотреть каменные рельефы, ювелирные и керамические изделия; знаки богов и стихийных сил природы в орнаменте. Познакомить с искусством майя: украшением построек алебастровыми рельефами и живописью. Каменные стелы с вязью рельефа и письменными иерографическими знаками. Цивилизация ацтеков. Пафос устрашения.</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скопировать фрагмент рельефа искусства майя.</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1.9. Античность</w:t>
      </w:r>
    </w:p>
    <w:p w:rsidR="00BC3559" w:rsidRDefault="00BC3559" w:rsidP="00BC3559">
      <w:pPr>
        <w:spacing w:after="0" w:line="240" w:lineRule="auto"/>
        <w:jc w:val="both"/>
        <w:rPr>
          <w:rFonts w:ascii="Times New Roman" w:hAnsi="Times New Roman"/>
          <w:sz w:val="28"/>
        </w:rPr>
      </w:pPr>
      <w:r>
        <w:rPr>
          <w:rFonts w:ascii="Times New Roman" w:hAnsi="Times New Roman"/>
          <w:b/>
          <w:sz w:val="28"/>
        </w:rPr>
        <w:t>1.9.1. Искусство Эгейского мира</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об искусстве Эгейского мира.</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Рассказать о том, что открытие эгейской культуры археологами Генрихом Шлиманом и Артуром Эвансом было одним из важнейших завоеваний археологии начала </w:t>
      </w:r>
      <w:r>
        <w:rPr>
          <w:rFonts w:ascii="Times New Roman" w:hAnsi="Times New Roman"/>
          <w:sz w:val="28"/>
          <w:lang w:val="en-US"/>
        </w:rPr>
        <w:t>XX</w:t>
      </w:r>
      <w:r>
        <w:rPr>
          <w:rFonts w:ascii="Times New Roman" w:hAnsi="Times New Roman"/>
          <w:sz w:val="28"/>
        </w:rPr>
        <w:t xml:space="preserve">века. Познакомить с культурами бронзового века, существовавшими на побережье Эгейского моря. Кикладская скульптура. Кносский дворец-лабиринт на острове Крит. Сложность плана постройки. Мотивы быка и игр с быком как один из самых характерных в критском искусстве. Критская керамика. Искусство Феры. Образы живописных фресок. Гибель о. Фера и критской культуры. Приход на смену микенской культуры, носившей военный характер. Тиринф и Микены – древнейшие крепости Европы. «Циклопическая» кладка стен. «Львиные» ворота в Микенах. Сводчатая усыпальница. Мегарон или тронный зал. Золотые клады: «Маска Агамемнона» и «Клад Приама».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зарисовка мотива фресок о. Фера, распечатать фотографии или сделать наброски руин Кносского дворца, и вклеить в тетрадь. </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1.9.2. Древнегреческий храм</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 греческом ордере.</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Познакомить с композицией греческого храма; выявить образную идею; зарисовать храм как жилище бога на земле. Композиция храма. Сформировать понятие «ордер» – порядок расположения архитектурных частей греческого храма. Название элементов. Соразмерность пропорций человеческой фигуре.  Виды ордера и их особенности. </w:t>
      </w:r>
    </w:p>
    <w:p w:rsidR="00BC3559" w:rsidRDefault="00BC3559" w:rsidP="00BC3559">
      <w:pPr>
        <w:spacing w:after="0" w:line="240" w:lineRule="auto"/>
        <w:ind w:firstLine="709"/>
        <w:jc w:val="both"/>
        <w:rPr>
          <w:rFonts w:ascii="Times New Roman" w:hAnsi="Times New Roman"/>
          <w:b/>
          <w:sz w:val="28"/>
        </w:rPr>
      </w:pPr>
      <w:r>
        <w:rPr>
          <w:rFonts w:ascii="Times New Roman" w:hAnsi="Times New Roman"/>
          <w:i/>
          <w:sz w:val="28"/>
        </w:rPr>
        <w:t>Самостоятельная работа:</w:t>
      </w:r>
      <w:r>
        <w:rPr>
          <w:rFonts w:ascii="Times New Roman" w:hAnsi="Times New Roman"/>
          <w:sz w:val="28"/>
        </w:rPr>
        <w:t>зарисовать схему древнегреческого храма. подписать названия основных элементов; зарисовать колонны дорического, ионического и коринфского ордеров.</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1.9.3. Древнегреческая скульптура</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преставление об античной скульптуре. </w:t>
      </w:r>
    </w:p>
    <w:p w:rsidR="00BC3559" w:rsidRP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Дать понятие о сквозном мотиве античной культуры - теме оживающего произведения, «живого» изображения. Миф о Пигмалеоне. Связь изобразительного искусства античности с игровой, обрядовой сферой. Изображения – предмет религиозного культа, являются его атрибутами. Сформировать представления о том, что высшие достижения греческой скульптуры относятся к разработке образа человека в статуях богов и богинь, героев, а также воинов – куросов. Скульпторов интересовало в образе человека не индивидуальные черты, а типичные, идеальные. Совершенство человека раскрывалось через целомудренное изображение здоровой </w:t>
      </w:r>
    </w:p>
    <w:p w:rsidR="00BC3559" w:rsidRPr="00BC3559" w:rsidRDefault="00BC3559" w:rsidP="00BC3559">
      <w:pPr>
        <w:spacing w:after="0" w:line="240" w:lineRule="auto"/>
        <w:jc w:val="right"/>
        <w:rPr>
          <w:rFonts w:ascii="Times New Roman" w:hAnsi="Times New Roman"/>
          <w:sz w:val="24"/>
          <w:szCs w:val="24"/>
          <w:lang w:eastAsia="en-US"/>
        </w:rPr>
      </w:pPr>
      <w:r w:rsidRPr="00BC3559">
        <w:rPr>
          <w:rFonts w:ascii="Times New Roman" w:hAnsi="Times New Roman"/>
          <w:sz w:val="24"/>
          <w:szCs w:val="24"/>
          <w:lang w:eastAsia="en-US"/>
        </w:rPr>
        <w:t>106</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наготы, прославляющей природное начало. Рассмотреть этапы развития греческой скульптуры от статичной пластики, подобной египетским изваяниям к передаче естественного движения.Образ гражданина – воина и атлета – как центральный в искусстве классики. Познакомить с творениями прославленных в древности скульпторов: Мирона - «Дискобол», «Афина и Марсий», Поликлета - «Дорифор». На примере творчества мастеров поздней классики Скопаса («Менада»), Праксителя («Гермес и с Дионисом») и других рассказать о том, как скульптура, отражая настроение в обществе, ставила проблему передачи противоречивых переживаний человека.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игра «Скульптор и глина». Два ученика исполняют роль «скульптора» и «глины». «Скульптор», рассматривая иллюстрацию греческой скульптуры, пытается передать ее движение, используя в качестве «материала» пластику тела другого учащегося. Другие ученики исполняют роль зрителей. Дома распечатать картинки или сделать наброски материала, пройденного на уроке и вклеить в тетрадь. </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1.9.4. Ансамбль Афинского акрополя</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Дать понятие огуманистическом начале, благородном величии и гармонии как основе греческого искусства.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История Афинского акрополя. Миф о споре Афины и Посейдона и его отражение в композиции акрополя. Название основных сооружений. Проследить использование ордерной системы в постройках. Познакомить со скульптурным убранством. Рассказать о творчестве Фидия.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зарисовать фрагмент рельефа храма Парфенон (по выбору), распечатать фотографию или сделать набросок ансамбля Афинского акрополя и вклеить в тетрадь. </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 xml:space="preserve">1.9.5. Вазопись и греческий орнамент.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представления о том, что вазопись была тесно связана с развитием живописи.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Дать представление о четырех стилях росписи: геометрическом, ковровом, чернофигурном и краснофигурном. Познакомить с шедеврами этого вида искусства. Рассказать об особенностях греческого орнамента, о том, как в его мотивах отражена природа Греции и мировоззрение ее обитателей.</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скопировать мотив росписи греческой вазы (по выбору).</w:t>
      </w:r>
    </w:p>
    <w:p w:rsidR="00BC3559" w:rsidRDefault="00BC3559" w:rsidP="00BC3559">
      <w:pPr>
        <w:spacing w:after="0" w:line="240" w:lineRule="auto"/>
        <w:jc w:val="both"/>
        <w:rPr>
          <w:rFonts w:ascii="Times New Roman" w:hAnsi="Times New Roman"/>
          <w:sz w:val="28"/>
        </w:rPr>
      </w:pPr>
      <w:r>
        <w:rPr>
          <w:rFonts w:ascii="Times New Roman" w:hAnsi="Times New Roman"/>
          <w:b/>
          <w:sz w:val="28"/>
        </w:rPr>
        <w:t xml:space="preserve">1.9.6. Эллинизм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Сформировать понятие «эллинизм» как культуры, возникшей на развалинах империи Александра Македонского и объединившей в себе черты греческой культуры и восточных традиций. Основные достижения искусства связаны с дальнейшим развитием образа человека в монументальном искусстве. Утрата душевного равновесия и самообладания пришли на смену образу идеального человека-гражданина. «Ника Самофракийская», «Венера Милосская», рельефы «Пергамского алтаря» и др. Познакомить с искусством глиптики. «Камея Гонзага» и другие шедевры. </w:t>
      </w:r>
    </w:p>
    <w:p w:rsidR="00BC3559" w:rsidRP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 xml:space="preserve">распечатать картинки или сделать наброски материала, пройденного на уроке и вклеить в тетрадь. </w:t>
      </w:r>
    </w:p>
    <w:p w:rsidR="00BC3559" w:rsidRPr="00BC3559" w:rsidRDefault="00BC3559" w:rsidP="00BC3559">
      <w:pPr>
        <w:spacing w:after="0" w:line="240" w:lineRule="auto"/>
        <w:ind w:firstLine="709"/>
        <w:jc w:val="both"/>
        <w:rPr>
          <w:rFonts w:ascii="Times New Roman" w:hAnsi="Times New Roman"/>
          <w:sz w:val="28"/>
        </w:rPr>
      </w:pPr>
    </w:p>
    <w:p w:rsidR="00BC3559" w:rsidRPr="00BC3559" w:rsidRDefault="00BC3559" w:rsidP="00BC3559">
      <w:pPr>
        <w:spacing w:after="0" w:line="240" w:lineRule="auto"/>
        <w:jc w:val="right"/>
        <w:rPr>
          <w:rFonts w:ascii="Times New Roman" w:hAnsi="Times New Roman"/>
          <w:sz w:val="24"/>
          <w:szCs w:val="24"/>
          <w:lang w:eastAsia="en-US"/>
        </w:rPr>
      </w:pPr>
      <w:r w:rsidRPr="00BC3559">
        <w:rPr>
          <w:rFonts w:ascii="Times New Roman" w:hAnsi="Times New Roman"/>
          <w:sz w:val="24"/>
          <w:szCs w:val="24"/>
          <w:lang w:eastAsia="en-US"/>
        </w:rPr>
        <w:t>107</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1.10. Искусство Древнего Рима</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 xml:space="preserve">1.10.1. Искусство этрусков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представления о развитой цивилизации этрусков, существовавшей 2500 лет назад на северо-западе Аппенинского полуострова.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Рассказать о культуре, о государственном устройстве, о быте древних племен и о работе ученых, изучающих историю Этрурии. Городской характер цивилизации. Искусство во многом связано с украшением гробниц. Торговые отношения с греками. Влияние греческого искусства затрагивало внешние формы: этруски восприняли от греков алфавит, мифы, сделав их своими, заимствовали аристократические пиры, охоту и спортивные игры. Черты этрусской архитектуры: использование арочных конструкций в архитектуре; тосканские колонны - широкие колонны с круглыми капителями – этрусский вариант дорического ордера; акротерии – статуи, установленные по углам и на вершине фронтона.</w:t>
      </w:r>
      <w:r>
        <w:rPr>
          <w:rFonts w:ascii="Times New Roman" w:hAnsi="Times New Roman"/>
          <w:sz w:val="28"/>
          <w:szCs w:val="28"/>
        </w:rPr>
        <w:t xml:space="preserve"> Выдающееся достижение этрусков в архитектуре – принцип плотной подгонки каменных блоков и их опоры друг на друга, на котором основывается система арочного и сводчатого перекрытия. Тесная связь живописи с погребальной архитектурой; пересечение по стилю с вазописью; по технике является разновидностью фрески. Гробницы Тарквинии – крупнейший центр росписей. Тематика живописи: сюжеты из земной жизни покойника. Вымысел заменял утраченную действительность. Скульптура. Ее связь с культом мертвых. Канопы и саркофаги. Материалы скульптуры. Крылатые кони из терракоты.</w:t>
      </w:r>
      <w:r w:rsidRPr="00BC3559">
        <w:rPr>
          <w:rFonts w:ascii="Times New Roman" w:hAnsi="Times New Roman"/>
          <w:sz w:val="28"/>
          <w:szCs w:val="28"/>
        </w:rPr>
        <w:t xml:space="preserve"> </w:t>
      </w:r>
      <w:r>
        <w:rPr>
          <w:rFonts w:ascii="Times New Roman" w:hAnsi="Times New Roman"/>
          <w:sz w:val="28"/>
          <w:szCs w:val="28"/>
        </w:rPr>
        <w:t xml:space="preserve">Аполлон из Вей. Саркофаги супругов. Капитолийская волчица. Декоративное искусство этрусков. </w:t>
      </w:r>
      <w:r>
        <w:rPr>
          <w:rFonts w:ascii="Times New Roman" w:hAnsi="Times New Roman"/>
          <w:sz w:val="28"/>
        </w:rPr>
        <w:t>Стиль черной керамики – буккеро.</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зарисовать мотивы декоративного искусства этрусков (по выбору).</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 xml:space="preserve">1.10.2.Архитектура Древнего Рима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 том, что основой художественного мышления римлян были: точность и историзм мышления, суровая проза; божества римлян - покровители отдельных видов человеческой деятельности. </w:t>
      </w:r>
    </w:p>
    <w:p w:rsidR="00BC3559" w:rsidRP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Познакомить с хронологическими рамками искусства; с влиянием, оказанным на искусство другими народами (этрусками, греческими колонистами, искусством эллинизма). Рассказать о ведущей роли архитектуры в период расцвета искусства Древнего Рима; о достижениях инженерного искусства, многообразии типов сооружений, о богатстве композиционных форм и масштабе строительства. Раскрыть красоту и мощь римской архитектуры в разумной целесообразности, в логике структуры сооружения, в художественно точно найденных пропорциях и масштабах, в лаконизме архитектурных средств. Показать широту градостроительства, развивавшегося не только в Италии, но и в провинции – как отличительную черту римской архитектуры. Композиция древнеримского города. Форум, храмы, базилики, лавки торговцев, рынки. Колонны и портики. Форум Романум (6 век до н.э.) – древнейший форум в Риме; Аппиева дорога; квадратный дом в Ниме; арка Тита в Риме; Колизей и др.  Главное завоевание римлян в строительстве общественных сооружений – создание огромных внутренних пространств, свободных от внутренних опор. Храм Пантеон в Риме. Основная форма перекрытия – цилиндрический свод из бетона и камня. Крестово-купольный свод. Создание ордерной аркады. </w:t>
      </w:r>
    </w:p>
    <w:p w:rsidR="00BC3559" w:rsidRPr="00BC3559" w:rsidRDefault="00BC3559" w:rsidP="00BC3559">
      <w:pPr>
        <w:spacing w:after="0" w:line="240" w:lineRule="auto"/>
        <w:jc w:val="right"/>
        <w:rPr>
          <w:rFonts w:ascii="Times New Roman" w:hAnsi="Times New Roman"/>
          <w:sz w:val="24"/>
          <w:szCs w:val="24"/>
          <w:lang w:eastAsia="en-US"/>
        </w:rPr>
      </w:pPr>
      <w:r w:rsidRPr="00B10C2B">
        <w:rPr>
          <w:rFonts w:ascii="Times New Roman" w:hAnsi="Times New Roman"/>
          <w:sz w:val="24"/>
          <w:szCs w:val="24"/>
          <w:lang w:eastAsia="en-US"/>
        </w:rPr>
        <w:t>10</w:t>
      </w:r>
      <w:r w:rsidRPr="00BC3559">
        <w:rPr>
          <w:rFonts w:ascii="Times New Roman" w:hAnsi="Times New Roman"/>
          <w:sz w:val="24"/>
          <w:szCs w:val="24"/>
          <w:lang w:eastAsia="en-US"/>
        </w:rPr>
        <w:t>8</w:t>
      </w:r>
    </w:p>
    <w:p w:rsidR="00BC3559" w:rsidRDefault="00BC3559" w:rsidP="00BC3559">
      <w:pPr>
        <w:spacing w:after="0" w:line="240" w:lineRule="auto"/>
        <w:ind w:hanging="142"/>
        <w:jc w:val="both"/>
        <w:rPr>
          <w:rFonts w:ascii="Times New Roman" w:hAnsi="Times New Roman"/>
          <w:sz w:val="28"/>
        </w:rPr>
      </w:pPr>
      <w:r w:rsidRPr="00B10C2B">
        <w:rPr>
          <w:rFonts w:ascii="Times New Roman" w:hAnsi="Times New Roman"/>
          <w:sz w:val="28"/>
        </w:rPr>
        <w:t xml:space="preserve">  </w:t>
      </w:r>
      <w:r>
        <w:rPr>
          <w:rFonts w:ascii="Times New Roman" w:hAnsi="Times New Roman"/>
          <w:sz w:val="28"/>
        </w:rPr>
        <w:t>Секрет долговечности римской архитектуры – водоупорный бетон.</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сделать запись в тетради о значении римской архитектуры; записать название основных памятников; посмотреть видеосюжет об архитектуре по Интернету.</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 xml:space="preserve">1.10.3. Римский скульптурный портрет и исторический рельеф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 том, что скульптурный портрет и бытовой и исторический рельеф с характерным для него документально точным повествовательным началом являются главным вкладом римлян в искусство скульптуры.</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Рассмотреть развитие в искусстве образа человека-гражданина, сознающего свое значение как самоценной личности; увидеть, что истоки интереса к передаче индивидуальных черт лица лежат в традиции изготовления посмертных масок в связи с развитым культом предков; раскрыть особенности портретов республиканской эпохи и римской империи; рассказать о влиянии на скульптуру искусства этрусков, греков и эллинов и других покоренных народов; познакомить с шедеврами римских скульпторов. Статуя оратора (Авл Метелл). Надгробная стела Вибия и его семьи. Статуя Августа из Прима Порта. Портрет Люция Цецилия Юкунда. Портрет Каракаллы. Портрет сириянки. Конная статуя Марка Аврелия в Риме.</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i/>
          <w:sz w:val="28"/>
        </w:rPr>
        <w:t>Самостоятельная работа:</w:t>
      </w:r>
      <w:r>
        <w:rPr>
          <w:rFonts w:ascii="Times New Roman" w:hAnsi="Times New Roman"/>
          <w:sz w:val="28"/>
        </w:rPr>
        <w:t xml:space="preserve"> перечислить в тетради основные памятники скульптуры,</w:t>
      </w:r>
      <w:r>
        <w:rPr>
          <w:rFonts w:ascii="Times New Roman" w:hAnsi="Times New Roman"/>
          <w:sz w:val="28"/>
          <w:szCs w:val="28"/>
        </w:rPr>
        <w:t xml:space="preserve">найти в Интернете их </w:t>
      </w:r>
      <w:r>
        <w:rPr>
          <w:rFonts w:ascii="Times New Roman" w:hAnsi="Times New Roman"/>
          <w:sz w:val="28"/>
        </w:rPr>
        <w:t>фотографии, распечатать или сделать их зарисовки некоторых их них, и вклеить в тетрадь.</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b/>
          <w:sz w:val="28"/>
        </w:rPr>
        <w:t>1.10.4. Римская живопись</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 стилях помпейских росписей (инкрустационном,архитектурно-перспективном, ориентирующим и орнаментальном) и роли их в дальнейшем развитии декоративного искусства Западной Европы; дать представление о фаюмских портретах, о римских мозаиках и ранних христианских изображений римских катакомб.  Фрески виллы Мистерий в Помпеях; фрески дома Веттиев в Помпеях; «Портрет молодой женщины из Фаюма» и др.</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i/>
          <w:sz w:val="28"/>
        </w:rPr>
        <w:t>Самостоятельная работа:</w:t>
      </w:r>
      <w:r>
        <w:rPr>
          <w:rFonts w:ascii="Times New Roman" w:hAnsi="Times New Roman"/>
          <w:sz w:val="28"/>
        </w:rPr>
        <w:t xml:space="preserve"> перечислить стили помпейских росписей; </w:t>
      </w:r>
      <w:r>
        <w:rPr>
          <w:rFonts w:ascii="Times New Roman" w:hAnsi="Times New Roman"/>
          <w:sz w:val="28"/>
          <w:szCs w:val="28"/>
        </w:rPr>
        <w:t>Найти в Интернете фотографии</w:t>
      </w:r>
      <w:r>
        <w:rPr>
          <w:rFonts w:ascii="Times New Roman" w:hAnsi="Times New Roman"/>
          <w:sz w:val="28"/>
        </w:rPr>
        <w:t xml:space="preserve"> росписей, пройденных на уроке, распечатать или сделать их зарисовку одной из них, и вклеить в тетрадь.</w:t>
      </w:r>
    </w:p>
    <w:p w:rsidR="00BC3559" w:rsidRDefault="00BC3559" w:rsidP="00BC3559">
      <w:pPr>
        <w:spacing w:after="0" w:line="240" w:lineRule="auto"/>
        <w:ind w:firstLine="567"/>
        <w:jc w:val="both"/>
        <w:rPr>
          <w:rFonts w:ascii="Times New Roman" w:hAnsi="Times New Roman"/>
          <w:sz w:val="28"/>
        </w:rPr>
      </w:pPr>
      <w:r>
        <w:rPr>
          <w:rFonts w:ascii="Times New Roman" w:hAnsi="Times New Roman"/>
          <w:b/>
          <w:sz w:val="28"/>
        </w:rPr>
        <w:t>РАЗДЕЛ 2. СРЕДНЕВЕКОВОЕ ИСКУССТВО</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2.1. Искусство Византии</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Византийское искусство внесло в культуру многих стран новое содержание, наполнило его новыми образами. Оно формировалось, с одной стороны, на основе античной архитектуры и скульптуры, а с другой - под влиянием художественной культуры Ближнего Востока. Особенно важную роль в художественной жизни сыграло христианство.</w:t>
      </w:r>
    </w:p>
    <w:p w:rsidR="00BC3559" w:rsidRDefault="00BC3559" w:rsidP="00BC3559">
      <w:pPr>
        <w:spacing w:after="0" w:line="240" w:lineRule="auto"/>
        <w:jc w:val="both"/>
        <w:rPr>
          <w:rFonts w:ascii="Times New Roman" w:hAnsi="Times New Roman"/>
          <w:sz w:val="28"/>
        </w:rPr>
      </w:pPr>
      <w:r>
        <w:rPr>
          <w:rFonts w:ascii="Times New Roman" w:hAnsi="Times New Roman"/>
          <w:b/>
          <w:sz w:val="28"/>
        </w:rPr>
        <w:t>2.1.1. Раннехристианская архитектура. Храм св. Софии в Константинополе</w:t>
      </w:r>
    </w:p>
    <w:p w:rsidR="00BC3559" w:rsidRP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Рассказать об образовании Восточной части Римской империи, об истории термина «Византия»; о преемственности греко-римской культуры. Познакомить с величайшими достижениями в области архитектуры: разработке идеи христианского храма на рубеже </w:t>
      </w:r>
      <w:r>
        <w:rPr>
          <w:rFonts w:ascii="Times New Roman" w:hAnsi="Times New Roman"/>
          <w:sz w:val="28"/>
          <w:lang w:val="en-US"/>
        </w:rPr>
        <w:t>V</w:t>
      </w:r>
      <w:r>
        <w:rPr>
          <w:rFonts w:ascii="Times New Roman" w:hAnsi="Times New Roman"/>
          <w:sz w:val="28"/>
        </w:rPr>
        <w:t>-</w:t>
      </w:r>
      <w:r>
        <w:rPr>
          <w:rFonts w:ascii="Times New Roman" w:hAnsi="Times New Roman"/>
          <w:sz w:val="28"/>
          <w:lang w:val="en-US"/>
        </w:rPr>
        <w:t>VI</w:t>
      </w:r>
      <w:r>
        <w:rPr>
          <w:rFonts w:ascii="Times New Roman" w:hAnsi="Times New Roman"/>
          <w:sz w:val="28"/>
        </w:rPr>
        <w:t xml:space="preserve"> веков как подобия небесного града Иерусалима; проследить развитие композиции храма от варианта римской </w:t>
      </w:r>
    </w:p>
    <w:p w:rsidR="00BC3559" w:rsidRPr="00674952" w:rsidRDefault="00BC3559" w:rsidP="00BC3559">
      <w:pPr>
        <w:spacing w:after="0" w:line="240" w:lineRule="auto"/>
        <w:jc w:val="right"/>
        <w:rPr>
          <w:rFonts w:ascii="Times New Roman" w:hAnsi="Times New Roman"/>
          <w:sz w:val="24"/>
          <w:szCs w:val="24"/>
          <w:lang w:eastAsia="en-US"/>
        </w:rPr>
      </w:pPr>
      <w:r w:rsidRPr="00674952">
        <w:rPr>
          <w:rFonts w:ascii="Times New Roman" w:hAnsi="Times New Roman"/>
          <w:sz w:val="24"/>
          <w:szCs w:val="24"/>
          <w:lang w:eastAsia="en-US"/>
        </w:rPr>
        <w:t>109</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базилики до создания схемы крестово-купольного храма; раскрыть символику частей храма в их единстве. Обратить внимание на скромную внешнюю отделку сооружения и богатое внутреннее убранство как специфику византийских храмов; на расположение мозаик в интерьере.   Познакомить с шедевром византийской архитектуры Софией Константинопольской.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посмотреть по Интернету документальный фильм «София Константинопольская». </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 xml:space="preserve">2.1.2. Византийская иконопись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 роли церковного интерьера в византийском храме, о синтезе искусств, воплощенном в стенных и плафонных росписях; об особенности иконописных изображений, являющихся посредниками между видимым и невидимым миром в эпоху средневековья; о роли иконописца, его подобии священнику. Проследить то, как изменялся язык изображений святых от реалистических индивидуальных образов до изобразительных элементов, которые приобрели характер условных знаков, закрепленных в каноне. Рассмотреть то, как развивался главный образ византийской культуры - образ Иисуса Христа - от юноши пастуха до возникновения образа Бога – грозного, непримиримого судьи. Рассказать о том, что именно Византия выработала все прообразы (архетипы) - постоянные иконографические схемы, от которых не полагалось отступать при изображении священных сюжетов. Познакомить с мозаиками собора Сан Витале в Равенне; мозаиками Софийского собора. Святой Лука как первый иконописец. Икона «Владимирской Богоматери».  Взаимоотношение между изображением и молящимся.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посмотреть в Интернете (</w:t>
      </w:r>
      <w:r>
        <w:rPr>
          <w:rFonts w:ascii="Times New Roman" w:hAnsi="Times New Roman"/>
          <w:sz w:val="28"/>
          <w:lang w:val="en-US"/>
        </w:rPr>
        <w:t>YouTube</w:t>
      </w:r>
      <w:r>
        <w:rPr>
          <w:rFonts w:ascii="Times New Roman" w:hAnsi="Times New Roman"/>
          <w:sz w:val="28"/>
        </w:rPr>
        <w:t xml:space="preserve">) видеоролик «Равеннское пение» (римовизантийское), </w:t>
      </w:r>
      <w:r>
        <w:rPr>
          <w:rFonts w:ascii="Times New Roman" w:hAnsi="Times New Roman"/>
          <w:sz w:val="28"/>
          <w:lang w:val="en-US"/>
        </w:rPr>
        <w:t>V</w:t>
      </w:r>
      <w:r>
        <w:rPr>
          <w:rFonts w:ascii="Times New Roman" w:hAnsi="Times New Roman"/>
          <w:sz w:val="28"/>
        </w:rPr>
        <w:t>-</w:t>
      </w:r>
      <w:r>
        <w:rPr>
          <w:rFonts w:ascii="Times New Roman" w:hAnsi="Times New Roman"/>
          <w:sz w:val="28"/>
          <w:lang w:val="en-US"/>
        </w:rPr>
        <w:t>VIII</w:t>
      </w:r>
      <w:r>
        <w:rPr>
          <w:rFonts w:ascii="Times New Roman" w:hAnsi="Times New Roman"/>
          <w:sz w:val="28"/>
        </w:rPr>
        <w:t xml:space="preserve"> вв.»; рассмотреть мозаики Равенны, их колорит.</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 xml:space="preserve">2.1.3. Византийский орнамент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представления о том, что в византийском орнаменте осуществилось слияние эллинистических и восточных традиций; орнамент состоял из сплетений звериных (птиц, грифонов, барсов) мотивов, стилизованных растительных побегов, в частности, виноградных лоз; формы утрачивают объемность, становятся более плоскими. </w:t>
      </w:r>
    </w:p>
    <w:p w:rsidR="00BC3559" w:rsidRDefault="00BC3559" w:rsidP="00BC3559">
      <w:pPr>
        <w:spacing w:after="0" w:line="240" w:lineRule="auto"/>
        <w:ind w:firstLine="709"/>
        <w:jc w:val="both"/>
        <w:rPr>
          <w:rFonts w:ascii="Times New Roman" w:hAnsi="Times New Roman"/>
          <w:i/>
          <w:sz w:val="28"/>
        </w:rPr>
      </w:pPr>
      <w:r>
        <w:rPr>
          <w:rFonts w:ascii="Times New Roman" w:hAnsi="Times New Roman"/>
          <w:sz w:val="28"/>
        </w:rPr>
        <w:t>Рассмотреть характерные черты и мотивы орнаментального искусства Византии: причудливую узорчатость, заимствованную у персов; изображения животных на византийских тканях, заключенные в геометрические фигуры – круги или многоугольники; сильно стилизованные растительные формы, которые разделяются на простейшие элементы (пальметику, полупальметику и вьющийся стебель); древовидные композиции. Обратить внимание на наиболее употребляемые цвета в византийском орнаменте: ярко-зеленый, ярко-красный, фиолетовый, пурпурный. В заключении сказать о том, что заимствованные и по-своему переработанные орнаментальные формы других народов, сложившись в своеобразный византийский стиль, оказали влияние на искусство стран Западной Европы и Востока, и в особенности - на русское искусство.</w:t>
      </w:r>
    </w:p>
    <w:p w:rsidR="00BC3559" w:rsidRP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копирование мотива византийского орнамента по выбору, найти в интернете фотографию Софии Константинопольской, распечатать и вклеить в тетрадь или сделать зарисовку в тетради.</w:t>
      </w:r>
    </w:p>
    <w:p w:rsidR="00BC3559" w:rsidRPr="00BC3559" w:rsidRDefault="00BC3559" w:rsidP="00BC3559">
      <w:pPr>
        <w:spacing w:after="0" w:line="240" w:lineRule="auto"/>
        <w:jc w:val="right"/>
        <w:rPr>
          <w:rFonts w:ascii="Times New Roman" w:hAnsi="Times New Roman"/>
          <w:sz w:val="24"/>
          <w:szCs w:val="24"/>
          <w:lang w:eastAsia="en-US"/>
        </w:rPr>
      </w:pPr>
      <w:r w:rsidRPr="00BC3559">
        <w:rPr>
          <w:rFonts w:ascii="Times New Roman" w:hAnsi="Times New Roman"/>
          <w:sz w:val="24"/>
          <w:szCs w:val="24"/>
          <w:lang w:eastAsia="en-US"/>
        </w:rPr>
        <w:t>110</w:t>
      </w:r>
    </w:p>
    <w:p w:rsidR="00BC3559" w:rsidRDefault="00BC3559" w:rsidP="00BC3559">
      <w:pPr>
        <w:spacing w:after="0" w:line="240" w:lineRule="auto"/>
        <w:jc w:val="both"/>
        <w:rPr>
          <w:rFonts w:ascii="Times New Roman" w:hAnsi="Times New Roman"/>
          <w:b/>
          <w:sz w:val="28"/>
          <w:szCs w:val="28"/>
        </w:rPr>
      </w:pPr>
      <w:r>
        <w:rPr>
          <w:rFonts w:ascii="Times New Roman" w:hAnsi="Times New Roman"/>
          <w:b/>
          <w:sz w:val="28"/>
          <w:szCs w:val="28"/>
        </w:rPr>
        <w:t xml:space="preserve">2.2. Средневековое искусство Западной Европы </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После разрушения Рима в Европе начинается новый виток развития культуры, базирующийся на ином типе мировоззрения, связанного с христианством. В средневековом сознании появилось новое качество – символичность мышления.  Оно подразумевает непознаваемость Бога-Творца, которого нельзя увидеть, понять его помыслы. Но все, что существует в мире, имеет ценность только в той степени, в какой в нем присутствует Божественное начало. Многоярусная система Бытия приобретает новое иерархическое значение. Каждый более высоко расположенный ярус и все, что в нем находится, ближе к Богу и дальше от преисподней, Сатаны, находящегося в самом нижнем ярусе. Чем ближе к преисподней, тем более греховно существо, поэтому исчадьями ада считались все ползучие гады – змеи, ящерицы, жабы. Главным выразителем новых представлений был средневековый храм.</w:t>
      </w:r>
    </w:p>
    <w:p w:rsidR="00BC3559" w:rsidRDefault="00BC3559" w:rsidP="00BC3559">
      <w:pPr>
        <w:spacing w:after="0" w:line="240" w:lineRule="auto"/>
        <w:jc w:val="both"/>
        <w:rPr>
          <w:rFonts w:ascii="Times New Roman" w:hAnsi="Times New Roman"/>
          <w:b/>
          <w:sz w:val="28"/>
          <w:szCs w:val="28"/>
        </w:rPr>
      </w:pPr>
      <w:r>
        <w:rPr>
          <w:rFonts w:ascii="Times New Roman" w:hAnsi="Times New Roman"/>
          <w:b/>
          <w:sz w:val="28"/>
          <w:szCs w:val="28"/>
        </w:rPr>
        <w:t>2.2.1.</w:t>
      </w:r>
      <w:r>
        <w:rPr>
          <w:rFonts w:ascii="Times New Roman" w:hAnsi="Times New Roman"/>
          <w:b/>
          <w:sz w:val="28"/>
          <w:szCs w:val="28"/>
        </w:rPr>
        <w:tab/>
        <w:t xml:space="preserve">Введение. Искусство варваров </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 xml:space="preserve">Познакомить с моделью мира средневекового европейца, сочетавшей в себе первобытные магические представления и идеи античной философии; показать соединение народной и светской культуры в памятниках средневековья. Падение Римской империи. «Смутные времена». Переселение народов и образование варварских государств. Выход на первый план «варварских» элементов: образы фольклорных традиций племен, разрушивших Рим. Мотивы «звериного стиля» как отражение древних языческих представлений, страха перед силами природы и христианского учения о греховности мира, враждебного человеку. Наследие кельтов. Монастыри и кельтская книга. Кельтский орнамент «плетенка». Вестготское королевство. Клад Гаррасар.Каролингское Возрождение (8 – 9 вв.). Корона священной Римской империи. Чудесный талисман Карла Великого. Искусство викингов. «Звериный» стиль. </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i/>
          <w:sz w:val="28"/>
          <w:szCs w:val="28"/>
        </w:rPr>
        <w:t xml:space="preserve">Самостоятельная работа: </w:t>
      </w:r>
      <w:r>
        <w:rPr>
          <w:rFonts w:ascii="Times New Roman" w:hAnsi="Times New Roman"/>
          <w:sz w:val="28"/>
          <w:szCs w:val="28"/>
        </w:rPr>
        <w:t>зарисовать мотив кельтского орнамента (по образцу); познакомиться с легендами Средневековой Европы.</w:t>
      </w:r>
    </w:p>
    <w:p w:rsidR="00BC3559" w:rsidRDefault="00BC3559" w:rsidP="00BC3559">
      <w:pPr>
        <w:spacing w:after="0" w:line="240" w:lineRule="auto"/>
        <w:jc w:val="both"/>
        <w:rPr>
          <w:rFonts w:ascii="Times New Roman" w:hAnsi="Times New Roman"/>
          <w:sz w:val="28"/>
          <w:szCs w:val="28"/>
        </w:rPr>
      </w:pPr>
      <w:r>
        <w:rPr>
          <w:rFonts w:ascii="Times New Roman" w:hAnsi="Times New Roman"/>
          <w:b/>
          <w:sz w:val="28"/>
          <w:szCs w:val="28"/>
        </w:rPr>
        <w:t>2.2.2.</w:t>
      </w:r>
      <w:r>
        <w:rPr>
          <w:rFonts w:ascii="Times New Roman" w:hAnsi="Times New Roman"/>
          <w:b/>
          <w:sz w:val="28"/>
          <w:szCs w:val="28"/>
        </w:rPr>
        <w:tab/>
        <w:t>Романский стиль</w:t>
      </w:r>
    </w:p>
    <w:p w:rsidR="00BC3559" w:rsidRP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Сформировать представление об искусстве средневековья как едином нерасторжимом ансамбле, объединяющем вокруг архитектуры различные виды искусства (монументальную живопись, скульптуру и декор). Познакомить с возникновением термина «романский стиль»; с формами церковной (монастыри) и военной (замок феодала) архитектуры; с конструктивными и образно-художественными особенностями построек. Выявить особенности романской архитектуры: строгую простоту, монументальность монастырских церквей, тяжеловесность формы, сумрачность помещений. Познакомить со скульптурным декором храмов. Рельеф – как преобладающий вид романской скульптуры. Раскрыть причины соединения мотивов фантастических существ и христианских сюжетов на храмах с переплетением в народном сознании языческих и христианских представлений. Тема Бога – защитника и судьи – как главная в изобразительном искусстве. Отношение к изображениям монументальной живописи как «книге для неграмотных» определяет роль художника в обществе: доносить текст Библии в зримых образах. Повествовательный характер светских произведений. Ковер из Байе.</w:t>
      </w:r>
    </w:p>
    <w:p w:rsidR="00BC3559" w:rsidRPr="00BC3559" w:rsidRDefault="00BC3559" w:rsidP="00BC3559">
      <w:pPr>
        <w:spacing w:after="0" w:line="240" w:lineRule="auto"/>
        <w:ind w:firstLine="709"/>
        <w:jc w:val="both"/>
        <w:rPr>
          <w:rFonts w:ascii="Times New Roman" w:hAnsi="Times New Roman"/>
          <w:sz w:val="28"/>
          <w:szCs w:val="28"/>
        </w:rPr>
      </w:pPr>
    </w:p>
    <w:p w:rsidR="00BC3559" w:rsidRPr="00D457A8" w:rsidRDefault="00BC3559" w:rsidP="00BC3559">
      <w:pPr>
        <w:spacing w:after="0" w:line="240" w:lineRule="auto"/>
        <w:jc w:val="right"/>
        <w:rPr>
          <w:rFonts w:ascii="Times New Roman" w:hAnsi="Times New Roman"/>
          <w:sz w:val="24"/>
          <w:szCs w:val="24"/>
          <w:lang w:eastAsia="en-US"/>
        </w:rPr>
      </w:pPr>
      <w:r>
        <w:rPr>
          <w:rFonts w:ascii="Times New Roman" w:hAnsi="Times New Roman"/>
          <w:sz w:val="28"/>
          <w:szCs w:val="28"/>
        </w:rPr>
        <w:t xml:space="preserve"> </w:t>
      </w:r>
      <w:r w:rsidRPr="00D457A8">
        <w:rPr>
          <w:rFonts w:ascii="Times New Roman" w:hAnsi="Times New Roman"/>
          <w:sz w:val="24"/>
          <w:szCs w:val="24"/>
          <w:lang w:eastAsia="en-US"/>
        </w:rPr>
        <w:t>111</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i/>
          <w:sz w:val="28"/>
          <w:szCs w:val="28"/>
        </w:rPr>
        <w:t xml:space="preserve">Самостоятельная работа: </w:t>
      </w:r>
      <w:r>
        <w:rPr>
          <w:rFonts w:ascii="Times New Roman" w:hAnsi="Times New Roman"/>
          <w:sz w:val="28"/>
          <w:szCs w:val="28"/>
        </w:rPr>
        <w:t>Найти в Интернете фотографии</w:t>
      </w:r>
      <w:r>
        <w:rPr>
          <w:rFonts w:ascii="Times New Roman" w:hAnsi="Times New Roman"/>
          <w:sz w:val="28"/>
        </w:rPr>
        <w:t xml:space="preserve"> некоторых памятников архитектуры и скульптуры, из числа пройденных на уроке, распечатать или сделать их зарисовки, и вклеить в тетрадь.</w:t>
      </w:r>
    </w:p>
    <w:p w:rsidR="00BC3559" w:rsidRDefault="00BC3559" w:rsidP="00BC3559">
      <w:pPr>
        <w:spacing w:after="0" w:line="240" w:lineRule="auto"/>
        <w:ind w:firstLine="709"/>
        <w:jc w:val="both"/>
        <w:rPr>
          <w:rFonts w:ascii="Times New Roman" w:hAnsi="Times New Roman"/>
          <w:b/>
          <w:sz w:val="28"/>
          <w:szCs w:val="28"/>
        </w:rPr>
      </w:pPr>
      <w:r>
        <w:rPr>
          <w:rFonts w:ascii="Times New Roman" w:hAnsi="Times New Roman"/>
          <w:b/>
          <w:sz w:val="28"/>
          <w:szCs w:val="28"/>
        </w:rPr>
        <w:t xml:space="preserve">2.2.3. </w:t>
      </w:r>
      <w:r>
        <w:rPr>
          <w:rFonts w:ascii="Times New Roman" w:hAnsi="Times New Roman"/>
          <w:b/>
          <w:sz w:val="28"/>
          <w:szCs w:val="28"/>
        </w:rPr>
        <w:tab/>
        <w:t>Готический стиль</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Сформировать представления о том, что основным достижением европейской готики была разработка гигантского собора как архитектурно-художественного и культурного центра средневекового города.Возникновение стиля во Франции.</w:t>
      </w:r>
      <w:r>
        <w:rPr>
          <w:rFonts w:ascii="Times New Roman" w:hAnsi="Times New Roman"/>
          <w:sz w:val="28"/>
          <w:szCs w:val="28"/>
        </w:rPr>
        <w:tab/>
        <w:t xml:space="preserve"> Анализ конструктивных принципов новой архитектуры: каркасной системы и стрельчатого свода, позволивших увеличить высоту сооружений и наполнить их светом. Подобие готических построек конструктору, который собирается из модулей-ячеек. Устремленность ввысь, многообразие декоративных форм, игра светотени готических соборов. Собор – центр городской жизни и ведущий тип строительства.  Горожане и ремесленники как заказчики статуй, рельефов, витражей. Символизм мышления: каждая часть и фрагмент архитектурного сооружения наделен символическим смыслом.  Собор «Парижской Богоматери». Скульптурная программа собора («каменная Библия»). Витражи как разновидность монументальной живописи; олицетворение света витражей с христианской верой. Подчиненность декоративной программы собора иерархии.  Собор как воплощение комплекса представлений о мироздании. Сплетение фантастических и реальных мотивов в орнаментике. Развитие стиля готических соборов от Парижа и Шартра до соборов зрелой готики в Реймсе и Амьене. Кирпичная готика Германии. Реалистичность жанровой и портретной скульптуры собора в Наумбурге. </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i/>
          <w:sz w:val="28"/>
          <w:szCs w:val="28"/>
        </w:rPr>
        <w:t xml:space="preserve">Самостоятельная работа: </w:t>
      </w:r>
      <w:r>
        <w:rPr>
          <w:rFonts w:ascii="Times New Roman" w:hAnsi="Times New Roman"/>
          <w:sz w:val="28"/>
          <w:szCs w:val="28"/>
        </w:rPr>
        <w:t xml:space="preserve">найти в Интернете и </w:t>
      </w:r>
      <w:r>
        <w:rPr>
          <w:rFonts w:ascii="Times New Roman" w:hAnsi="Times New Roman"/>
          <w:sz w:val="28"/>
        </w:rPr>
        <w:t>распечатать картинки или сделать наброски материала, пройденного на уроке и вклеить в тетрадь (Собор Парижской Богоматери, элементы декора готических соборов и скульптуры).</w:t>
      </w:r>
    </w:p>
    <w:p w:rsidR="00BC3559" w:rsidRDefault="00BC3559" w:rsidP="00BC3559">
      <w:pPr>
        <w:spacing w:after="0" w:line="240" w:lineRule="auto"/>
        <w:jc w:val="both"/>
        <w:rPr>
          <w:rFonts w:ascii="Times New Roman" w:hAnsi="Times New Roman"/>
          <w:b/>
          <w:sz w:val="28"/>
          <w:szCs w:val="28"/>
        </w:rPr>
      </w:pPr>
      <w:r>
        <w:rPr>
          <w:rFonts w:ascii="Times New Roman" w:hAnsi="Times New Roman"/>
          <w:b/>
          <w:sz w:val="28"/>
          <w:szCs w:val="28"/>
        </w:rPr>
        <w:t>2.2.4.</w:t>
      </w:r>
      <w:r>
        <w:rPr>
          <w:rFonts w:ascii="Times New Roman" w:hAnsi="Times New Roman"/>
          <w:b/>
          <w:sz w:val="28"/>
          <w:szCs w:val="28"/>
        </w:rPr>
        <w:tab/>
        <w:t xml:space="preserve">Искусство средневекового орнамента </w:t>
      </w:r>
    </w:p>
    <w:p w:rsidR="00BC3559" w:rsidRP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 xml:space="preserve">Сформировать представление о декоре храма как гигантском орнаменте, органично связанном с формой и духовным содержанием храма: обильность изображений демонстрировала верующим сложность мироустройства. Рассмотреть типы готического декора: 1) декор чисто орнаментального характера; 2) декор, в котором фигуры становятся более объемными и тщательно проработанными и как бы отрываются от стен. Раскрыть причины взлета средневековой орнаментики в слиянии традиций кельтского орнамента (плетенки) с искусством Византии и арабо-мусульманской культуры.  Познакомить с формулой, воплощавшей новые художественные идеи: похожая на пирамиду фигура, стороны которой в вершине сливаются в устремленную в бесконечность вертикаль. Эта формула стала художественным воплощением средневековой системы Бытия. В последний этап развития готики вместо пирамиды появляется вибрирующие, словно языки пламени орнаментальные ритмы, которые отражают внутреннюю напряженность и крах мифологического сознания. Колорит витражей строится в основном на фиолетово-лиловой гамме – этот цвет символически воспринимался как цвет устремления души молящегося христианина ввысь. С этим искусством органично связана и письменность готики – образец высокого художественного стиля. Готический шрифт – один из самых красивых в мире. </w:t>
      </w:r>
    </w:p>
    <w:p w:rsidR="00BC3559" w:rsidRPr="00BC3559" w:rsidRDefault="00BC3559" w:rsidP="00BC3559">
      <w:pPr>
        <w:spacing w:after="0" w:line="240" w:lineRule="auto"/>
        <w:ind w:firstLine="709"/>
        <w:jc w:val="both"/>
        <w:rPr>
          <w:rFonts w:ascii="Times New Roman" w:hAnsi="Times New Roman"/>
          <w:sz w:val="28"/>
          <w:szCs w:val="28"/>
        </w:rPr>
      </w:pPr>
    </w:p>
    <w:p w:rsidR="00BC3559" w:rsidRPr="00D457A8" w:rsidRDefault="00BC3559" w:rsidP="00BC3559">
      <w:pPr>
        <w:spacing w:after="0" w:line="240" w:lineRule="auto"/>
        <w:jc w:val="right"/>
        <w:rPr>
          <w:rFonts w:ascii="Times New Roman" w:hAnsi="Times New Roman"/>
          <w:sz w:val="24"/>
          <w:szCs w:val="24"/>
          <w:lang w:eastAsia="en-US"/>
        </w:rPr>
      </w:pPr>
      <w:r w:rsidRPr="00D457A8">
        <w:rPr>
          <w:rFonts w:ascii="Times New Roman" w:hAnsi="Times New Roman"/>
          <w:sz w:val="24"/>
          <w:szCs w:val="24"/>
          <w:lang w:eastAsia="en-US"/>
        </w:rPr>
        <w:t>112</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i/>
          <w:sz w:val="28"/>
          <w:szCs w:val="28"/>
        </w:rPr>
        <w:t xml:space="preserve">Самостоятельная работа: </w:t>
      </w:r>
      <w:r>
        <w:rPr>
          <w:rFonts w:ascii="Times New Roman" w:hAnsi="Times New Roman"/>
          <w:sz w:val="28"/>
          <w:szCs w:val="28"/>
        </w:rPr>
        <w:t>сделать копию фрагмента средневекового орнамента.</w:t>
      </w:r>
    </w:p>
    <w:p w:rsidR="00BC3559" w:rsidRDefault="00BC3559" w:rsidP="00BC3559">
      <w:pPr>
        <w:spacing w:after="0" w:line="240" w:lineRule="auto"/>
        <w:jc w:val="both"/>
        <w:rPr>
          <w:rFonts w:ascii="Times New Roman" w:hAnsi="Times New Roman"/>
          <w:b/>
          <w:sz w:val="28"/>
          <w:szCs w:val="28"/>
        </w:rPr>
      </w:pPr>
      <w:r>
        <w:rPr>
          <w:rFonts w:ascii="Times New Roman" w:hAnsi="Times New Roman"/>
          <w:b/>
          <w:sz w:val="28"/>
          <w:szCs w:val="28"/>
        </w:rPr>
        <w:t>2.3. Искусство Средневекового Востока</w:t>
      </w:r>
    </w:p>
    <w:p w:rsidR="00BC3559" w:rsidRDefault="00BC3559" w:rsidP="00BC3559">
      <w:pPr>
        <w:spacing w:after="0" w:line="240" w:lineRule="auto"/>
        <w:jc w:val="both"/>
        <w:rPr>
          <w:rFonts w:ascii="Times New Roman" w:hAnsi="Times New Roman"/>
          <w:b/>
          <w:sz w:val="28"/>
          <w:szCs w:val="28"/>
        </w:rPr>
      </w:pPr>
      <w:r>
        <w:rPr>
          <w:rFonts w:ascii="Times New Roman" w:hAnsi="Times New Roman"/>
          <w:b/>
          <w:sz w:val="28"/>
          <w:szCs w:val="28"/>
        </w:rPr>
        <w:t>2.3.1 Искусство Средневекового Востока</w:t>
      </w:r>
    </w:p>
    <w:p w:rsidR="00BC3559" w:rsidRDefault="00BC3559" w:rsidP="00BC3559">
      <w:pPr>
        <w:spacing w:after="0" w:line="240" w:lineRule="auto"/>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Сформировать представление об исламском искусстве. Познакомить с композицией культового здания ислама – мечетью – местом вознесения молитвы и приобщения к религиозному знанию; особенностью мусульманского искусства, которое не использует изображения предметов и явлений окружающего мира. Ведущая роль Ирана. Влияние византийской культуры. Формирование исламского орнамента. Арабески. Фатимидский стиль. Сельджукский стиль. Характерные черты мавританского искусства. Ансамбль Альгамбра в Гранаде (Испания). Крепостное зодчество. Строительство многофункциональных культовых комплексов. Каменный медресе-мечеть-мавзолей султана Хасана в Каире (1356 – 1363). Тимуридская архитектура. Мастера Сефевидов.</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xml:space="preserve"> сделать копию фрагмента мусульманского орнамента; найти связь между арабесками и исламской письменностью.</w:t>
      </w:r>
    </w:p>
    <w:p w:rsidR="00BC3559" w:rsidRDefault="00BC3559" w:rsidP="00BC3559">
      <w:pPr>
        <w:spacing w:after="0" w:line="240" w:lineRule="auto"/>
        <w:jc w:val="both"/>
        <w:rPr>
          <w:rFonts w:ascii="Times New Roman" w:hAnsi="Times New Roman"/>
          <w:b/>
          <w:sz w:val="28"/>
          <w:szCs w:val="28"/>
        </w:rPr>
      </w:pPr>
      <w:r>
        <w:rPr>
          <w:rFonts w:ascii="Times New Roman" w:hAnsi="Times New Roman"/>
          <w:b/>
          <w:sz w:val="28"/>
          <w:szCs w:val="28"/>
        </w:rPr>
        <w:t>2.3.1 Искусство Средневековой Булгарии.</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Сформировать представление об истоках татарской культуры и о народах, населявших территорию республики Татарстан. Рассказать о Болгаре как одном из уникальных и древнейших городов Татарстана, чьи памятники архитектуры дошли до наших дней. Рассказать о об устройстве города и особенностях уклада жизни древних болгарцев на примере книги Ибн Фадлана«Путешествие на волгу» предками татар, и о принятии ислама. Познакомить с памятниками архитектуры, костюма и декоративно-прикладного искусства.</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xml:space="preserve"> найти в Интернете и распечатать </w:t>
      </w:r>
      <w:r>
        <w:rPr>
          <w:rFonts w:ascii="Times New Roman" w:hAnsi="Times New Roman"/>
          <w:sz w:val="28"/>
        </w:rPr>
        <w:t>фотографии архитектурных памятников Болгара или сделать зарисовки этих памятников и вклеить в тетрадь.</w:t>
      </w:r>
    </w:p>
    <w:p w:rsidR="00BC3559" w:rsidRDefault="00BC3559" w:rsidP="00BC3559">
      <w:pPr>
        <w:tabs>
          <w:tab w:val="left" w:pos="567"/>
        </w:tabs>
        <w:spacing w:after="0" w:line="240" w:lineRule="auto"/>
        <w:ind w:firstLine="567"/>
        <w:jc w:val="both"/>
        <w:rPr>
          <w:rFonts w:ascii="Times New Roman" w:hAnsi="Times New Roman"/>
          <w:sz w:val="28"/>
          <w:szCs w:val="28"/>
        </w:rPr>
      </w:pPr>
      <w:r>
        <w:rPr>
          <w:rFonts w:ascii="Times New Roman" w:hAnsi="Times New Roman"/>
          <w:b/>
          <w:sz w:val="28"/>
        </w:rPr>
        <w:t xml:space="preserve">РАЗДЕЛ 3. ИСКУССТВО ДРЕВНЕЙ РУСИ </w:t>
      </w:r>
      <w:r>
        <w:rPr>
          <w:rFonts w:ascii="Times New Roman" w:hAnsi="Times New Roman"/>
          <w:b/>
          <w:sz w:val="28"/>
          <w:lang w:val="en-US"/>
        </w:rPr>
        <w:t>X</w:t>
      </w:r>
      <w:r>
        <w:rPr>
          <w:rFonts w:ascii="Times New Roman" w:hAnsi="Times New Roman"/>
          <w:b/>
          <w:sz w:val="28"/>
        </w:rPr>
        <w:t xml:space="preserve"> – НАЧАЛА </w:t>
      </w:r>
      <w:r>
        <w:rPr>
          <w:rFonts w:ascii="Times New Roman" w:hAnsi="Times New Roman"/>
          <w:b/>
          <w:sz w:val="28"/>
          <w:lang w:val="en-US"/>
        </w:rPr>
        <w:t>XV</w:t>
      </w:r>
      <w:r>
        <w:rPr>
          <w:rFonts w:ascii="Times New Roman" w:hAnsi="Times New Roman"/>
          <w:b/>
          <w:sz w:val="28"/>
        </w:rPr>
        <w:t xml:space="preserve"> ВВ.</w:t>
      </w:r>
    </w:p>
    <w:p w:rsidR="00BC3559" w:rsidRDefault="00BC3559" w:rsidP="00BC3559">
      <w:pPr>
        <w:spacing w:after="0" w:line="240" w:lineRule="auto"/>
        <w:ind w:firstLine="709"/>
        <w:jc w:val="both"/>
        <w:rPr>
          <w:rFonts w:ascii="Times New Roman" w:hAnsi="Times New Roman"/>
          <w:b/>
          <w:sz w:val="28"/>
          <w:szCs w:val="28"/>
        </w:rPr>
      </w:pPr>
      <w:r>
        <w:rPr>
          <w:rFonts w:ascii="Times New Roman" w:hAnsi="Times New Roman"/>
          <w:sz w:val="28"/>
          <w:szCs w:val="28"/>
        </w:rPr>
        <w:t>Исторически сложившиеся условия развития русского искусства. Ведущая роль церкви в искусстве средневековой Руси.</w:t>
      </w:r>
    </w:p>
    <w:p w:rsidR="00BC3559" w:rsidRDefault="00BC3559" w:rsidP="00BC3559">
      <w:pPr>
        <w:spacing w:after="0" w:line="240" w:lineRule="auto"/>
        <w:jc w:val="both"/>
        <w:rPr>
          <w:rFonts w:ascii="Times New Roman" w:hAnsi="Times New Roman"/>
          <w:sz w:val="28"/>
          <w:szCs w:val="28"/>
        </w:rPr>
      </w:pPr>
      <w:r>
        <w:rPr>
          <w:rFonts w:ascii="Times New Roman" w:hAnsi="Times New Roman"/>
          <w:b/>
          <w:sz w:val="28"/>
          <w:szCs w:val="28"/>
        </w:rPr>
        <w:t>3.1. Искусство Киевской Руси</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 xml:space="preserve">Предания об основании Киева и деятельности первых русских князей. Рассказать о реформирование языческого культа в эпоху князя Владимира; о Крещении Руси, о первом каменном строении – Десятинной (Рождества Богородицы) церкви; о переносе традиции константинопольской художественной школы в художественную культуру Руси. Познакомить с памятниками архитектуры: Золотыми воротами и Софийским собором. Рассмотреть мозаики интерьера. Сравнить с первообразом – Софией Константинопольской. Рассказать о древнерусских ремеслах, показать образцы ювелирного искусства. </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посмотреть в Интернете (</w:t>
      </w:r>
      <w:r>
        <w:rPr>
          <w:rFonts w:ascii="Times New Roman" w:hAnsi="Times New Roman"/>
          <w:sz w:val="28"/>
          <w:szCs w:val="28"/>
          <w:lang w:val="en-US"/>
        </w:rPr>
        <w:t>youtube</w:t>
      </w:r>
      <w:r>
        <w:rPr>
          <w:rFonts w:ascii="Times New Roman" w:hAnsi="Times New Roman"/>
          <w:sz w:val="28"/>
          <w:szCs w:val="28"/>
        </w:rPr>
        <w:t>) документальный фильм «Памятники культуры Древней Руси». Реж. Р. Желыбина.  «Школфильм», 1974.Найти в Интернете фотографии</w:t>
      </w:r>
      <w:r>
        <w:rPr>
          <w:rFonts w:ascii="Times New Roman" w:hAnsi="Times New Roman"/>
          <w:sz w:val="28"/>
        </w:rPr>
        <w:t xml:space="preserve"> памятников архитектуры, пройденных на уроке, распечатать или сделать их зарисовки, и вклеить в тетрадь.</w:t>
      </w:r>
    </w:p>
    <w:p w:rsidR="00BC3559" w:rsidRDefault="00BC3559" w:rsidP="00BC3559">
      <w:pPr>
        <w:spacing w:after="0" w:line="240" w:lineRule="auto"/>
        <w:jc w:val="both"/>
        <w:rPr>
          <w:rFonts w:ascii="Times New Roman" w:hAnsi="Times New Roman"/>
          <w:b/>
          <w:sz w:val="28"/>
          <w:szCs w:val="28"/>
        </w:rPr>
      </w:pPr>
      <w:r>
        <w:rPr>
          <w:rFonts w:ascii="Times New Roman" w:hAnsi="Times New Roman"/>
          <w:b/>
          <w:sz w:val="28"/>
          <w:szCs w:val="28"/>
        </w:rPr>
        <w:t>3.2. Искусство Новгорода</w:t>
      </w:r>
    </w:p>
    <w:p w:rsidR="00BC3559" w:rsidRP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Сформировать представление о Новгороде как</w:t>
      </w:r>
      <w:r w:rsidRPr="00D457A8">
        <w:rPr>
          <w:rFonts w:ascii="Times New Roman" w:hAnsi="Times New Roman"/>
          <w:sz w:val="28"/>
          <w:szCs w:val="28"/>
        </w:rPr>
        <w:t xml:space="preserve"> </w:t>
      </w:r>
      <w:r>
        <w:rPr>
          <w:rFonts w:ascii="Times New Roman" w:hAnsi="Times New Roman"/>
          <w:sz w:val="28"/>
          <w:szCs w:val="28"/>
        </w:rPr>
        <w:t>одном из уникальных и древнейших городов России, чьи памятники культуры не были разгромлены в</w:t>
      </w:r>
    </w:p>
    <w:p w:rsidR="00BC3559" w:rsidRPr="00BC3559" w:rsidRDefault="00BC3559" w:rsidP="00BC3559">
      <w:pPr>
        <w:spacing w:after="0" w:line="240" w:lineRule="auto"/>
        <w:jc w:val="right"/>
        <w:rPr>
          <w:rFonts w:ascii="Times New Roman" w:hAnsi="Times New Roman"/>
          <w:sz w:val="24"/>
          <w:szCs w:val="24"/>
          <w:lang w:eastAsia="en-US"/>
        </w:rPr>
      </w:pPr>
      <w:r w:rsidRPr="00BC3559">
        <w:rPr>
          <w:rFonts w:ascii="Times New Roman" w:hAnsi="Times New Roman"/>
          <w:sz w:val="24"/>
          <w:szCs w:val="24"/>
          <w:lang w:eastAsia="en-US"/>
        </w:rPr>
        <w:t>113</w:t>
      </w:r>
    </w:p>
    <w:p w:rsidR="00BC3559" w:rsidRDefault="00BC3559" w:rsidP="00BC3559">
      <w:pPr>
        <w:tabs>
          <w:tab w:val="left" w:pos="709"/>
        </w:tabs>
        <w:spacing w:after="0" w:line="240" w:lineRule="auto"/>
        <w:jc w:val="both"/>
        <w:rPr>
          <w:rFonts w:ascii="Times New Roman" w:hAnsi="Times New Roman"/>
          <w:sz w:val="28"/>
          <w:szCs w:val="28"/>
        </w:rPr>
      </w:pPr>
      <w:r>
        <w:rPr>
          <w:rFonts w:ascii="Times New Roman" w:hAnsi="Times New Roman"/>
          <w:sz w:val="28"/>
          <w:szCs w:val="28"/>
        </w:rPr>
        <w:t>средние века.</w:t>
      </w:r>
      <w:r w:rsidRPr="00D457A8">
        <w:rPr>
          <w:rFonts w:ascii="Times New Roman" w:hAnsi="Times New Roman"/>
          <w:sz w:val="28"/>
          <w:szCs w:val="28"/>
        </w:rPr>
        <w:t xml:space="preserve"> </w:t>
      </w:r>
      <w:r>
        <w:rPr>
          <w:rFonts w:ascii="Times New Roman" w:hAnsi="Times New Roman"/>
          <w:sz w:val="28"/>
          <w:szCs w:val="28"/>
        </w:rPr>
        <w:t xml:space="preserve">Рассказать о современном научном взгляде на происхождение новгородцев, в связи с открытиями новгородских берестяных грамот в </w:t>
      </w:r>
      <w:r>
        <w:rPr>
          <w:rFonts w:ascii="Times New Roman" w:hAnsi="Times New Roman"/>
          <w:sz w:val="28"/>
          <w:szCs w:val="28"/>
          <w:lang w:val="en-US"/>
        </w:rPr>
        <w:t>XX</w:t>
      </w:r>
      <w:r>
        <w:rPr>
          <w:rFonts w:ascii="Times New Roman" w:hAnsi="Times New Roman"/>
          <w:sz w:val="28"/>
          <w:szCs w:val="28"/>
        </w:rPr>
        <w:t xml:space="preserve"> веке; об устройстве города и особенностях уклада. Познакомить с памятниками архитектуры и изобразительного искусства: устройством новгородского Детинца (крепости); с историей Софийского собора; с бронзовыми сетунскими вратами и др. Выявить характерные черты новгородской архитектуры (использование местного камня-известняка, простая планировка, минимум декора); замена мозаики фресковыми росписями. Рассмотреть идеи и композиции икон «Спас Нерукотворный», «София Премудрость Божия», «Отечество с избранными святыми», «Знамение Богоматери», «Св. Георгий со змеем», «Битва новгородцев с суздальцами». </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xml:space="preserve"> просмотр видеосюжета по Интернету (</w:t>
      </w:r>
      <w:r>
        <w:rPr>
          <w:rFonts w:ascii="Times New Roman" w:hAnsi="Times New Roman"/>
          <w:sz w:val="28"/>
          <w:szCs w:val="28"/>
          <w:lang w:val="en-US"/>
        </w:rPr>
        <w:t>YouTube</w:t>
      </w:r>
      <w:r>
        <w:rPr>
          <w:rFonts w:ascii="Times New Roman" w:hAnsi="Times New Roman"/>
          <w:sz w:val="28"/>
          <w:szCs w:val="28"/>
        </w:rPr>
        <w:t xml:space="preserve">) «Софийский собор» (автор текста Леонид Лопаницын); Сделать в тетради зарисовку-схему православного крестово-купольного храма с перечислением его архитектурных элементов. </w:t>
      </w:r>
    </w:p>
    <w:p w:rsidR="00BC3559" w:rsidRDefault="00BC3559" w:rsidP="00BC3559">
      <w:pPr>
        <w:spacing w:after="0" w:line="240" w:lineRule="auto"/>
        <w:jc w:val="both"/>
        <w:rPr>
          <w:rFonts w:ascii="Times New Roman" w:hAnsi="Times New Roman"/>
          <w:b/>
          <w:sz w:val="28"/>
          <w:szCs w:val="28"/>
        </w:rPr>
      </w:pPr>
      <w:r>
        <w:rPr>
          <w:rFonts w:ascii="Times New Roman" w:hAnsi="Times New Roman"/>
          <w:b/>
          <w:sz w:val="28"/>
          <w:szCs w:val="28"/>
        </w:rPr>
        <w:t>3.3. Владимиро-Суздальская архитектурная школа</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 xml:space="preserve">Сформировать представление о белокаменной архитектуре Владимиро-Суздальского княжества как вершине русского искусства </w:t>
      </w:r>
      <w:r>
        <w:rPr>
          <w:rFonts w:ascii="Times New Roman" w:hAnsi="Times New Roman"/>
          <w:sz w:val="28"/>
          <w:szCs w:val="28"/>
          <w:lang w:val="en-US"/>
        </w:rPr>
        <w:t>XII</w:t>
      </w:r>
      <w:r>
        <w:rPr>
          <w:rFonts w:ascii="Times New Roman" w:hAnsi="Times New Roman"/>
          <w:sz w:val="28"/>
          <w:szCs w:val="28"/>
        </w:rPr>
        <w:t>-</w:t>
      </w:r>
      <w:r>
        <w:rPr>
          <w:rFonts w:ascii="Times New Roman" w:hAnsi="Times New Roman"/>
          <w:sz w:val="28"/>
          <w:szCs w:val="28"/>
          <w:lang w:val="en-US"/>
        </w:rPr>
        <w:t>XIII</w:t>
      </w:r>
      <w:r>
        <w:rPr>
          <w:rFonts w:ascii="Times New Roman" w:hAnsi="Times New Roman"/>
          <w:sz w:val="28"/>
          <w:szCs w:val="28"/>
        </w:rPr>
        <w:t xml:space="preserve"> веков. Познакомить с шедеврами архитектуры: «Золотыми воротами», Успенским и Дмитровским соборами города Владимира; Георгиевским собором из Юрьева-Польского, дворцом князя Андрея Боголюбского, храмом Покрова на Нерли; с архитектурой города-музея Суздаля.  </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 xml:space="preserve">Выявить характерные черты владимиро-суздальской архитектурной школы: использование белого камня для строительства храмов; деление поверхности стены аркатурно-колончатым поясом (фризом); белокаменное узорочье фасадов (владимирские мастера перенесли приемы обработки дерева на камень), в котором отражено народное представление о красоте. Рассказать о большой реставрационной работе, проделанной учеными в деле сохранения памятников архитектуры.  </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i/>
          <w:sz w:val="28"/>
          <w:szCs w:val="28"/>
        </w:rPr>
        <w:t xml:space="preserve">Самостоятельная работа: </w:t>
      </w:r>
      <w:r>
        <w:rPr>
          <w:rFonts w:ascii="Times New Roman" w:hAnsi="Times New Roman"/>
          <w:sz w:val="28"/>
          <w:szCs w:val="28"/>
        </w:rPr>
        <w:t xml:space="preserve">зарисовка мотивов декора стен Владимирского собора. </w:t>
      </w:r>
      <w:r w:rsidRPr="005226C2">
        <w:rPr>
          <w:rFonts w:ascii="Times New Roman" w:hAnsi="Times New Roman"/>
          <w:sz w:val="28"/>
          <w:szCs w:val="28"/>
        </w:rPr>
        <w:t>Н</w:t>
      </w:r>
      <w:r>
        <w:rPr>
          <w:rFonts w:ascii="Times New Roman" w:hAnsi="Times New Roman"/>
          <w:sz w:val="28"/>
          <w:szCs w:val="28"/>
        </w:rPr>
        <w:t xml:space="preserve">айти в Интернете и </w:t>
      </w:r>
      <w:r>
        <w:rPr>
          <w:rFonts w:ascii="Times New Roman" w:hAnsi="Times New Roman"/>
          <w:sz w:val="28"/>
        </w:rPr>
        <w:t>распечатать картинки материала, пройденного на уроке или сделать зарисовки и вклеить в тетрадь.</w:t>
      </w:r>
    </w:p>
    <w:p w:rsidR="00BC3559" w:rsidRDefault="00BC3559" w:rsidP="00BC3559">
      <w:pPr>
        <w:spacing w:after="0" w:line="240" w:lineRule="auto"/>
        <w:jc w:val="both"/>
        <w:rPr>
          <w:rFonts w:ascii="Times New Roman" w:hAnsi="Times New Roman"/>
          <w:b/>
          <w:sz w:val="28"/>
          <w:szCs w:val="28"/>
        </w:rPr>
      </w:pPr>
      <w:r>
        <w:rPr>
          <w:rFonts w:ascii="Times New Roman" w:hAnsi="Times New Roman"/>
          <w:b/>
          <w:sz w:val="28"/>
          <w:szCs w:val="28"/>
        </w:rPr>
        <w:t>3.4.</w:t>
      </w:r>
      <w:r>
        <w:rPr>
          <w:rFonts w:ascii="Times New Roman" w:hAnsi="Times New Roman"/>
          <w:b/>
          <w:sz w:val="28"/>
          <w:szCs w:val="28"/>
        </w:rPr>
        <w:tab/>
        <w:t xml:space="preserve">Феофан Грек и Андрей Рублев </w:t>
      </w:r>
    </w:p>
    <w:p w:rsidR="00BC3559" w:rsidRDefault="00BC3559" w:rsidP="00BC3559">
      <w:pPr>
        <w:spacing w:after="0" w:line="240" w:lineRule="auto"/>
        <w:ind w:firstLine="709"/>
        <w:jc w:val="both"/>
        <w:rPr>
          <w:rFonts w:ascii="Times New Roman" w:hAnsi="Times New Roman"/>
          <w:i/>
          <w:sz w:val="28"/>
          <w:szCs w:val="28"/>
        </w:rPr>
      </w:pPr>
      <w:r>
        <w:rPr>
          <w:rFonts w:ascii="Times New Roman" w:hAnsi="Times New Roman"/>
          <w:sz w:val="28"/>
          <w:szCs w:val="28"/>
        </w:rPr>
        <w:t xml:space="preserve">Познакомить с деятельностью выдающихся иконописцев конца </w:t>
      </w:r>
      <w:r>
        <w:rPr>
          <w:rFonts w:ascii="Times New Roman" w:hAnsi="Times New Roman"/>
          <w:sz w:val="28"/>
          <w:szCs w:val="28"/>
          <w:lang w:val="en-US"/>
        </w:rPr>
        <w:t>XIV</w:t>
      </w:r>
      <w:r>
        <w:rPr>
          <w:rFonts w:ascii="Times New Roman" w:hAnsi="Times New Roman"/>
          <w:sz w:val="28"/>
          <w:szCs w:val="28"/>
        </w:rPr>
        <w:t xml:space="preserve"> – начала </w:t>
      </w:r>
      <w:r>
        <w:rPr>
          <w:rFonts w:ascii="Times New Roman" w:hAnsi="Times New Roman"/>
          <w:sz w:val="28"/>
          <w:szCs w:val="28"/>
          <w:lang w:val="en-US"/>
        </w:rPr>
        <w:t>XV</w:t>
      </w:r>
      <w:r>
        <w:rPr>
          <w:rFonts w:ascii="Times New Roman" w:hAnsi="Times New Roman"/>
          <w:sz w:val="28"/>
          <w:szCs w:val="28"/>
        </w:rPr>
        <w:t xml:space="preserve"> (Феофана Грека, Андрея Рублева); выявить особенности письма; развитие умения сравнивать почерки художников; воспитывать интерес к наследию русского искусства. Традиции константинопольской школы в произведениях Феофана Грека, его новгородские фрески. Иконы «Преображение», «Успение». Экспрессивная манера письма, насыщенный колорит святых образов. Иконостас Благовещенского собора московского Кремля. Значение творчества Андрея Рублева, влияние исихазма, отход от византийской традиции. Икона «Св. Троица» (история создания, анализ композиции, богословская символика отдельных элементов). Книжная миниатюра (Евангелие Хитрово).</w:t>
      </w:r>
    </w:p>
    <w:p w:rsidR="00BC3559" w:rsidRPr="00BC3559" w:rsidRDefault="00BC3559" w:rsidP="00BC3559">
      <w:pPr>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xml:space="preserve"> сделать линейную зарисовку иконы Андрея Рублева «Св. Троица», обратить внимание на перетекание линий друг в друга.</w:t>
      </w:r>
    </w:p>
    <w:p w:rsidR="00BC3559" w:rsidRPr="00BC3559" w:rsidRDefault="00BC3559" w:rsidP="00BC3559">
      <w:pPr>
        <w:spacing w:after="0" w:line="240" w:lineRule="auto"/>
        <w:ind w:firstLine="709"/>
        <w:jc w:val="both"/>
        <w:rPr>
          <w:rFonts w:ascii="Times New Roman" w:hAnsi="Times New Roman"/>
          <w:sz w:val="28"/>
          <w:szCs w:val="28"/>
        </w:rPr>
      </w:pPr>
    </w:p>
    <w:p w:rsidR="00BC3559" w:rsidRPr="00BC3559" w:rsidRDefault="00BC3559" w:rsidP="00BC3559">
      <w:pPr>
        <w:spacing w:after="0" w:line="240" w:lineRule="auto"/>
        <w:jc w:val="right"/>
        <w:rPr>
          <w:rFonts w:ascii="Times New Roman" w:hAnsi="Times New Roman"/>
          <w:sz w:val="24"/>
          <w:szCs w:val="24"/>
          <w:lang w:eastAsia="en-US"/>
        </w:rPr>
      </w:pPr>
      <w:r w:rsidRPr="00BC3559">
        <w:rPr>
          <w:rFonts w:ascii="Times New Roman" w:hAnsi="Times New Roman"/>
          <w:sz w:val="24"/>
          <w:szCs w:val="24"/>
          <w:lang w:eastAsia="en-US"/>
        </w:rPr>
        <w:t>114</w:t>
      </w:r>
    </w:p>
    <w:p w:rsidR="00BC3559" w:rsidRDefault="00BC3559" w:rsidP="00BC3559">
      <w:pPr>
        <w:spacing w:after="0" w:line="240" w:lineRule="auto"/>
        <w:jc w:val="both"/>
        <w:rPr>
          <w:rFonts w:ascii="Times New Roman" w:hAnsi="Times New Roman"/>
          <w:sz w:val="28"/>
          <w:szCs w:val="28"/>
        </w:rPr>
      </w:pPr>
      <w:r>
        <w:rPr>
          <w:rFonts w:ascii="Times New Roman" w:hAnsi="Times New Roman"/>
          <w:b/>
          <w:sz w:val="28"/>
          <w:szCs w:val="28"/>
        </w:rPr>
        <w:t>3.5.</w:t>
      </w:r>
      <w:r>
        <w:rPr>
          <w:rFonts w:ascii="Times New Roman" w:hAnsi="Times New Roman"/>
          <w:b/>
          <w:sz w:val="28"/>
          <w:szCs w:val="28"/>
        </w:rPr>
        <w:tab/>
        <w:t>Зачет: «Искусство средних веков»</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Проверка конспектов и выполненных копий; письменные ответы на три вопроса (по архитектуре, иконописи и декоративно-прикладному искусству); работа с репродукциями.</w:t>
      </w:r>
    </w:p>
    <w:p w:rsidR="00BC3559" w:rsidRDefault="00BC3559" w:rsidP="00BC3559">
      <w:pPr>
        <w:spacing w:after="0" w:line="240" w:lineRule="auto"/>
        <w:ind w:firstLine="567"/>
        <w:jc w:val="both"/>
        <w:outlineLvl w:val="0"/>
        <w:rPr>
          <w:rFonts w:ascii="Times New Roman" w:hAnsi="Times New Roman"/>
          <w:b/>
          <w:sz w:val="28"/>
          <w:szCs w:val="28"/>
        </w:rPr>
      </w:pPr>
      <w:r>
        <w:rPr>
          <w:rFonts w:ascii="Times New Roman" w:hAnsi="Times New Roman"/>
          <w:b/>
          <w:sz w:val="28"/>
          <w:szCs w:val="28"/>
        </w:rPr>
        <w:t xml:space="preserve">Раздел 4. ВОЗРОЖДЕНИЕ </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 xml:space="preserve">4.1. Архитектура и скульптура </w:t>
      </w:r>
      <w:r w:rsidRPr="00B544A2">
        <w:rPr>
          <w:rFonts w:ascii="Times New Roman" w:hAnsi="Times New Roman"/>
          <w:b/>
          <w:sz w:val="28"/>
        </w:rPr>
        <w:t xml:space="preserve">Флоренции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об архитектурном стиле Возрождения. Познакомить с происхождением термина «Возрождение»; с особенностями строительного дела в Италии. Политическая независимость городов-коммун. Рассказать о стремлении архитекторов подражать формам античности на основе своего личного ее понимания. Сравнить конструкцию купола собора Санта Мария дель Фьере архитектора Брунеллески с римским Пантеоном, рассказать об исторической роли памятника – это творение стало началом архитектуры эпохи Возрождения. Появление новой конструкции храма: кирпичной стены со сводами разной конфигурации. Браманте, Микеланджело и др. Собор св. Петра в Риме. Светская архитектура. Виллы А. Палладио. Вилла Ротонда около города Виченца – как одна из вершин мастера. В итальянской скульптуре реформатором был Донателло. Давид (1430-1440-е годы). Конная статуя кондотьера Гаттамелаты. Алтарь в Падуе. Скульптор Донателло впервые сумел воплотить новый идеал человека, основанный на представлениях гуманистов о всесторонне развитой личности, создал героизированный образ человека Возрождения.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сделать в тетради краткую запись о роли Брунеллески, Браманте, Палладио в истории архитектуры; перечислить основные произведения Донателло. сделать в тетради запись о творчестве художников, перечислить основные произведения. </w:t>
      </w:r>
      <w:r w:rsidRPr="005226C2">
        <w:rPr>
          <w:rFonts w:ascii="Times New Roman" w:hAnsi="Times New Roman"/>
          <w:sz w:val="28"/>
          <w:szCs w:val="28"/>
        </w:rPr>
        <w:t>Н</w:t>
      </w:r>
      <w:r>
        <w:rPr>
          <w:rFonts w:ascii="Times New Roman" w:hAnsi="Times New Roman"/>
          <w:sz w:val="28"/>
          <w:szCs w:val="28"/>
        </w:rPr>
        <w:t xml:space="preserve">айти в Интернете и </w:t>
      </w:r>
      <w:r>
        <w:rPr>
          <w:rFonts w:ascii="Times New Roman" w:hAnsi="Times New Roman"/>
          <w:sz w:val="28"/>
        </w:rPr>
        <w:t>распечатать репродукции некоторых произведений, пройденных на уроке или сделать зарисовки и вклеить в тетрадь.</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 xml:space="preserve">4.2. Флорентийская живопись. </w:t>
      </w:r>
    </w:p>
    <w:p w:rsidR="00BC3559" w:rsidRP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Дать представление о том, что основоположником реалистической живописи является Джотто. Фрески в Капелле дель Арена в Падуе (1304 – 1306). Религиозную легенду художник трактует как реальное событие. С целью выявить новаторский характер изображений Джотто, предложить учащимся сравнить фреску «Благовещение Анне» с «Благовещением» его современника Симоне Мартини. Выявить материальный, реалистический характер изображения пространства и людей. Посмотреть фрагмент документального фильма «История живописи» показывающий фрески Капеллы дель Арена. Познакомить с творчеством Мазаччо, которого еще при жизни считали «вновь родившимся Джотто» (1401 – 1427). Фрески капеллы Бранкаччи церкви Санта Мария дель Кармине. Увидеть общее в творческом методе художников: лаконизм, стремление отрешиться от частных деталей, стремление передать не только внешние формы, но и закономерности его внутреннего устройства. Мазаччо первым сумел понять истинное содержание джоттовских идей, возродить их в новой исторической ситуации и на ином качественном уровне. Поиски Мазаччо завершились сложением основных принципов ренессансной живописи: стремление к изображению окружающего мира, подражание природе, построение пространства по законам перспективы, передача реального объема на плоскости. Художник </w:t>
      </w:r>
    </w:p>
    <w:p w:rsidR="00BC3559" w:rsidRPr="00D457A8" w:rsidRDefault="00BC3559" w:rsidP="00BC3559">
      <w:pPr>
        <w:spacing w:after="0" w:line="240" w:lineRule="auto"/>
        <w:jc w:val="right"/>
        <w:rPr>
          <w:rFonts w:ascii="Times New Roman" w:hAnsi="Times New Roman"/>
          <w:sz w:val="24"/>
          <w:szCs w:val="24"/>
          <w:lang w:eastAsia="en-US"/>
        </w:rPr>
      </w:pPr>
      <w:r w:rsidRPr="00D457A8">
        <w:rPr>
          <w:rFonts w:ascii="Times New Roman" w:hAnsi="Times New Roman"/>
          <w:sz w:val="24"/>
          <w:szCs w:val="24"/>
          <w:lang w:eastAsia="en-US"/>
        </w:rPr>
        <w:t>115</w:t>
      </w:r>
    </w:p>
    <w:p w:rsidR="00BC3559" w:rsidRDefault="00BC3559" w:rsidP="00BC3559">
      <w:pPr>
        <w:spacing w:after="0" w:line="240" w:lineRule="auto"/>
        <w:jc w:val="both"/>
        <w:rPr>
          <w:rFonts w:ascii="Times New Roman" w:hAnsi="Times New Roman"/>
          <w:i/>
          <w:sz w:val="28"/>
        </w:rPr>
      </w:pPr>
      <w:r>
        <w:rPr>
          <w:rFonts w:ascii="Times New Roman" w:hAnsi="Times New Roman"/>
          <w:sz w:val="28"/>
        </w:rPr>
        <w:t>опирался в своем творчестве на разработку архитектором Брунеллески законов линейной перспективы. Раскрыть связь линейной перспективы и мировоззрения людей того времени: она обнаруживала рациональный и разумный порядок устройства мира, подчиняла его зрителю. С помощью линейной перспективы на картинах и фресках не столько иллюзорно отображалось реальное, сколько создавалась его своеобразная модель, пронизанная гармонией пропорций и ритмов. Перспективная конструкция являлась не схемой, но одухотворенной плотью образа. В произведениях Мазаччо реальный мир легко узнаваем, но он предстает кристально ясным и возвышенным. Мазаччо. «Чудо со статиром». Фреска капеллы Бранкаччи церкви Санта Мария дель Кармине. В облике Христа и его учеников он показывает людей совершенных, уверенных в своих безграничных возможностях. Этими чертами наделяли гуманисты Возрождения создаваемый ими идеал человеческой личности. Эффект объемности, глубины изображения и впечатление жизнеподобия стали главными чертами Флорентийской живописи.</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 xml:space="preserve">сделать в тетради краткие записи о творчестве художников, перечислить основные произведения. </w:t>
      </w:r>
      <w:r w:rsidRPr="005226C2">
        <w:rPr>
          <w:rFonts w:ascii="Times New Roman" w:hAnsi="Times New Roman"/>
          <w:sz w:val="28"/>
          <w:szCs w:val="28"/>
        </w:rPr>
        <w:t>Н</w:t>
      </w:r>
      <w:r>
        <w:rPr>
          <w:rFonts w:ascii="Times New Roman" w:hAnsi="Times New Roman"/>
          <w:sz w:val="28"/>
          <w:szCs w:val="28"/>
        </w:rPr>
        <w:t xml:space="preserve">айти в Интернете и </w:t>
      </w:r>
      <w:r>
        <w:rPr>
          <w:rFonts w:ascii="Times New Roman" w:hAnsi="Times New Roman"/>
          <w:sz w:val="28"/>
        </w:rPr>
        <w:t>распечатать репродукции некоторых произведений, пройденных на уроке или сделать зарисовки и вклеить в тетрадь.</w:t>
      </w:r>
    </w:p>
    <w:p w:rsidR="00BC3559" w:rsidRDefault="00BC3559" w:rsidP="00BC3559">
      <w:pPr>
        <w:spacing w:after="0" w:line="240" w:lineRule="auto"/>
        <w:jc w:val="both"/>
        <w:rPr>
          <w:rFonts w:ascii="Times New Roman" w:hAnsi="Times New Roman"/>
          <w:sz w:val="28"/>
        </w:rPr>
      </w:pPr>
      <w:r>
        <w:rPr>
          <w:rFonts w:ascii="Times New Roman" w:hAnsi="Times New Roman"/>
          <w:b/>
          <w:sz w:val="28"/>
        </w:rPr>
        <w:t>4.3.</w:t>
      </w:r>
      <w:r>
        <w:rPr>
          <w:rFonts w:ascii="Times New Roman" w:hAnsi="Times New Roman"/>
          <w:b/>
          <w:sz w:val="28"/>
        </w:rPr>
        <w:tab/>
        <w:t>Леонардо да Винчи</w:t>
      </w:r>
      <w:r>
        <w:rPr>
          <w:rFonts w:ascii="Times New Roman" w:hAnsi="Times New Roman"/>
          <w:sz w:val="28"/>
        </w:rPr>
        <w:t xml:space="preserve">и </w:t>
      </w:r>
      <w:r>
        <w:rPr>
          <w:rFonts w:ascii="Times New Roman" w:hAnsi="Times New Roman"/>
          <w:b/>
          <w:sz w:val="28"/>
        </w:rPr>
        <w:t xml:space="preserve">Сандро Боттичелли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 творчестве художников; проследить на примере их творчества рождение нового изобразительного языка, выразившемся в переходе от линии, как главном выразительном средстве (наследии иконописи средневековья) к светотени, как средству достижение впечатления жизнеподобия. Боттичелли как самый эмоциональный и лиричный художник Возрождения; о линии как главном выразительном средстве его композиций; о поэтической утонченности женских образов. Анализ композиций «Весна» и «Рождение Венеры». Леонардо да Винчи как подлинный основоположник стиля Высокого Возрождения. Композиционные и живописные эксперименты Леонардо да Винчи. Свет и освещенность – как условие и важнейшее средство изобразительности. Учение Леонардо о светотени, применение которого позволяло достичь удивительно тонких эффектов в изобразительной моделировке форм: «сфумато» (от итал. Sfumato) – «дымчатой» атмосфере, где предметные очертания почти неуловимы. Портрет Моны Лизы («Джоконда»), «Мадонна в гроте» и «Тайная вечеря». Зарисовки Леонардо как средство познания мира.</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i/>
          <w:sz w:val="28"/>
        </w:rPr>
        <w:t xml:space="preserve">Самостоятельная работа: </w:t>
      </w:r>
      <w:r>
        <w:rPr>
          <w:rFonts w:ascii="Times New Roman" w:hAnsi="Times New Roman"/>
          <w:sz w:val="28"/>
        </w:rPr>
        <w:t xml:space="preserve">Сделать краткие записи о творчестве художников в тетради, </w:t>
      </w:r>
      <w:r>
        <w:rPr>
          <w:rFonts w:ascii="Times New Roman" w:hAnsi="Times New Roman"/>
          <w:sz w:val="28"/>
          <w:szCs w:val="28"/>
        </w:rPr>
        <w:t>найти в Интернете фотографии</w:t>
      </w:r>
      <w:r>
        <w:rPr>
          <w:rFonts w:ascii="Times New Roman" w:hAnsi="Times New Roman"/>
          <w:sz w:val="28"/>
        </w:rPr>
        <w:t xml:space="preserve"> произведений, пройденных на уроке, распечатать некоторые или сделать их зарисовки, и вклеить в тетрадь.</w:t>
      </w:r>
    </w:p>
    <w:p w:rsidR="00BC3559" w:rsidRDefault="00BC3559" w:rsidP="00BC3559">
      <w:pPr>
        <w:spacing w:after="0" w:line="240" w:lineRule="auto"/>
        <w:jc w:val="both"/>
        <w:rPr>
          <w:rFonts w:ascii="Times New Roman" w:hAnsi="Times New Roman"/>
          <w:sz w:val="28"/>
        </w:rPr>
      </w:pPr>
      <w:r>
        <w:rPr>
          <w:rFonts w:ascii="Times New Roman" w:hAnsi="Times New Roman"/>
          <w:b/>
          <w:sz w:val="28"/>
        </w:rPr>
        <w:t>4.4.</w:t>
      </w:r>
      <w:r>
        <w:rPr>
          <w:rFonts w:ascii="Times New Roman" w:hAnsi="Times New Roman"/>
          <w:b/>
          <w:sz w:val="28"/>
        </w:rPr>
        <w:tab/>
        <w:t>Рафаэль</w:t>
      </w:r>
    </w:p>
    <w:p w:rsidR="00BC3559" w:rsidRP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Дать представления о том, что Рафаэль в своем творчестве воплотил самые светлые и возвышенные идеалы гуманизма: он синтезировал достижения предшественников и создал свой идеал прекрасного, гармонически развитого человека в окружении величавой архитектуры или пейзажа; что в основе его творческого метода лежит принцип отбора и обобщения жизненных наблюдений.  Кратко познакомить с фактами биографии; охарактеризовать периоды творчества. Первые шаги.</w:t>
      </w:r>
      <w:r w:rsidR="00D53735">
        <w:rPr>
          <w:rFonts w:ascii="Times New Roman" w:hAnsi="Times New Roman"/>
          <w:sz w:val="28"/>
        </w:rPr>
        <w:t xml:space="preserve"> </w:t>
      </w:r>
      <w:r>
        <w:rPr>
          <w:rFonts w:ascii="Times New Roman" w:hAnsi="Times New Roman"/>
          <w:sz w:val="28"/>
        </w:rPr>
        <w:t>Анализ композиции «Мадонна Конестабиле». Флорентийский период. «Мадонна в зелени»</w:t>
      </w:r>
      <w:r>
        <w:rPr>
          <w:rFonts w:ascii="Times New Roman" w:hAnsi="Times New Roman"/>
          <w:i/>
          <w:sz w:val="28"/>
        </w:rPr>
        <w:t xml:space="preserve">. </w:t>
      </w:r>
      <w:r>
        <w:rPr>
          <w:rFonts w:ascii="Times New Roman" w:hAnsi="Times New Roman"/>
          <w:sz w:val="28"/>
        </w:rPr>
        <w:t>Выявить влияние на художника творчества Леонардо</w:t>
      </w:r>
    </w:p>
    <w:p w:rsidR="00BC3559" w:rsidRPr="00D457A8" w:rsidRDefault="00BC3559" w:rsidP="00BC3559">
      <w:pPr>
        <w:spacing w:after="0" w:line="240" w:lineRule="auto"/>
        <w:jc w:val="right"/>
        <w:rPr>
          <w:rFonts w:ascii="Times New Roman" w:hAnsi="Times New Roman"/>
          <w:sz w:val="24"/>
          <w:szCs w:val="24"/>
          <w:lang w:eastAsia="en-US"/>
        </w:rPr>
      </w:pPr>
      <w:r w:rsidRPr="00D457A8">
        <w:rPr>
          <w:rFonts w:ascii="Times New Roman" w:hAnsi="Times New Roman"/>
          <w:sz w:val="24"/>
          <w:szCs w:val="24"/>
          <w:lang w:eastAsia="en-US"/>
        </w:rPr>
        <w:t>116</w:t>
      </w:r>
    </w:p>
    <w:p w:rsidR="00BC3559" w:rsidRDefault="00BC3559" w:rsidP="00BC3559">
      <w:pPr>
        <w:spacing w:after="0" w:line="240" w:lineRule="auto"/>
        <w:jc w:val="both"/>
        <w:rPr>
          <w:rFonts w:ascii="Times New Roman" w:hAnsi="Times New Roman"/>
          <w:sz w:val="28"/>
        </w:rPr>
      </w:pPr>
      <w:r>
        <w:rPr>
          <w:rFonts w:ascii="Times New Roman" w:hAnsi="Times New Roman"/>
          <w:sz w:val="28"/>
        </w:rPr>
        <w:t>да Винчи: использование композиционной схемы «Мадонны в гроте» Леонардо да Винчи (заключение изображения в пирамидальную группу). Сравнить композиции портретов «Джоконда» Леонардо и «Дама с единорогом» Рафаэля. Рассказать о том, что погружение в творчество великих мастеров привело к изменению собственного стиля художника</w:t>
      </w:r>
      <w:r>
        <w:rPr>
          <w:rFonts w:ascii="Times New Roman" w:hAnsi="Times New Roman"/>
          <w:i/>
          <w:sz w:val="28"/>
        </w:rPr>
        <w:t xml:space="preserve">. </w:t>
      </w:r>
      <w:r>
        <w:rPr>
          <w:rFonts w:ascii="Times New Roman" w:hAnsi="Times New Roman"/>
          <w:sz w:val="28"/>
        </w:rPr>
        <w:t>«Портрет Анджело Дони» и «Портрет Маддалены Дони». «Наложение» фигур на перспективный фон как характерная черта ренессансной картины. Римский период. Росписи станц Ватикана.  Анализ композиций Станцы делла Сеньятура «Афинская школа». Познакомить с алтарной картиной («Сикстинская Мадонна») и самыми значительными портретами позднего периода «Дама под покрывалом» и «Портрет графа Бальдассаре Кастильоне». Сделать вывод о том, что творчество Рафаэля является если не энциклопедией, то глубочайшим синтезом Высокого Возрождения и выражением гуманизма в искусстве.</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 xml:space="preserve">сделать в тетради краткую запись о творчестве художника, перечислить основные произведения, </w:t>
      </w:r>
      <w:r>
        <w:rPr>
          <w:rFonts w:ascii="Times New Roman" w:hAnsi="Times New Roman"/>
          <w:sz w:val="28"/>
          <w:szCs w:val="28"/>
        </w:rPr>
        <w:t>найти в Интернете фотографии</w:t>
      </w:r>
      <w:r>
        <w:rPr>
          <w:rFonts w:ascii="Times New Roman" w:hAnsi="Times New Roman"/>
          <w:sz w:val="28"/>
        </w:rPr>
        <w:t xml:space="preserve"> произведений, пройденных на уроке, распечатать некоторые или сделать их зарисовки, и вклеить в тетрадь.</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 xml:space="preserve">4.5. Микеланджело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 творчестве великого художника и борца как отражение высшей точки эпохи Возрождения; о мастере, оставившем произведения, грандиозные по масштабу и силе, воплощающие наиболее прогрессивную идею эпохи: утверждение образа безграничного господства совершенного человека-титана.  Рассказать о том, что Микеланджело был гениальным скульптором, живописцем, архитектором, рисовальщиком, военным инженером, поэтом. Последовательно рассмотреть работы каждой области искусства, в которой он оставил произведения. Скульптура: «Давид», «Пьета». Графика: «Битва при Кашине». Живопись: цикл фресок Сикстинской капеллы («Отделение света от тьмы», «Сотворение Адама», «Грехопадение»).  Рассказать о трудностях при написании фресок, о том, что работу он выполнялсобственноручно. Архитектура: купол собора св. Петра в Риме. Поэзия: сонеты о творчестве и любви. Рассказать о переломе в мировоззрении художника, который был связан с кризисом ренессансной культуры. Надгробие Медичи. Раскрыть идейное содержание произведения.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 xml:space="preserve">сделать в тетради краткую запись о творчестве художника, перечислить основные произведения, </w:t>
      </w:r>
      <w:r>
        <w:rPr>
          <w:rFonts w:ascii="Times New Roman" w:hAnsi="Times New Roman"/>
          <w:sz w:val="28"/>
          <w:szCs w:val="28"/>
        </w:rPr>
        <w:t>найти в Интернете фотографии</w:t>
      </w:r>
      <w:r>
        <w:rPr>
          <w:rFonts w:ascii="Times New Roman" w:hAnsi="Times New Roman"/>
          <w:sz w:val="28"/>
        </w:rPr>
        <w:t xml:space="preserve"> произведений, пройденных на уроке, распечатать некоторые или сделать их зарисовки, и вклеить в тетрадь.</w:t>
      </w:r>
    </w:p>
    <w:p w:rsidR="00BC3559" w:rsidRDefault="00BC3559" w:rsidP="00BC3559">
      <w:pPr>
        <w:spacing w:after="0" w:line="240" w:lineRule="auto"/>
        <w:jc w:val="both"/>
        <w:rPr>
          <w:rFonts w:ascii="Times New Roman" w:hAnsi="Times New Roman"/>
          <w:sz w:val="28"/>
        </w:rPr>
      </w:pPr>
      <w:r>
        <w:rPr>
          <w:rFonts w:ascii="Times New Roman" w:hAnsi="Times New Roman"/>
          <w:b/>
          <w:sz w:val="28"/>
        </w:rPr>
        <w:t>4.6. Венецианская живопись. Тициан</w:t>
      </w:r>
    </w:p>
    <w:p w:rsidR="00BC3559" w:rsidRP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 расцвете венецианской живописи, отличавшейся богатством и насыщенностью колорита. Познакомить с творчеством Джорджоне и Тициана. Гармоничнаая связь человека с природой – как важная особенность творчества Джорджоне. «Юдифь», «Спящая Венера» (Джоржоне). Ранний период творчества Тициана, картины «Вакх и Ариадна», «Любовь земная и небесная», «Венера Урбинская». Нарастание драматизма, тема страдания и гибели героя в картинах «Динарий кесаря», «Несение креста», «Святой Себастьян». </w:t>
      </w:r>
    </w:p>
    <w:p w:rsidR="00BC3559" w:rsidRPr="00BC3559" w:rsidRDefault="00BC3559" w:rsidP="00BC3559">
      <w:pPr>
        <w:spacing w:after="0" w:line="240" w:lineRule="auto"/>
        <w:jc w:val="right"/>
        <w:rPr>
          <w:rFonts w:ascii="Times New Roman" w:hAnsi="Times New Roman"/>
          <w:sz w:val="24"/>
          <w:szCs w:val="24"/>
          <w:lang w:eastAsia="en-US"/>
        </w:rPr>
      </w:pPr>
    </w:p>
    <w:p w:rsidR="00BC3559" w:rsidRPr="00D457A8" w:rsidRDefault="00BC3559" w:rsidP="00BC3559">
      <w:pPr>
        <w:spacing w:after="0" w:line="240" w:lineRule="auto"/>
        <w:jc w:val="right"/>
        <w:rPr>
          <w:rFonts w:ascii="Times New Roman" w:hAnsi="Times New Roman"/>
          <w:sz w:val="24"/>
          <w:szCs w:val="24"/>
          <w:lang w:eastAsia="en-US"/>
        </w:rPr>
      </w:pPr>
      <w:r w:rsidRPr="00D457A8">
        <w:rPr>
          <w:rFonts w:ascii="Times New Roman" w:hAnsi="Times New Roman"/>
          <w:sz w:val="24"/>
          <w:szCs w:val="24"/>
          <w:lang w:eastAsia="en-US"/>
        </w:rPr>
        <w:t>117</w:t>
      </w:r>
    </w:p>
    <w:p w:rsidR="00BC3559" w:rsidRDefault="00BC3559" w:rsidP="00BC3559">
      <w:pPr>
        <w:spacing w:after="0" w:line="240" w:lineRule="auto"/>
        <w:jc w:val="both"/>
        <w:rPr>
          <w:rFonts w:ascii="Times New Roman" w:hAnsi="Times New Roman"/>
          <w:sz w:val="28"/>
        </w:rPr>
      </w:pPr>
      <w:r>
        <w:rPr>
          <w:rFonts w:ascii="Times New Roman" w:hAnsi="Times New Roman"/>
          <w:sz w:val="28"/>
        </w:rPr>
        <w:t>Лаконизм композиции, неповторимый колорит и пастозное письмо поздних произведений.</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 xml:space="preserve">сделать в тетради запись о творчестве художников, перечислить основные произведения. </w:t>
      </w:r>
      <w:r>
        <w:rPr>
          <w:rFonts w:ascii="Times New Roman" w:hAnsi="Times New Roman"/>
          <w:sz w:val="28"/>
          <w:szCs w:val="28"/>
        </w:rPr>
        <w:t>Найти в Интернете фотографии</w:t>
      </w:r>
      <w:r>
        <w:rPr>
          <w:rFonts w:ascii="Times New Roman" w:hAnsi="Times New Roman"/>
          <w:sz w:val="28"/>
        </w:rPr>
        <w:t xml:space="preserve"> некоторых произведений, из пройденных на уроке, распечатать или сделать их зарисовки, и вклеить в тетрадь.</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 xml:space="preserve">4.7. Творчество Веронезе и Тинторетто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об изменении восприятия мира людьми эпохи Позднего Возрождения; ощущение зависимости человека от окружающей среды, развитие представлений об изменчивости жизни, утрате идеалов гармонии и целостности и отражении их в произведениях выдающихся живописцев, проявляющихся в замене образов отдельных героев на образ толпы. Праздничное красочное зрелище «пиров» Веронезе, введение в религиозные темы «посторонних персонажей». «Брак в Кане». Свободная трактовка библейских сюжетов, их декоративность. «Поклонение волхвов». Создание иллюзорного пространства в плафонных росписях. «Триумф Венеции». Усилившийся кризис эпохи в творчестве Тинторетто, народный характер творчества, драматизм и эмоциональная сила образов. «Чудо св. Марка», «Распятие».</w:t>
      </w:r>
    </w:p>
    <w:p w:rsidR="00BC3559" w:rsidRDefault="00BC3559" w:rsidP="00BC3559">
      <w:pPr>
        <w:spacing w:after="0" w:line="240" w:lineRule="auto"/>
        <w:ind w:firstLine="709"/>
        <w:jc w:val="both"/>
        <w:rPr>
          <w:rFonts w:ascii="Times New Roman" w:hAnsi="Times New Roman"/>
          <w:i/>
          <w:sz w:val="28"/>
        </w:rPr>
      </w:pPr>
      <w:r>
        <w:rPr>
          <w:rFonts w:ascii="Times New Roman" w:hAnsi="Times New Roman"/>
          <w:i/>
          <w:sz w:val="28"/>
        </w:rPr>
        <w:t xml:space="preserve">Самостоятельная работа: </w:t>
      </w:r>
      <w:r>
        <w:rPr>
          <w:rFonts w:ascii="Times New Roman" w:hAnsi="Times New Roman"/>
          <w:sz w:val="28"/>
        </w:rPr>
        <w:t>сделать в тетради краткую запись о творчестве художников, перечислить основные произведения,</w:t>
      </w:r>
      <w:r>
        <w:rPr>
          <w:rFonts w:ascii="Times New Roman" w:hAnsi="Times New Roman"/>
          <w:sz w:val="28"/>
          <w:szCs w:val="28"/>
        </w:rPr>
        <w:t>найти в Интернете фотографии</w:t>
      </w:r>
      <w:r>
        <w:rPr>
          <w:rFonts w:ascii="Times New Roman" w:hAnsi="Times New Roman"/>
          <w:sz w:val="28"/>
        </w:rPr>
        <w:t xml:space="preserve"> произведений, пройденных на уроке, распечатать некоторые или сделать их зарисовки, и вклеить в тетрадь.</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4.8. Возрождение в Нидерландах</w:t>
      </w:r>
    </w:p>
    <w:p w:rsidR="00BC3559" w:rsidRDefault="00BC3559" w:rsidP="00BC3559">
      <w:pPr>
        <w:spacing w:after="0" w:line="240" w:lineRule="auto"/>
        <w:ind w:firstLine="709"/>
        <w:jc w:val="both"/>
        <w:rPr>
          <w:rFonts w:ascii="Times New Roman" w:hAnsi="Times New Roman"/>
          <w:b/>
          <w:sz w:val="28"/>
        </w:rPr>
      </w:pPr>
      <w:r>
        <w:rPr>
          <w:rFonts w:ascii="Times New Roman" w:hAnsi="Times New Roman"/>
          <w:sz w:val="28"/>
        </w:rPr>
        <w:t xml:space="preserve">Сформировать представление об особенности Возрождения в искусстве Нидерландов: интуиция заменяла научный подход к изображению природы; разработка основных приемов реалистического искусства достигалась путем острого непосредственного наблюдения конкретных единичных явлений. Показать народный характер искусства, сильное влияние фольклора; черты фантастики, гротеска, острой сатиры; глубокое чувство национального своеобразия жизни, а также отображение социальных контрастов в жизни различных слоев общества.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Рассказать об особенности исторического развития Нидерландов. Деятельность Эразма Роттердамского, введшего в обиход античную мудрость с помощью своих «Поговорок» (1500); об отличии от итальянского восприятия образа человека в мироздании: он признавался наибольшей ценностью среди множества явлений вселенной. В изображении человека художников интересуют характерные и особенные черты, сфера обыденной и духовной жизни. Губерт и Ян ван Эйк как основоположники реализма в Нидерландах. «Гентский алтарь», «Мадонна канцлера Ролена», «Портрет четы Арнольфини».</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 xml:space="preserve">сделать в тетради запись о творчестве художника, перечислить основные произведения </w:t>
      </w:r>
      <w:r>
        <w:rPr>
          <w:rFonts w:ascii="Times New Roman" w:hAnsi="Times New Roman"/>
          <w:sz w:val="28"/>
          <w:szCs w:val="28"/>
        </w:rPr>
        <w:t>найти в Интернете фотографии</w:t>
      </w:r>
      <w:r>
        <w:rPr>
          <w:rFonts w:ascii="Times New Roman" w:hAnsi="Times New Roman"/>
          <w:sz w:val="28"/>
        </w:rPr>
        <w:t xml:space="preserve"> произведений, пройденных на уроке, распечатать или сделать их зарисовки, и вклеить в тетрадь.</w:t>
      </w:r>
    </w:p>
    <w:p w:rsidR="00BC3559" w:rsidRDefault="00BC3559" w:rsidP="00BC3559">
      <w:pPr>
        <w:spacing w:after="0" w:line="240" w:lineRule="auto"/>
        <w:jc w:val="both"/>
        <w:rPr>
          <w:rFonts w:ascii="Times New Roman" w:hAnsi="Times New Roman"/>
          <w:sz w:val="28"/>
        </w:rPr>
      </w:pPr>
      <w:r>
        <w:rPr>
          <w:rFonts w:ascii="Times New Roman" w:hAnsi="Times New Roman"/>
          <w:b/>
          <w:sz w:val="28"/>
        </w:rPr>
        <w:t>4.9.</w:t>
      </w:r>
      <w:r>
        <w:rPr>
          <w:rFonts w:ascii="Times New Roman" w:hAnsi="Times New Roman"/>
          <w:b/>
          <w:sz w:val="28"/>
        </w:rPr>
        <w:tab/>
        <w:t xml:space="preserve">Босх и Питер Брейгель Старший. </w:t>
      </w:r>
    </w:p>
    <w:p w:rsidR="00BC3559" w:rsidRP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 творчестве самобытных художников, которые по разному отразили народное мировоззрение своего времени; развитие творчества Босха на фоне тревожных ожиданий конца света и поиски </w:t>
      </w:r>
    </w:p>
    <w:p w:rsidR="00BC3559" w:rsidRPr="00D457A8" w:rsidRDefault="00BC3559" w:rsidP="00BC3559">
      <w:pPr>
        <w:spacing w:after="0" w:line="240" w:lineRule="auto"/>
        <w:jc w:val="right"/>
        <w:rPr>
          <w:rFonts w:ascii="Times New Roman" w:hAnsi="Times New Roman"/>
          <w:sz w:val="24"/>
          <w:szCs w:val="24"/>
          <w:lang w:eastAsia="en-US"/>
        </w:rPr>
      </w:pPr>
      <w:r w:rsidRPr="00D457A8">
        <w:rPr>
          <w:rFonts w:ascii="Times New Roman" w:hAnsi="Times New Roman"/>
          <w:sz w:val="24"/>
          <w:szCs w:val="24"/>
          <w:lang w:eastAsia="en-US"/>
        </w:rPr>
        <w:t>118</w:t>
      </w:r>
    </w:p>
    <w:p w:rsidR="00BC3559" w:rsidRDefault="00BC3559" w:rsidP="00BC3559">
      <w:pPr>
        <w:spacing w:after="0" w:line="240" w:lineRule="auto"/>
        <w:jc w:val="both"/>
        <w:rPr>
          <w:rFonts w:ascii="Times New Roman" w:hAnsi="Times New Roman"/>
          <w:sz w:val="28"/>
        </w:rPr>
      </w:pPr>
      <w:r>
        <w:rPr>
          <w:rFonts w:ascii="Times New Roman" w:hAnsi="Times New Roman"/>
          <w:sz w:val="28"/>
        </w:rPr>
        <w:t>эстетического осмысления места человека в мироздании и смысла бытия в работах Питера Брейгеля Старшего. Познакомить с работами Х. Босха: «Корабль дураков», триптих «Воз сена», «Сад наслаждений» и Питера Брейгеля Старшего: «Падение Икара», «Слепые», «Охотники на снегу».</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 xml:space="preserve">сделать в тетради краткую запись о творчестве художников, перечислить основные произведения, </w:t>
      </w:r>
      <w:r>
        <w:rPr>
          <w:rFonts w:ascii="Times New Roman" w:hAnsi="Times New Roman"/>
          <w:sz w:val="28"/>
          <w:szCs w:val="28"/>
        </w:rPr>
        <w:t xml:space="preserve">найти в Интернете </w:t>
      </w:r>
      <w:r>
        <w:rPr>
          <w:rFonts w:ascii="Times New Roman" w:hAnsi="Times New Roman"/>
          <w:sz w:val="28"/>
        </w:rPr>
        <w:t>фотографии произведений, пройденных на уроке, распечатать некоторые или сделать их зарисовки, и вклеить в тетрадь.</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4.10.</w:t>
      </w:r>
      <w:r>
        <w:rPr>
          <w:rFonts w:ascii="Times New Roman" w:hAnsi="Times New Roman"/>
          <w:b/>
          <w:sz w:val="28"/>
        </w:rPr>
        <w:tab/>
        <w:t xml:space="preserve">Возрождение в Германии. Альбрехт Дюрер.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об особенности Возрождения в Германии: новое ренессансное осознание миропорядка и места человека в нем рождалось на основе позднеготической традиции и развивалось в двух направлениях: религиозно-мистическом и придворно-аристократическом.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Познакомить с творчеством Альбрехта Дюрера, который сумел достичь в своих произведениях органического единства средневековых традиций и реалистического изображения окружающего мира.  «Автопортрет», «Портрет молодого человека», «Портрет матери». Техника гравюры на меди. Преобладание графического начала в творчестве Дюрера.  «Меланхолия». Рассказать о количестве штудий, этюдов, набросков и разнообразии материалов в творчестве художника. «Зайчик».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 xml:space="preserve">сделать в тетради краткую запись о творчестве художника, перечислить основные произведения, </w:t>
      </w:r>
      <w:r>
        <w:rPr>
          <w:rFonts w:ascii="Times New Roman" w:hAnsi="Times New Roman"/>
          <w:sz w:val="28"/>
          <w:szCs w:val="28"/>
        </w:rPr>
        <w:t xml:space="preserve">найти в Интернете </w:t>
      </w:r>
      <w:r>
        <w:rPr>
          <w:rFonts w:ascii="Times New Roman" w:hAnsi="Times New Roman"/>
          <w:sz w:val="28"/>
        </w:rPr>
        <w:t>фотографии произведений, пройденных на уроке, распечатать некоторые или сделать их зарисовки, и вклеить в тетрадь.</w:t>
      </w:r>
    </w:p>
    <w:p w:rsidR="00BC3559" w:rsidRDefault="00BC3559" w:rsidP="00BC3559">
      <w:pPr>
        <w:spacing w:after="0" w:line="240" w:lineRule="auto"/>
        <w:jc w:val="both"/>
        <w:outlineLvl w:val="0"/>
        <w:rPr>
          <w:rFonts w:ascii="Times New Roman" w:hAnsi="Times New Roman"/>
          <w:b/>
          <w:sz w:val="28"/>
        </w:rPr>
      </w:pPr>
      <w:r>
        <w:rPr>
          <w:rFonts w:ascii="Times New Roman" w:hAnsi="Times New Roman"/>
          <w:b/>
          <w:sz w:val="28"/>
        </w:rPr>
        <w:t>4.11. Орнамент эпохи Возрождения</w:t>
      </w:r>
    </w:p>
    <w:p w:rsidR="00BC3559" w:rsidRDefault="00BC3559" w:rsidP="00BC3559">
      <w:pPr>
        <w:spacing w:after="0" w:line="240" w:lineRule="auto"/>
        <w:ind w:firstLine="709"/>
        <w:jc w:val="both"/>
        <w:outlineLvl w:val="0"/>
        <w:rPr>
          <w:rFonts w:ascii="Times New Roman" w:hAnsi="Times New Roman"/>
          <w:sz w:val="28"/>
        </w:rPr>
      </w:pPr>
      <w:r>
        <w:rPr>
          <w:rFonts w:ascii="Times New Roman" w:hAnsi="Times New Roman"/>
          <w:sz w:val="28"/>
        </w:rPr>
        <w:t xml:space="preserve">Сформировать представление о ренессансном орнаменте. </w:t>
      </w:r>
    </w:p>
    <w:p w:rsidR="00BC3559" w:rsidRDefault="00BC3559" w:rsidP="00BC3559">
      <w:pPr>
        <w:spacing w:after="0" w:line="240" w:lineRule="auto"/>
        <w:ind w:firstLine="709"/>
        <w:jc w:val="both"/>
        <w:outlineLvl w:val="0"/>
        <w:rPr>
          <w:rFonts w:ascii="Times New Roman" w:hAnsi="Times New Roman"/>
          <w:sz w:val="28"/>
        </w:rPr>
      </w:pPr>
      <w:r>
        <w:rPr>
          <w:rFonts w:ascii="Times New Roman" w:hAnsi="Times New Roman"/>
          <w:sz w:val="28"/>
        </w:rPr>
        <w:t xml:space="preserve">Рассказать о ясности и гармонии ренессансного орнамента, об увлечении античным орнаментом; </w:t>
      </w:r>
      <w:r>
        <w:rPr>
          <w:rFonts w:ascii="Times New Roman" w:hAnsi="Times New Roman"/>
          <w:sz w:val="28"/>
          <w:szCs w:val="28"/>
        </w:rPr>
        <w:t>в орнаментах широко используются листья аканта, дуба, виноградной лозы, различные элементы животного мира в сочетании с изображением обнаженного человеческого тела; применяются ионики, бусы, меандр, плетенка, чешуя, лента, широко используется мотив раковины. Выделить особое место акантового листа и акантового завитка. Рассмотреть образцы орнаментов, выделить цветовое решение.</w:t>
      </w:r>
    </w:p>
    <w:p w:rsidR="00BC3559" w:rsidRDefault="00BC3559" w:rsidP="00BC3559">
      <w:pPr>
        <w:spacing w:after="0" w:line="240" w:lineRule="auto"/>
        <w:ind w:firstLine="709"/>
        <w:jc w:val="both"/>
        <w:outlineLvl w:val="0"/>
        <w:rPr>
          <w:rFonts w:ascii="Times New Roman" w:hAnsi="Times New Roman"/>
          <w:b/>
          <w:sz w:val="28"/>
        </w:rPr>
      </w:pPr>
      <w:r>
        <w:rPr>
          <w:rFonts w:ascii="Times New Roman" w:hAnsi="Times New Roman"/>
          <w:i/>
          <w:sz w:val="28"/>
          <w:szCs w:val="28"/>
        </w:rPr>
        <w:t xml:space="preserve">Самостоятельная работа: </w:t>
      </w:r>
      <w:r>
        <w:rPr>
          <w:rFonts w:ascii="Times New Roman" w:hAnsi="Times New Roman"/>
          <w:sz w:val="28"/>
          <w:szCs w:val="28"/>
        </w:rPr>
        <w:t>скопировать образец орнамента (по выбору); отметить в тетради наиболее характерные черты орнамента эпохи Возрождения.</w:t>
      </w:r>
      <w:r>
        <w:rPr>
          <w:rFonts w:ascii="Times New Roman" w:hAnsi="Times New Roman"/>
          <w:sz w:val="28"/>
          <w:szCs w:val="28"/>
        </w:rPr>
        <w:br/>
      </w:r>
      <w:r>
        <w:rPr>
          <w:rFonts w:ascii="Times New Roman" w:hAnsi="Times New Roman"/>
          <w:b/>
          <w:sz w:val="28"/>
        </w:rPr>
        <w:t xml:space="preserve">           РАЗДЕЛ 5. ИСКУССТВО РУСИ ВТОРОЙ ПОЛОВИНЫ </w:t>
      </w:r>
      <w:r>
        <w:rPr>
          <w:rFonts w:ascii="Times New Roman" w:hAnsi="Times New Roman"/>
          <w:b/>
          <w:sz w:val="28"/>
          <w:lang w:val="en-US"/>
        </w:rPr>
        <w:t>XV</w:t>
      </w:r>
      <w:r>
        <w:rPr>
          <w:rFonts w:ascii="Times New Roman" w:hAnsi="Times New Roman"/>
          <w:b/>
          <w:sz w:val="28"/>
        </w:rPr>
        <w:t xml:space="preserve"> – </w:t>
      </w:r>
      <w:r>
        <w:rPr>
          <w:rFonts w:ascii="Times New Roman" w:hAnsi="Times New Roman"/>
          <w:b/>
          <w:sz w:val="28"/>
          <w:lang w:val="en-US"/>
        </w:rPr>
        <w:t>XVII</w:t>
      </w:r>
      <w:r>
        <w:rPr>
          <w:rFonts w:ascii="Times New Roman" w:hAnsi="Times New Roman"/>
          <w:b/>
          <w:sz w:val="28"/>
        </w:rPr>
        <w:t xml:space="preserve"> ВВ.</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 xml:space="preserve">5.1. Ансамбль Московского Кремля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представления о том, что Москва была не только политическим центром возрождения Руси, но и средоточием формирования общерусской культуры; развитие культуры опиралось на владимирское наследство; шедевры архитектуры – Успенский и Архангельский соборы, колокольня Ивана Великого, Теремной дворец, стены и башни Кремля являются синтезом художественных приемов зодчества Руси и итальянского Возрождения. Познакомить с легендой возникновения города. Рассмотреть старинный чертеж с изображением плана Московского Кремля </w:t>
      </w:r>
      <w:r>
        <w:rPr>
          <w:rFonts w:ascii="Times New Roman" w:hAnsi="Times New Roman"/>
          <w:sz w:val="28"/>
          <w:lang w:val="en-US"/>
        </w:rPr>
        <w:t>XVI</w:t>
      </w:r>
      <w:r>
        <w:rPr>
          <w:rFonts w:ascii="Times New Roman" w:hAnsi="Times New Roman"/>
          <w:sz w:val="28"/>
        </w:rPr>
        <w:t xml:space="preserve"> века. </w:t>
      </w:r>
    </w:p>
    <w:p w:rsidR="00BC3559" w:rsidRP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Посмотреть документальный фильм «Московский Кремль».  </w:t>
      </w:r>
    </w:p>
    <w:p w:rsidR="00BC3559" w:rsidRPr="00D457A8" w:rsidRDefault="00BC3559" w:rsidP="00BC3559">
      <w:pPr>
        <w:spacing w:after="0" w:line="240" w:lineRule="auto"/>
        <w:jc w:val="right"/>
        <w:rPr>
          <w:rFonts w:ascii="Times New Roman" w:hAnsi="Times New Roman"/>
          <w:sz w:val="24"/>
          <w:szCs w:val="24"/>
          <w:lang w:eastAsia="en-US"/>
        </w:rPr>
      </w:pPr>
      <w:r w:rsidRPr="00D457A8">
        <w:rPr>
          <w:rFonts w:ascii="Times New Roman" w:hAnsi="Times New Roman"/>
          <w:sz w:val="24"/>
          <w:szCs w:val="24"/>
          <w:lang w:eastAsia="en-US"/>
        </w:rPr>
        <w:t>119</w:t>
      </w:r>
    </w:p>
    <w:p w:rsidR="00BC3559" w:rsidRDefault="00BC3559" w:rsidP="00BC3559">
      <w:pPr>
        <w:spacing w:after="0" w:line="240" w:lineRule="auto"/>
        <w:jc w:val="both"/>
        <w:rPr>
          <w:rFonts w:ascii="Times New Roman" w:hAnsi="Times New Roman"/>
          <w:sz w:val="28"/>
        </w:rPr>
      </w:pPr>
      <w:r>
        <w:rPr>
          <w:rFonts w:ascii="Times New Roman" w:hAnsi="Times New Roman"/>
          <w:sz w:val="28"/>
        </w:rPr>
        <w:t>Обратить внимание на антропоморфный характер башен, напоминающих своим обликом богатырей в русских доспехах. Рассказать о том, что Кремль и его здания стали образцом, которому стремились подражать другие города Московского княжества.</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подготовить сообщение об истории и святынях одного из соборов Московского Кремля.</w:t>
      </w:r>
    </w:p>
    <w:p w:rsidR="00BC3559" w:rsidRDefault="00BC3559" w:rsidP="00BC3559">
      <w:pPr>
        <w:spacing w:after="0" w:line="240" w:lineRule="auto"/>
        <w:jc w:val="both"/>
        <w:rPr>
          <w:rFonts w:ascii="Times New Roman" w:hAnsi="Times New Roman"/>
          <w:sz w:val="28"/>
        </w:rPr>
      </w:pPr>
      <w:r>
        <w:rPr>
          <w:rFonts w:ascii="Times New Roman" w:hAnsi="Times New Roman"/>
          <w:b/>
          <w:sz w:val="28"/>
        </w:rPr>
        <w:t>5.2. Своеобразие русской архитектуры</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представления о своеобразии русской средневековой архитектуры; познакомить с памятниками русской архитектуры и символическим значением отдельных архитектурных форм; развитие образного мышления.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Рассмотреть и зарисовать схематично шесть особенностей средневековой русской архитектуры: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1) </w:t>
      </w:r>
      <w:r>
        <w:rPr>
          <w:rFonts w:ascii="Times New Roman" w:hAnsi="Times New Roman"/>
          <w:b/>
          <w:sz w:val="28"/>
        </w:rPr>
        <w:t>Храмовое многоглавие</w:t>
      </w:r>
      <w:r>
        <w:rPr>
          <w:rFonts w:ascii="Times New Roman" w:hAnsi="Times New Roman"/>
          <w:sz w:val="28"/>
        </w:rPr>
        <w:t xml:space="preserve">. Символическое значение верхов, виды куполов (шлемовидный и луковичный).  Покровская церковь в Вытегре, Вологодская область (1708).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2) </w:t>
      </w:r>
      <w:r>
        <w:rPr>
          <w:rFonts w:ascii="Times New Roman" w:hAnsi="Times New Roman"/>
          <w:b/>
          <w:sz w:val="28"/>
        </w:rPr>
        <w:t>Храмы как памятники важнейшим историческим событиям</w:t>
      </w:r>
      <w:r>
        <w:rPr>
          <w:rFonts w:ascii="Times New Roman" w:hAnsi="Times New Roman"/>
          <w:sz w:val="28"/>
        </w:rPr>
        <w:t xml:space="preserve">. Троицкий собор на Рву в Москве (храм Василия Блаженного) ознаменовал взятие Казани и Астрахани и окончательное освобождение Руси от иноземного ига.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3) </w:t>
      </w:r>
      <w:r>
        <w:rPr>
          <w:rFonts w:ascii="Times New Roman" w:hAnsi="Times New Roman"/>
          <w:b/>
          <w:sz w:val="28"/>
        </w:rPr>
        <w:t>Композиция шатровых храмов</w:t>
      </w:r>
      <w:r>
        <w:rPr>
          <w:rFonts w:ascii="Times New Roman" w:hAnsi="Times New Roman"/>
          <w:sz w:val="28"/>
        </w:rPr>
        <w:t xml:space="preserve"> – примета Московской архитектуры второй половины </w:t>
      </w:r>
      <w:r>
        <w:rPr>
          <w:rFonts w:ascii="Times New Roman" w:hAnsi="Times New Roman"/>
          <w:sz w:val="28"/>
          <w:lang w:val="en-US"/>
        </w:rPr>
        <w:t>XVI</w:t>
      </w:r>
      <w:r>
        <w:rPr>
          <w:rFonts w:ascii="Times New Roman" w:hAnsi="Times New Roman"/>
          <w:sz w:val="28"/>
        </w:rPr>
        <w:t xml:space="preserve">– начале </w:t>
      </w:r>
      <w:r>
        <w:rPr>
          <w:rFonts w:ascii="Times New Roman" w:hAnsi="Times New Roman"/>
          <w:sz w:val="28"/>
          <w:lang w:val="en-US"/>
        </w:rPr>
        <w:t>XVII</w:t>
      </w:r>
      <w:r>
        <w:rPr>
          <w:rFonts w:ascii="Times New Roman" w:hAnsi="Times New Roman"/>
          <w:sz w:val="28"/>
        </w:rPr>
        <w:t xml:space="preserve"> веков. Рассказать о версии ученых о символическом значении шатрового купола как обозначении фигуры Богоматери, заступницы Руси. Церковь Вознесения в Коломенском(постройка связана с рождением будущего царя Ивана Грозного).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4) </w:t>
      </w:r>
      <w:r>
        <w:rPr>
          <w:rFonts w:ascii="Times New Roman" w:hAnsi="Times New Roman"/>
          <w:b/>
          <w:sz w:val="28"/>
        </w:rPr>
        <w:t>Огненные храмы 17 века.</w:t>
      </w:r>
      <w:r>
        <w:rPr>
          <w:rFonts w:ascii="Times New Roman" w:hAnsi="Times New Roman"/>
          <w:sz w:val="28"/>
        </w:rPr>
        <w:t xml:space="preserve"> Образ мог связываться с сиянием небесных сил. Старый собор Донского монастыря в Москве, церковь Николы Посадского в Коломне и др.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5) </w:t>
      </w:r>
      <w:r>
        <w:rPr>
          <w:rFonts w:ascii="Times New Roman" w:hAnsi="Times New Roman"/>
          <w:b/>
          <w:sz w:val="28"/>
        </w:rPr>
        <w:t>Многоярусный тип храма</w:t>
      </w:r>
      <w:r>
        <w:rPr>
          <w:rFonts w:ascii="Times New Roman" w:hAnsi="Times New Roman"/>
          <w:sz w:val="28"/>
        </w:rPr>
        <w:t xml:space="preserve">. Церковь Покрова Богородицы в Филях (1693).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6) </w:t>
      </w:r>
      <w:r>
        <w:rPr>
          <w:rFonts w:ascii="Times New Roman" w:hAnsi="Times New Roman"/>
          <w:b/>
          <w:sz w:val="28"/>
        </w:rPr>
        <w:t>Сооружения, органично соединявшие в себе разные архитектурные типы</w:t>
      </w:r>
      <w:r>
        <w:rPr>
          <w:rFonts w:ascii="Times New Roman" w:hAnsi="Times New Roman"/>
          <w:sz w:val="28"/>
        </w:rPr>
        <w:t>. Церковь Рождества в Путинках в Москве (1649 – 1652)</w:t>
      </w:r>
      <w:r>
        <w:rPr>
          <w:rFonts w:ascii="Times New Roman" w:hAnsi="Times New Roman"/>
          <w:i/>
          <w:sz w:val="28"/>
        </w:rPr>
        <w:t>.</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w:t>
      </w:r>
      <w:r>
        <w:rPr>
          <w:rFonts w:ascii="Times New Roman" w:hAnsi="Times New Roman"/>
          <w:sz w:val="28"/>
          <w:szCs w:val="28"/>
        </w:rPr>
        <w:t xml:space="preserve">найти в Интернете </w:t>
      </w:r>
      <w:r>
        <w:rPr>
          <w:rFonts w:ascii="Times New Roman" w:hAnsi="Times New Roman"/>
          <w:sz w:val="28"/>
        </w:rPr>
        <w:t>фотографии произведений, пройденных на уроке, распечатать некоторые или сделать их зарисовки, и вклеить в тетрадь.</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 xml:space="preserve">5.4. Выдающиеся иконописцы.  Дионисий и Симон Ушаков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 том, что творчество Дионисия (около 1440 – около 1505 гг.) определило главное направление в живописи конца </w:t>
      </w:r>
      <w:r>
        <w:rPr>
          <w:rFonts w:ascii="Times New Roman" w:hAnsi="Times New Roman"/>
          <w:sz w:val="28"/>
          <w:lang w:val="en-US"/>
        </w:rPr>
        <w:t>XV</w:t>
      </w:r>
      <w:r>
        <w:rPr>
          <w:rFonts w:ascii="Times New Roman" w:hAnsi="Times New Roman"/>
          <w:sz w:val="28"/>
        </w:rPr>
        <w:t xml:space="preserve">– начала </w:t>
      </w:r>
      <w:r>
        <w:rPr>
          <w:rFonts w:ascii="Times New Roman" w:hAnsi="Times New Roman"/>
          <w:sz w:val="28"/>
          <w:lang w:val="en-US"/>
        </w:rPr>
        <w:t>XVI</w:t>
      </w:r>
      <w:r>
        <w:rPr>
          <w:rFonts w:ascii="Times New Roman" w:hAnsi="Times New Roman"/>
          <w:sz w:val="28"/>
        </w:rPr>
        <w:t xml:space="preserve"> веков: поиска образа совершенного человека; об исканиях, педагогической деятельности Симона Ушакова (1626 – 1686), стремившегося преодолеть художественную догму и добиться правдивого изображения человеческого лица. Выявить характерные особенности творческой манеры Дионисия и Симона Ушакова: удлиненность пропорций, мягкость и плавность движений персонажей, праздничный характер изображения Дионисия и телесности, сдержанной, но отчетливо выраженной объемности построения в работах Ушакова.  </w:t>
      </w:r>
    </w:p>
    <w:p w:rsidR="00BC3559" w:rsidRP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Познакомить с работами иконописцев. Росписями Благовещенского и Успенского соборов, иконами «Распятие» и «Св. Петр Митрополит с житием», росписями Рождественского собора Ферапонтова монастыря. Образ совершенного человека в творчестве Дионисия обретает ангельские черты.</w:t>
      </w:r>
      <w:r w:rsidRPr="00D457A8">
        <w:rPr>
          <w:rFonts w:ascii="Times New Roman" w:hAnsi="Times New Roman"/>
          <w:sz w:val="28"/>
        </w:rPr>
        <w:t xml:space="preserve"> </w:t>
      </w:r>
      <w:r>
        <w:rPr>
          <w:rFonts w:ascii="Times New Roman" w:hAnsi="Times New Roman"/>
          <w:sz w:val="28"/>
        </w:rPr>
        <w:t>Рассмотреть работы</w:t>
      </w:r>
    </w:p>
    <w:p w:rsidR="00BC3559" w:rsidRPr="00D457A8" w:rsidRDefault="00BC3559" w:rsidP="00BC3559">
      <w:pPr>
        <w:spacing w:after="0" w:line="240" w:lineRule="auto"/>
        <w:jc w:val="right"/>
        <w:rPr>
          <w:rFonts w:ascii="Times New Roman" w:hAnsi="Times New Roman"/>
          <w:sz w:val="24"/>
          <w:szCs w:val="24"/>
          <w:lang w:eastAsia="en-US"/>
        </w:rPr>
      </w:pPr>
      <w:r w:rsidRPr="00D457A8">
        <w:rPr>
          <w:rFonts w:ascii="Times New Roman" w:hAnsi="Times New Roman"/>
          <w:sz w:val="24"/>
          <w:szCs w:val="24"/>
          <w:lang w:eastAsia="en-US"/>
        </w:rPr>
        <w:t>120</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 Симона Ушакова: икона «Насаждение древа государства Российского», «Спас Нерукотворный». Сделать вывод о том, что образу Спаса недостает одухотворенности русских икон школы Дионисия, но данное ограничение искупается искренним старанием художника воссоздать на иконе возможно правдоподобнее живое человеческое лицо.</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сделать в тетради краткую запись о творчестве иконописцев, перечислить основные произведения, </w:t>
      </w:r>
      <w:r>
        <w:rPr>
          <w:rFonts w:ascii="Times New Roman" w:hAnsi="Times New Roman"/>
          <w:sz w:val="28"/>
          <w:szCs w:val="28"/>
        </w:rPr>
        <w:t xml:space="preserve">найти в Интернете </w:t>
      </w:r>
      <w:r>
        <w:rPr>
          <w:rFonts w:ascii="Times New Roman" w:hAnsi="Times New Roman"/>
          <w:sz w:val="28"/>
        </w:rPr>
        <w:t>фотографии произведений, пройденных на уроке, распечатать некоторые или сделать их зарисовки, и вклеить в тетрадь.</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5.5. Декоративно-прикладное искусство</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представления об Оружейной палате Московского Кремля как высшей художественной школе средневековой Руси, в которой сосредоточились основные ремесленные силы; чувство земной красоты, интерес к реальным формам, с одной стороны, с другой – сказочная фантастика - пронизывали все виды художественного творчества.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Орнаментальность, претворявшая мотивы живой природы, была ведущим началом искусства. Сокровища Теремного дворца Кремля. Рассмотреть образцы </w:t>
      </w:r>
      <w:r>
        <w:rPr>
          <w:rFonts w:ascii="Times New Roman" w:hAnsi="Times New Roman"/>
          <w:b/>
          <w:sz w:val="28"/>
        </w:rPr>
        <w:t>ажурной резьбы</w:t>
      </w:r>
      <w:r>
        <w:rPr>
          <w:rFonts w:ascii="Times New Roman" w:hAnsi="Times New Roman"/>
          <w:sz w:val="28"/>
        </w:rPr>
        <w:t xml:space="preserve"> (каменная и деревянная резьба Новодевичьего монастыря); </w:t>
      </w:r>
      <w:r>
        <w:rPr>
          <w:rFonts w:ascii="Times New Roman" w:hAnsi="Times New Roman"/>
          <w:b/>
          <w:sz w:val="28"/>
        </w:rPr>
        <w:t>архитектурной керамики</w:t>
      </w:r>
      <w:r>
        <w:rPr>
          <w:rFonts w:ascii="Times New Roman" w:hAnsi="Times New Roman"/>
          <w:sz w:val="28"/>
        </w:rPr>
        <w:t xml:space="preserve"> – изразцов (убранство теремка Крутицкого митрополичьего подворья); </w:t>
      </w:r>
      <w:r>
        <w:rPr>
          <w:rFonts w:ascii="Times New Roman" w:hAnsi="Times New Roman"/>
          <w:b/>
          <w:sz w:val="28"/>
        </w:rPr>
        <w:t>эмальерного искусства</w:t>
      </w:r>
      <w:r>
        <w:rPr>
          <w:rFonts w:ascii="Times New Roman" w:hAnsi="Times New Roman"/>
          <w:sz w:val="28"/>
        </w:rPr>
        <w:t xml:space="preserve"> (золотая оправа седла «большого наряда» царя Михаила Федоровича); </w:t>
      </w:r>
      <w:r>
        <w:rPr>
          <w:rFonts w:ascii="Times New Roman" w:hAnsi="Times New Roman"/>
          <w:b/>
          <w:sz w:val="28"/>
        </w:rPr>
        <w:t xml:space="preserve">лицевого и декоративного шитья </w:t>
      </w:r>
      <w:r>
        <w:rPr>
          <w:rFonts w:ascii="Times New Roman" w:hAnsi="Times New Roman"/>
          <w:sz w:val="28"/>
        </w:rPr>
        <w:t xml:space="preserve">(покров с изображением Сергия Радонежского с житием – вклад Строгановой в Троицко-Сергиевский монастырь).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подготовиться к контрольной работе.</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 xml:space="preserve">5.6.  Контрольная работа «Искусство Руси XV – XVII вв.»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Проверка конспектов и выполненных копий; письменные ответы на три вопроса (по архитектуре, иконописи и декоративно-прикладному искусству); работа с репродукциями.</w:t>
      </w:r>
    </w:p>
    <w:p w:rsidR="00BC3559" w:rsidRDefault="00BC3559" w:rsidP="00BC3559">
      <w:pPr>
        <w:spacing w:after="0" w:line="240" w:lineRule="auto"/>
        <w:ind w:firstLine="567"/>
        <w:jc w:val="both"/>
        <w:rPr>
          <w:rFonts w:ascii="Times New Roman" w:hAnsi="Times New Roman"/>
          <w:b/>
          <w:sz w:val="28"/>
        </w:rPr>
      </w:pPr>
      <w:r>
        <w:rPr>
          <w:rFonts w:ascii="Times New Roman" w:hAnsi="Times New Roman"/>
          <w:b/>
          <w:sz w:val="28"/>
        </w:rPr>
        <w:t xml:space="preserve">РАЗДЕЛ 6. ИСКУССТВО ЗАПАДНОЙ ЕВРОПЫ XVII ВЕКА </w:t>
      </w:r>
    </w:p>
    <w:p w:rsidR="00BC3559" w:rsidRDefault="00BC3559" w:rsidP="00BC3559">
      <w:pPr>
        <w:spacing w:after="0" w:line="240" w:lineRule="auto"/>
        <w:jc w:val="both"/>
        <w:rPr>
          <w:rFonts w:ascii="Times New Roman" w:hAnsi="Times New Roman"/>
          <w:b/>
          <w:sz w:val="28"/>
        </w:rPr>
      </w:pPr>
      <w:r>
        <w:rPr>
          <w:rFonts w:ascii="Times New Roman" w:hAnsi="Times New Roman"/>
          <w:sz w:val="28"/>
        </w:rPr>
        <w:t>Формирование национальных школ. Разрушение целостного поэтического восприятия мира, идеал гармонии и ясности оказывается недосягаемым. Титаны, воспетые эпохой Возрождения, уступили место человеку, сознающему свою зависимость от общественной среды и объективных законов бытия. Стремление к широкому показу действительности привело к многообразию жанровых форм. В изобразительном искусстве самостоятельное значение завоевывают светские жанры: бытовой жанр, пейзаж, портрет, натюрморт. Сложные взаимоотношения и борьба социальных сил порождают разнообразие художественно-идейных течений. Развиваются два больших стиля – барокко и классицизм. Наравне с ними возникает реалистическое искусство. К величайшим мастерам реализма принадлежат – Караваджо, Веласкес, Рембрандт, Хальс, Вермер Дельфтский.</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6.1. Архитектура и скульптура Италии XVII века. Стиль барокко</w:t>
      </w:r>
    </w:p>
    <w:p w:rsidR="00BC3559" w:rsidRDefault="00BC3559" w:rsidP="00BC3559">
      <w:pPr>
        <w:pStyle w:val="Style6"/>
        <w:widowControl/>
        <w:spacing w:line="240" w:lineRule="auto"/>
        <w:ind w:firstLine="709"/>
        <w:jc w:val="both"/>
        <w:rPr>
          <w:rFonts w:eastAsia="Calibri"/>
          <w:sz w:val="28"/>
          <w:szCs w:val="28"/>
          <w:lang w:eastAsia="en-US"/>
        </w:rPr>
      </w:pPr>
      <w:r>
        <w:rPr>
          <w:rFonts w:eastAsia="Calibri"/>
          <w:sz w:val="28"/>
          <w:szCs w:val="28"/>
          <w:lang w:eastAsia="en-US"/>
        </w:rPr>
        <w:t>Сформировать представление об искусстве барокко как о реализации новых представлений о безграничности, постоянной изменчивости мира и его драмати</w:t>
      </w:r>
      <w:r>
        <w:rPr>
          <w:rFonts w:eastAsia="Calibri"/>
          <w:sz w:val="28"/>
          <w:szCs w:val="28"/>
          <w:lang w:eastAsia="en-US"/>
        </w:rPr>
        <w:softHyphen/>
        <w:t xml:space="preserve">ческой сложности; раскрыть новые образные и пластические принципы в творчестве Л. Бернини. </w:t>
      </w:r>
    </w:p>
    <w:p w:rsidR="00BC3559" w:rsidRPr="00BC3559" w:rsidRDefault="00BC3559" w:rsidP="00BC3559">
      <w:pPr>
        <w:pStyle w:val="Style6"/>
        <w:widowControl/>
        <w:spacing w:line="240" w:lineRule="auto"/>
        <w:ind w:firstLine="709"/>
        <w:jc w:val="both"/>
        <w:rPr>
          <w:sz w:val="28"/>
          <w:szCs w:val="28"/>
        </w:rPr>
      </w:pPr>
      <w:r>
        <w:rPr>
          <w:sz w:val="28"/>
          <w:szCs w:val="28"/>
        </w:rPr>
        <w:t xml:space="preserve">Познакомить с происхождением термина и значением слова «барокко», </w:t>
      </w:r>
    </w:p>
    <w:p w:rsidR="00BC3559" w:rsidRPr="00D457A8" w:rsidRDefault="00BC3559" w:rsidP="00BC3559">
      <w:pPr>
        <w:spacing w:after="0" w:line="240" w:lineRule="auto"/>
        <w:jc w:val="right"/>
        <w:rPr>
          <w:rFonts w:ascii="Times New Roman" w:hAnsi="Times New Roman"/>
          <w:sz w:val="24"/>
          <w:szCs w:val="24"/>
          <w:lang w:eastAsia="en-US"/>
        </w:rPr>
      </w:pPr>
      <w:r w:rsidRPr="00D457A8">
        <w:rPr>
          <w:rFonts w:ascii="Times New Roman" w:hAnsi="Times New Roman"/>
          <w:sz w:val="24"/>
          <w:szCs w:val="24"/>
          <w:lang w:eastAsia="en-US"/>
        </w:rPr>
        <w:t>121</w:t>
      </w:r>
    </w:p>
    <w:p w:rsidR="00BC3559" w:rsidRDefault="00BC3559" w:rsidP="00BC3559">
      <w:pPr>
        <w:pStyle w:val="Style6"/>
        <w:widowControl/>
        <w:spacing w:line="240" w:lineRule="auto"/>
        <w:jc w:val="both"/>
        <w:rPr>
          <w:sz w:val="28"/>
          <w:szCs w:val="28"/>
        </w:rPr>
      </w:pPr>
      <w:r>
        <w:rPr>
          <w:sz w:val="28"/>
          <w:szCs w:val="28"/>
        </w:rPr>
        <w:t xml:space="preserve">на конкретных примерах показать, что главная особенность этого стиля – стремление к созданию ансамбля, синтезу архитектуры и скульптуры, раскрыть роль католической церкви в формировании стиля. </w:t>
      </w:r>
    </w:p>
    <w:p w:rsidR="00BC3559" w:rsidRDefault="00BC3559" w:rsidP="00BC3559">
      <w:pPr>
        <w:pStyle w:val="Style6"/>
        <w:widowControl/>
        <w:spacing w:line="240" w:lineRule="auto"/>
        <w:jc w:val="both"/>
        <w:rPr>
          <w:rFonts w:eastAsia="Calibri"/>
          <w:sz w:val="28"/>
          <w:szCs w:val="28"/>
          <w:lang w:eastAsia="en-US"/>
        </w:rPr>
      </w:pPr>
      <w:r>
        <w:rPr>
          <w:sz w:val="28"/>
          <w:szCs w:val="28"/>
        </w:rPr>
        <w:t xml:space="preserve">А). На примере анализа композиционного решение фасада церкви </w:t>
      </w:r>
      <w:r>
        <w:rPr>
          <w:iCs/>
          <w:sz w:val="28"/>
          <w:szCs w:val="28"/>
        </w:rPr>
        <w:t>Сан Карло на площади Четырех фонтанов в Риме (1634 – 1667) архитектора Франческо Барромини</w:t>
      </w:r>
      <w:r w:rsidRPr="00D457A8">
        <w:rPr>
          <w:iCs/>
          <w:sz w:val="28"/>
          <w:szCs w:val="28"/>
        </w:rPr>
        <w:t xml:space="preserve"> </w:t>
      </w:r>
      <w:r>
        <w:rPr>
          <w:iCs/>
          <w:sz w:val="28"/>
          <w:szCs w:val="28"/>
        </w:rPr>
        <w:t xml:space="preserve">объяснить характерные особенности архитектуры барокко: </w:t>
      </w:r>
      <w:r>
        <w:rPr>
          <w:rFonts w:eastAsia="Calibri"/>
          <w:sz w:val="28"/>
          <w:szCs w:val="28"/>
          <w:lang w:eastAsia="en-US"/>
        </w:rPr>
        <w:t xml:space="preserve">динамичное пространственное решение; трактовку образа объемов живописными массами; сложные планы с преобладанием криволинейных очертаний; разрушение тектонической связи между интерьером и фасадом здания; свободное использование ордерной формы ради усиления пластичности  и живописности общего решения; любимый декоративный элемент – волюта, овал; раскрепованный антаблемент – как почти непременный признак барочной постройки; эффект оптических иллюзий. </w:t>
      </w:r>
    </w:p>
    <w:p w:rsidR="00BC3559" w:rsidRDefault="00BC3559" w:rsidP="00BC3559">
      <w:pPr>
        <w:pStyle w:val="Style6"/>
        <w:widowControl/>
        <w:spacing w:line="240" w:lineRule="auto"/>
        <w:jc w:val="both"/>
        <w:rPr>
          <w:rFonts w:eastAsia="Calibri"/>
          <w:sz w:val="28"/>
          <w:szCs w:val="28"/>
          <w:lang w:eastAsia="en-US"/>
        </w:rPr>
      </w:pPr>
      <w:r>
        <w:rPr>
          <w:rFonts w:eastAsia="Calibri"/>
          <w:sz w:val="28"/>
          <w:szCs w:val="28"/>
          <w:lang w:eastAsia="en-US"/>
        </w:rPr>
        <w:t>Б).</w:t>
      </w:r>
      <w:r>
        <w:rPr>
          <w:sz w:val="28"/>
          <w:szCs w:val="28"/>
        </w:rPr>
        <w:t>На примере лестницы в Ватиканском дворце</w:t>
      </w:r>
      <w:r>
        <w:rPr>
          <w:rFonts w:eastAsia="Calibri"/>
          <w:sz w:val="28"/>
          <w:szCs w:val="28"/>
          <w:lang w:eastAsia="en-US"/>
        </w:rPr>
        <w:t xml:space="preserve"> архитектора </w:t>
      </w:r>
      <w:r>
        <w:rPr>
          <w:sz w:val="28"/>
          <w:szCs w:val="28"/>
        </w:rPr>
        <w:t>Лоренцо Бернини объяснить эффект оптической иллюзии.</w:t>
      </w:r>
    </w:p>
    <w:p w:rsidR="00BC3559" w:rsidRDefault="00BC3559" w:rsidP="00BC3559">
      <w:pPr>
        <w:pStyle w:val="Style6"/>
        <w:widowControl/>
        <w:spacing w:line="240" w:lineRule="auto"/>
        <w:jc w:val="both"/>
        <w:rPr>
          <w:sz w:val="28"/>
          <w:szCs w:val="28"/>
        </w:rPr>
      </w:pPr>
      <w:r>
        <w:rPr>
          <w:sz w:val="28"/>
          <w:szCs w:val="28"/>
        </w:rPr>
        <w:t xml:space="preserve">Рассмотреть творчество Лоренцо Бернини (1598-1678) как яркий образец стиля барокко в скульптуре и архитектуре. При характеристике его творчества подчеркнуть сходство с ренессансными мастерами, его разностороннюю одаренность. </w:t>
      </w:r>
    </w:p>
    <w:p w:rsidR="00BC3559" w:rsidRDefault="00BC3559" w:rsidP="00BC3559">
      <w:pPr>
        <w:pStyle w:val="Style6"/>
        <w:widowControl/>
        <w:spacing w:line="240" w:lineRule="auto"/>
        <w:jc w:val="both"/>
        <w:rPr>
          <w:sz w:val="28"/>
          <w:szCs w:val="28"/>
        </w:rPr>
      </w:pPr>
      <w:r>
        <w:rPr>
          <w:sz w:val="28"/>
          <w:szCs w:val="28"/>
        </w:rPr>
        <w:t>А). «</w:t>
      </w:r>
      <w:r>
        <w:rPr>
          <w:iCs/>
          <w:sz w:val="28"/>
          <w:szCs w:val="28"/>
        </w:rPr>
        <w:t>Юный Аполлон и Дафна, превращающая в лавр» (1615) – пример работы семнадцатилетнего художника.</w:t>
      </w:r>
      <w:r>
        <w:rPr>
          <w:sz w:val="28"/>
          <w:szCs w:val="28"/>
        </w:rPr>
        <w:t xml:space="preserve"> Фонтан четырех рек в Риме (1648 -1651). Раскрыть грандиозность заданной церковью программы: обелиск воплощал торжество папского престола. </w:t>
      </w:r>
    </w:p>
    <w:p w:rsidR="00BC3559" w:rsidRDefault="00BC3559" w:rsidP="00BC3559">
      <w:pPr>
        <w:pStyle w:val="Style6"/>
        <w:widowControl/>
        <w:spacing w:line="240" w:lineRule="auto"/>
        <w:jc w:val="both"/>
        <w:rPr>
          <w:sz w:val="28"/>
          <w:szCs w:val="28"/>
        </w:rPr>
      </w:pPr>
      <w:r>
        <w:rPr>
          <w:sz w:val="28"/>
          <w:szCs w:val="28"/>
        </w:rPr>
        <w:t xml:space="preserve">Б). Площадь св. Петра в Риме - «подобно распростертым объятиям» захватывает зрителя, направляя его движение к фасаду собора. </w:t>
      </w:r>
    </w:p>
    <w:p w:rsidR="00BC3559" w:rsidRDefault="00BC3559" w:rsidP="00BC3559">
      <w:pPr>
        <w:pStyle w:val="Style6"/>
        <w:widowControl/>
        <w:spacing w:line="240" w:lineRule="auto"/>
        <w:jc w:val="both"/>
        <w:rPr>
          <w:sz w:val="28"/>
          <w:szCs w:val="28"/>
        </w:rPr>
      </w:pPr>
      <w:r>
        <w:rPr>
          <w:sz w:val="28"/>
          <w:szCs w:val="28"/>
        </w:rPr>
        <w:t xml:space="preserve">В). Киворий всоборе св. Петра в Риме (1624 – 1633) – завораживает волнообразным движением колонн. </w:t>
      </w:r>
    </w:p>
    <w:p w:rsidR="00BC3559" w:rsidRDefault="00BC3559" w:rsidP="00BC3559">
      <w:pPr>
        <w:pStyle w:val="Style6"/>
        <w:widowControl/>
        <w:spacing w:line="240" w:lineRule="auto"/>
        <w:jc w:val="both"/>
        <w:rPr>
          <w:sz w:val="28"/>
          <w:szCs w:val="28"/>
        </w:rPr>
      </w:pPr>
      <w:r>
        <w:rPr>
          <w:sz w:val="28"/>
          <w:szCs w:val="28"/>
        </w:rPr>
        <w:t xml:space="preserve">Г). Кафедра в соборе св. Петра в Риме (1657 – 1666) и скульптурная группа «Экстаз св. Терезы» в церкви Санта Мария дела Витория. При анализе произведений увидеть общий театральный прием – свет, льющийся из окна, умение подчинить себе материал. </w:t>
      </w:r>
    </w:p>
    <w:p w:rsidR="00BC3559" w:rsidRDefault="00BC3559" w:rsidP="00BC3559">
      <w:pPr>
        <w:pStyle w:val="Style6"/>
        <w:widowControl/>
        <w:spacing w:line="240" w:lineRule="auto"/>
        <w:jc w:val="both"/>
        <w:rPr>
          <w:rFonts w:eastAsia="Calibri"/>
          <w:sz w:val="28"/>
          <w:szCs w:val="28"/>
          <w:lang w:eastAsia="en-US"/>
        </w:rPr>
      </w:pPr>
      <w:r>
        <w:rPr>
          <w:sz w:val="28"/>
          <w:szCs w:val="28"/>
        </w:rPr>
        <w:t>Д). Портрет Констанции Буонарелли (1635) – один из лучших портретов в творчестве мастера. В заключение рассказать о фантастической работоспособности художника.</w:t>
      </w:r>
    </w:p>
    <w:p w:rsidR="00BC3559" w:rsidRDefault="00BC3559" w:rsidP="00BC3559">
      <w:pPr>
        <w:pStyle w:val="Style6"/>
        <w:widowControl/>
        <w:spacing w:line="240" w:lineRule="auto"/>
        <w:ind w:firstLine="709"/>
        <w:jc w:val="both"/>
        <w:rPr>
          <w:rFonts w:eastAsia="Calibri"/>
          <w:sz w:val="28"/>
          <w:szCs w:val="28"/>
          <w:lang w:eastAsia="en-US"/>
        </w:rPr>
      </w:pPr>
      <w:r>
        <w:rPr>
          <w:rFonts w:eastAsia="Calibri"/>
          <w:i/>
          <w:sz w:val="28"/>
          <w:szCs w:val="28"/>
          <w:lang w:eastAsia="en-US"/>
        </w:rPr>
        <w:t xml:space="preserve">Самостоятельная работа: </w:t>
      </w:r>
      <w:r>
        <w:rPr>
          <w:rFonts w:eastAsia="Calibri"/>
          <w:sz w:val="28"/>
          <w:szCs w:val="28"/>
          <w:lang w:eastAsia="en-US"/>
        </w:rPr>
        <w:t xml:space="preserve">словарная работа: «барокко», «раскрепованный антаблемент», «ансамбль»; записать названия основных работ Бернини, </w:t>
      </w:r>
      <w:r>
        <w:rPr>
          <w:sz w:val="28"/>
          <w:szCs w:val="28"/>
        </w:rPr>
        <w:t>найти в Интернете фотографии</w:t>
      </w:r>
      <w:r>
        <w:rPr>
          <w:sz w:val="28"/>
        </w:rPr>
        <w:t xml:space="preserve"> произведений, пройденных на уроке, распечатать некоторые или сделать их зарисовки, и вклеить в тетрадь.</w:t>
      </w:r>
    </w:p>
    <w:p w:rsidR="00BC3559" w:rsidRDefault="00BC3559" w:rsidP="00BC3559">
      <w:pPr>
        <w:spacing w:after="0" w:line="240" w:lineRule="auto"/>
        <w:jc w:val="both"/>
        <w:rPr>
          <w:rFonts w:ascii="Times New Roman" w:eastAsia="Calibri" w:hAnsi="Times New Roman"/>
          <w:b/>
          <w:sz w:val="28"/>
          <w:lang w:eastAsia="en-US"/>
        </w:rPr>
      </w:pPr>
      <w:r>
        <w:rPr>
          <w:rFonts w:ascii="Times New Roman" w:hAnsi="Times New Roman"/>
          <w:b/>
          <w:sz w:val="28"/>
        </w:rPr>
        <w:t>6.2. Творчество Караваджо</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 том, что революция Караваджо в области формы и иконографии живописи явилась результатом радикального изменения отношений между художником и внешним миром.</w:t>
      </w:r>
    </w:p>
    <w:p w:rsidR="00BC3559" w:rsidRP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Познакомить с деятельностью Караваджо, раскрыть провокационный характер его образов: до Караваджо Иисус Христос и другие святые изображались на картинах девственно чистыми и непорочными, их образы идеализированы, чтобы завоевать сердца верующих. Именно в это время Микеланджело Меризи да </w:t>
      </w:r>
    </w:p>
    <w:p w:rsidR="00BC3559" w:rsidRPr="00BC3559"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12</w:t>
      </w:r>
      <w:r w:rsidRPr="00BC3559">
        <w:rPr>
          <w:rFonts w:ascii="Times New Roman" w:hAnsi="Times New Roman"/>
          <w:sz w:val="24"/>
          <w:szCs w:val="24"/>
          <w:lang w:eastAsia="en-US"/>
        </w:rPr>
        <w:t>2</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Караваджо начинает создавать свои знаменитые работы. Он говорит, что слава Евангелия состоит в том, что Спаситель был сделан из плоти и крови. И он рисует его, других святых земными и плотскими, как никто до него. Его модели взяты с улиц, таверн, рынков и борделей. Караваджо переворачивает привычные представления о живописи, делая ее более реальной и осязаемой. Натурализм, изображение фигур в натуральную величину, падающий свет, экспрессия светотени помогают добиться иллюзии реальности происходящего на картинной плоскости. Оптический эффект становится основным фактором передачи идеи произведения. Светотень, доведенная до предельной выразительности, является важнейшим композиционным фактором в творчестве Караваджо.  Свой метод художник внедрил в исторический жанр. Отвергая иконописные каноны, сцены священных деяний он превращает в «натурную постановку», придает им характер застывшего мгновения и насыщает их как бы документальной убедительностью.  Караваджо «Призвание Матфея». Действие света равносильно действию слова.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Рассказать о личности художника. Познакомить с основными произведениями. «Юноша с корзиной фруктов», «Вакх», «Лютнист».  Главное в его произведениях – не повествование, а характерный типаж. Обратить внимание на материальность и законченность каждой детали картин. Картина «Корзина с фруктами» -  как первое и одно из самых красивых произведений жанра натюрморт. Анализ композиции «Отдых на пути в Египет». «Обращение Павла». «Смерть Марии». Для того чтобы почувствовать суть реформы Караваджо, можно предложить учащимся сравнить характерное произведение эпохи Возрождения и типичную картину художника. Например, образы людей с портретов Рафаэля и образ Христа с картины Караваджо «Трапеза в Эммаусе». Сделать вывод о том, что на портретах эпохи Возрождения человек смотрится величественным, как Бог, а на картине Караваджо Бог и святые похожи на простолюдинов. В заключение рассказать о том, что влияние Караваджо на европейскую живопись шло двумя путями: с одной стороны, свобода в трактовке библейского сюжета, с другой стороны, точное следование живописной манере художника.</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сделать в тетради краткую запись о творчестве художника, перечислить основные произведения; </w:t>
      </w:r>
      <w:r>
        <w:rPr>
          <w:rFonts w:ascii="Times New Roman" w:hAnsi="Times New Roman"/>
          <w:sz w:val="28"/>
          <w:szCs w:val="28"/>
        </w:rPr>
        <w:t>найти в Интернете фотографии</w:t>
      </w:r>
      <w:r>
        <w:rPr>
          <w:rFonts w:ascii="Times New Roman" w:hAnsi="Times New Roman"/>
          <w:sz w:val="28"/>
        </w:rPr>
        <w:t xml:space="preserve"> произведений, пройденных на уроке, распечатать некоторые или сделать их зарисовки, и вклеить в тетради.</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6.3. Искусство Испании XVII века</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Сформировать представление о «золотом веке» испанской живописи XVII века, о творчестве гениального художника Диего Веласкеса.</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Познакомить с особенностями исторического развития Испании. Рассказать о творчестве Эль Греко; раскрыть трагический характер его образов. «Пейзаж Толедо», «Лаокоон» (1610), «Похороны графа Оргаса»(1586). Рассказать о расцвете испанской реалистической живописи, выявить народную основу творчества Х. Риберы «Св. Инесса» (1641), «Хромоножка» (1642); материальную достоверность и возвы</w:t>
      </w:r>
      <w:r>
        <w:rPr>
          <w:rFonts w:ascii="Times New Roman" w:hAnsi="Times New Roman"/>
          <w:sz w:val="28"/>
          <w:szCs w:val="28"/>
        </w:rPr>
        <w:softHyphen/>
        <w:t xml:space="preserve">шенность художественных образов, созданных Ф. Сурбараном: «Отрочество Марии» (1641 – 1658),  «Молитва св. Бонавентуры» (1629), «Натюрморт с апельсинами и лимонами»  (1633). </w:t>
      </w:r>
    </w:p>
    <w:p w:rsidR="00BC3559" w:rsidRP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Рассмотреть творчество Д. Веласкеса - вершину испанской реалистиче</w:t>
      </w:r>
      <w:r>
        <w:rPr>
          <w:rFonts w:ascii="Times New Roman" w:hAnsi="Times New Roman"/>
          <w:sz w:val="28"/>
          <w:szCs w:val="28"/>
        </w:rPr>
        <w:softHyphen/>
        <w:t>ской живописи. Композиционное и колористическое мастерство Веласкеса: «Завтрак»</w:t>
      </w:r>
    </w:p>
    <w:p w:rsidR="00BC3559" w:rsidRPr="00BC3559"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12</w:t>
      </w:r>
      <w:r w:rsidRPr="00BC3559">
        <w:rPr>
          <w:rFonts w:ascii="Times New Roman" w:hAnsi="Times New Roman"/>
          <w:sz w:val="24"/>
          <w:szCs w:val="24"/>
          <w:lang w:eastAsia="en-US"/>
        </w:rPr>
        <w:t>3</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 xml:space="preserve"> (1617), «Менины» (1656), «Пряхи». Портреты кисти Ве</w:t>
      </w:r>
      <w:r>
        <w:rPr>
          <w:rFonts w:ascii="Times New Roman" w:hAnsi="Times New Roman"/>
          <w:sz w:val="28"/>
          <w:szCs w:val="28"/>
        </w:rPr>
        <w:softHyphen/>
        <w:t xml:space="preserve">ласкеса. «Портрет Филиппа </w:t>
      </w:r>
      <w:r>
        <w:rPr>
          <w:rFonts w:ascii="Times New Roman" w:hAnsi="Times New Roman"/>
          <w:sz w:val="28"/>
          <w:szCs w:val="28"/>
          <w:lang w:val="en-US"/>
        </w:rPr>
        <w:t>IV</w:t>
      </w:r>
      <w:r>
        <w:rPr>
          <w:rFonts w:ascii="Times New Roman" w:hAnsi="Times New Roman"/>
          <w:sz w:val="28"/>
          <w:szCs w:val="28"/>
        </w:rPr>
        <w:t xml:space="preserve">» (1628), «Портрет Иннокентия Х» (1650), </w:t>
      </w:r>
      <w:r>
        <w:rPr>
          <w:rFonts w:ascii="Times New Roman" w:eastAsia="Times New Roman" w:hAnsi="Times New Roman"/>
          <w:sz w:val="28"/>
          <w:szCs w:val="28"/>
        </w:rPr>
        <w:t>«</w:t>
      </w:r>
      <w:r>
        <w:rPr>
          <w:rFonts w:ascii="Times New Roman" w:hAnsi="Times New Roman"/>
          <w:sz w:val="28"/>
          <w:szCs w:val="28"/>
        </w:rPr>
        <w:t>Портрет шута Себастьяна Моро» (1648). Историческая живопись: «Сдача Бреды».</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i/>
          <w:sz w:val="28"/>
          <w:szCs w:val="28"/>
        </w:rPr>
        <w:t xml:space="preserve">Самостоятельная работа: </w:t>
      </w:r>
      <w:r>
        <w:rPr>
          <w:rFonts w:ascii="Times New Roman" w:hAnsi="Times New Roman"/>
          <w:sz w:val="28"/>
          <w:szCs w:val="28"/>
        </w:rPr>
        <w:t>индивидуальные задания по анализу картин Веласкеса (композиционные схемы в тетради)</w:t>
      </w:r>
    </w:p>
    <w:p w:rsidR="00BC3559" w:rsidRDefault="00BC3559" w:rsidP="00BC3559">
      <w:pPr>
        <w:numPr>
          <w:ilvl w:val="1"/>
          <w:numId w:val="67"/>
        </w:numPr>
        <w:spacing w:after="0" w:line="240" w:lineRule="auto"/>
        <w:ind w:left="0" w:firstLine="0"/>
        <w:jc w:val="both"/>
        <w:rPr>
          <w:rFonts w:ascii="Times New Roman" w:hAnsi="Times New Roman"/>
          <w:b/>
          <w:sz w:val="28"/>
        </w:rPr>
      </w:pPr>
      <w:r>
        <w:rPr>
          <w:rFonts w:ascii="Times New Roman" w:hAnsi="Times New Roman"/>
          <w:b/>
          <w:sz w:val="28"/>
        </w:rPr>
        <w:t>Искусство Фландрии XVII  века</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 xml:space="preserve">Сформировать представления о фламандской школе живописи </w:t>
      </w:r>
      <w:r>
        <w:rPr>
          <w:rFonts w:ascii="Times New Roman" w:hAnsi="Times New Roman"/>
          <w:sz w:val="28"/>
          <w:szCs w:val="28"/>
          <w:lang w:val="en-US"/>
        </w:rPr>
        <w:t>XVII</w:t>
      </w:r>
      <w:r>
        <w:rPr>
          <w:rFonts w:ascii="Times New Roman" w:hAnsi="Times New Roman"/>
          <w:sz w:val="28"/>
          <w:szCs w:val="28"/>
        </w:rPr>
        <w:t xml:space="preserve"> века; о реалистической основе и огромной жизнеутверждающей си</w:t>
      </w:r>
      <w:r>
        <w:rPr>
          <w:rFonts w:ascii="Times New Roman" w:hAnsi="Times New Roman"/>
          <w:sz w:val="28"/>
          <w:szCs w:val="28"/>
        </w:rPr>
        <w:softHyphen/>
        <w:t>ле творчества П.Рубенса, о творчестве А. Ван Эйка, Я. Йорданса, Ф. Снейдерса.</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szCs w:val="28"/>
        </w:rPr>
        <w:t>Раскрыть разностороннюю одаренность Ру</w:t>
      </w:r>
      <w:r>
        <w:rPr>
          <w:rFonts w:ascii="Times New Roman" w:hAnsi="Times New Roman"/>
          <w:sz w:val="28"/>
          <w:szCs w:val="28"/>
        </w:rPr>
        <w:softHyphen/>
        <w:t xml:space="preserve">бенса, его живописное мастерство (контрастность, напряженность, динамичность образов); особенности личности. </w:t>
      </w:r>
      <w:r>
        <w:rPr>
          <w:rFonts w:ascii="Times New Roman" w:hAnsi="Times New Roman"/>
          <w:sz w:val="28"/>
        </w:rPr>
        <w:t>П. Рубенс</w:t>
      </w:r>
      <w:r>
        <w:rPr>
          <w:rFonts w:ascii="Times New Roman" w:hAnsi="Times New Roman"/>
          <w:i/>
          <w:sz w:val="28"/>
        </w:rPr>
        <w:t xml:space="preserve">. </w:t>
      </w:r>
      <w:r>
        <w:rPr>
          <w:rFonts w:ascii="Times New Roman" w:hAnsi="Times New Roman"/>
          <w:sz w:val="28"/>
        </w:rPr>
        <w:t>«Пейзаж с возчиками камней» (утро, день, вечер в одном произведении). Ритмическая организация изображения. Ритм – как средство, обеспечивающее пространственно-временное единство произведения искусства, при этом ритм одновременно диктует принцип его восприятия.</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Стремление А. Ван Дейка во</w:t>
      </w:r>
      <w:r>
        <w:rPr>
          <w:rFonts w:ascii="Times New Roman" w:hAnsi="Times New Roman"/>
          <w:sz w:val="28"/>
          <w:szCs w:val="28"/>
        </w:rPr>
        <w:softHyphen/>
        <w:t>плотить в портретах идеал духовно утонченной личности. Реа</w:t>
      </w:r>
      <w:r>
        <w:rPr>
          <w:rFonts w:ascii="Times New Roman" w:hAnsi="Times New Roman"/>
          <w:sz w:val="28"/>
          <w:szCs w:val="28"/>
        </w:rPr>
        <w:softHyphen/>
        <w:t>листические традиции, жизнелюбие в живописи Я. Йорданса. Натюрморты Ф. Снейдерса.</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анализ одного из произведений Рубенса, и зарисовка в тетради.</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6.5. «Малые» голландцы</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Сформировать представление о демократизации голландской культуры в первой половине XVII в.; раскрыть ведущую роль станковой реалистической живописи в гол</w:t>
      </w:r>
      <w:r>
        <w:rPr>
          <w:rFonts w:ascii="Times New Roman" w:hAnsi="Times New Roman"/>
          <w:sz w:val="28"/>
          <w:szCs w:val="28"/>
        </w:rPr>
        <w:softHyphen/>
        <w:t>ландском искусстве.</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Познакомить с воссозданием действительности в пейзажах и натюрмортах гол</w:t>
      </w:r>
      <w:r>
        <w:rPr>
          <w:rFonts w:ascii="Times New Roman" w:hAnsi="Times New Roman"/>
          <w:sz w:val="28"/>
          <w:szCs w:val="28"/>
        </w:rPr>
        <w:softHyphen/>
        <w:t>ландских живописцев, сочетающимся с острым чувством красоты. Стремление воплотить поэзию повсе</w:t>
      </w:r>
      <w:r>
        <w:rPr>
          <w:rFonts w:ascii="Times New Roman" w:hAnsi="Times New Roman"/>
          <w:sz w:val="28"/>
          <w:szCs w:val="28"/>
        </w:rPr>
        <w:softHyphen/>
        <w:t>дневности, прелесть человеческих будней в произведениях бы</w:t>
      </w:r>
      <w:r>
        <w:rPr>
          <w:rFonts w:ascii="Times New Roman" w:hAnsi="Times New Roman"/>
          <w:sz w:val="28"/>
          <w:szCs w:val="28"/>
        </w:rPr>
        <w:softHyphen/>
        <w:t>тового жанра. «Малые голландцы». Значение творчества Ф. Хальса в сложении голландской художественной школы. Охарактеризовать творчество Яна Вермера Делфтского,  Питера де Хоха, Я.и С.Рейсдала, Терборха, Я.Стена и др.</w:t>
      </w:r>
    </w:p>
    <w:p w:rsidR="00BC3559" w:rsidRDefault="00BC3559" w:rsidP="00BC3559">
      <w:pPr>
        <w:spacing w:after="0" w:line="240" w:lineRule="auto"/>
        <w:ind w:firstLine="709"/>
        <w:jc w:val="both"/>
        <w:rPr>
          <w:rFonts w:ascii="Times New Roman" w:hAnsi="Times New Roman"/>
          <w:i/>
          <w:sz w:val="28"/>
          <w:szCs w:val="28"/>
        </w:rPr>
      </w:pPr>
      <w:r>
        <w:rPr>
          <w:rFonts w:ascii="Times New Roman" w:hAnsi="Times New Roman"/>
          <w:i/>
          <w:sz w:val="28"/>
          <w:szCs w:val="28"/>
        </w:rPr>
        <w:t>Самостоятельная работа</w:t>
      </w:r>
      <w:r>
        <w:rPr>
          <w:rFonts w:ascii="Times New Roman" w:hAnsi="Times New Roman"/>
          <w:sz w:val="28"/>
          <w:szCs w:val="28"/>
        </w:rPr>
        <w:t>: анализ произведений Вермера Дельфтского и Ф. Хальса. (композиционные схемы в тетради).</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6.6. Рембрандт</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Сформировать представление о творчестве Рембрандта ван Рейна – вершине реалистического искусства.</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Познакомить с жизненным и творческим путем Рембрандта. Раскрыть огромную духовную значительность и философскую глубину искусства Рембрандта; роль света как средства усиления эмоциональной выразительности в его картинах. Познакомить с живописной фактурой его полотен. Выявить глубину психологической характеристики, отражение всего жизненного пути человека, его духовной чистоты в поздних портретах. Обратить внимание на высокое мастерство исполнения и глубину содержания в офортах Рембрандта.</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определение характера человека по портретам кисти Рембрандта, выявление художественных особенностей отдельных произведений, зарисовки с некоторых репродукций в тетради.</w:t>
      </w:r>
    </w:p>
    <w:p w:rsidR="00BC3559" w:rsidRDefault="00BC3559" w:rsidP="00BC3559">
      <w:pPr>
        <w:spacing w:after="0" w:line="240" w:lineRule="auto"/>
        <w:ind w:firstLine="709"/>
        <w:jc w:val="both"/>
        <w:rPr>
          <w:rFonts w:ascii="Times New Roman" w:hAnsi="Times New Roman"/>
          <w:sz w:val="28"/>
          <w:szCs w:val="28"/>
        </w:rPr>
      </w:pPr>
    </w:p>
    <w:p w:rsidR="00BC3559" w:rsidRPr="00D457A8"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12</w:t>
      </w:r>
      <w:r>
        <w:rPr>
          <w:rFonts w:ascii="Times New Roman" w:hAnsi="Times New Roman"/>
          <w:sz w:val="24"/>
          <w:szCs w:val="24"/>
          <w:lang w:eastAsia="en-US"/>
        </w:rPr>
        <w:t>4</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6.7. Архитектура Франции XVII века. Стиль классицизм</w:t>
      </w:r>
    </w:p>
    <w:p w:rsidR="00BC3559" w:rsidRDefault="00BC3559" w:rsidP="00BC3559">
      <w:pPr>
        <w:spacing w:after="0" w:line="240" w:lineRule="auto"/>
        <w:ind w:firstLine="709"/>
        <w:jc w:val="both"/>
        <w:rPr>
          <w:rFonts w:ascii="Times New Roman" w:hAnsi="Times New Roman"/>
          <w:i/>
          <w:sz w:val="28"/>
          <w:szCs w:val="28"/>
        </w:rPr>
      </w:pPr>
      <w:r>
        <w:rPr>
          <w:rFonts w:ascii="Times New Roman" w:hAnsi="Times New Roman"/>
          <w:sz w:val="28"/>
          <w:szCs w:val="28"/>
        </w:rPr>
        <w:t>Сформировать понятие о «классицизме» как об идейно-художественном направлении и стиле в европейском искусстве 17 века. Обосновать положение, что принципы классицизма были связаны с античностью, которая рассматривалась как этическая и художественная норма. На конкретных примерах выявить характерные черты классицизма: гражданственность, героический пафос, пластическая гармония и ясность. На примере версальского ансамбля (дворец короля, садово-парковый ландшафт) показать основные черты нового направления в архитектуре. Отметить, что главная идея парка – создать особый мир, где все подчинено строгим законам, и, прежде всего, законам красоты.</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xml:space="preserve"> сообщения о Лувре как художественном музее, о Вандомской площади как примере изменения содержательной стороны классицизма, когда искусство превращается в средство идеологической пропаганды. Повторить значение терминов:</w:t>
      </w:r>
      <w:r>
        <w:rPr>
          <w:rFonts w:ascii="Times New Roman" w:hAnsi="Times New Roman"/>
          <w:i/>
          <w:sz w:val="28"/>
          <w:szCs w:val="28"/>
        </w:rPr>
        <w:t xml:space="preserve"> фасад, колоннада, ордер, ордерная система, культовая архитектура, ансамбль, перспектива, экстерьер здания, интерьер, пилястры, регулярный парк.</w:t>
      </w:r>
    </w:p>
    <w:p w:rsidR="00BC3559" w:rsidRDefault="00BC3559" w:rsidP="00BC3559">
      <w:pPr>
        <w:spacing w:after="0" w:line="240" w:lineRule="auto"/>
        <w:jc w:val="both"/>
        <w:rPr>
          <w:rFonts w:ascii="Times New Roman" w:hAnsi="Times New Roman"/>
          <w:b/>
          <w:sz w:val="28"/>
          <w:szCs w:val="28"/>
        </w:rPr>
      </w:pPr>
      <w:r>
        <w:rPr>
          <w:rFonts w:ascii="Times New Roman" w:hAnsi="Times New Roman"/>
          <w:b/>
          <w:sz w:val="28"/>
          <w:szCs w:val="28"/>
        </w:rPr>
        <w:t>6.8. Никола Пуссен и Клод Лоррен</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 xml:space="preserve">Сформировать понимание принципов классицизма, воплощенных в живописи.  </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Рассмотреть картины Пуссена, отметить, что в них преобладала античная тематика, даже его пейзажи населены мифологическими героями, которые выступают символом одухотворенности мира. Отметить, что принципы классицизма проявились и в композиции работ художника: она простая, логичная, упорядоченная. Четко отделены пространственные планы, такое разделение подчеркивается и цветом. «Пейзажная трехцветка» в картинах Пуссена. Художник о роли цвета в картине. Школа живописи Пуссена. Сопоставление творчества двух французских художников – классицистов. Своеобразие пейзажей Лоррена: тонкость колорита, виртуозно построенная перспектива, игра тонов, изображение воздуха и света на холсте. Лоррен как основоположник традиций французского пейзажа.</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Негативное воздействие норм и правил в художественном творчестве на развитие искусства Франции. Сюжет должен быть лишь из истории, Библии или мифологии; деление композиции на четкие планы; ориентация при выборе пропорций и объемов фигуры лишь на скульптуры античных мастеров; образование должно было проходить лишь в стенах академии.</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xml:space="preserve"> сопоставить фрагменты эпоса Овидия «Метаморфозы» и картины Пуссена «Царство Флоры», сделать зарисовки или композиционные схемы этой картины в тетради.</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6.9. Искусство Франции XVIII века. Стиль рококо</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 xml:space="preserve">Сформировать представление о кризисе абсолютизма во Франции; основополагающее влияние философии просветителей; о сложении стиля рококо как ответвления угасающего барокко. </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 xml:space="preserve">Познакомить с реалистической наблюдательностью, передачей психологической сложности чувств в произведениях А. Ватто. Выявить трепетность мазка, богатство тончайшей цветовой гаммы в картинах Ватто. Пасторальный жанр в творчестве Буше. </w:t>
      </w:r>
    </w:p>
    <w:p w:rsidR="00BC3559" w:rsidRPr="00D457A8"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12</w:t>
      </w:r>
      <w:r>
        <w:rPr>
          <w:rFonts w:ascii="Times New Roman" w:hAnsi="Times New Roman"/>
          <w:sz w:val="24"/>
          <w:szCs w:val="24"/>
          <w:lang w:eastAsia="en-US"/>
        </w:rPr>
        <w:t>5</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szCs w:val="28"/>
        </w:rPr>
        <w:t xml:space="preserve">Самостоятельная работа: </w:t>
      </w:r>
      <w:r>
        <w:rPr>
          <w:rFonts w:ascii="Times New Roman" w:hAnsi="Times New Roman"/>
          <w:sz w:val="28"/>
          <w:szCs w:val="28"/>
        </w:rPr>
        <w:t>найти в Интернете фотографии</w:t>
      </w:r>
      <w:r>
        <w:rPr>
          <w:rFonts w:ascii="Times New Roman" w:hAnsi="Times New Roman"/>
          <w:sz w:val="28"/>
        </w:rPr>
        <w:t xml:space="preserve"> произведений, пройденных на уроке, распечатать некоторые или сделать их зарисовки, и вклеить в тетрадь.</w:t>
      </w:r>
    </w:p>
    <w:p w:rsidR="00BC3559" w:rsidRDefault="00BC3559" w:rsidP="00BC3559">
      <w:pPr>
        <w:spacing w:after="0" w:line="240" w:lineRule="auto"/>
        <w:jc w:val="both"/>
        <w:rPr>
          <w:rFonts w:ascii="Times New Roman" w:hAnsi="Times New Roman"/>
          <w:b/>
          <w:sz w:val="28"/>
          <w:szCs w:val="28"/>
        </w:rPr>
      </w:pPr>
      <w:r>
        <w:rPr>
          <w:rFonts w:ascii="Times New Roman" w:hAnsi="Times New Roman"/>
          <w:b/>
          <w:sz w:val="28"/>
          <w:szCs w:val="28"/>
        </w:rPr>
        <w:t>6.10.</w:t>
      </w:r>
      <w:r>
        <w:rPr>
          <w:rFonts w:ascii="Times New Roman" w:hAnsi="Times New Roman"/>
          <w:b/>
          <w:sz w:val="28"/>
          <w:szCs w:val="28"/>
        </w:rPr>
        <w:tab/>
        <w:t>Живопись и скульптура французского  сентиментализма и классицизма XVIII века</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Сформировать представление о французском сентиментализме и о возникновении новой волны классицизма.</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 xml:space="preserve">Познакомить с убеждением философа Дидро о том, что искусство призвано исправлять нравы; картинами Жана Батиста Греза (1725 – 1805), носящими морализаторский характер. Ж. Б. Грез «Паралитик» (1763). Ощущение динамики и праздника жизни в творчестве О. Фрагонара – мастера рисунка и тонкого колориста. Связь с рококо в заостренно-пикантных и вместе с тем ироничных ситуациях. О. Фрагонар «Качели» (1767), «Поцелуй украдкой» (1870-е). Страстность переживаний, душевная взволнованность, творческая импульсивность портретов. О. Фрагонар «Портрет Дидро», «Вдохновение» (1769). </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Рассказать об изменении в скульптуре в середине XVIII века: повороте к реализму, сопровождавшемуся поисками героических образов, обращением к античности. Высокие достижения монументальной пластики XVIII века в творчестве Этьена Мориса Фальконе (1716 – 1791). Образ идеальной личности, законодателя страны, о котором мечтали просветители XVIII века. «Медный всадник» в Санкт-Петербурге (1766 – 1782). Многогранность характеристик, психологизм, суровая правда и вера в человека в скульптурных портретах Антуана Гудона (1741 – 1828). Мраморная статуя восьмидесятичетырехлетнего Вольтера (1781).</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i/>
          <w:sz w:val="28"/>
          <w:szCs w:val="28"/>
        </w:rPr>
        <w:t xml:space="preserve">Самостоятельна работа: </w:t>
      </w:r>
      <w:r>
        <w:rPr>
          <w:rFonts w:ascii="Times New Roman" w:hAnsi="Times New Roman"/>
          <w:sz w:val="28"/>
          <w:szCs w:val="28"/>
        </w:rPr>
        <w:t>сделать записи в тетради; подготовить небольшое сообщение о создании «Медного всадника», сделать зарисовку в тетради.</w:t>
      </w:r>
    </w:p>
    <w:p w:rsidR="00BC3559" w:rsidRDefault="00BC3559" w:rsidP="00BC3559">
      <w:pPr>
        <w:spacing w:after="0" w:line="240" w:lineRule="auto"/>
        <w:jc w:val="both"/>
        <w:rPr>
          <w:rFonts w:ascii="Times New Roman" w:hAnsi="Times New Roman"/>
          <w:b/>
          <w:sz w:val="28"/>
          <w:szCs w:val="28"/>
        </w:rPr>
      </w:pPr>
      <w:r>
        <w:rPr>
          <w:rFonts w:ascii="Times New Roman" w:hAnsi="Times New Roman"/>
          <w:b/>
          <w:sz w:val="28"/>
          <w:szCs w:val="28"/>
        </w:rPr>
        <w:t>6.11.</w:t>
      </w:r>
      <w:r>
        <w:rPr>
          <w:rFonts w:ascii="Times New Roman" w:hAnsi="Times New Roman"/>
          <w:b/>
          <w:sz w:val="28"/>
          <w:szCs w:val="28"/>
        </w:rPr>
        <w:tab/>
        <w:t>Английская школа живописи XVIII века</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Сформировать представление о влияние английского Просвещения на культуру Англии XVIII века.</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 xml:space="preserve">Раскрыть обличительный характер искусства У. Хогарта, сочетающийся с буржуазным морализированием. Создание высокого героического идеала человека своего времени в творчестве Джошуа Рейнолдса - живописца и теоретика искусства.  Поэтичность, мечтательность. Одухотворенность образов и виртуозность исполнения в портретах Томаса Гейнсборо. </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Найти в Интернете фотографии</w:t>
      </w:r>
      <w:r>
        <w:rPr>
          <w:rFonts w:ascii="Times New Roman" w:hAnsi="Times New Roman"/>
          <w:sz w:val="28"/>
        </w:rPr>
        <w:t xml:space="preserve"> произведений, пройденных на уроке, распечатать некоторые или сделать их зарисовки, и вклеить в тетрадь.</w:t>
      </w:r>
    </w:p>
    <w:p w:rsidR="00BC3559" w:rsidRDefault="00BC3559" w:rsidP="00BC3559">
      <w:pPr>
        <w:spacing w:after="0" w:line="240" w:lineRule="auto"/>
        <w:jc w:val="both"/>
        <w:rPr>
          <w:rFonts w:ascii="Times New Roman" w:hAnsi="Times New Roman"/>
          <w:b/>
          <w:sz w:val="28"/>
          <w:szCs w:val="28"/>
        </w:rPr>
      </w:pPr>
      <w:r>
        <w:rPr>
          <w:rFonts w:ascii="Times New Roman" w:hAnsi="Times New Roman"/>
          <w:b/>
          <w:sz w:val="28"/>
          <w:szCs w:val="28"/>
        </w:rPr>
        <w:t>6.12. Орнамент барокко и классицизма</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 xml:space="preserve">Сформировать представление об орнаменте двух противоположных систем – барокко и классицизма как наследников эпохи Возрождения, поделивших между собой все его приобретения: барокко унаследовало приобретение души, эмоциональные выводы Возрождения, а классицизм – рассудочную сторону великой эпохи. </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 xml:space="preserve">Рассказать о том, что стиль орнаментов барокко отвечал своему времени и отражал величие монаршей и аристократической власти. Античный стиль – родитель стиля барокко и классицизма. Отличие в том, что в стиле барокко он </w:t>
      </w:r>
    </w:p>
    <w:p w:rsidR="00BC3559" w:rsidRPr="00D457A8"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12</w:t>
      </w:r>
      <w:r>
        <w:rPr>
          <w:rFonts w:ascii="Times New Roman" w:hAnsi="Times New Roman"/>
          <w:sz w:val="24"/>
          <w:szCs w:val="24"/>
          <w:lang w:eastAsia="en-US"/>
        </w:rPr>
        <w:t>6</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преломлен более динамично и криволинейно, а для орнамента классицизма характерна неподвижность симметрии, тяготение к геометризации без символов. Белый цвет в сочетании с золотым - самые популярные барочные цвета интерьера. Мода на цветочные орнаменты. На смену спокойным классическим формам кругов и овалов приходят извилистые спирали. Выпукло-вогнутая поверхность стен и деталей интерьера. Орнаментация ткани. Крупные декоративные цветы причудливых очертаний, орнаментальные завитки, листья аканта, плоды граната и виноградные гроздья, ромбовидная сетка с розетками – основные рисунки тканей этого времени. В композицию узора включали также короны, вазы, корзины.  Детали садово-парковой архитектуры. Большие размеры узоров.</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xml:space="preserve"> копирование образцов орнамента барокко и классицизма.</w:t>
      </w:r>
    </w:p>
    <w:p w:rsidR="00BC3559" w:rsidRDefault="00BC3559" w:rsidP="00BC3559">
      <w:pPr>
        <w:spacing w:after="0" w:line="240" w:lineRule="auto"/>
        <w:ind w:firstLine="567"/>
        <w:jc w:val="both"/>
        <w:rPr>
          <w:rFonts w:ascii="Times New Roman" w:hAnsi="Times New Roman"/>
          <w:sz w:val="28"/>
        </w:rPr>
      </w:pPr>
      <w:r>
        <w:rPr>
          <w:rFonts w:ascii="Times New Roman" w:hAnsi="Times New Roman"/>
          <w:b/>
          <w:sz w:val="28"/>
        </w:rPr>
        <w:t>РАЗДЕЛ 7. РУССКОЕ ИСКУССТВО XVIII ВЕКА</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7.1.</w:t>
      </w:r>
      <w:r>
        <w:rPr>
          <w:rFonts w:ascii="Times New Roman" w:hAnsi="Times New Roman"/>
          <w:b/>
          <w:sz w:val="28"/>
        </w:rPr>
        <w:tab/>
        <w:t xml:space="preserve">Русская искусство первой половины XVIII века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Дать представление о крутом переломе, европеизации русского искусства, решительном сдвиге от средневековья к новому времени в результате реформ Петра</w:t>
      </w:r>
      <w:r>
        <w:rPr>
          <w:rFonts w:ascii="Times New Roman" w:hAnsi="Times New Roman"/>
          <w:sz w:val="28"/>
          <w:lang w:val="en-US"/>
        </w:rPr>
        <w:t>I</w:t>
      </w:r>
      <w:r>
        <w:rPr>
          <w:rFonts w:ascii="Times New Roman" w:hAnsi="Times New Roman"/>
          <w:sz w:val="28"/>
        </w:rPr>
        <w:t xml:space="preserve">; о портретной живописи И. Никитина, А. Матвеева и зодчестве Петербурга как ярком проявлении нового в искусстве. Раскрыть суть реформ Петра </w:t>
      </w:r>
      <w:r>
        <w:rPr>
          <w:rFonts w:ascii="Times New Roman" w:hAnsi="Times New Roman"/>
          <w:sz w:val="28"/>
          <w:lang w:val="en-US"/>
        </w:rPr>
        <w:t>I</w:t>
      </w:r>
      <w:r>
        <w:rPr>
          <w:rFonts w:ascii="Times New Roman" w:hAnsi="Times New Roman"/>
          <w:sz w:val="28"/>
        </w:rPr>
        <w:t xml:space="preserve"> в области художественного образования: приглашенный в Россию деятель искусства обучал русских учеников; основной метод обучения - работа «с образца», образцами, которыми были произведения античности и нового времени; совершенствование мастерства русских учеников в зарубежной поездке; формирование идеи создания Академии художеств.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Рассказать о появлении проектирования в архитектуре и его значимости для распространения творческих идей (гравюры Зубова); о формировании нового идеала города – регулярно и рационально спланированном едином архитектурном ансамбле; об отказе от радиально-кольцевой схемы в пользу прямоугольной сети улиц, главных проспектов, сходящихся в одной точке, образуя «трезубец»; о появлении нового типа зданий; о барокко как ведущем стиле искусства.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Познакомить с деятельностью в России французского архитектора и инженера Жана-Батиста Леблона, который разработал проект планировки Петербурга. Рассмотреть черты барокко в произведениях Доменико Трезини (соборе Петропавловской крепости, здании Двенадцати коллегий,  Гостином дворе).Рассказать об изменениях в области зодчества в середине XVIII века, о том, что теперь лицо эпохи определяют крупные императорские резиденции, частные дворцы, усадьбы, соборы, храмы, монастыри.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Познакомить с художественным языком Франческо-Бартоломео Расстрелли. Зимний дворец. Большой дворец в Петергофе. Екатерининский дворец в Царском селе. Ансамбль Смольного монастыря. Провести композиционный и стилистический анализ памятников. Просмотр фрагмента фильма «Российское искусство XVIII века».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сделать в тетради запись о реформах Петра </w:t>
      </w:r>
      <w:r>
        <w:rPr>
          <w:rFonts w:ascii="Times New Roman" w:hAnsi="Times New Roman"/>
          <w:sz w:val="28"/>
          <w:lang w:val="en-US"/>
        </w:rPr>
        <w:t>I</w:t>
      </w:r>
      <w:r>
        <w:rPr>
          <w:rFonts w:ascii="Times New Roman" w:hAnsi="Times New Roman"/>
          <w:sz w:val="28"/>
        </w:rPr>
        <w:t>, перечислить основные черты русского искусства первой половины XVIII века, название произведений и имена авторов.</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 xml:space="preserve">7.2. </w:t>
      </w:r>
      <w:r>
        <w:rPr>
          <w:rFonts w:ascii="Times New Roman" w:hAnsi="Times New Roman"/>
          <w:b/>
          <w:sz w:val="28"/>
        </w:rPr>
        <w:tab/>
        <w:t xml:space="preserve">Архитектура  второй половины XVIII века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 том, что искусство этого периода связано с </w:t>
      </w:r>
    </w:p>
    <w:p w:rsidR="00BC3559" w:rsidRPr="00D457A8"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12</w:t>
      </w:r>
      <w:r>
        <w:rPr>
          <w:rFonts w:ascii="Times New Roman" w:hAnsi="Times New Roman"/>
          <w:sz w:val="24"/>
          <w:szCs w:val="24"/>
          <w:lang w:eastAsia="en-US"/>
        </w:rPr>
        <w:t>7</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полным освоением идейно-образной системы и языка художественной культуры нового времени, которая становится единственно возможной формой творчества; рассмотреть развитие классицизма на примере архитектуры Петербурга и Москвы; познакомить с именами ведущих архитекторов. Кратко охарактеризовать исторические предпосылки для развития искусства в этот период. Создание Академии художеств (1756).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Рассказать о влиянии идей просветительства, течении, возникшем во Франции. Главное в нем – протест против деспотизма и утверждение ценностей человеческого разума, познающего и переустраивающего мир. В России взгляды просветительства раскрываются в области распространения стиля классицизм. Это сказывается в иерархии видов и жанров искусства. Выделяется ведущая роль зодчества и скульптуры в рамках классицизма. Основой формообразования становится античный ордер. Античные планы зданий и городов, орнаменты, формы и пропорции ложатся в основу работ архитекторов и художников. Античный идеал становится своеобразной призмой, сквозь которую художник видит окружающую жизнь. Здание Академии художеств. Мраморный дворец. Таврический дворец. «Камеронова галерея» в Царском селе.  Большой дворец в Павловске.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Рассказать о деятельности русских архитекторов В. Баженове и М. Казакова. Проект Кремлевского дворца, дворцово-парковый ансамбль в Царицыно под Москвой, дом П.Е. Пашкова (Баженов).  Петровский дворец, здание Сената в Московском кремле, зал Благородного собрания (Казаков). </w:t>
      </w:r>
    </w:p>
    <w:p w:rsidR="00BC3559" w:rsidRDefault="00BC3559" w:rsidP="00BC3559">
      <w:pPr>
        <w:spacing w:after="0" w:line="240" w:lineRule="auto"/>
        <w:ind w:firstLine="709"/>
        <w:jc w:val="both"/>
        <w:rPr>
          <w:rFonts w:ascii="Times New Roman" w:hAnsi="Times New Roman"/>
          <w:i/>
          <w:sz w:val="28"/>
        </w:rPr>
      </w:pPr>
      <w:r>
        <w:rPr>
          <w:rFonts w:ascii="Times New Roman" w:hAnsi="Times New Roman"/>
          <w:i/>
          <w:sz w:val="28"/>
        </w:rPr>
        <w:t>Самостоятельная работа:</w:t>
      </w:r>
      <w:r>
        <w:rPr>
          <w:rFonts w:ascii="Times New Roman" w:hAnsi="Times New Roman"/>
          <w:sz w:val="28"/>
        </w:rPr>
        <w:t xml:space="preserve"> перечислить в тетради основные произведения; посмотреть документальный фильм «Первый российский скульптор. Федот Шубин в Интернете по каналу </w:t>
      </w:r>
      <w:r>
        <w:rPr>
          <w:rFonts w:ascii="Times New Roman" w:hAnsi="Times New Roman"/>
          <w:sz w:val="28"/>
          <w:lang w:val="en-US"/>
        </w:rPr>
        <w:t>YouTube</w:t>
      </w:r>
      <w:r>
        <w:rPr>
          <w:rFonts w:ascii="Times New Roman" w:hAnsi="Times New Roman"/>
          <w:sz w:val="28"/>
        </w:rPr>
        <w:t>, записать в тетради название основных работ, раскрыть роль мастера в искусстве России.</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7.3.  Русская скульптура и живопись второй половины XVIII века</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Дать представление о подъеме  русской скульптуры и живописи, о развитии жанров изобразительного искусства; познакомить с произведениями мастеров скульптуры  Ф. Шубиным, Ф. Гордеевым, М. Козловским; рассказать о создании памятника Петру </w:t>
      </w:r>
      <w:r>
        <w:rPr>
          <w:rFonts w:ascii="Times New Roman" w:hAnsi="Times New Roman"/>
          <w:sz w:val="28"/>
          <w:lang w:val="en-US"/>
        </w:rPr>
        <w:t>I</w:t>
      </w:r>
      <w:r>
        <w:rPr>
          <w:rFonts w:ascii="Times New Roman" w:hAnsi="Times New Roman"/>
          <w:sz w:val="28"/>
        </w:rPr>
        <w:t xml:space="preserve">французским скульптором Фальконе; выявить своеобразие почерка художников-живописцев портретного жанра  Ф. Рокотова,  Д. Левицкого, В. Боровиковского. Просмотр фрагмента фильма из цикла Русский музей «Искусство России XVIII века». Обратить внимание на первую русскую картину исторического жанра «Владимир и Рогнеда» А. П. Лосенко.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подготовиться к зачету, повторить пройденный материал, дать характеристику стилей.</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7.4. Русское декоративно-прикладное искусство XVIII века</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 декоративно-прикладном искусстве России XVIII века.</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Познакомить с росписью интерьеров, мебелью, фарфором, шпалерами, бронзой, стеклом. Рассмотреть костюм.</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зарисовка мебели, костюма.</w:t>
      </w:r>
    </w:p>
    <w:p w:rsidR="00BC3559" w:rsidRDefault="00BC3559" w:rsidP="00BC3559">
      <w:pPr>
        <w:spacing w:after="0" w:line="240" w:lineRule="auto"/>
        <w:jc w:val="both"/>
        <w:rPr>
          <w:rFonts w:ascii="Times New Roman" w:hAnsi="Times New Roman"/>
          <w:sz w:val="28"/>
        </w:rPr>
      </w:pPr>
      <w:r>
        <w:rPr>
          <w:rFonts w:ascii="Times New Roman" w:hAnsi="Times New Roman"/>
          <w:b/>
          <w:sz w:val="28"/>
        </w:rPr>
        <w:t>7.5.</w:t>
      </w:r>
      <w:r>
        <w:rPr>
          <w:rFonts w:ascii="Times New Roman" w:hAnsi="Times New Roman"/>
          <w:b/>
          <w:sz w:val="28"/>
        </w:rPr>
        <w:tab/>
        <w:t>Зачет по теме «Стили барокко, классицизм, рококо»</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Проверка знаний терминологии, названий прославленных произведений и имен их авторов; умений определять стиль произведения, выделяя его характерные </w:t>
      </w:r>
    </w:p>
    <w:p w:rsidR="00BC3559" w:rsidRPr="00C7754D"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12</w:t>
      </w:r>
      <w:r>
        <w:rPr>
          <w:rFonts w:ascii="Times New Roman" w:hAnsi="Times New Roman"/>
          <w:sz w:val="24"/>
          <w:szCs w:val="24"/>
          <w:lang w:eastAsia="en-US"/>
        </w:rPr>
        <w:t>8</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черты; навыков описания произведения искусства. </w:t>
      </w:r>
    </w:p>
    <w:p w:rsidR="00BC3559" w:rsidRDefault="00BC3559" w:rsidP="00BC3559">
      <w:pPr>
        <w:spacing w:after="0" w:line="240" w:lineRule="auto"/>
        <w:ind w:firstLine="567"/>
        <w:jc w:val="both"/>
        <w:rPr>
          <w:rFonts w:ascii="Times New Roman" w:hAnsi="Times New Roman"/>
          <w:b/>
          <w:sz w:val="28"/>
        </w:rPr>
      </w:pPr>
      <w:r>
        <w:rPr>
          <w:rFonts w:ascii="Times New Roman" w:hAnsi="Times New Roman"/>
          <w:b/>
          <w:sz w:val="28"/>
        </w:rPr>
        <w:t xml:space="preserve"> РАЗДЕЛ 8. ИСКУССТВО ЗАПАДНОЙ ЕВРОПЫ XIX ВЕКА</w:t>
      </w:r>
    </w:p>
    <w:p w:rsidR="00BC3559" w:rsidRDefault="00BC3559" w:rsidP="00BC3559">
      <w:pPr>
        <w:numPr>
          <w:ilvl w:val="1"/>
          <w:numId w:val="68"/>
        </w:numPr>
        <w:spacing w:after="0" w:line="240" w:lineRule="auto"/>
        <w:ind w:left="0" w:firstLine="0"/>
        <w:jc w:val="both"/>
        <w:rPr>
          <w:rFonts w:ascii="Times New Roman" w:hAnsi="Times New Roman"/>
          <w:b/>
          <w:sz w:val="28"/>
        </w:rPr>
      </w:pPr>
      <w:r>
        <w:rPr>
          <w:rFonts w:ascii="Times New Roman" w:hAnsi="Times New Roman"/>
          <w:b/>
          <w:sz w:val="28"/>
        </w:rPr>
        <w:t>Франциско Гойя</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 творчестве Ф. Гойи, отразившем героическую борьбу и трагическую судьбу испанского народа.</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Рассказать о реакционном характере испанского абсолютизма; познакомить с творчеством Гойи. Цветовая и световая напряженность полотен художника. Реалистическая сущность и фантастическая форма серии офортов «Каприччос».</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 xml:space="preserve">сделать в тетради краткую запись о творчестве художника, перечислить основные произведения; </w:t>
      </w:r>
      <w:r>
        <w:rPr>
          <w:rFonts w:ascii="Times New Roman" w:hAnsi="Times New Roman"/>
          <w:sz w:val="28"/>
          <w:szCs w:val="28"/>
        </w:rPr>
        <w:t>найти в Интернете фотографии</w:t>
      </w:r>
      <w:r>
        <w:rPr>
          <w:rFonts w:ascii="Times New Roman" w:hAnsi="Times New Roman"/>
          <w:sz w:val="28"/>
        </w:rPr>
        <w:t xml:space="preserve"> произведений, пройденных на уроке, распечатать некоторые или сделать их зарисовки, и вклеить в тетради.</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8.2.Искусство революционного романтизма во Франции</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На примере творчества Давида и Энгра  углубить понятие о стиле «классицизм», сформировать понятие о стиле «неоклассицизм».</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Показать, что новые требования жизни Франции конца 18 – начала 19 века вызвали потребность в новом искусстве, новом языке, новых выразительных средствах.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Особенность творчества Жака Луи Давида: слияние античных традиций, эстетики классицизма с идеями политической борьбы. Понятие о «революционном классицизме». Римская античность как идеал французского буржуазного общества. «Клятва Горациев» как провозглашение новых эстетических взглядов. Картина «Смерть Марата» - пример  превращения бытового  жанра в жанр исторический. Давид как придворный художник. Портретная галерея Давида.</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Жан Огюст Доменик Энгр - один из выдающихся мастеров классицизма в живописи.</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подготовить сообщения о творчестве Энгра.</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8.3.</w:t>
      </w:r>
      <w:r>
        <w:rPr>
          <w:rFonts w:ascii="Times New Roman" w:hAnsi="Times New Roman"/>
          <w:b/>
          <w:sz w:val="28"/>
        </w:rPr>
        <w:tab/>
        <w:t>Искусство революционного романтизма во Франции</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Сформировать понятие о романтизме как мощном художественном течении во французском изобразительном искусстве.</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Показать, как основные черты романтизма воплотились в художественных произведениях Жерико, Делакруа. Возникновение романтического искусства как оппозиция классицистической школе Давида, оппозиция официальной идеологии эпохи реакции. Борьба «Школы» с романтиками, отрицание их художественного языка.</w:t>
      </w:r>
    </w:p>
    <w:p w:rsidR="00BC3559" w:rsidRDefault="00BC3559" w:rsidP="00BC3559">
      <w:pPr>
        <w:spacing w:after="0" w:line="240" w:lineRule="auto"/>
        <w:ind w:firstLine="709"/>
        <w:jc w:val="both"/>
        <w:rPr>
          <w:rFonts w:ascii="Times New Roman" w:hAnsi="Times New Roman"/>
          <w:i/>
          <w:sz w:val="28"/>
        </w:rPr>
      </w:pPr>
      <w:r>
        <w:rPr>
          <w:rFonts w:ascii="Times New Roman" w:hAnsi="Times New Roman"/>
          <w:sz w:val="28"/>
        </w:rPr>
        <w:t>Теодор Жерико - мастер героических монументальных форм, соединивший в творчестве классицистические черты, черты романтизма и мощное реалистическое начало.  «Учителя» Жерико – Караваджо, Тициан, Рембрандт, Веласкес. Анализ одной из картин художника. Эмоциональное напряжение, динамика, реалистическое обобщение в произведениях Т. Жерико «Офицер конных егерей», «Плот Медузы».</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Эжен Делакруа как истинный вождь романтизма. Интерес к произведениям Данте, «Ладья Данте». Анализ картины «Хиосская резня», полной истинного драматизма. Отражение влияния Байрона в полотне «Смерть Сарданапала». Анализ картины «Свобода на баррикадах». Горельеф Ф. Рюда «Марсельеза» («Выступление добровольцев в 1192 году») на Триумфальной арке в Париже.</w:t>
      </w:r>
    </w:p>
    <w:p w:rsidR="00BC3559" w:rsidRPr="00C7754D"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12</w:t>
      </w:r>
      <w:r>
        <w:rPr>
          <w:rFonts w:ascii="Times New Roman" w:hAnsi="Times New Roman"/>
          <w:sz w:val="24"/>
          <w:szCs w:val="24"/>
          <w:lang w:eastAsia="en-US"/>
        </w:rPr>
        <w:t>9</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доказать, что в творчестве художника одновременно могут сосуществовать черты разных стилей и направлений.</w:t>
      </w:r>
    </w:p>
    <w:p w:rsidR="00BC3559" w:rsidRDefault="00BC3559" w:rsidP="00BC3559">
      <w:pPr>
        <w:numPr>
          <w:ilvl w:val="1"/>
          <w:numId w:val="69"/>
        </w:numPr>
        <w:spacing w:after="0" w:line="240" w:lineRule="auto"/>
        <w:ind w:left="0" w:firstLine="0"/>
        <w:jc w:val="both"/>
        <w:rPr>
          <w:rFonts w:ascii="Times New Roman" w:hAnsi="Times New Roman"/>
          <w:b/>
          <w:sz w:val="28"/>
        </w:rPr>
      </w:pPr>
      <w:r>
        <w:rPr>
          <w:rFonts w:ascii="Times New Roman" w:hAnsi="Times New Roman"/>
          <w:b/>
          <w:sz w:val="28"/>
        </w:rPr>
        <w:t>Романтизм в Англии. Прерафаэлиты</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Сформировать понятие о национальных особенностях английского романтизма.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szCs w:val="28"/>
        </w:rPr>
        <w:t xml:space="preserve">Показать связь английского искусства </w:t>
      </w:r>
      <w:r>
        <w:rPr>
          <w:rFonts w:ascii="Times New Roman" w:hAnsi="Times New Roman"/>
          <w:sz w:val="28"/>
          <w:szCs w:val="28"/>
          <w:lang w:val="en-US"/>
        </w:rPr>
        <w:t>XVIII</w:t>
      </w:r>
      <w:r>
        <w:rPr>
          <w:rFonts w:ascii="Times New Roman" w:hAnsi="Times New Roman"/>
          <w:sz w:val="28"/>
          <w:szCs w:val="28"/>
        </w:rPr>
        <w:t xml:space="preserve"> – </w:t>
      </w:r>
      <w:r>
        <w:rPr>
          <w:rFonts w:ascii="Times New Roman" w:hAnsi="Times New Roman"/>
          <w:sz w:val="28"/>
          <w:szCs w:val="28"/>
          <w:lang w:val="en-US"/>
        </w:rPr>
        <w:t>XIX</w:t>
      </w:r>
      <w:r>
        <w:rPr>
          <w:rFonts w:ascii="Times New Roman" w:hAnsi="Times New Roman"/>
          <w:sz w:val="28"/>
          <w:szCs w:val="28"/>
        </w:rPr>
        <w:t xml:space="preserve"> веков с событиями общественно-политической и экономической жизни Англии данного периода. Доказать, что английское искусство вливается в мировое искусство со своим национальным лицом, со своим восприятием действительности, со своим мировоззрением и своей формальной системой.</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szCs w:val="28"/>
        </w:rPr>
        <w:t>Познакомить учащихся с особенностями творчества прерафаэлитов. Особенности творчества Джона Констебла, его этюды, их самоценность. Работа на пленэре. Мастерство в передаче мгновенного состояния природы. Творчество Уильяма Тёрнера как непревзойденного мастера акварели, техники, ставшей наиболее любимой английскими художниками – романтиками. Тёрнер и Констебл как предшественники импрессионистов. Братство прерафаэлитов, их преклонение перед искусством мастеров раннего итальянского Возрождения. Неприятие ими современной цивилизации. Близость к романтикам.</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szCs w:val="28"/>
        </w:rPr>
        <w:t xml:space="preserve">Самостоятельная работа: </w:t>
      </w:r>
      <w:r>
        <w:rPr>
          <w:rFonts w:ascii="Times New Roman" w:hAnsi="Times New Roman"/>
          <w:sz w:val="28"/>
          <w:szCs w:val="28"/>
        </w:rPr>
        <w:t>индивидуальные задания по анализу произведений Тёрнера, Констебла, найти в Интернете фотографии</w:t>
      </w:r>
      <w:r>
        <w:rPr>
          <w:rFonts w:ascii="Times New Roman" w:hAnsi="Times New Roman"/>
          <w:sz w:val="28"/>
        </w:rPr>
        <w:t xml:space="preserve"> произведений, пройденных на уроке, распечатать некоторые или сделать их зарисовки, и вклеить в тетради.</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8.5.</w:t>
      </w:r>
      <w:r>
        <w:rPr>
          <w:rFonts w:ascii="Times New Roman" w:hAnsi="Times New Roman"/>
          <w:b/>
          <w:sz w:val="28"/>
        </w:rPr>
        <w:tab/>
        <w:t>Реализм во Франции. Барбизонцы</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 xml:space="preserve">Реализм в искусстве середины </w:t>
      </w:r>
      <w:r>
        <w:rPr>
          <w:rFonts w:ascii="Times New Roman" w:hAnsi="Times New Roman"/>
          <w:sz w:val="28"/>
          <w:szCs w:val="28"/>
          <w:lang w:val="en-US"/>
        </w:rPr>
        <w:t>XIX</w:t>
      </w:r>
      <w:r>
        <w:rPr>
          <w:rFonts w:ascii="Times New Roman" w:hAnsi="Times New Roman"/>
          <w:sz w:val="28"/>
          <w:szCs w:val="28"/>
        </w:rPr>
        <w:t xml:space="preserve"> века связан с победой прагматизма в общественном сознании, преобладанием материалистических взглядов, господствующей ролью науки.</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На примере творчества барбизонцев, а также художников: Камиля Коро, Гюстава Курбе, Оноре Домье показать, что в искусстве этого периода появляются новые темы и новый герой, новые особенности художественного мастерства, свидетельствующие о реалистическом отражении жизни.</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История возникновения барбизонской школы,   создание жанра реалистического пейзажа. Первый реалистический образ крестьянина в творчестве Франсуа Милле.</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«Пейзажи настроения», «интимные пейзажи» Камиля Коро, умение выразить в них личное отношение и настроение.</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Творчество Гюстава Курбе. Умение трактовать простые жанровые сцены как возвышенно-исторические; героическая окраска картин провинциальной жизни. Объемность пластической формы, колорит и свет в произведениях Курбе. Программа реализма, созданная Курбе.</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Графика Домье, отражение в ней исторических событий, происходивших во Франции в 19 в. Скульптурные бюсты политических деятелей как подготовительный этап для литографического портрета. Язык иносказаний и метафор, гротеск как средство политической сатиры. Влияние Домье на творчество постимпрессионистов</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Салонная живопись, ее особенности.</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xml:space="preserve"> анализ одного из произведений Коро, Курбе,</w:t>
      </w:r>
    </w:p>
    <w:p w:rsidR="00BC3559" w:rsidRPr="00C7754D"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w:t>
      </w:r>
      <w:r>
        <w:rPr>
          <w:rFonts w:ascii="Times New Roman" w:hAnsi="Times New Roman"/>
          <w:sz w:val="24"/>
          <w:szCs w:val="24"/>
          <w:lang w:eastAsia="en-US"/>
        </w:rPr>
        <w:t>30</w:t>
      </w:r>
    </w:p>
    <w:p w:rsidR="00BC3559" w:rsidRDefault="00BC3559" w:rsidP="00BC3559">
      <w:pPr>
        <w:tabs>
          <w:tab w:val="left" w:pos="180"/>
        </w:tabs>
        <w:spacing w:after="0" w:line="240" w:lineRule="auto"/>
        <w:jc w:val="both"/>
        <w:rPr>
          <w:rFonts w:ascii="Times New Roman" w:hAnsi="Times New Roman"/>
          <w:sz w:val="28"/>
          <w:szCs w:val="28"/>
        </w:rPr>
      </w:pPr>
      <w:r>
        <w:rPr>
          <w:rFonts w:ascii="Times New Roman" w:hAnsi="Times New Roman"/>
          <w:sz w:val="28"/>
          <w:szCs w:val="28"/>
        </w:rPr>
        <w:t xml:space="preserve"> Домье, репродукцию или фотографию работы вклеить в тетрадь.</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8.6.</w:t>
      </w:r>
      <w:r>
        <w:rPr>
          <w:rFonts w:ascii="Times New Roman" w:hAnsi="Times New Roman"/>
          <w:b/>
          <w:sz w:val="28"/>
        </w:rPr>
        <w:tab/>
        <w:t>Импрессионисты</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Сформировать представление об импрессионизме как художественном течении.</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 xml:space="preserve">Показать преемственность в художественном творчестве, влияние живописи Делакруа, Курбе, Домье на импрессионистов.    </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Временные рамки  импрессионизма, его предыстория.</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Эдуард Мане как центральная фигура прогрессивной художественной интеллигенции Парижа.</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 xml:space="preserve">Сущность художественного метода импрессионизма – передача непосредственных впечатлений от окружающей среды, создание живописными средствами иллюзии света и воздуха, богатой световоздушной среды. Письмо чистым цветом, новое восприятие дополнительного цвета. </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Разрушение материальности мира. Подмена картины этюдом. Вывод живописи на пленэр.</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Влияние импрессионизма при всей его ограниченности на дальнейшее развитие живописи.</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Творчество Эдуарда Мане, передача в его произведениях жизни современного города.</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Клод Моне как глава импрессионистской школы.</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Произведения Камиля Писарро, Огюста Ренуара, Эдгара Дега, Анри Тулуз-Лотрека, Жоржа Сёра, Поля Синьяка.</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Импрессионизм в скульптуре. Произведения Огюста Родена.</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xml:space="preserve"> анализ произведений художников- импрессионистов, выявление в каждом из них особенностей импрессионизма.</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8.7.</w:t>
      </w:r>
      <w:r>
        <w:rPr>
          <w:rFonts w:ascii="Times New Roman" w:hAnsi="Times New Roman"/>
          <w:b/>
          <w:sz w:val="28"/>
        </w:rPr>
        <w:tab/>
        <w:t>Постимпрессионисты</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Отсутствие общей программы и общего метода у художников – постимпрессионистов.</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Сформировать понятие о творческой индивидуальности представителей постимпрессионизма, показать сходство и различие произведений Сезанна, Гогена, Ван Гога  с картинами импрессионистов.</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 xml:space="preserve">Поль Сезанн как вождь нового поколения.  Колорит в произведениях мастера  в качестве  проявление живописной стихии. Живописная «отвлеченность» в работах Сезанна. </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«Великий голландец» - Ван Гог. Личность художника, трагичность биографии. Секреты эмоционального воздействия его картин. Произведения, оставившие неизгладимый след в мировой культуре. Духовное богатство и художественный талант Ван Гога.</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Отказ Поля Гогена от буржуазной цивилизации, «бегство»  в экзотические страны. Задача художника, как ее понимает Гоген, - передавать не видимость предметов, а их сущность, идею, используя образ в качестве знака, символа.  Намеренная примитивизация формы. Цвет как символ, знак. Декоративность произведений Гогена. Элементы символики в произведениях Гогена.</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i/>
          <w:sz w:val="28"/>
          <w:szCs w:val="28"/>
        </w:rPr>
        <w:t xml:space="preserve">Самостоятельная работа: </w:t>
      </w:r>
      <w:r>
        <w:rPr>
          <w:rFonts w:ascii="Times New Roman" w:hAnsi="Times New Roman"/>
          <w:sz w:val="28"/>
          <w:szCs w:val="28"/>
        </w:rPr>
        <w:t>написание сочинений по произведениям постимпрессионистов.</w:t>
      </w:r>
    </w:p>
    <w:p w:rsidR="00BC3559" w:rsidRDefault="00BC3559" w:rsidP="00BC3559">
      <w:pPr>
        <w:tabs>
          <w:tab w:val="left" w:pos="180"/>
        </w:tabs>
        <w:spacing w:after="0" w:line="240" w:lineRule="auto"/>
        <w:ind w:firstLine="709"/>
        <w:jc w:val="both"/>
        <w:rPr>
          <w:rFonts w:ascii="Times New Roman" w:hAnsi="Times New Roman"/>
          <w:sz w:val="28"/>
          <w:szCs w:val="28"/>
        </w:rPr>
      </w:pPr>
    </w:p>
    <w:p w:rsidR="00BC3559" w:rsidRPr="00C7754D"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w:t>
      </w:r>
      <w:r>
        <w:rPr>
          <w:rFonts w:ascii="Times New Roman" w:hAnsi="Times New Roman"/>
          <w:sz w:val="24"/>
          <w:szCs w:val="24"/>
          <w:lang w:eastAsia="en-US"/>
        </w:rPr>
        <w:t>31</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8.8.</w:t>
      </w:r>
      <w:r>
        <w:rPr>
          <w:rFonts w:ascii="Times New Roman" w:hAnsi="Times New Roman"/>
          <w:b/>
          <w:sz w:val="28"/>
        </w:rPr>
        <w:tab/>
        <w:t>Контрольная работа «Искусство Западной Европы XIX века»</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 xml:space="preserve">Провести в форме тестирования, которое должно выявить понимание и знания учащихся о разнообразии художественных течений, стилей, особенностей развития изобразительного искусства Западной Европы в </w:t>
      </w:r>
      <w:r>
        <w:rPr>
          <w:rFonts w:ascii="Times New Roman" w:hAnsi="Times New Roman"/>
          <w:sz w:val="28"/>
          <w:szCs w:val="28"/>
          <w:lang w:val="en-US"/>
        </w:rPr>
        <w:t>XIX</w:t>
      </w:r>
      <w:r>
        <w:rPr>
          <w:rFonts w:ascii="Times New Roman" w:hAnsi="Times New Roman"/>
          <w:sz w:val="28"/>
          <w:szCs w:val="28"/>
        </w:rPr>
        <w:t xml:space="preserve"> веке.</w:t>
      </w:r>
    </w:p>
    <w:p w:rsidR="00BC3559" w:rsidRDefault="00BC3559" w:rsidP="00BC3559">
      <w:pPr>
        <w:spacing w:after="0" w:line="240" w:lineRule="auto"/>
        <w:ind w:firstLine="567"/>
        <w:jc w:val="both"/>
        <w:outlineLvl w:val="0"/>
        <w:rPr>
          <w:rFonts w:ascii="Times New Roman" w:hAnsi="Times New Roman"/>
          <w:b/>
          <w:sz w:val="28"/>
        </w:rPr>
      </w:pPr>
      <w:r>
        <w:rPr>
          <w:rFonts w:ascii="Times New Roman" w:hAnsi="Times New Roman"/>
          <w:b/>
          <w:sz w:val="28"/>
        </w:rPr>
        <w:t>РАЗДЕЛ 9.</w:t>
      </w:r>
      <w:r>
        <w:rPr>
          <w:rFonts w:ascii="Times New Roman" w:hAnsi="Times New Roman"/>
          <w:b/>
          <w:sz w:val="28"/>
        </w:rPr>
        <w:tab/>
        <w:t xml:space="preserve"> РУССКОЕ ИСКУССТВО XIX ВЕКА</w:t>
      </w:r>
    </w:p>
    <w:p w:rsidR="00BC3559" w:rsidRDefault="00BC3559" w:rsidP="00BC3559">
      <w:pPr>
        <w:spacing w:after="0" w:line="240" w:lineRule="auto"/>
        <w:jc w:val="both"/>
        <w:rPr>
          <w:rFonts w:ascii="Times New Roman" w:hAnsi="Times New Roman"/>
          <w:sz w:val="28"/>
        </w:rPr>
      </w:pPr>
      <w:r>
        <w:rPr>
          <w:rFonts w:ascii="Times New Roman" w:hAnsi="Times New Roman"/>
          <w:b/>
          <w:sz w:val="28"/>
        </w:rPr>
        <w:t>9.1.</w:t>
      </w:r>
      <w:r>
        <w:rPr>
          <w:rFonts w:ascii="Times New Roman" w:hAnsi="Times New Roman"/>
          <w:b/>
          <w:sz w:val="28"/>
        </w:rPr>
        <w:tab/>
        <w:t>Искусство первой половины XIX века. Архитектура</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Дать представление об общей закономерности развития русской культуры в первой половине XIX века:  от классицизма через романтизм к реализму;  развитие, связанное с кризисом феодальной системы, результатом войны 1812 года и осознанием новой роли художника в обществе (в нем перестали видеть ремесленника, оценили независимый характер личности и творчества).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Кратко охарактеризовать исторические предпосылки для развития искусства в этот период. Определить, что разные виды искусства связали свою судьбу с тем или иным стилем, ибо каждый имел свои специфические особенности: главные достижения архитектуры по-прежнему связаны с классицизмом; живопись получила возможность развивать романтическую концепцию, а скульптура впитала различные стилевые признаки.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К середине века живопись считалась ведущим звеном искусства.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Последовательно рассмотреть отдельные виды пластических искусств. Стиль и характер архитектуры определяют постройки общественного значения. Дать представление о понятии «русский ампир». Рассказать об изменении градостроительных задач: создание городских ансамблей; о стилевых изменениях – усилилось тяготение к строгости, монументальности, пристрастие к дорическому ордеру, глади стен; об изменении отношений между скульптурой и архитектурой: скульптурные элементы и композиции располагаются не в нишах, а на фоне гладкой стены, раскрывая замысел архитектуры.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А. Н. Воронихин: Казанский собор в Санкт-Петербурге. Тома де Томон: здание Биржи в Санкт-Петербурге. А. Д. Захаров: Адмиралтейство в Санкт-Петербурге. К. И. Росси: Михайловский дворец, Арка Главного штаба, Александрийский театр, здание Сената и Синода в Санкт-Петербурге. О. И. Бове: Большой театр в Москве. Посмотреть фильм Ирины Киселевой «Архитектура русского классицизма».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перечислить в тетради основные произведения архитектуры и имена авторов, </w:t>
      </w:r>
      <w:r>
        <w:rPr>
          <w:rFonts w:ascii="Times New Roman" w:hAnsi="Times New Roman"/>
          <w:sz w:val="28"/>
          <w:szCs w:val="28"/>
        </w:rPr>
        <w:t>найти в Интернете фотографии</w:t>
      </w:r>
      <w:r>
        <w:rPr>
          <w:rFonts w:ascii="Times New Roman" w:hAnsi="Times New Roman"/>
          <w:sz w:val="28"/>
        </w:rPr>
        <w:t xml:space="preserve"> произведений, пройденных на уроке, распечатать некоторые или сделать их зарисовки, и вклеить в тетради; найти в архитектурных строениях своего города  памятники XIX века, выполненные в стиле классицизма.</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 xml:space="preserve">9.2. Скульптура первой половины XIX века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 расцвете монументальной скульптуры в первую треть XIX века, который был связан с общественно-патриотическим воодушевлением в связи с победой в войне 1812 года; о тесной связи скульптуры с академической школой.  Познакомить с прославленными произведениями и их авторами. И. Мартос. Памятник Минину и Пожарскому в Москве.  Ф. Щедрин: Морские нимфы Адмиралтейства.  С. С. Пименов и В. И. Демут-Малиновский: Колесница Славы на арке Главного Штаба в Санкт-Петербурге. Б. И. Орловский: памятник М.И. Кутузову и Барклаю де Толли в Санкт-Петербурге. П. К. Клодт: </w:t>
      </w:r>
    </w:p>
    <w:p w:rsidR="00BC3559" w:rsidRPr="00C7754D"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w:t>
      </w:r>
      <w:r>
        <w:rPr>
          <w:rFonts w:ascii="Times New Roman" w:hAnsi="Times New Roman"/>
          <w:sz w:val="24"/>
          <w:szCs w:val="24"/>
          <w:lang w:eastAsia="en-US"/>
        </w:rPr>
        <w:t>32</w:t>
      </w:r>
    </w:p>
    <w:p w:rsidR="00BC3559" w:rsidRDefault="00BC3559" w:rsidP="00BC3559">
      <w:pPr>
        <w:spacing w:after="0" w:line="240" w:lineRule="auto"/>
        <w:jc w:val="both"/>
        <w:rPr>
          <w:rFonts w:ascii="Times New Roman" w:hAnsi="Times New Roman"/>
          <w:i/>
          <w:sz w:val="28"/>
        </w:rPr>
      </w:pPr>
      <w:r>
        <w:rPr>
          <w:rFonts w:ascii="Times New Roman" w:hAnsi="Times New Roman"/>
          <w:sz w:val="28"/>
        </w:rPr>
        <w:t>скульптурные группы на Аничковом мосту в Санкт-Петербурге.</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 xml:space="preserve">перечислить в тетради основные произведения; </w:t>
      </w:r>
      <w:r>
        <w:rPr>
          <w:rFonts w:ascii="Times New Roman" w:hAnsi="Times New Roman"/>
          <w:sz w:val="28"/>
          <w:szCs w:val="28"/>
        </w:rPr>
        <w:t>найти в Интернете фотографии</w:t>
      </w:r>
      <w:r>
        <w:rPr>
          <w:rFonts w:ascii="Times New Roman" w:hAnsi="Times New Roman"/>
          <w:sz w:val="28"/>
        </w:rPr>
        <w:t xml:space="preserve"> произведений, пройденных на уроке, распечатать некоторые  или сделать их зарисовки, и вклеить в тетради.</w:t>
      </w:r>
    </w:p>
    <w:p w:rsidR="00BC3559" w:rsidRDefault="00BC3559" w:rsidP="00BC3559">
      <w:pPr>
        <w:spacing w:after="0" w:line="240" w:lineRule="auto"/>
        <w:jc w:val="both"/>
        <w:rPr>
          <w:rFonts w:ascii="Times New Roman" w:hAnsi="Times New Roman"/>
          <w:sz w:val="28"/>
        </w:rPr>
      </w:pPr>
      <w:r>
        <w:rPr>
          <w:rFonts w:ascii="Times New Roman" w:hAnsi="Times New Roman"/>
          <w:b/>
          <w:sz w:val="28"/>
        </w:rPr>
        <w:t>9.3.</w:t>
      </w:r>
      <w:r>
        <w:rPr>
          <w:rFonts w:ascii="Times New Roman" w:hAnsi="Times New Roman"/>
          <w:b/>
          <w:sz w:val="28"/>
        </w:rPr>
        <w:tab/>
        <w:t>Живопись первой половины XIX века</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Дать представление о развитии живописи от романтизма к критическому реализму, познакомить с вершинами искусства живописи XIX века и их авторами,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Развитие наблюдательности, умения сравнивать, выделять главное.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Познакомить с портретами художника-романтика начала XIX века О. Кипренского, искавшего в образе человека возвышенное начало. Автопортрет (1809), портреты: Е. Давыдова, А. А. Челищева, А. С. Пушкина. Рассмотреть работы художника-портретиста В. Тропинина, своеобразного антипода Кипренского.  Его портреты всегда простые, «домашние», в героях нет особого внутреннего волнения, в портретах есть правда характеров и среды. Портрет сына, портрет Булахова, «Кружевница».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Рассказать о родоначальнике бытового жанра в русской живописи А. Г. Венецианове и его художественной школе в Сафоновке. «Гумно» (1822-1823). «Спящий пастушок» (1824). «На пашне. Весна» (1820-е). Художник воспевал поэзию простой жизни деревни. Его творчество бесконфликтно, основное в его работах - красота русского сельского пейзажа и подлинное единство человека и природы.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К 40-м годам романтизм в основном исчерпал свои силы. В 30-40-е годы на первый план выдвинулась историческая картина, в которой происходило пересечение классицизма и романтизма. На смену исторической условности пришла историческая правда.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Рассмотреть картину К. Брюллова «Последний день Помпеи». Рассказать о посещении художником раскопок Помпеи, о следовании при разработке композиции письменному свидетельству участника трагедии Плиния Младшего. Брюллов в картине воспроизвел реальную часть города – его конкретные памятники. Выявить контраст между динамикой форм и устойчивостью композиции, что является свидетельством пересечения романтизма и классицизма в одном произведении.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Рассказать  о творчестве А. Иванова – главней фигуре живописи </w:t>
      </w:r>
      <w:r>
        <w:rPr>
          <w:rFonts w:ascii="Times New Roman" w:hAnsi="Times New Roman"/>
          <w:sz w:val="28"/>
          <w:lang w:val="en-US"/>
        </w:rPr>
        <w:t>XIX</w:t>
      </w:r>
      <w:r>
        <w:rPr>
          <w:rFonts w:ascii="Times New Roman" w:hAnsi="Times New Roman"/>
          <w:sz w:val="28"/>
        </w:rPr>
        <w:t xml:space="preserve"> века и антиподе К. Брюллова.  Один стремился к декоративности, легкости, избегал сложных тем (Брюллов), другой, наоборот, шел трудными путями, сам их выбирая. В картине «Явление Христа народа»- главное не эффектность сцены, а тема нравственного преобразования и озарения человека и человечества, тема жизни общества в момент резкой перемены, когда рушатся прежние представления, когда человечество стоит перед выбором нового пути. Отметить диссонанс между чертами классицизма (замкнутость композиции, расположение фигур по принципу барельефа, обращение к античности в трактовке образа Христа) и пленэрным характером живописи. Рассказать о том, что  Иванов занимает особое место в истории русской живописи. В своем творчестве он соединяет старое и новое, пользуясь преимуществами того и другого.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Замыкает  эволюцию развития русской живописи художник П. Федотов. Рассказать о творческой судьбе художника. Рассмотреть композиции картин </w:t>
      </w:r>
    </w:p>
    <w:p w:rsidR="00BC3559" w:rsidRPr="00C7754D"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w:t>
      </w:r>
      <w:r>
        <w:rPr>
          <w:rFonts w:ascii="Times New Roman" w:hAnsi="Times New Roman"/>
          <w:sz w:val="24"/>
          <w:szCs w:val="24"/>
          <w:lang w:eastAsia="en-US"/>
        </w:rPr>
        <w:t>33</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 «Сватовство майора», «Завтрак аристократа»; рассказать о методах работы художника (поиска занимательного и  поучительного сюжета, внимании к деталям, следование натуре). В заключение сказать, что творчество Федотова завершает эволюцию русской живописи первой половины XIX века; отметить высокий уровень достигнутого русским искусством за рассматриваемый период; к высшим достижениям относятся архитектура Петербурга, Москвы и русской провинции, живопись Кипренского, Венецианова, Иванова, Федотова, скульптура Мартоса.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указать в тетради основные произведения; написать (объем - одна страница) краткое сообщение о творчестве Александра Иванова.</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9.4.</w:t>
      </w:r>
      <w:r>
        <w:rPr>
          <w:rFonts w:ascii="Times New Roman" w:hAnsi="Times New Roman"/>
          <w:b/>
          <w:sz w:val="28"/>
        </w:rPr>
        <w:tab/>
        <w:t xml:space="preserve">Русская живопись 60 -70 годов XIX века. Передвижники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Дать представление о состояние искусства после реформ 60-х годов и поражения России в Крымской войне; о формировании представлений об эффективности прямой критики действительности с целью устранения ее пороков; о формирования понятия об искусстве как «учебнике жизни»; о поисках положительных начал и ценностей жизни в творчестве художников-передвижников. Метод критического реализма лег в основу всей художественной культуры России середины и второй половины XIX века. Принцип правдоподобия – основополагающий.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Творчество Василия Перова. «Проповедь в селе», «Сельский крестный ход на Пасхе» (1861), «Чаепитие в Мытищах», «Последний кабак у заставы». Центральная тема искусства 60-х  - тема обесценивания всех ценностей жизни, где все: от религии до семейных уз – стало предметом корысти. Познакомить с изменением направленности искусства в 70-е годы. Рассказать о деятельности художника Крамского и критика Стасова, мецената П.М.Третьякова. Учреждение молодыми художниками выставочной организации «Товарищество передвижных художественных выставок» (1871). Рассказать о «бунте 14» в Академии художеств и появлении идеи свободного от официальной опеки искусства. Передвижники решились выйти на свободный рынок и способствовали расширению эстетических представлений русского общества в целом.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Раскрыть смену художественной ориентации искусства с сатирического пути на язык «вечных сюжетов»  в творчестве Н. Крамского. Познакомить с программным произведением Крамского «Христос в пустыне» в котором выражена идея трагического раздвоения между необходимостью бросить вызов царству гнета и несправедливости и невозможностью победить иначе, чем ценой самопожертвования, характерная для передовой части общества того времени. Рассказать «о хождении в народ» представителей русской интеллигенции, о вере в силу знания и возможности поднять самосознание народа с помощью образования. Провести параллель между выставочной деятельностью передвижников и «хождением в народ» передовых слоев общества. Сказать о том, что появление героических личностей в обществе способствовало развитию жанра портрета. Герои портретов Крамского – «властители дум» своего времени: Салтыков-Щедрин, Некрасов, Л. Толстой, Третьяков. Просмотр фильма о творчестве передвижников из цикла «Третьяковская галерея».  Сделать вывод о значении деятельности передвижников в развитии нового искусства и воспитании художественных вкусов русского общества. </w:t>
      </w:r>
    </w:p>
    <w:p w:rsidR="00BC3559" w:rsidRPr="00C7754D"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w:t>
      </w:r>
      <w:r>
        <w:rPr>
          <w:rFonts w:ascii="Times New Roman" w:hAnsi="Times New Roman"/>
          <w:sz w:val="24"/>
          <w:szCs w:val="24"/>
          <w:lang w:eastAsia="en-US"/>
        </w:rPr>
        <w:t>34</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перечислить письменно основные произведения художников-передвижников; написать в тетради (объем одна страница) краткое сообщение о творчестве  Г. Мясоедова, одного из передвижников.</w:t>
      </w:r>
    </w:p>
    <w:p w:rsidR="00BC3559" w:rsidRDefault="00BC3559" w:rsidP="00BC3559">
      <w:pPr>
        <w:spacing w:after="0" w:line="240" w:lineRule="auto"/>
        <w:jc w:val="both"/>
        <w:rPr>
          <w:rFonts w:ascii="Times New Roman" w:hAnsi="Times New Roman"/>
          <w:sz w:val="28"/>
        </w:rPr>
      </w:pPr>
      <w:r>
        <w:rPr>
          <w:rFonts w:ascii="Times New Roman" w:hAnsi="Times New Roman"/>
          <w:b/>
          <w:sz w:val="28"/>
        </w:rPr>
        <w:t>9.5.</w:t>
      </w:r>
      <w:r>
        <w:rPr>
          <w:rFonts w:ascii="Times New Roman" w:hAnsi="Times New Roman"/>
          <w:b/>
          <w:sz w:val="28"/>
        </w:rPr>
        <w:tab/>
        <w:t>Русский пейзаж XIX века</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об эстетике нового реалистического  пейзажа второй половины XIX века, которая возникает на пути критического переосмысления традиций академического и романтического пейзажа; о переходе от изображения исключительных видов и явлений к поэзии, рожденной из прозы, из опыта повседневного общения с природой.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Пленэрные поиски и живописное мастерство С. Щедрина (1791 – 1830). Эволюция творчества И. Айвазовского (1817 – 1900): от романтизма к реализму. Петербургская и московская школы. Живописный метод А. Саврасова. Блестящая техника лиричных пейзажей В. Поленова и Ф. Васильева. Роль Шишкина в развитии реалистического эпического пейзажа. Эффекты света и цвета в картинах  А. Куинджи. Совершенство пейзажей  И. Левитана. Просмотр фильма из цикла Третьяковской  галереи.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перечислить в тетради основные произведения художников-пейзажистов; сделать описание понравившегося пейзажа.</w:t>
      </w:r>
    </w:p>
    <w:p w:rsidR="00BC3559" w:rsidRDefault="00BC3559" w:rsidP="00BC3559">
      <w:pPr>
        <w:spacing w:after="0" w:line="240" w:lineRule="auto"/>
        <w:jc w:val="both"/>
        <w:rPr>
          <w:rFonts w:ascii="Times New Roman" w:hAnsi="Times New Roman"/>
          <w:sz w:val="28"/>
        </w:rPr>
      </w:pPr>
      <w:r>
        <w:rPr>
          <w:rFonts w:ascii="Times New Roman" w:hAnsi="Times New Roman"/>
          <w:b/>
          <w:sz w:val="28"/>
        </w:rPr>
        <w:t>9.6.</w:t>
      </w:r>
      <w:r>
        <w:rPr>
          <w:rFonts w:ascii="Times New Roman" w:hAnsi="Times New Roman"/>
          <w:b/>
          <w:sz w:val="28"/>
        </w:rPr>
        <w:tab/>
        <w:t>Илья Репин</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Дать представления о том, что высшие достижения реализма второй половины XIX века в живописи связаны с творчеством Репина; познакомить с жизнью и творчеством, выявить особенности творческого почерка и тематики произведений; сделать анализ самых значительных произведений;  познакомить с графикой художника.  </w:t>
      </w:r>
      <w:r>
        <w:rPr>
          <w:rFonts w:ascii="Times New Roman" w:hAnsi="Times New Roman"/>
          <w:i/>
          <w:sz w:val="28"/>
        </w:rPr>
        <w:t>«</w:t>
      </w:r>
      <w:r>
        <w:rPr>
          <w:rFonts w:ascii="Times New Roman" w:hAnsi="Times New Roman"/>
          <w:sz w:val="28"/>
        </w:rPr>
        <w:t xml:space="preserve">Бурлаки на Волге», «Протодьякон», «Крестный ход в Курской губернии», «Арест пропагандиста», «Отказ от исповеди», «Не ждали», «Запорожцы пишут письмо турецкому султану», графические и живописные портреты: «Портрет М. П. Мусоргского», «Портрет Л. Н. Толстого».  Сделать вывод о том, что подлинным источником творчества художника была современная ему действительность.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перечислить в тетради основные произведения художника; раскрыть содержание одного из наиболее понравившихся произведений.</w:t>
      </w:r>
    </w:p>
    <w:p w:rsidR="00BC3559" w:rsidRDefault="00BC3559" w:rsidP="00BC3559">
      <w:pPr>
        <w:spacing w:after="0" w:line="240" w:lineRule="auto"/>
        <w:jc w:val="both"/>
        <w:rPr>
          <w:rFonts w:ascii="Calibri" w:hAnsi="Calibri"/>
        </w:rPr>
      </w:pPr>
      <w:r>
        <w:rPr>
          <w:rFonts w:ascii="Times New Roman" w:hAnsi="Times New Roman"/>
          <w:b/>
          <w:sz w:val="28"/>
        </w:rPr>
        <w:t>9.7.</w:t>
      </w:r>
      <w:r>
        <w:rPr>
          <w:rFonts w:ascii="Times New Roman" w:hAnsi="Times New Roman"/>
          <w:b/>
          <w:sz w:val="28"/>
        </w:rPr>
        <w:tab/>
        <w:t>Василий Суриков и Виктор Васнецов</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Дать представления о развитии исторического жанра  в творчестве передвижников: от реальной истории к истории легендарной, фольклорной, окрашенной патриотическим энтузиазмом; о том, что высшие достижения реализма второй половины XIX века в историческом жанре связаны с деятельностью Василия Сурикова; познакомить с былинным характером картин Виктора Васнецова. Рассказать о происхождении художника из среды казаков, которые осваивали сибирские просторы, о детских впечатлениях, которые сформировали мировоззрение художника и послужили основой его творчества.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Рассмотреть главные картины В. Сурикова: «Утро стрелецкой казни», «Боярыня Морозова», «Меньшиков в Березове», «Покорение Сибири Ермаком», «Степан Разин». Сделать переход от композиции Сурикова «Степан Разин», основанной на фольклорных традициях, к рассмотрению творчества Виктора Васнецова. Анализ картин «После побоища Игоря Святославича с половцами», </w:t>
      </w:r>
    </w:p>
    <w:p w:rsidR="00BC3559" w:rsidRPr="00BC3559"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w:t>
      </w:r>
      <w:r>
        <w:rPr>
          <w:rFonts w:ascii="Times New Roman" w:hAnsi="Times New Roman"/>
          <w:sz w:val="24"/>
          <w:szCs w:val="24"/>
          <w:lang w:eastAsia="en-US"/>
        </w:rPr>
        <w:t>35</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«Богатыри», «Аленушка». Рассказать о том, что появившаяся в картинах художника способность наделять пейзаж и детали эмоциями пригодилась ему при создании декорации к «Снегурочке». С тех пор к декорации стали предъявлять те же требования, что и к живописной картине.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перечислить в тетради основные произведения художников; раскрыть содержание цикла произведений, написанных Васнецовым на сказочные сюжеты.</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9.8.</w:t>
      </w:r>
      <w:r>
        <w:rPr>
          <w:rFonts w:ascii="Times New Roman" w:hAnsi="Times New Roman"/>
          <w:b/>
          <w:sz w:val="28"/>
        </w:rPr>
        <w:tab/>
        <w:t>Архитектура и скульптура второй половины XIX века</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Дать представление о кризисном положении архитектуры и скульптуры второй половины XIX века, которое проявилось в развитии  «эклектики» в архитектуре, господстве псевдорусского стиля, связанного с идеей развития национальной самобытности  в искусстве.</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1). Рассказать о том, что развитие капиталистических отношений явилось существенным фактором,  определившим состояние архитектуры второй половины XIX века. Новые общественно-экономические отношения способствовали появлению: новых материалов и техник строительства; новых типов сооружений (железнодорожных вокзалов, больших крытых торговых помещений, доходных домов); хаотичности застройки; диспропорции и несогласованности в масштабах сооружений; возникновению резкого контраста между центром и окраинами городов. </w:t>
      </w:r>
    </w:p>
    <w:p w:rsidR="00BC3559" w:rsidRDefault="00BC3559" w:rsidP="00BC3559">
      <w:pPr>
        <w:spacing w:after="0" w:line="240" w:lineRule="auto"/>
        <w:jc w:val="both"/>
        <w:rPr>
          <w:rFonts w:ascii="Times New Roman" w:hAnsi="Times New Roman"/>
          <w:i/>
          <w:sz w:val="28"/>
        </w:rPr>
      </w:pPr>
      <w:r>
        <w:rPr>
          <w:rFonts w:ascii="Times New Roman" w:hAnsi="Times New Roman"/>
          <w:sz w:val="28"/>
        </w:rPr>
        <w:t xml:space="preserve">2).  Познакомить с понятием «эклектика» (смешение «исторических стилей» в одной постройке) как примете, позволяющей отличить здание этого времени от сооружений других эпох. </w:t>
      </w:r>
    </w:p>
    <w:p w:rsidR="00BC3559" w:rsidRDefault="00BC3559" w:rsidP="00BC3559">
      <w:pPr>
        <w:spacing w:after="0" w:line="240" w:lineRule="auto"/>
        <w:jc w:val="both"/>
        <w:rPr>
          <w:rFonts w:ascii="Times New Roman" w:hAnsi="Times New Roman"/>
          <w:i/>
          <w:sz w:val="28"/>
        </w:rPr>
      </w:pPr>
      <w:r>
        <w:rPr>
          <w:rFonts w:ascii="Times New Roman" w:hAnsi="Times New Roman"/>
          <w:sz w:val="28"/>
        </w:rPr>
        <w:t>3).Познакомить с «псевдорусским» стилем. Церковь Воскресения «на крови» в Петербурге (проект А. А. Парланда, 1882), здание Исторического музея (архитекторы А. А. Семенов и В. О. Шервуд), Верхние торговые ряды(здание ГУМа, архитектор А. Н. Померанцев).</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4). Познакомить с памятниками  монументальной скульптуры, которые несут черты эклектики: памятник «Тысячелетию России» в Великом Новгороде(М. О. Микешин). Отметить излишнюю натуралистичность деталей, дробность силуэта.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5). Познакомить с образцом удачного монумента – памятником А. С. Пушкину в Москве(А. М. Опекушина), избежавшего излишней патетики при решении образа. Раскрыть зависимость станковой  скульптуры от современной ей живописи, которая выразилась в имитации средствами пластики подробностей сюжетного рассказа. М. Чижов «Крестьянин в беде»,  М. М. Антокольский «Иван Грозный». </w:t>
      </w:r>
    </w:p>
    <w:p w:rsidR="00BC3559" w:rsidRDefault="00BC3559" w:rsidP="00BC3559">
      <w:pPr>
        <w:spacing w:after="0" w:line="240" w:lineRule="auto"/>
        <w:jc w:val="both"/>
        <w:rPr>
          <w:rFonts w:ascii="Times New Roman" w:hAnsi="Times New Roman"/>
          <w:sz w:val="28"/>
        </w:rPr>
      </w:pPr>
      <w:r>
        <w:rPr>
          <w:rFonts w:ascii="Times New Roman" w:hAnsi="Times New Roman"/>
          <w:sz w:val="28"/>
        </w:rPr>
        <w:t>6). Раскрыть историческую заслугу Антокольского в том, что он стремился сохранить за скульптурой право говорить о значительном, возвышенном и, тем самым, противостоял главенству бытовизма в скульптуре.</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найти сохранившиеся постройки в псевдорусском стиле в своем городе (области).</w:t>
      </w:r>
    </w:p>
    <w:p w:rsidR="00BC3559" w:rsidRDefault="00BC3559" w:rsidP="00BC3559">
      <w:pPr>
        <w:spacing w:after="0" w:line="240" w:lineRule="auto"/>
        <w:ind w:firstLine="567"/>
        <w:jc w:val="both"/>
        <w:outlineLvl w:val="0"/>
        <w:rPr>
          <w:rFonts w:ascii="Times New Roman" w:hAnsi="Times New Roman"/>
          <w:b/>
          <w:sz w:val="28"/>
        </w:rPr>
      </w:pPr>
      <w:r>
        <w:rPr>
          <w:rFonts w:ascii="Times New Roman" w:hAnsi="Times New Roman"/>
          <w:b/>
          <w:sz w:val="28"/>
        </w:rPr>
        <w:t xml:space="preserve">РАЗДЕЛ 10. «ИСКУССТВО ЗАПАДНОЙ ЕВРОПЫ КОНЦА </w:t>
      </w:r>
      <w:r>
        <w:rPr>
          <w:rFonts w:ascii="Times New Roman" w:hAnsi="Times New Roman"/>
          <w:b/>
          <w:sz w:val="28"/>
          <w:lang w:val="en-US"/>
        </w:rPr>
        <w:t>XIX</w:t>
      </w:r>
      <w:r>
        <w:rPr>
          <w:rFonts w:ascii="Times New Roman" w:hAnsi="Times New Roman"/>
          <w:b/>
          <w:sz w:val="28"/>
        </w:rPr>
        <w:t>– НАЧАЛА XX ВЕКА»</w:t>
      </w:r>
    </w:p>
    <w:p w:rsidR="00BC3559" w:rsidRDefault="00BC3559" w:rsidP="00BC3559">
      <w:pPr>
        <w:spacing w:after="0" w:line="240" w:lineRule="auto"/>
        <w:jc w:val="both"/>
        <w:outlineLvl w:val="0"/>
        <w:rPr>
          <w:rFonts w:ascii="Times New Roman" w:hAnsi="Times New Roman"/>
          <w:b/>
          <w:sz w:val="28"/>
        </w:rPr>
      </w:pPr>
      <w:r>
        <w:rPr>
          <w:rFonts w:ascii="Times New Roman" w:hAnsi="Times New Roman"/>
          <w:b/>
          <w:sz w:val="28"/>
        </w:rPr>
        <w:t>10.1.</w:t>
      </w:r>
      <w:r>
        <w:rPr>
          <w:rFonts w:ascii="Times New Roman" w:hAnsi="Times New Roman"/>
          <w:b/>
          <w:sz w:val="28"/>
        </w:rPr>
        <w:tab/>
        <w:t xml:space="preserve">Модерн </w:t>
      </w:r>
    </w:p>
    <w:p w:rsidR="00BC3559" w:rsidRDefault="00BC3559" w:rsidP="00BC3559">
      <w:pPr>
        <w:spacing w:after="0" w:line="240" w:lineRule="auto"/>
        <w:ind w:firstLine="709"/>
        <w:jc w:val="both"/>
        <w:outlineLvl w:val="0"/>
        <w:rPr>
          <w:rFonts w:ascii="Times New Roman" w:hAnsi="Times New Roman"/>
          <w:sz w:val="28"/>
        </w:rPr>
      </w:pPr>
      <w:r>
        <w:rPr>
          <w:rFonts w:ascii="Times New Roman" w:hAnsi="Times New Roman"/>
          <w:sz w:val="28"/>
        </w:rPr>
        <w:t>Стилистика модерна: плоскостно-декоративная стилизация форм, прихотливость линейных ритмов.</w:t>
      </w:r>
    </w:p>
    <w:p w:rsidR="00BC3559" w:rsidRDefault="00BC3559" w:rsidP="00BC3559">
      <w:pPr>
        <w:spacing w:after="0" w:line="240" w:lineRule="auto"/>
        <w:ind w:firstLine="709"/>
        <w:jc w:val="both"/>
        <w:outlineLvl w:val="0"/>
        <w:rPr>
          <w:rFonts w:ascii="Times New Roman" w:hAnsi="Times New Roman"/>
          <w:sz w:val="28"/>
        </w:rPr>
      </w:pPr>
    </w:p>
    <w:p w:rsidR="00BC3559" w:rsidRPr="00C7754D"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w:t>
      </w:r>
      <w:r>
        <w:rPr>
          <w:rFonts w:ascii="Times New Roman" w:hAnsi="Times New Roman"/>
          <w:sz w:val="24"/>
          <w:szCs w:val="24"/>
          <w:lang w:eastAsia="en-US"/>
        </w:rPr>
        <w:t>36</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 xml:space="preserve">Сформировать понятие    «Авангардные направления в искусстве </w:t>
      </w:r>
      <w:r>
        <w:rPr>
          <w:rFonts w:ascii="Times New Roman" w:hAnsi="Times New Roman"/>
          <w:sz w:val="28"/>
          <w:szCs w:val="28"/>
          <w:lang w:val="en-US"/>
        </w:rPr>
        <w:t>XX</w:t>
      </w:r>
      <w:r>
        <w:rPr>
          <w:rFonts w:ascii="Times New Roman" w:hAnsi="Times New Roman"/>
          <w:sz w:val="28"/>
          <w:szCs w:val="28"/>
        </w:rPr>
        <w:t xml:space="preserve"> века». Показать характерные особенности этих направлений на примере творчества европейских художников </w:t>
      </w:r>
      <w:r>
        <w:rPr>
          <w:rFonts w:ascii="Times New Roman" w:hAnsi="Times New Roman"/>
          <w:sz w:val="28"/>
          <w:szCs w:val="28"/>
          <w:lang w:val="en-US"/>
        </w:rPr>
        <w:t>XX</w:t>
      </w:r>
      <w:r>
        <w:rPr>
          <w:rFonts w:ascii="Times New Roman" w:hAnsi="Times New Roman"/>
          <w:sz w:val="28"/>
          <w:szCs w:val="28"/>
        </w:rPr>
        <w:t xml:space="preserve"> века.</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Определить, что сложность характеристики   творческих процессов состоит во множестве противоположных художественных направлений, столкновении авангарда с искусством традиционным, реалистическим.</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Проследить особенности стиля модерн в архитектуре: выявление функционально-конструктивной основы здания, отрицательное отношение к традициям ордерной архитектуры, использование пластических возможностей металла и особенностей железобетона, применение стекла и майолики.</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 xml:space="preserve">Новые образцы зданий: богатые особняки, доходные дома, банки, театры, вокзалы. </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Баухауз как идеологический, производственный и учебный центр художественной жизни Европы.</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Творчество Антонио Гауди и Ле Корбюзье.</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Влияние функционализма на современную архитектуру.</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Города-спутники, проблемы, связанные с их строительством.</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Работа архитекторов над решением образа отдельного здания, города в целом.</w:t>
      </w:r>
    </w:p>
    <w:p w:rsidR="00BC3559" w:rsidRDefault="00BC3559" w:rsidP="00BC3559">
      <w:pPr>
        <w:tabs>
          <w:tab w:val="left" w:pos="180"/>
        </w:tabs>
        <w:spacing w:after="0" w:line="240" w:lineRule="auto"/>
        <w:jc w:val="both"/>
        <w:rPr>
          <w:rFonts w:ascii="Times New Roman" w:hAnsi="Times New Roman"/>
          <w:sz w:val="28"/>
          <w:szCs w:val="28"/>
        </w:rPr>
      </w:pPr>
      <w:r>
        <w:rPr>
          <w:rFonts w:ascii="Times New Roman" w:hAnsi="Times New Roman"/>
          <w:i/>
          <w:sz w:val="28"/>
          <w:szCs w:val="28"/>
        </w:rPr>
        <w:t xml:space="preserve">Самостоятельная работа:  </w:t>
      </w:r>
      <w:r>
        <w:rPr>
          <w:rFonts w:ascii="Times New Roman" w:hAnsi="Times New Roman"/>
          <w:sz w:val="28"/>
          <w:szCs w:val="28"/>
        </w:rPr>
        <w:t xml:space="preserve">подготовка сообщений о творчестве Антонио Гауди, Ле Корбюзье. </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10.2.</w:t>
      </w:r>
      <w:r>
        <w:rPr>
          <w:rFonts w:ascii="Times New Roman" w:hAnsi="Times New Roman"/>
          <w:b/>
          <w:sz w:val="28"/>
        </w:rPr>
        <w:tab/>
        <w:t>Символизм</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 символизме как об интернациональном направлении  в искусстве конца </w:t>
      </w:r>
      <w:r>
        <w:rPr>
          <w:rFonts w:ascii="Times New Roman" w:hAnsi="Times New Roman"/>
          <w:sz w:val="28"/>
          <w:lang w:val="en-US"/>
        </w:rPr>
        <w:t>XIX</w:t>
      </w:r>
      <w:r>
        <w:rPr>
          <w:rFonts w:ascii="Times New Roman" w:hAnsi="Times New Roman"/>
          <w:sz w:val="28"/>
        </w:rPr>
        <w:t>века, которое, опираясь на литературу, оказало влияние на все современное искусство.</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1). Дать определение понятиям «символ» и «символизм»; рассказать, что первым проявлением символизма можно считать возникновение в Англии в 1848 году «Братства прерафаэлитов», созданного Россетти и Миллесом, которые провозгласили отказ от исторической реальности и одновременно обратились к готическому искусству и живописи 15 века. Д. Г. Россети «Возлюбленная».(1865 – 1866). Д. Э. Миллес «Офелия». (1852).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2) Раскрыть связь символистов с музыкой Вагнера и Дебюсси, литературными источниками – Бодлером,  поэтами Верленом и Рембо. </w:t>
      </w:r>
    </w:p>
    <w:p w:rsidR="00BC3559" w:rsidRDefault="00BC3559" w:rsidP="00BC3559">
      <w:pPr>
        <w:spacing w:after="0" w:line="240" w:lineRule="auto"/>
        <w:jc w:val="both"/>
        <w:rPr>
          <w:rFonts w:ascii="Times New Roman" w:hAnsi="Times New Roman"/>
          <w:i/>
          <w:sz w:val="28"/>
        </w:rPr>
      </w:pPr>
      <w:r>
        <w:rPr>
          <w:rFonts w:ascii="Times New Roman" w:hAnsi="Times New Roman"/>
          <w:sz w:val="28"/>
        </w:rPr>
        <w:t>3). Рассказать о творчестве Пюви де Шавана, создававшего грандиозные фрески с изображением мирных аллегорий, в которых хрупкие фигуры сохраняют спокойную неподвижность. Его работы отмечены человеческой любовью и нежностью, выраженными аскетичным колоритом и отказом от контура. Пюви  де Шаван. «Надежда».</w:t>
      </w:r>
    </w:p>
    <w:p w:rsidR="00BC3559" w:rsidRDefault="00BC3559" w:rsidP="00BC3559">
      <w:pPr>
        <w:spacing w:after="0" w:line="240" w:lineRule="auto"/>
        <w:jc w:val="both"/>
        <w:rPr>
          <w:rFonts w:ascii="Times New Roman" w:hAnsi="Times New Roman"/>
          <w:i/>
          <w:sz w:val="28"/>
        </w:rPr>
      </w:pPr>
      <w:r>
        <w:rPr>
          <w:rFonts w:ascii="Times New Roman" w:hAnsi="Times New Roman"/>
          <w:sz w:val="28"/>
        </w:rPr>
        <w:t>4)Рассказать обобращение Поля Гогена  к примитивным истокам с их колдовством и чародейками. Гоген «Откуда мы? Кто мы? Куда мы идем?» (1897).Синтетический символизм Гогена стремился к объединению духа с существом декоративности</w:t>
      </w:r>
      <w:r>
        <w:rPr>
          <w:rFonts w:ascii="Times New Roman" w:hAnsi="Times New Roman"/>
          <w:i/>
          <w:sz w:val="28"/>
        </w:rPr>
        <w:t xml:space="preserve">. </w:t>
      </w:r>
    </w:p>
    <w:p w:rsidR="00BC3559" w:rsidRDefault="00BC3559" w:rsidP="00BC3559">
      <w:pPr>
        <w:spacing w:after="0" w:line="240" w:lineRule="auto"/>
        <w:jc w:val="both"/>
        <w:rPr>
          <w:rFonts w:ascii="Times New Roman" w:hAnsi="Times New Roman"/>
          <w:sz w:val="28"/>
        </w:rPr>
      </w:pPr>
      <w:r>
        <w:rPr>
          <w:rFonts w:ascii="Times New Roman" w:hAnsi="Times New Roman"/>
          <w:sz w:val="28"/>
        </w:rPr>
        <w:t>5)Познакомить с деятельностью группы«Наби» («Пророк») и его лидером Пьером Боннаром; сманифестом вдохновителя группы Мориса Дени (1890): подлинное произведение искусства на службе мысли должно быть декоративным, субъективным и произвольным. Рассказать о том, что набиды интересовались не только литературой, но и религиозной философией и музыкой, японской графикой</w:t>
      </w:r>
    </w:p>
    <w:p w:rsidR="00BC3559" w:rsidRPr="00BC3559" w:rsidRDefault="00BC3559" w:rsidP="00BC3559">
      <w:pPr>
        <w:spacing w:after="0" w:line="240" w:lineRule="auto"/>
        <w:ind w:firstLine="709"/>
        <w:jc w:val="right"/>
        <w:rPr>
          <w:rFonts w:ascii="Times New Roman" w:hAnsi="Times New Roman"/>
          <w:sz w:val="28"/>
        </w:rPr>
      </w:pPr>
      <w:r>
        <w:rPr>
          <w:rFonts w:ascii="Times New Roman" w:hAnsi="Times New Roman"/>
          <w:sz w:val="28"/>
        </w:rPr>
        <w:t xml:space="preserve"> </w:t>
      </w:r>
      <w:r w:rsidRPr="00D457A8">
        <w:rPr>
          <w:rFonts w:ascii="Times New Roman" w:hAnsi="Times New Roman"/>
          <w:sz w:val="24"/>
          <w:szCs w:val="24"/>
          <w:lang w:eastAsia="en-US"/>
        </w:rPr>
        <w:t>1</w:t>
      </w:r>
      <w:r>
        <w:rPr>
          <w:rFonts w:ascii="Times New Roman" w:hAnsi="Times New Roman"/>
          <w:sz w:val="24"/>
          <w:szCs w:val="24"/>
          <w:lang w:eastAsia="en-US"/>
        </w:rPr>
        <w:t>37</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и примитивной скульптурой. Морис Дени «Пейзаж с зелеными деревьями» (1893). Пьер Боннар «Партия в крокет» (1892). </w:t>
      </w:r>
    </w:p>
    <w:p w:rsidR="00BC3559" w:rsidRDefault="00BC3559" w:rsidP="00BC3559">
      <w:pPr>
        <w:spacing w:after="0" w:line="240" w:lineRule="auto"/>
        <w:jc w:val="both"/>
        <w:rPr>
          <w:rFonts w:ascii="Times New Roman" w:hAnsi="Times New Roman"/>
          <w:sz w:val="28"/>
        </w:rPr>
      </w:pPr>
      <w:r>
        <w:rPr>
          <w:rFonts w:ascii="Times New Roman" w:hAnsi="Times New Roman"/>
          <w:sz w:val="28"/>
        </w:rPr>
        <w:t>6). Рассказать о единственной крупной выставке символистов во Франции «Роза + Крест» (1892 – 1897), после которой вся Европа почувствовала влияние символизма. Символизм отражал страх художников и интеллектуалов перед новым миром науки и машины, миром, в котором не было уже места Богу. Это проявилось в пессимистических воспоминаниях, в декадентском спиритуализме, в потоке декоративных эффектов</w:t>
      </w:r>
      <w:r>
        <w:rPr>
          <w:rFonts w:ascii="Times New Roman" w:hAnsi="Times New Roman"/>
          <w:i/>
          <w:sz w:val="28"/>
        </w:rPr>
        <w:t>.</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В заключение определить, что  символизм заложил основу творческим исканиям сюрреалистов, повлиял на абстрактные теории Кандинского, Клее.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подготовить сообщения об одном из направлений в искусстве XX века (фовизме, экспрессионизме, футуризме, кубизме, абстракционизме, дадаизме и сюрреализме).</w:t>
      </w:r>
    </w:p>
    <w:p w:rsidR="00BC3559" w:rsidRDefault="00BC3559" w:rsidP="00BC3559">
      <w:pPr>
        <w:spacing w:after="0" w:line="240" w:lineRule="auto"/>
        <w:jc w:val="both"/>
        <w:outlineLvl w:val="0"/>
        <w:rPr>
          <w:rFonts w:ascii="Times New Roman" w:hAnsi="Times New Roman"/>
          <w:b/>
          <w:sz w:val="28"/>
        </w:rPr>
      </w:pPr>
      <w:r>
        <w:rPr>
          <w:rFonts w:ascii="Times New Roman" w:hAnsi="Times New Roman"/>
          <w:b/>
          <w:sz w:val="28"/>
        </w:rPr>
        <w:t>10.3.</w:t>
      </w:r>
      <w:r>
        <w:rPr>
          <w:rFonts w:ascii="Times New Roman" w:hAnsi="Times New Roman"/>
          <w:b/>
          <w:sz w:val="28"/>
        </w:rPr>
        <w:tab/>
        <w:t>Стили и направления  начала XX века</w:t>
      </w:r>
    </w:p>
    <w:p w:rsidR="00BC3559" w:rsidRDefault="00BC3559" w:rsidP="00BC3559">
      <w:pPr>
        <w:spacing w:after="0" w:line="240" w:lineRule="auto"/>
        <w:ind w:firstLine="709"/>
        <w:jc w:val="both"/>
        <w:outlineLvl w:val="0"/>
        <w:rPr>
          <w:rFonts w:ascii="Times New Roman" w:hAnsi="Times New Roman"/>
          <w:sz w:val="28"/>
          <w:szCs w:val="28"/>
        </w:rPr>
      </w:pPr>
      <w:r>
        <w:rPr>
          <w:rFonts w:ascii="Times New Roman" w:hAnsi="Times New Roman"/>
          <w:sz w:val="28"/>
          <w:szCs w:val="28"/>
        </w:rPr>
        <w:t>Сформировать понятие об эволюции художественных стилей и направлений в зарубежном искусстве ХХ века, отходе от реализма, провозглашении независимости искусства от действительности.</w:t>
      </w:r>
    </w:p>
    <w:p w:rsidR="00BC3559" w:rsidRDefault="00BC3559" w:rsidP="00BC3559">
      <w:pPr>
        <w:spacing w:after="0" w:line="240" w:lineRule="auto"/>
        <w:ind w:firstLine="709"/>
        <w:jc w:val="both"/>
        <w:outlineLvl w:val="0"/>
        <w:rPr>
          <w:rFonts w:ascii="Times New Roman" w:hAnsi="Times New Roman"/>
          <w:sz w:val="28"/>
          <w:szCs w:val="28"/>
        </w:rPr>
      </w:pPr>
      <w:r>
        <w:rPr>
          <w:rFonts w:ascii="Times New Roman" w:hAnsi="Times New Roman"/>
          <w:sz w:val="28"/>
          <w:szCs w:val="28"/>
        </w:rPr>
        <w:t xml:space="preserve">Объяснить причины возникновения различных формалистических течений: кубизма, абстракционизма, сюрреализма и других направлений, быструю смену их; </w:t>
      </w:r>
    </w:p>
    <w:p w:rsidR="00BC3559" w:rsidRDefault="00BC3559" w:rsidP="00BC3559">
      <w:pPr>
        <w:spacing w:after="0" w:line="240" w:lineRule="auto"/>
        <w:jc w:val="both"/>
        <w:outlineLvl w:val="0"/>
        <w:rPr>
          <w:rFonts w:ascii="Times New Roman" w:hAnsi="Times New Roman"/>
          <w:sz w:val="28"/>
          <w:szCs w:val="28"/>
        </w:rPr>
      </w:pPr>
      <w:r>
        <w:rPr>
          <w:rFonts w:ascii="Times New Roman" w:hAnsi="Times New Roman"/>
          <w:sz w:val="28"/>
          <w:szCs w:val="28"/>
        </w:rPr>
        <w:t xml:space="preserve">А). Фовизм – первое художественное течение в ХХ веке. А. Марке, А. Матисс, А. Дерен. </w:t>
      </w:r>
    </w:p>
    <w:p w:rsidR="00BC3559" w:rsidRDefault="00BC3559" w:rsidP="00BC3559">
      <w:pPr>
        <w:spacing w:after="0" w:line="240" w:lineRule="auto"/>
        <w:jc w:val="both"/>
        <w:outlineLvl w:val="0"/>
        <w:rPr>
          <w:rFonts w:ascii="Times New Roman" w:hAnsi="Times New Roman"/>
          <w:sz w:val="28"/>
          <w:szCs w:val="28"/>
        </w:rPr>
      </w:pPr>
      <w:r>
        <w:rPr>
          <w:rFonts w:ascii="Times New Roman" w:hAnsi="Times New Roman"/>
          <w:sz w:val="28"/>
          <w:szCs w:val="28"/>
        </w:rPr>
        <w:t xml:space="preserve">Б). Экспрессионизм. Объединения «Мост» и «Синий всадник» в Германии. </w:t>
      </w:r>
    </w:p>
    <w:p w:rsidR="00BC3559" w:rsidRDefault="00BC3559" w:rsidP="00BC3559">
      <w:pPr>
        <w:spacing w:after="0" w:line="240" w:lineRule="auto"/>
        <w:jc w:val="both"/>
        <w:outlineLvl w:val="0"/>
        <w:rPr>
          <w:rFonts w:ascii="Times New Roman" w:hAnsi="Times New Roman"/>
          <w:sz w:val="28"/>
          <w:szCs w:val="28"/>
        </w:rPr>
      </w:pPr>
      <w:r>
        <w:rPr>
          <w:rFonts w:ascii="Times New Roman" w:hAnsi="Times New Roman"/>
          <w:sz w:val="28"/>
          <w:szCs w:val="28"/>
        </w:rPr>
        <w:t xml:space="preserve">В). Футуризм Маринетти, Умберто Боччони, Карло Карра  и др. </w:t>
      </w:r>
    </w:p>
    <w:p w:rsidR="00BC3559" w:rsidRDefault="00BC3559" w:rsidP="00BC3559">
      <w:pPr>
        <w:spacing w:after="0" w:line="240" w:lineRule="auto"/>
        <w:jc w:val="both"/>
        <w:outlineLvl w:val="0"/>
        <w:rPr>
          <w:rFonts w:ascii="Times New Roman" w:hAnsi="Times New Roman"/>
          <w:sz w:val="28"/>
          <w:szCs w:val="28"/>
        </w:rPr>
      </w:pPr>
      <w:r>
        <w:rPr>
          <w:rFonts w:ascii="Times New Roman" w:hAnsi="Times New Roman"/>
          <w:sz w:val="28"/>
          <w:szCs w:val="28"/>
        </w:rPr>
        <w:t xml:space="preserve">Г). Кубизм. </w:t>
      </w:r>
    </w:p>
    <w:p w:rsidR="00BC3559" w:rsidRDefault="00BC3559" w:rsidP="00BC3559">
      <w:pPr>
        <w:spacing w:after="0" w:line="240" w:lineRule="auto"/>
        <w:jc w:val="both"/>
        <w:outlineLvl w:val="0"/>
        <w:rPr>
          <w:rFonts w:ascii="Times New Roman" w:hAnsi="Times New Roman"/>
          <w:sz w:val="28"/>
          <w:szCs w:val="28"/>
        </w:rPr>
      </w:pPr>
      <w:r>
        <w:rPr>
          <w:rFonts w:ascii="Times New Roman" w:hAnsi="Times New Roman"/>
          <w:sz w:val="28"/>
          <w:szCs w:val="28"/>
        </w:rPr>
        <w:t>Д). Сюрреализм в творчестве Сальвадора Дали, Ив Танги, Андре Массона и др.</w:t>
      </w:r>
    </w:p>
    <w:p w:rsidR="00BC3559" w:rsidRDefault="00BC3559" w:rsidP="00BC3559">
      <w:pPr>
        <w:spacing w:after="0" w:line="240" w:lineRule="auto"/>
        <w:ind w:firstLine="709"/>
        <w:jc w:val="both"/>
        <w:outlineLvl w:val="0"/>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словарная работа: «фовизм», «экспрессионизм», «футуризм», «кубизм», «сюрреализм»; записать названия основных работ.</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10.4.</w:t>
      </w:r>
      <w:r>
        <w:rPr>
          <w:rFonts w:ascii="Times New Roman" w:hAnsi="Times New Roman"/>
          <w:b/>
          <w:sz w:val="28"/>
        </w:rPr>
        <w:tab/>
        <w:t>Матисс</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 выдающемся художнике ХХ века Анри Матиссе, открывшем новые возможности цвета, таящуюся в нем лучистую энергию.</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Познакомить с красочным, оптимистическим, декоративным характером его творчества. «Танец», «Музыка» (1909 – 1910). «Семейный портрет» (1911). Натюрморты и портреты Матисса: «Красные рыбы» (1911), «Натюрморт с раковиной» (1940), «Цыганка» (1906), «Марокканский триптих» (1912).  Декупажи. «Икар», «Джаз» и др. Просмотр художественно-публицистического фильма о творчестве Матисса.</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сделать сообщение о художнике; копирование понравившейся работы.</w:t>
      </w:r>
    </w:p>
    <w:p w:rsidR="00BC3559" w:rsidRDefault="00BC3559" w:rsidP="00BC3559">
      <w:pPr>
        <w:spacing w:after="0" w:line="240" w:lineRule="auto"/>
        <w:jc w:val="both"/>
        <w:outlineLvl w:val="0"/>
        <w:rPr>
          <w:rFonts w:ascii="Times New Roman" w:hAnsi="Times New Roman"/>
          <w:b/>
          <w:sz w:val="28"/>
        </w:rPr>
      </w:pPr>
      <w:r>
        <w:rPr>
          <w:rFonts w:ascii="Times New Roman" w:hAnsi="Times New Roman"/>
          <w:b/>
          <w:sz w:val="28"/>
        </w:rPr>
        <w:t>10.5. Пикассо</w:t>
      </w:r>
    </w:p>
    <w:p w:rsidR="00BC3559" w:rsidRDefault="00BC3559" w:rsidP="00BC3559">
      <w:pPr>
        <w:spacing w:after="0" w:line="240" w:lineRule="auto"/>
        <w:ind w:firstLine="709"/>
        <w:jc w:val="both"/>
        <w:outlineLvl w:val="0"/>
        <w:rPr>
          <w:rFonts w:ascii="Times New Roman" w:hAnsi="Times New Roman"/>
          <w:sz w:val="28"/>
        </w:rPr>
      </w:pPr>
      <w:r>
        <w:rPr>
          <w:rFonts w:ascii="Times New Roman" w:hAnsi="Times New Roman"/>
          <w:sz w:val="28"/>
        </w:rPr>
        <w:t>Сформировать представление о творчестве выдающегося художника ХХ века, оставившего знаковые произведения во всех направлениях живописи этого периода.</w:t>
      </w:r>
    </w:p>
    <w:p w:rsidR="00BC3559" w:rsidRDefault="00BC3559" w:rsidP="00BC3559">
      <w:pPr>
        <w:spacing w:after="0" w:line="240" w:lineRule="auto"/>
        <w:ind w:firstLine="709"/>
        <w:jc w:val="both"/>
        <w:outlineLvl w:val="0"/>
        <w:rPr>
          <w:rFonts w:ascii="Times New Roman" w:hAnsi="Times New Roman"/>
          <w:sz w:val="28"/>
        </w:rPr>
      </w:pPr>
      <w:r>
        <w:rPr>
          <w:rFonts w:ascii="Times New Roman" w:hAnsi="Times New Roman"/>
          <w:sz w:val="28"/>
        </w:rPr>
        <w:t>Познакомить с творческим путем художника; раскрыть гуманизм лучших работ. Познакомить с особенностями различных периодов деятельности. «Голубой» и «розовый» периоды. «Старик нищий с мальчиком», «Бедняки на</w:t>
      </w:r>
    </w:p>
    <w:p w:rsidR="00BC3559" w:rsidRPr="00C7754D"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w:t>
      </w:r>
      <w:r>
        <w:rPr>
          <w:rFonts w:ascii="Times New Roman" w:hAnsi="Times New Roman"/>
          <w:sz w:val="24"/>
          <w:szCs w:val="24"/>
          <w:lang w:eastAsia="en-US"/>
        </w:rPr>
        <w:t>38</w:t>
      </w:r>
    </w:p>
    <w:p w:rsidR="00BC3559" w:rsidRDefault="00BC3559" w:rsidP="00BC3559">
      <w:pPr>
        <w:spacing w:after="0" w:line="240" w:lineRule="auto"/>
        <w:jc w:val="both"/>
        <w:outlineLvl w:val="0"/>
        <w:rPr>
          <w:rFonts w:ascii="Times New Roman" w:hAnsi="Times New Roman"/>
          <w:sz w:val="28"/>
        </w:rPr>
      </w:pPr>
      <w:r>
        <w:rPr>
          <w:rFonts w:ascii="Times New Roman" w:hAnsi="Times New Roman"/>
          <w:sz w:val="28"/>
        </w:rPr>
        <w:t xml:space="preserve"> берегу моря», «Девочка на шаре». Период кубизма. «Авиньонские девицы» (1908), «Облокотившийся Арлекин» (1909). Аналитический и синтетический кубизм. «Портрет Вильгельма Удэ» (1910). «Скрипка, висящая на стене» (1903). Тема быка в творчестве художника после поездки в Испанию в 30-х годах. «Натюрморт с Минотавром» (1938). Обличение античеловеческой сущности фашизма: «Герника» (1937). Античная тема в творчестве художника: «Туалет» (1906), «Радость жизни» (1946). Графика: «Голубь мира», «Лицо мира».</w:t>
      </w:r>
    </w:p>
    <w:p w:rsidR="00BC3559" w:rsidRDefault="00BC3559" w:rsidP="00BC3559">
      <w:pPr>
        <w:spacing w:after="0" w:line="240" w:lineRule="auto"/>
        <w:ind w:firstLine="709"/>
        <w:jc w:val="both"/>
        <w:outlineLvl w:val="0"/>
        <w:rPr>
          <w:rFonts w:ascii="Times New Roman" w:hAnsi="Times New Roman"/>
          <w:sz w:val="28"/>
        </w:rPr>
      </w:pPr>
      <w:r>
        <w:rPr>
          <w:rFonts w:ascii="Times New Roman" w:hAnsi="Times New Roman"/>
          <w:i/>
          <w:sz w:val="28"/>
        </w:rPr>
        <w:t xml:space="preserve">Самостоятельная работа: </w:t>
      </w:r>
      <w:r>
        <w:rPr>
          <w:rFonts w:ascii="Times New Roman" w:hAnsi="Times New Roman"/>
          <w:sz w:val="28"/>
        </w:rPr>
        <w:t>сделать презентацию на тему «Творчество Пикассо».</w:t>
      </w:r>
    </w:p>
    <w:p w:rsidR="00BC3559" w:rsidRDefault="00BC3559" w:rsidP="00BC3559">
      <w:pPr>
        <w:numPr>
          <w:ilvl w:val="1"/>
          <w:numId w:val="70"/>
        </w:numPr>
        <w:spacing w:after="0" w:line="240" w:lineRule="auto"/>
        <w:ind w:left="0" w:firstLine="0"/>
        <w:jc w:val="both"/>
        <w:rPr>
          <w:rFonts w:ascii="Times New Roman" w:hAnsi="Times New Roman"/>
          <w:b/>
          <w:sz w:val="28"/>
        </w:rPr>
      </w:pPr>
      <w:r>
        <w:rPr>
          <w:rFonts w:ascii="Times New Roman" w:hAnsi="Times New Roman"/>
          <w:b/>
          <w:sz w:val="28"/>
        </w:rPr>
        <w:t>Абстрактное искусство</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об абстракции и абстрактном искусстве – одном из кардинальных художественных открытий ХХ века.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На примере творческих работ художников В. В. Кандинского, К. С. Малевича, В. Е. Татлина и Пита Мондриана рассказать об абстрактном искусстве и его роли в искусстве ХХ века.</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словарная работа: «супрематизм», «супрематическая композиция», «конструктивизм», «неопластицизм».</w:t>
      </w:r>
    </w:p>
    <w:p w:rsidR="00BC3559" w:rsidRDefault="00BC3559" w:rsidP="00BC3559">
      <w:pPr>
        <w:numPr>
          <w:ilvl w:val="1"/>
          <w:numId w:val="70"/>
        </w:numPr>
        <w:spacing w:after="0" w:line="240" w:lineRule="auto"/>
        <w:ind w:left="0" w:firstLine="0"/>
        <w:jc w:val="both"/>
        <w:rPr>
          <w:rFonts w:ascii="Times New Roman" w:hAnsi="Times New Roman"/>
          <w:b/>
          <w:sz w:val="28"/>
        </w:rPr>
      </w:pPr>
      <w:r>
        <w:rPr>
          <w:rFonts w:ascii="Times New Roman" w:hAnsi="Times New Roman"/>
          <w:b/>
          <w:sz w:val="28"/>
        </w:rPr>
        <w:t xml:space="preserve">Контрольная работа «Искусство Западной Европы конца XIX – начала </w:t>
      </w:r>
      <w:r>
        <w:rPr>
          <w:rFonts w:ascii="Times New Roman" w:hAnsi="Times New Roman"/>
          <w:b/>
          <w:sz w:val="28"/>
          <w:lang w:val="en-US"/>
        </w:rPr>
        <w:t>XX</w:t>
      </w:r>
      <w:r>
        <w:rPr>
          <w:rFonts w:ascii="Times New Roman" w:hAnsi="Times New Roman"/>
          <w:b/>
          <w:sz w:val="28"/>
        </w:rPr>
        <w:t xml:space="preserve"> века»</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 xml:space="preserve">Раскрыть, что художественная культура </w:t>
      </w:r>
      <w:r>
        <w:rPr>
          <w:rFonts w:ascii="Times New Roman" w:hAnsi="Times New Roman"/>
          <w:sz w:val="28"/>
          <w:szCs w:val="28"/>
          <w:lang w:val="en-US"/>
        </w:rPr>
        <w:t>XX</w:t>
      </w:r>
      <w:r>
        <w:rPr>
          <w:rFonts w:ascii="Times New Roman" w:hAnsi="Times New Roman"/>
          <w:sz w:val="28"/>
          <w:szCs w:val="28"/>
        </w:rPr>
        <w:t xml:space="preserve"> столетия – одна из самых сложных для исследования в истории всей мировой культуры. Сформировать понятия об авангарде и  авангардистских течениях.</w:t>
      </w:r>
    </w:p>
    <w:p w:rsidR="00BC3559" w:rsidRDefault="00BC3559" w:rsidP="00BC3559">
      <w:pPr>
        <w:tabs>
          <w:tab w:val="left" w:pos="180"/>
        </w:tabs>
        <w:spacing w:after="0" w:line="240" w:lineRule="auto"/>
        <w:ind w:firstLine="709"/>
        <w:jc w:val="both"/>
        <w:rPr>
          <w:rFonts w:ascii="Times New Roman" w:hAnsi="Times New Roman"/>
          <w:sz w:val="28"/>
          <w:szCs w:val="28"/>
        </w:rPr>
      </w:pPr>
      <w:r>
        <w:rPr>
          <w:rFonts w:ascii="Times New Roman" w:hAnsi="Times New Roman"/>
          <w:sz w:val="28"/>
          <w:szCs w:val="28"/>
        </w:rPr>
        <w:t xml:space="preserve"> Показать связь авангарда с особенностями исторической обстановки в мире –   потрясениями, катастрофичностью сознания представителей мировой культуры, процессами глобализации.</w:t>
      </w:r>
    </w:p>
    <w:p w:rsidR="00BC3559" w:rsidRDefault="00BC3559" w:rsidP="00BC3559">
      <w:pPr>
        <w:spacing w:after="0" w:line="240" w:lineRule="auto"/>
        <w:ind w:firstLine="567"/>
        <w:jc w:val="both"/>
        <w:outlineLvl w:val="0"/>
        <w:rPr>
          <w:rFonts w:ascii="Times New Roman" w:hAnsi="Times New Roman"/>
          <w:b/>
          <w:sz w:val="28"/>
        </w:rPr>
      </w:pPr>
      <w:r>
        <w:rPr>
          <w:rFonts w:ascii="Times New Roman" w:hAnsi="Times New Roman"/>
          <w:b/>
          <w:sz w:val="28"/>
        </w:rPr>
        <w:t>РАЗДЕЛ 11. РУССКОЕ ИСКУССТВО КОНЦА XIX - НАЧАЛА XX ВЕКА</w:t>
      </w:r>
    </w:p>
    <w:p w:rsidR="00BC3559" w:rsidRDefault="00BC3559" w:rsidP="00BC3559">
      <w:pPr>
        <w:spacing w:after="0" w:line="240" w:lineRule="auto"/>
        <w:jc w:val="both"/>
        <w:outlineLvl w:val="0"/>
        <w:rPr>
          <w:rFonts w:ascii="Times New Roman" w:hAnsi="Times New Roman"/>
          <w:b/>
          <w:sz w:val="28"/>
        </w:rPr>
      </w:pPr>
      <w:r>
        <w:rPr>
          <w:rFonts w:ascii="Times New Roman" w:hAnsi="Times New Roman"/>
          <w:b/>
          <w:sz w:val="28"/>
        </w:rPr>
        <w:t>11.1.</w:t>
      </w:r>
      <w:r>
        <w:rPr>
          <w:rFonts w:ascii="Times New Roman" w:hAnsi="Times New Roman"/>
          <w:b/>
          <w:sz w:val="28"/>
        </w:rPr>
        <w:tab/>
        <w:t>Константин Коровин и Валентин Серов</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Дать представление о деятельности двух художников, в чьем творчестве ярко отразились  переломные моменты искусства конца XIX – начала XX века.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А). Рассказать о дружбе двух различных по темпераменту художников, о связи с деятельностью мамонтовского кружка, который был своеобразной кузницей идей и форм нового русского искусства.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Б). Познакомить с работами К. Коровина - яркого представителя русского импрессионизма; увидеть сходство с пейзажами французских импрессионистов; выявить своеобразие манеры художника в повышенной интенсивности цвета, в стихийной экспрессии мазка, в романтической напряженности образа;  отметить роль  художника  в изменении отношения к этюду, который после него стал восприниматься как самостоятельное произведение искусства.  «Зимой» (1894). «Париж. Бульвар Капуцинок». (1911). «Рыбы, вино и фрукты» (1916). </w:t>
      </w:r>
    </w:p>
    <w:p w:rsidR="00BC3559" w:rsidRDefault="00BC3559" w:rsidP="00BC3559">
      <w:pPr>
        <w:spacing w:after="0" w:line="240" w:lineRule="auto"/>
        <w:jc w:val="both"/>
        <w:rPr>
          <w:rFonts w:ascii="Times New Roman" w:hAnsi="Times New Roman"/>
          <w:sz w:val="28"/>
        </w:rPr>
      </w:pPr>
      <w:r>
        <w:rPr>
          <w:rFonts w:ascii="Times New Roman" w:hAnsi="Times New Roman"/>
          <w:sz w:val="28"/>
        </w:rPr>
        <w:t>В). Познакомить  с этапными для русского искусства и творчества В. Серова работами: «Девочка с персиками» - ознаменовала поворот от критического реализма передвижников к «реализму поэтическому»; юность, весна жизни – тема произведения; жанровый синтез как важная для искусства конца XIX века тенденция. «Девушка, освещенная солнцем» - образец импрессионистической живописи. Парадные портреты Ермоловой, Шаляпина  несут черты символизма в трактовке героя как одинокого гения, героической личности, способной увлекать</w:t>
      </w:r>
    </w:p>
    <w:p w:rsidR="00BC3559" w:rsidRPr="00BC3559"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w:t>
      </w:r>
      <w:r>
        <w:rPr>
          <w:rFonts w:ascii="Times New Roman" w:hAnsi="Times New Roman"/>
          <w:sz w:val="24"/>
          <w:szCs w:val="24"/>
          <w:lang w:eastAsia="en-US"/>
        </w:rPr>
        <w:t>39</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массы. Парадный портрет  Орловой – образец модной картинки в стиле модерн и острая характеристика определенного типа личности. «Похищение Европы» - поиск  законов художественной трансформации реальности, соответствовавшей устремлению молодого поколения художников. </w:t>
      </w:r>
    </w:p>
    <w:p w:rsidR="00BC3559" w:rsidRDefault="00BC3559" w:rsidP="00BC3559">
      <w:pPr>
        <w:spacing w:after="0" w:line="240" w:lineRule="auto"/>
        <w:ind w:firstLine="709"/>
        <w:jc w:val="both"/>
        <w:rPr>
          <w:rFonts w:ascii="Times New Roman" w:hAnsi="Times New Roman"/>
          <w:b/>
          <w:sz w:val="28"/>
        </w:rPr>
      </w:pPr>
      <w:r>
        <w:rPr>
          <w:rFonts w:ascii="Times New Roman" w:hAnsi="Times New Roman"/>
          <w:sz w:val="28"/>
        </w:rPr>
        <w:t>Сделать вывод о том, что произведения, относящиеся к последним годам жизни, созданы как бы разными художниками,  но отражают основную черту искусства конца XIX - начала XX века: переход от метода прямого изображения действительности в формах самой действительности к методу поиска художественного образа и формы, косвенно выражающих содержание современности.</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перечислить в тетради основные произведения художников; сделать описание одной понравившейся работы.</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11.2. Михаил Врубель</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 творчестве М. Врубеля как о крупнейшем представителе символизма и модерна в русском изобразительном искусстве, новом типе универсального художника конца XIX - начала XX века, умевшего написать картину и декоративное панно, исполнить виньетку для книги и монументальную роспись, вылепить скульптуру и сочинить театральный костюм.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Кратко познакомить с фактами биографии; обратить внимание на особенность почерка художника, колорита; отметить абсолютное чувство ритма, линии, цвета; рассказать о том, что мир образов Врубеля появлялся из его фантазий; что он работал сразу, по воображению, а не с натуры; образам  героев часто придавал свои черты; «работал, как дышал».  «Девочка на фоне персидского ковра» (1886). Иллюстрации к поэме М. Ю. Лермонтова «Демон»: «Не плачь, дитя, не плачь напрасно», «Тамара и Демон». Картины «Демон (сидящий)» (1890), «Демон поверженный» (1902), «Портрет С.И. Мамонтова» (1897), «К ночи» (1900), «Пан» (1899), «Царевна-лебедь» (1900), «Сирень» (1900).  Декоративные панно «Испания» (1894) и «Венеция» (1893). Скульптуры «Волхова» и «Мизгирь». Эскизы декоративных блюд, камина для Абрамцева. Декорации к операм Н. Римского-Корсакова.  Костюмы для театральных образов жены художника: «Царевна Волхова» (1898). Графические листы «Автопортрет», «Букет сирени».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Сделать вывод о том, что универсализм дарования, беспредельная фантазия, необычайная страстность отличают Врубеля от его современников.</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перечислить в тетради основные произведения художника; посмотреть в Интернете иллюстрации; найти материал о художнике – символисте Борисове-Мусатове, собрать информацию и записать в  тетради сообщение о картине «Водоем».</w:t>
      </w:r>
    </w:p>
    <w:p w:rsidR="00BC3559" w:rsidRDefault="00BC3559" w:rsidP="00BC3559">
      <w:pPr>
        <w:spacing w:after="0" w:line="240" w:lineRule="auto"/>
        <w:jc w:val="both"/>
        <w:outlineLvl w:val="0"/>
        <w:rPr>
          <w:rFonts w:ascii="Times New Roman" w:hAnsi="Times New Roman"/>
          <w:b/>
          <w:sz w:val="28"/>
        </w:rPr>
      </w:pPr>
      <w:r>
        <w:rPr>
          <w:rFonts w:ascii="Times New Roman" w:hAnsi="Times New Roman"/>
          <w:b/>
          <w:sz w:val="28"/>
        </w:rPr>
        <w:t>11.3. «Мир искусства»</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 художественном объединении «Мир искусства» как о крупном эстетическом явлении русской культуры рубежа веков, утвердившем в искусстве новые вкусы и проблематику, вернувшем искусству – на самом высоком профессиональном уровне – утраченные формы книжной графики; о создателях  театрально-декоративной живописи, приобретшей их усилиями европейское признание, «открывших» заново русское искусство XVIII века. </w:t>
      </w:r>
    </w:p>
    <w:p w:rsidR="00BC3559" w:rsidRDefault="00BC3559" w:rsidP="00BC3559">
      <w:pPr>
        <w:spacing w:after="0" w:line="240" w:lineRule="auto"/>
        <w:jc w:val="both"/>
        <w:rPr>
          <w:rFonts w:ascii="Times New Roman" w:hAnsi="Times New Roman"/>
          <w:sz w:val="28"/>
        </w:rPr>
      </w:pPr>
      <w:r>
        <w:rPr>
          <w:rFonts w:ascii="Times New Roman" w:hAnsi="Times New Roman"/>
          <w:sz w:val="28"/>
        </w:rPr>
        <w:t>1). Кратко рассказать о формировании объединения из кружка одноклассников, изучавших самостоятельно искусство и решивших на своем опыте, что путем</w:t>
      </w:r>
    </w:p>
    <w:p w:rsidR="00BC3559" w:rsidRPr="00C7754D"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w:t>
      </w:r>
      <w:r>
        <w:rPr>
          <w:rFonts w:ascii="Times New Roman" w:hAnsi="Times New Roman"/>
          <w:sz w:val="24"/>
          <w:szCs w:val="24"/>
          <w:lang w:eastAsia="en-US"/>
        </w:rPr>
        <w:t>40</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умелого воздействия можно воспитывать вкусы широких слоев русского общества, прежде всего, через знакомство с произведениями мирового искусства. Эта благородная просветительская задача стала главной в их деятельности.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2). Раскрыть эстетическую позицию группы: все, что любит и чему поклоняется художник в прошлом и настоящем, имеет право быть воплощенным в искусстве, независимо от злобы дня; единственным чистым источником красоты является само искусство. </w:t>
      </w:r>
    </w:p>
    <w:p w:rsidR="00BC3559" w:rsidRDefault="00BC3559" w:rsidP="00BC3559">
      <w:pPr>
        <w:spacing w:after="0" w:line="240" w:lineRule="auto"/>
        <w:jc w:val="both"/>
        <w:rPr>
          <w:rFonts w:ascii="Times New Roman" w:hAnsi="Times New Roman"/>
          <w:sz w:val="28"/>
        </w:rPr>
      </w:pPr>
      <w:r>
        <w:rPr>
          <w:rFonts w:ascii="Times New Roman" w:hAnsi="Times New Roman"/>
          <w:sz w:val="28"/>
        </w:rPr>
        <w:t>3) Познакомить с воплощением мечты о соединении различных искусств (живописи, литературы, музыки, театра) на практике, создание журнала в 1899 году, проведение регулярных выставок под эгидой «Мира искусства».</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 4). Раскрыть роль С. Дягилева – мецената и организатора выставок, а впоследствии  – организатора гастролей русского балета и оперы за границей.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5). Познакомить с программными произведениями ведущих художников объединения.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К. Сомов - портрет художницы Мартыновой «Дама в голубом» (1897 – 1900).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А. Бенуа «Прогулка короля» (1906). А.Бенуа. Графическое оформление «Медного всадника» (1903 – 1922).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Л.Бакст «Terror antiguus», декорации и костюмы к «Шехерезаде» Римского-Корсакова, «Жар-птице» Стравинского (1900).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Е. Лансере «Императрица Елизавета Петровна в Царском Селе» (1905).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М. Добужинский «Человек в очках» (1905-1906).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Н. Рерих «Заморские гости» (1901).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Б. Кустодиев «Купчиха за чаем» (1918), «Масленица».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сделать запись в тетради о целях и задачах объединения «Мира искусства»; посмотреть по Интернету иллюстрации работ художников; перечислить в тетради главные произведения. </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11.4.</w:t>
      </w:r>
      <w:r>
        <w:rPr>
          <w:rFonts w:ascii="Times New Roman" w:hAnsi="Times New Roman"/>
          <w:b/>
          <w:sz w:val="28"/>
        </w:rPr>
        <w:tab/>
        <w:t>«Союз русских художников»</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szCs w:val="28"/>
        </w:rPr>
        <w:t xml:space="preserve">Сформировать представление о деятельности </w:t>
      </w:r>
      <w:r>
        <w:rPr>
          <w:rFonts w:ascii="Times New Roman" w:hAnsi="Times New Roman"/>
          <w:sz w:val="28"/>
        </w:rPr>
        <w:t xml:space="preserve">«Союза русских художников», который сыграл значительную роль в отечественном изобразительном искусстве и имел воздействие на формирование советской живописной школы.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Познакомить с историей объединения. Рассказать о национальном пейзаже как об основном жанре художников «Союза русских художников». Выявить  своеобразие «русского импрессионизма» в живописи и скульптуре.  Познакомить с работами И. Э. Грабаря, обратив внимание на  интерес художника к разложению видимого цвета на спектральные, чистые цвета. Выявить повышенное декоративное чувство цвета в работах  Ф. А. Малявина. Познакомить с работами К. Ф. Юона, С. Ю. Жуковского, которых привлекала задача создания образа старинных русских городов. Увидеть романтическое настроение картины А. А. Рылова «Зеленый шум» (1904). Познакомить с работами Паоло Трубецкого – одного из ярких представителей импрессионизма в скульптуре.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Визуальный ряд: И. Э. Грабарь «Сентябрьский снег» (1903), «Февральская лазурь» (1904), «Мартовский снег» (1904); Ф. А. Малявин «Вихрь» (1906), «Крестьянская девушка» (1910-е), «Гости» (1914); К. Ф. Юон «Мартовское солнце» (1915), «Троицкая лавра зимой» (1910); С. Ю. Жуковский «Брошенная терраса» (1911), «Радостный май» (1912), «Плотина» (1909); П. Трубецкой «Дети» (1900).</w:t>
      </w:r>
    </w:p>
    <w:p w:rsidR="00BC3559" w:rsidRDefault="00BC3559" w:rsidP="00BC3559">
      <w:pPr>
        <w:spacing w:after="0" w:line="240" w:lineRule="auto"/>
        <w:ind w:firstLine="709"/>
        <w:jc w:val="both"/>
        <w:rPr>
          <w:rFonts w:ascii="Times New Roman" w:hAnsi="Times New Roman"/>
          <w:sz w:val="28"/>
        </w:rPr>
      </w:pPr>
    </w:p>
    <w:p w:rsidR="00BC3559" w:rsidRPr="00C7754D"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w:t>
      </w:r>
      <w:r>
        <w:rPr>
          <w:rFonts w:ascii="Times New Roman" w:hAnsi="Times New Roman"/>
          <w:sz w:val="24"/>
          <w:szCs w:val="24"/>
          <w:lang w:eastAsia="en-US"/>
        </w:rPr>
        <w:t>41</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посмотреть фильм «Союз русских художников» из цикла фильмов о коллекции Русского музея, записать названия основных работ художников; найти материал о творчестве А. С. Голубкиной.</w:t>
      </w:r>
    </w:p>
    <w:p w:rsidR="00BC3559" w:rsidRDefault="00BC3559" w:rsidP="00BC3559">
      <w:pPr>
        <w:spacing w:after="0" w:line="240" w:lineRule="auto"/>
        <w:jc w:val="both"/>
        <w:outlineLvl w:val="0"/>
        <w:rPr>
          <w:rFonts w:ascii="Times New Roman" w:hAnsi="Times New Roman"/>
          <w:i/>
          <w:sz w:val="28"/>
        </w:rPr>
      </w:pPr>
      <w:r>
        <w:rPr>
          <w:rFonts w:ascii="Times New Roman" w:hAnsi="Times New Roman"/>
          <w:b/>
          <w:sz w:val="28"/>
        </w:rPr>
        <w:t>11.5.</w:t>
      </w:r>
      <w:r>
        <w:rPr>
          <w:rFonts w:ascii="Times New Roman" w:hAnsi="Times New Roman"/>
          <w:b/>
          <w:sz w:val="28"/>
        </w:rPr>
        <w:tab/>
        <w:t>«Голубая роза»</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Сформировать представление о «русском символизме».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Рассказать о выставке последователей Борисова-Мусатова под названием «Голубая роза», о синтезе искусств, о воздействии на художников стилистики символизма и модерна (плоскостно-декоративная стилизация форм, прихотливость линейных ритмов); рассмотреть единство и особенности творчества лидеров.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А). Познакомить с деятельностью ведущего художника П. Кузнецова, создавшего декоративное панно-картину, в которой стремился отойти от житейской конкретности, показать единство человека и природы, устойчивость вечного круговорота жизни и природы, рождение в этой гармонии человеческой души. Отметить обращение к классическим традициям мирового искусства в поисках своего большого стиля.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Б). Познакомить с деятельностью М. С. Сарьяна, создавшего в пейзажах образ экзотического Востока: Ирана, Египта, Турции.  Отметить, что ориентальные произведения Сарьяна с их цветовыми контрастами появились раньше работ Матисса. Обратить внимание на жизнерадостный характер декоративных полотен художника. Сделать предварительный вывод о том, что Кузнецов и Сарьян разными путями создавали поэтический образ красочно-богатого мира, один – опираясь на традиции древнерусского искусства иконы, другой – древнеармянской миниатюры. В период «Голубой розы» их объединял интерес к ориентальным мотивам, символические тенденции.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В). Познакомить с остро-декоративными натюрмортами, театральной фантастикой, лубочной стилизацией станковых картин Н. Н. Сапунова и Н. Н. Судейкина. </w:t>
      </w:r>
    </w:p>
    <w:p w:rsidR="00BC3559" w:rsidRDefault="00BC3559" w:rsidP="00BC3559">
      <w:pPr>
        <w:spacing w:after="0" w:line="240" w:lineRule="auto"/>
        <w:ind w:firstLine="709"/>
        <w:jc w:val="both"/>
        <w:rPr>
          <w:rFonts w:ascii="Times New Roman" w:hAnsi="Times New Roman"/>
          <w:i/>
          <w:sz w:val="28"/>
        </w:rPr>
      </w:pPr>
      <w:r>
        <w:rPr>
          <w:rFonts w:ascii="Times New Roman" w:hAnsi="Times New Roman"/>
          <w:sz w:val="28"/>
        </w:rPr>
        <w:t>Визуальный ряд: П. Кузнецов «Голубой фонтан» (1905), «Мираж в степи» (1912), «Вечер в степи» (1912); М. Сарьян «Улица. Полдень. Константинополь» (1910), «Идущая женщина» (1911), «Финиковая пальма» (1911); С. Ю. Судейкин «Пионы» (1908), «Маскарад» (1907); Н. Н. Сапунов «Цветы и фарфор» (1914); дополнительно:  Феофан Грек «Троица»; фреска церкви Спаса Преображения в Великом Новгороде.</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перечислить в тетради основные произведения художников; посмотреть в Интернете иллюстрации.</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11.6. Ранний русский авангард</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представление о художественном объединении «Бубновый валет» и их окружении - как о художниках России начала ХХ века, избравших путь постимпрессионизма, поклонниках примитивного народного искусства, кубизма и фовизма.</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Кратко охарактеризовать причины возникновения объединения; познакомить с составом участников,  с целями и задачами  художественного объединения, выступавшего яростными противником предшествующего искусства. Выявить принципы деятельности: отвержение всего смутного, таинственного, недосказанного в искусстве; утверждение предмета и предметности; интенсивность цвета. Рассказать о натюрморте как любимом жанре «бубново-валетовцев», </w:t>
      </w:r>
    </w:p>
    <w:p w:rsidR="00BC3559" w:rsidRPr="00C7754D"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w:t>
      </w:r>
      <w:r>
        <w:rPr>
          <w:rFonts w:ascii="Times New Roman" w:hAnsi="Times New Roman"/>
          <w:sz w:val="24"/>
          <w:szCs w:val="24"/>
          <w:lang w:eastAsia="en-US"/>
        </w:rPr>
        <w:t>42</w:t>
      </w:r>
    </w:p>
    <w:p w:rsidR="00BC3559" w:rsidRDefault="00BC3559" w:rsidP="00BC3559">
      <w:pPr>
        <w:spacing w:after="0" w:line="240" w:lineRule="auto"/>
        <w:jc w:val="both"/>
        <w:rPr>
          <w:rFonts w:ascii="Times New Roman" w:hAnsi="Times New Roman"/>
          <w:sz w:val="28"/>
        </w:rPr>
      </w:pPr>
      <w:r>
        <w:rPr>
          <w:rFonts w:ascii="Times New Roman" w:hAnsi="Times New Roman"/>
          <w:sz w:val="28"/>
        </w:rPr>
        <w:t>отметить подчеркнутую плоскость холста, ритм цветовых пятен. И. И. Машков «Синие сливы» (1910), «Натюрморт с камелией» (1913); П. П. Кончаловский «Агава» (1916), «Сухие краски» (1913); А. В. Куприн «Натюрморт с книгами и свечой» (1911-1912). Познакомить с портретами, построенными на  выделении в образе какой-нибудь одной яркой черты.   П.П. Кончаловский  - портрет  Г. Якулова  (1910), «Матадор Мануэль Гарт» (1910); И. И. Машков «Портрет дамы с фазаном» (1911).  Выявить сходные черты работ художников в трактовке образов с народным лубком, вывеской, росписью изразцов. Рассказать о подоплеке тяги к примитивизму – поиск обретения непосредственности и целостности художественного восприятия. Познакомить с бунтарским творчеством  М. Ф. Ларионова, отметить обращение к предметам прозаичным и грубым, тусклым и не цветным, построенным на гармонии сближенных цветов. М. Ф. Ларионов «Отдыхающий солдат» (1911).  Показать работу Н. С. Гончаровой, работавшей в подобной стилистике</w:t>
      </w:r>
      <w:r>
        <w:rPr>
          <w:rFonts w:ascii="Times New Roman" w:hAnsi="Times New Roman"/>
          <w:i/>
          <w:sz w:val="28"/>
        </w:rPr>
        <w:t xml:space="preserve">. </w:t>
      </w:r>
      <w:r>
        <w:rPr>
          <w:rFonts w:ascii="Times New Roman" w:hAnsi="Times New Roman"/>
          <w:sz w:val="28"/>
        </w:rPr>
        <w:t>«Мытье холста» (1910).  Рассказать об обращении художницы к религиозному искусству, переосмыслении опыта иконописи.  Н. С. Гончарова «Четыре евангелиста». Выявить  влияние  на творчество художников «Бубнового валета» авангардных направлений: фовизма, кубизма и футуризма. Познакомить с картинами  А. В. Лентулова «Звон. Колокольня Ивана Великого» (1915), «Василий Блаженный» (1915).  Обратить внимание на то, что обращение к языку авангардного искусства помогает художнику создать выразительный образ, гармония которого разрушена нервным восприятием современного человека, обусловленным индустриальными ритмами. Познакомить с работами М. Шагала «Я и деревня» (1911), «Над  Витебском» (1914), «Венчание» (1918), создававшего фантазии, близкие западному экспрессионизму и народному примитиву. Познакомить с работами К. Петрова-Водкина «Купание красного коня» (1912), «Мать» (1915), в произведениях которого материальность сочетается с почти фовистской яркостью цвета и приемами древнерусской иконописи.</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посмотреть фильм «Русский авангард», записать название работ и имена их авторов, подробнее познакомиться с творчеством П. Филонова и К. Петрова-Водкина.</w:t>
      </w:r>
    </w:p>
    <w:p w:rsidR="00BC3559" w:rsidRDefault="00BC3559" w:rsidP="00BC3559">
      <w:pPr>
        <w:spacing w:after="0" w:line="240" w:lineRule="auto"/>
        <w:ind w:firstLine="567"/>
        <w:jc w:val="both"/>
        <w:outlineLvl w:val="0"/>
        <w:rPr>
          <w:rFonts w:ascii="Times New Roman" w:hAnsi="Times New Roman"/>
          <w:b/>
          <w:sz w:val="28"/>
        </w:rPr>
      </w:pPr>
      <w:r>
        <w:rPr>
          <w:rFonts w:ascii="Times New Roman" w:hAnsi="Times New Roman"/>
          <w:b/>
          <w:sz w:val="28"/>
        </w:rPr>
        <w:t>РАЗДЕЛ 12. ИСКУССТВО СОВЕТСКОГО ПЕРИОДА</w:t>
      </w:r>
    </w:p>
    <w:p w:rsidR="00BC3559" w:rsidRDefault="00BC3559" w:rsidP="00BC3559">
      <w:pPr>
        <w:spacing w:after="0" w:line="240" w:lineRule="auto"/>
        <w:jc w:val="both"/>
        <w:rPr>
          <w:rFonts w:ascii="Times New Roman" w:hAnsi="Times New Roman"/>
          <w:b/>
          <w:sz w:val="28"/>
          <w:szCs w:val="28"/>
        </w:rPr>
      </w:pPr>
      <w:r>
        <w:rPr>
          <w:rFonts w:ascii="Times New Roman" w:hAnsi="Times New Roman"/>
          <w:b/>
          <w:sz w:val="28"/>
        </w:rPr>
        <w:t xml:space="preserve">12.1. </w:t>
      </w:r>
      <w:r>
        <w:rPr>
          <w:rFonts w:ascii="Times New Roman" w:hAnsi="Times New Roman"/>
          <w:b/>
          <w:sz w:val="28"/>
          <w:szCs w:val="28"/>
        </w:rPr>
        <w:t>Искусство периода Октябрьской революции и гражданской войны</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Сформировать представление о начале нового этапа в развитии культуры и искусства.</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Первые мероприятия советской власти в области искусства и сохранения художественного наследия прошлого. Расцвет агитационного массового искусства. «Окна сатиры РОСТА». Плакаты М. М. Черемных и В. В. Маяковского. Творчество Д. С. Моора и В. Н. Дени. Агитационный фарфор. Революционный пафос произведений Б. М. Кустодиева, К. Ф. Юона, А. А. Рылова.</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xml:space="preserve"> записать названия работ, сделать сообщение о творчестве «Окон сатиры РОСТА» и деятельности В. Маяковского.</w:t>
      </w:r>
    </w:p>
    <w:p w:rsidR="00BC3559" w:rsidRDefault="00BC3559" w:rsidP="00BC3559">
      <w:pPr>
        <w:spacing w:after="0" w:line="240" w:lineRule="auto"/>
        <w:jc w:val="both"/>
        <w:rPr>
          <w:rFonts w:ascii="Times New Roman" w:hAnsi="Times New Roman"/>
          <w:b/>
          <w:sz w:val="28"/>
        </w:rPr>
      </w:pPr>
      <w:r>
        <w:rPr>
          <w:rFonts w:ascii="Times New Roman" w:hAnsi="Times New Roman"/>
          <w:b/>
          <w:sz w:val="28"/>
        </w:rPr>
        <w:t xml:space="preserve">12.2. </w:t>
      </w:r>
      <w:r>
        <w:rPr>
          <w:rFonts w:ascii="Times New Roman" w:hAnsi="Times New Roman"/>
          <w:b/>
          <w:sz w:val="28"/>
          <w:szCs w:val="28"/>
        </w:rPr>
        <w:t>«Четыре искусства», АХРР и ОСТ</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представления об искусстве 20-х годов, когда появились объединения, стремившиеся не только продолжить развитие традиций реализма, но и создать современный язык на основе синтеза традиций классической культуры и формальных поисков авангарда.</w:t>
      </w:r>
    </w:p>
    <w:p w:rsidR="00BC3559" w:rsidRPr="00C446C3"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w:t>
      </w:r>
      <w:r>
        <w:rPr>
          <w:rFonts w:ascii="Times New Roman" w:hAnsi="Times New Roman"/>
          <w:sz w:val="24"/>
          <w:szCs w:val="24"/>
          <w:lang w:eastAsia="en-US"/>
        </w:rPr>
        <w:t>43</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Кратко охарактеризовать сложившуюся историческую и социальную обстановку; познакомить с трудным положением художников в первые годы советской власти, с необходимостью доказывать нужность своего творчества новому государству рабочих и крестьян; с поиском образов, созвучных эпохе перемен.  Рассказать о продолжении традиций реализма в обществе «Четыре искусства» и Ассоциации художников революционной России (АХРР); о новаторстве Общества станковистов (ОСТ), которых привлекал язык плаката и «монтажа», приема, взятого из кинематографа.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Визуальный ряд: Д. С. Моор «Красный подарок белому пану», плакат (1921). В. Н. Дени «Капитал», плакат (1919). Е.М. Чепцов «Заседание сельской ячейки» (1924). А. Рылов «В голубом просторе» (1918). М. Б. Греков «В отряд к Буденному» (1923), «Тачанка» (1925), «Трубачи Первой Конной» (1934).  Г. Г. Ряжский «Автопортрет» (1928). Касаткин «Делегатка» (1927), «Вузовка» (1926). А. А. Дейнека «Оборона Петрограда» (1928). К.Петров-Водкин «Смерть комиссара» (1928), «1919 год. Тревога» (1934 – 1935), «Портрет Ахматовой» (1922). П. П. Кончаловский «Портрет Наталии Петровны Кончаловской, дочери художника» (1925). И. Машков «Снедь московская. Мясо, дичь», «Хлебы. Снедь московская» (1924).</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записать названия произведений, выделить главное в деятельности группировок «АХРР», «ОСТ», «4 искусства».</w:t>
      </w:r>
    </w:p>
    <w:p w:rsidR="00BC3559" w:rsidRDefault="00BC3559" w:rsidP="00BC3559">
      <w:pPr>
        <w:numPr>
          <w:ilvl w:val="1"/>
          <w:numId w:val="71"/>
        </w:numPr>
        <w:spacing w:after="0" w:line="240" w:lineRule="auto"/>
        <w:ind w:left="0" w:firstLine="0"/>
        <w:jc w:val="both"/>
        <w:rPr>
          <w:rFonts w:ascii="Times New Roman" w:hAnsi="Times New Roman"/>
          <w:b/>
          <w:sz w:val="28"/>
        </w:rPr>
      </w:pPr>
      <w:r>
        <w:rPr>
          <w:rFonts w:ascii="Times New Roman" w:hAnsi="Times New Roman"/>
          <w:b/>
          <w:sz w:val="28"/>
        </w:rPr>
        <w:t>. Искусство 30-х годов</w:t>
      </w:r>
    </w:p>
    <w:p w:rsidR="00BC3559" w:rsidRDefault="00BC3559" w:rsidP="00BC3559">
      <w:pPr>
        <w:spacing w:after="0" w:line="240" w:lineRule="auto"/>
        <w:ind w:firstLine="709"/>
        <w:jc w:val="both"/>
        <w:rPr>
          <w:rFonts w:ascii="Times New Roman" w:hAnsi="Times New Roman"/>
          <w:i/>
          <w:sz w:val="28"/>
        </w:rPr>
      </w:pPr>
      <w:r>
        <w:rPr>
          <w:rFonts w:ascii="Times New Roman" w:hAnsi="Times New Roman"/>
          <w:sz w:val="28"/>
        </w:rPr>
        <w:t>Сформировать представление об искусстве 30-х годов.</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Познакомить с картинами историко-революционной тематики в творчестве Б. В. Иогансона: «На старом уральском заводе», «Допрос коммунистов»; отражение жизни советского народа в творчестве А. А. Дейнеки, А. А. Пластова, К. Н. Истомина; тема спорта в творчестве А. А. Дейнеки, А. Н. Самохвалова.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Рассказать о расцвете портретной живописи. Создание М. В. Нестеровым галереи портретов советской интеллигенции. Портретные работы П. Д. Корина.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Познакомить с развитием пейзажной живописи. Городской пейзаж Ю.И. Пименова, пейзажи В. К. Былыницкого-Бирули, Н. П. Крымова.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Натюрморт в творчестве И. И. Машкова, П.П. Кончаловского.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Рассказать о ведущем  значении реалистической книжной иллюстрации. В. А. Фаворский, Е.А. Кибрик.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Расцвет монументальной скульптуры. Скульптурная группа В.И. Мухиной «Рабочий и колхозница» для советского павильона на Всемирной выставке в Париже (1937). Портретные работы В. И. Мухиной, С. Д. Лебедевой. </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Строительство Московского метрополитена.</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записать названия основных работ; сделать сообщение о творчестве В.А. Фаворского, Е. А. Кибрика, В.И. Мухиной, А. А. Дейнеки.</w:t>
      </w:r>
    </w:p>
    <w:p w:rsidR="00BC3559" w:rsidRDefault="00BC3559" w:rsidP="00BC3559">
      <w:pPr>
        <w:numPr>
          <w:ilvl w:val="1"/>
          <w:numId w:val="72"/>
        </w:numPr>
        <w:spacing w:after="0" w:line="240" w:lineRule="auto"/>
        <w:jc w:val="both"/>
        <w:rPr>
          <w:rFonts w:ascii="Times New Roman" w:hAnsi="Times New Roman"/>
          <w:b/>
          <w:sz w:val="28"/>
          <w:szCs w:val="28"/>
        </w:rPr>
      </w:pPr>
      <w:r>
        <w:rPr>
          <w:rFonts w:ascii="Times New Roman" w:hAnsi="Times New Roman"/>
          <w:b/>
          <w:sz w:val="28"/>
          <w:szCs w:val="28"/>
        </w:rPr>
        <w:t>Искусство в период Великой Отечественной войны</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Сформировать представление об искусстве периода Великой Отечественной войны.</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 xml:space="preserve">Раскрыть образ героического советского народа в искусстве; гуманизм советского искусства; утверждение стойкости и несгибаемого мужества советского человека. Большая мобилизующая роль плаката и политической карикатуры. </w:t>
      </w:r>
    </w:p>
    <w:p w:rsidR="00BC3559" w:rsidRPr="00C446C3" w:rsidRDefault="00BC3559" w:rsidP="00BC3559">
      <w:pPr>
        <w:spacing w:after="0" w:line="240" w:lineRule="auto"/>
        <w:ind w:firstLine="709"/>
        <w:jc w:val="right"/>
        <w:rPr>
          <w:rFonts w:ascii="Times New Roman" w:hAnsi="Times New Roman"/>
          <w:sz w:val="28"/>
        </w:rPr>
      </w:pPr>
      <w:r>
        <w:rPr>
          <w:rFonts w:ascii="Times New Roman" w:hAnsi="Times New Roman"/>
          <w:sz w:val="24"/>
          <w:szCs w:val="24"/>
          <w:lang w:eastAsia="en-US"/>
        </w:rPr>
        <w:t>144</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Плакаты И. М. Тоидзе, В. Б. Корецкого. «Окна ТАСС». Работы Кукрыниксов. Графические серии Д. А. Шмаринова и А. Ф. Пахомова. Отражение массового героизма народа в живописи. А. А. Дейнека  «Оборона Севастополя». А. А. Пластов  «Фашист пролетел», С. В. Герасимов «Мать партизана». Патриотическая роль исторической живописи. П. Д. Корин – триптих «Александр Невский». Военный пейзаж в творчестве А. А. Дейнеки и Г. Г. Нисского. Скульптурные портреты героев войны в творчестве В. И. Мухиной, Е. В. Вучетича. Образы народных героев в творчестве М. Г. Манизера: «Народные мстители», «Зоя».</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i/>
          <w:sz w:val="28"/>
          <w:szCs w:val="28"/>
        </w:rPr>
        <w:t>Самостоятельная работа:</w:t>
      </w:r>
      <w:r>
        <w:rPr>
          <w:rFonts w:ascii="Times New Roman" w:hAnsi="Times New Roman"/>
          <w:sz w:val="28"/>
          <w:szCs w:val="28"/>
        </w:rPr>
        <w:t xml:space="preserve"> сделать сообщения о творчестве Кукрыниксов, графических сериях Д. А. Шмаринова и А.Ф. Пахомова и др.</w:t>
      </w:r>
    </w:p>
    <w:p w:rsidR="00BC3559" w:rsidRDefault="00BC3559" w:rsidP="00BC3559">
      <w:pPr>
        <w:numPr>
          <w:ilvl w:val="1"/>
          <w:numId w:val="72"/>
        </w:numPr>
        <w:tabs>
          <w:tab w:val="left" w:pos="426"/>
        </w:tabs>
        <w:spacing w:after="0" w:line="240" w:lineRule="auto"/>
        <w:jc w:val="both"/>
        <w:rPr>
          <w:rFonts w:ascii="Times New Roman" w:hAnsi="Times New Roman"/>
          <w:b/>
          <w:sz w:val="28"/>
          <w:szCs w:val="28"/>
        </w:rPr>
      </w:pPr>
      <w:r>
        <w:rPr>
          <w:rFonts w:ascii="Times New Roman" w:hAnsi="Times New Roman"/>
          <w:b/>
          <w:sz w:val="28"/>
          <w:szCs w:val="28"/>
        </w:rPr>
        <w:t xml:space="preserve"> Искусство конца 40-х начала 80-х годов</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Сформировать представление о развитии видов и жанров советского искусства с конца 40-х - до начала 80-х годов; выявить наиболее значительные произведения.</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Познакомить с основной тематикой  советского искусства на примере работ наиболее ярких художников эпохи. Обращение к темам прошедшей войны. Тема борьбы за мир как одна из центральных в советском искусстве. Отражение труда советских людей. Портрет как создание образа современника; развитие жанра исторического портрета в творчестве С. П. Викторова. Определяющая роль эпического пейзажа. Натюрморт в творчестве В.Ф. Стожарова. Создание образа героя в монументальной и портретной скульптуре.</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i/>
          <w:sz w:val="28"/>
          <w:szCs w:val="28"/>
        </w:rPr>
        <w:t>Самостоятельная работа:</w:t>
      </w:r>
      <w:r>
        <w:rPr>
          <w:rFonts w:ascii="Times New Roman" w:hAnsi="Times New Roman"/>
          <w:sz w:val="28"/>
          <w:szCs w:val="28"/>
        </w:rPr>
        <w:t xml:space="preserve"> подготовить сообщения о художниках 60-х годов, представителях «сурового стиля».</w:t>
      </w:r>
    </w:p>
    <w:p w:rsidR="00BC3559" w:rsidRDefault="00BC3559" w:rsidP="00BC3559">
      <w:pPr>
        <w:spacing w:after="0" w:line="240" w:lineRule="auto"/>
        <w:jc w:val="both"/>
        <w:rPr>
          <w:rFonts w:ascii="Times New Roman" w:hAnsi="Times New Roman"/>
          <w:sz w:val="28"/>
        </w:rPr>
      </w:pPr>
      <w:r>
        <w:rPr>
          <w:rFonts w:ascii="Times New Roman" w:hAnsi="Times New Roman"/>
          <w:b/>
          <w:sz w:val="28"/>
        </w:rPr>
        <w:t>12.6.</w:t>
      </w:r>
      <w:r>
        <w:rPr>
          <w:rFonts w:ascii="Times New Roman" w:hAnsi="Times New Roman"/>
          <w:b/>
          <w:sz w:val="28"/>
          <w:szCs w:val="28"/>
        </w:rPr>
        <w:t>Декоративно-прикладное искусство советского периода</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Сформировать представления о возрождении художественных промыслов.</w:t>
      </w:r>
    </w:p>
    <w:p w:rsidR="00BC3559" w:rsidRDefault="00BC3559" w:rsidP="00BC3559">
      <w:pPr>
        <w:spacing w:after="0" w:line="240" w:lineRule="auto"/>
        <w:ind w:firstLine="709"/>
        <w:jc w:val="both"/>
        <w:rPr>
          <w:rFonts w:ascii="Times New Roman" w:hAnsi="Times New Roman"/>
          <w:sz w:val="28"/>
        </w:rPr>
      </w:pPr>
      <w:r>
        <w:rPr>
          <w:rFonts w:ascii="Times New Roman" w:hAnsi="Times New Roman"/>
          <w:sz w:val="28"/>
        </w:rPr>
        <w:t xml:space="preserve">Познакомить с   художественными промыслами России.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А). Лаковая миниатюра: Палех, Мстера, Федоскино.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Б).  Роспись по дереву: Хохломская,  Городецкая роспись и росписи Северной Двины и Мезени.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В). Резьба по кости и изделия из рога.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Г). Русская глиняная игрушка: Дымковская, Каргапольская, Филимоновская.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Д). Русская деревянная игрушка: игрушка русского Севера; нижегородская «топорщина», Сергиевопосадская игрушка, полхов-майданские тарарушки, Богородская игрушка, Матрешки.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Е). Павловопосадские платки.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Ж). Вышивка «Орловский спис», «Горьковский гипюр» и др. </w:t>
      </w:r>
    </w:p>
    <w:p w:rsidR="00BC3559" w:rsidRDefault="00BC3559" w:rsidP="00BC3559">
      <w:pPr>
        <w:spacing w:after="0" w:line="240" w:lineRule="auto"/>
        <w:jc w:val="both"/>
        <w:rPr>
          <w:rFonts w:ascii="Times New Roman" w:hAnsi="Times New Roman"/>
          <w:sz w:val="28"/>
        </w:rPr>
      </w:pPr>
      <w:r>
        <w:rPr>
          <w:rFonts w:ascii="Times New Roman" w:hAnsi="Times New Roman"/>
          <w:sz w:val="28"/>
        </w:rPr>
        <w:t xml:space="preserve">З). Кружево: елецкое, вологодское и др. </w:t>
      </w:r>
    </w:p>
    <w:p w:rsidR="00BC3559" w:rsidRDefault="00BC3559" w:rsidP="00BC3559">
      <w:pPr>
        <w:spacing w:after="0" w:line="240" w:lineRule="auto"/>
        <w:jc w:val="both"/>
        <w:rPr>
          <w:rFonts w:ascii="Times New Roman" w:hAnsi="Times New Roman"/>
          <w:sz w:val="28"/>
        </w:rPr>
      </w:pPr>
      <w:r>
        <w:rPr>
          <w:rFonts w:ascii="Times New Roman" w:hAnsi="Times New Roman"/>
          <w:i/>
          <w:sz w:val="28"/>
        </w:rPr>
        <w:t>Самостоятельная работа:</w:t>
      </w:r>
      <w:r>
        <w:rPr>
          <w:rFonts w:ascii="Times New Roman" w:hAnsi="Times New Roman"/>
          <w:sz w:val="28"/>
        </w:rPr>
        <w:t xml:space="preserve"> подготовить доклады по теме урока.</w:t>
      </w:r>
    </w:p>
    <w:p w:rsidR="00BC3559" w:rsidRDefault="00BC3559" w:rsidP="00BC3559">
      <w:pPr>
        <w:spacing w:after="0" w:line="240" w:lineRule="auto"/>
        <w:jc w:val="both"/>
        <w:rPr>
          <w:rFonts w:ascii="Times New Roman" w:hAnsi="Times New Roman"/>
          <w:b/>
          <w:sz w:val="28"/>
        </w:rPr>
      </w:pPr>
    </w:p>
    <w:p w:rsidR="00BC3559" w:rsidRDefault="00BC3559" w:rsidP="00BC3559">
      <w:pPr>
        <w:numPr>
          <w:ilvl w:val="0"/>
          <w:numId w:val="63"/>
        </w:numPr>
        <w:spacing w:after="0" w:line="240" w:lineRule="auto"/>
        <w:rPr>
          <w:rFonts w:ascii="Times New Roman" w:hAnsi="Times New Roman"/>
          <w:b/>
          <w:sz w:val="28"/>
        </w:rPr>
      </w:pPr>
      <w:r>
        <w:rPr>
          <w:rFonts w:ascii="Times New Roman" w:hAnsi="Times New Roman"/>
          <w:b/>
          <w:sz w:val="28"/>
        </w:rPr>
        <w:t>ТРЕБОВАНИЯ К УРОВНЮ ПОДГОТОВКИ ОБУЧАЮЩИХСЯ</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знание основных этапов развития изобразительного искусства;</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первичные знания о роли и значении изобразительного искусства в системе культуры, духовно-нравственном развитии человека;</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знание основных понятий изобразительного искусства;</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знание основных художественных школ в западно-европейском и русском изобразительном искусстве;</w:t>
      </w:r>
    </w:p>
    <w:p w:rsidR="00BC3559" w:rsidRPr="00C446C3"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w:t>
      </w:r>
      <w:r>
        <w:rPr>
          <w:rFonts w:ascii="Times New Roman" w:hAnsi="Times New Roman"/>
          <w:sz w:val="24"/>
          <w:szCs w:val="24"/>
          <w:lang w:eastAsia="en-US"/>
        </w:rPr>
        <w:t>45</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 xml:space="preserve">сформированный комплекс знаний об изобразительном искусстве, направленный на формирование эстетических взглядов, художественного вкуса, пробуждение интереса к изобразительному искусству и деятельности в сфере изобразительного искусства; </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умение выделять основные черты художественного стиля;</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умение выявлять средства выразительности, которыми пользуется художник;</w:t>
      </w:r>
    </w:p>
    <w:p w:rsidR="00BC3559" w:rsidRDefault="00BC3559" w:rsidP="00BC3559">
      <w:pPr>
        <w:widowControl w:val="0"/>
        <w:spacing w:after="0" w:line="240" w:lineRule="auto"/>
        <w:ind w:firstLine="709"/>
        <w:jc w:val="both"/>
        <w:rPr>
          <w:rFonts w:ascii="Times New Roman" w:hAnsi="Times New Roman"/>
          <w:sz w:val="28"/>
          <w:szCs w:val="28"/>
        </w:rPr>
      </w:pPr>
      <w:r>
        <w:rPr>
          <w:rFonts w:ascii="Times New Roman" w:hAnsi="Times New Roman"/>
          <w:sz w:val="28"/>
          <w:szCs w:val="28"/>
        </w:rPr>
        <w:t xml:space="preserve">умение в устной и письменной форме излагать свои мысли о творчестве художников;  </w:t>
      </w:r>
    </w:p>
    <w:p w:rsidR="00BC3559" w:rsidRDefault="00BC3559" w:rsidP="00BC3559">
      <w:pPr>
        <w:widowControl w:val="0"/>
        <w:spacing w:after="0" w:line="240" w:lineRule="auto"/>
        <w:ind w:firstLine="709"/>
        <w:jc w:val="both"/>
        <w:rPr>
          <w:rFonts w:ascii="Times New Roman" w:hAnsi="Times New Roman"/>
          <w:sz w:val="28"/>
          <w:szCs w:val="28"/>
        </w:rPr>
      </w:pPr>
      <w:r>
        <w:rPr>
          <w:rFonts w:ascii="Times New Roman" w:hAnsi="Times New Roman"/>
          <w:sz w:val="28"/>
          <w:szCs w:val="28"/>
        </w:rPr>
        <w:t>навыки по восприятию произведения изобразительного искусства, умению выражать к нему свое отношение, проводить ассоциативные связи с другими видами искусств;</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навыки анализа творческих направлений и творчества отдельного художника;</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навыки анализа произведения изобразительного искусства.</w:t>
      </w:r>
    </w:p>
    <w:p w:rsidR="00BC3559" w:rsidRDefault="00BC3559" w:rsidP="00BC3559">
      <w:pPr>
        <w:tabs>
          <w:tab w:val="left" w:pos="709"/>
        </w:tabs>
        <w:spacing w:after="0" w:line="240" w:lineRule="auto"/>
        <w:jc w:val="both"/>
        <w:rPr>
          <w:rFonts w:ascii="Times New Roman" w:hAnsi="Times New Roman"/>
          <w:sz w:val="28"/>
        </w:rPr>
      </w:pPr>
    </w:p>
    <w:p w:rsidR="00BC3559" w:rsidRDefault="00BC3559" w:rsidP="00BC3559">
      <w:pPr>
        <w:numPr>
          <w:ilvl w:val="0"/>
          <w:numId w:val="63"/>
        </w:numPr>
        <w:spacing w:after="0" w:line="240" w:lineRule="auto"/>
        <w:ind w:left="0" w:firstLine="0"/>
        <w:jc w:val="center"/>
        <w:rPr>
          <w:rFonts w:ascii="Times New Roman" w:hAnsi="Times New Roman"/>
          <w:b/>
          <w:sz w:val="28"/>
        </w:rPr>
      </w:pPr>
      <w:r>
        <w:rPr>
          <w:rFonts w:ascii="Times New Roman" w:hAnsi="Times New Roman"/>
          <w:b/>
          <w:sz w:val="28"/>
        </w:rPr>
        <w:t>ФОРМЫ И МЕТОДЫ КОНТРОЛЯ, СИСТЕМА ОЦЕНОК</w:t>
      </w:r>
    </w:p>
    <w:p w:rsidR="00BC3559" w:rsidRPr="00C446C3" w:rsidRDefault="00BC3559" w:rsidP="00BC3559">
      <w:pPr>
        <w:pStyle w:val="14"/>
        <w:numPr>
          <w:ilvl w:val="0"/>
          <w:numId w:val="73"/>
        </w:numPr>
        <w:jc w:val="center"/>
        <w:rPr>
          <w:rFonts w:ascii="Times New Roman" w:hAnsi="Times New Roman"/>
          <w:b/>
          <w:i/>
          <w:sz w:val="28"/>
          <w:szCs w:val="28"/>
        </w:rPr>
      </w:pPr>
      <w:r>
        <w:rPr>
          <w:rFonts w:ascii="Times New Roman" w:hAnsi="Times New Roman"/>
          <w:b/>
          <w:i/>
          <w:sz w:val="28"/>
          <w:szCs w:val="28"/>
        </w:rPr>
        <w:t>Аттестация: цели, виды, форма, содержание</w:t>
      </w:r>
    </w:p>
    <w:p w:rsidR="00BC3559" w:rsidRDefault="00BC3559" w:rsidP="00BC3559">
      <w:pPr>
        <w:pStyle w:val="14"/>
        <w:ind w:left="360"/>
        <w:jc w:val="center"/>
        <w:rPr>
          <w:rFonts w:ascii="Times New Roman" w:hAnsi="Times New Roman"/>
          <w:b/>
          <w:i/>
          <w:sz w:val="28"/>
          <w:szCs w:val="28"/>
        </w:rPr>
      </w:pPr>
    </w:p>
    <w:p w:rsidR="00BC3559" w:rsidRDefault="00BC3559" w:rsidP="00BC3559">
      <w:pPr>
        <w:pStyle w:val="Body1"/>
        <w:ind w:firstLine="720"/>
        <w:jc w:val="both"/>
        <w:rPr>
          <w:rFonts w:ascii="Times New Roman" w:eastAsia="Helvetica" w:hAnsi="Times New Roman"/>
          <w:sz w:val="28"/>
          <w:szCs w:val="28"/>
          <w:lang w:val="ru-RU"/>
        </w:rPr>
      </w:pPr>
      <w:r>
        <w:rPr>
          <w:rFonts w:ascii="Times New Roman" w:eastAsia="Helvetica" w:hAnsi="Times New Roman"/>
          <w:sz w:val="28"/>
          <w:szCs w:val="28"/>
          <w:lang w:val="ru-RU"/>
        </w:rPr>
        <w:t xml:space="preserve">Оценка качества реализации учебного предмета "История изобразительного искусства" включает в себя текущий контроль успеваемости и промежуточную аттестацию. </w:t>
      </w:r>
    </w:p>
    <w:p w:rsidR="00BC3559" w:rsidRDefault="00BC3559" w:rsidP="00BC3559">
      <w:pPr>
        <w:pStyle w:val="Body1"/>
        <w:ind w:firstLine="720"/>
        <w:jc w:val="both"/>
        <w:rPr>
          <w:rFonts w:ascii="Times New Roman" w:eastAsia="Helvetica" w:hAnsi="Times New Roman"/>
          <w:sz w:val="28"/>
          <w:szCs w:val="28"/>
          <w:lang w:val="ru-RU"/>
        </w:rPr>
      </w:pPr>
      <w:r>
        <w:rPr>
          <w:rFonts w:ascii="Times New Roman" w:eastAsia="Helvetica" w:hAnsi="Times New Roman"/>
          <w:sz w:val="28"/>
          <w:szCs w:val="28"/>
          <w:lang w:val="ru-RU"/>
        </w:rPr>
        <w:t>Особым видом аттестации учащихся является итоговая аттестация.</w:t>
      </w:r>
    </w:p>
    <w:p w:rsidR="00BC3559" w:rsidRDefault="00BC3559" w:rsidP="00BC3559">
      <w:pPr>
        <w:pStyle w:val="Body1"/>
        <w:ind w:firstLine="720"/>
        <w:jc w:val="both"/>
        <w:rPr>
          <w:rFonts w:ascii="Times New Roman" w:eastAsia="Helvetica" w:hAnsi="Times New Roman"/>
          <w:sz w:val="28"/>
          <w:szCs w:val="28"/>
          <w:lang w:val="ru-RU"/>
        </w:rPr>
      </w:pPr>
      <w:r>
        <w:rPr>
          <w:rFonts w:ascii="Times New Roman" w:eastAsia="Helvetica" w:hAnsi="Times New Roman"/>
          <w:sz w:val="28"/>
          <w:szCs w:val="28"/>
          <w:lang w:val="ru-RU"/>
        </w:rPr>
        <w:t xml:space="preserve">В качестве средств текущего контроля успеваемости может использоваться тестирование, олимпиады, контрольные письменные работы. </w:t>
      </w:r>
    </w:p>
    <w:p w:rsidR="00BC3559" w:rsidRDefault="00BC3559" w:rsidP="00BC3559">
      <w:pPr>
        <w:pStyle w:val="Body1"/>
        <w:ind w:firstLine="720"/>
        <w:jc w:val="both"/>
        <w:rPr>
          <w:rFonts w:ascii="Times New Roman" w:eastAsia="Helvetica" w:hAnsi="Times New Roman"/>
          <w:sz w:val="28"/>
          <w:szCs w:val="28"/>
          <w:lang w:val="ru-RU"/>
        </w:rPr>
      </w:pPr>
      <w:r>
        <w:rPr>
          <w:rFonts w:ascii="Times New Roman" w:eastAsia="Helvetica" w:hAnsi="Times New Roman"/>
          <w:sz w:val="28"/>
          <w:szCs w:val="28"/>
          <w:lang w:val="ru-RU"/>
        </w:rPr>
        <w:t>Текущий контроль успеваемости обучающихся проводится в счет аудиторного времени, предусмотренного на учебный предмет.</w:t>
      </w:r>
    </w:p>
    <w:p w:rsidR="00BC3559" w:rsidRDefault="00BC3559" w:rsidP="00BC3559">
      <w:pPr>
        <w:spacing w:after="0" w:line="240" w:lineRule="auto"/>
        <w:ind w:firstLine="720"/>
        <w:jc w:val="both"/>
        <w:rPr>
          <w:rFonts w:ascii="Times New Roman" w:eastAsia="Calibri" w:hAnsi="Times New Roman"/>
          <w:sz w:val="28"/>
          <w:szCs w:val="28"/>
        </w:rPr>
      </w:pPr>
      <w:r>
        <w:rPr>
          <w:rFonts w:ascii="Times New Roman" w:hAnsi="Times New Roman"/>
          <w:sz w:val="28"/>
          <w:szCs w:val="28"/>
        </w:rPr>
        <w:t>Форму  и  время  проведения  промежуточной  аттестации  по  истории изобразительного искусства образовательное  учреждение  устанавливает  самостоятельно. Это  могут  быть  контрольные уроки, зачеты, экзамены, проводимые в виде  устных опросов, написания рефератов, тестирования.</w:t>
      </w:r>
    </w:p>
    <w:p w:rsidR="00BC3559" w:rsidRDefault="00BC3559" w:rsidP="00BC3559">
      <w:pPr>
        <w:widowControl w:val="0"/>
        <w:shd w:val="clear" w:color="auto" w:fill="FFFFFF"/>
        <w:spacing w:after="0" w:line="240" w:lineRule="auto"/>
        <w:ind w:firstLine="666"/>
        <w:jc w:val="both"/>
        <w:rPr>
          <w:rFonts w:ascii="Times New Roman" w:hAnsi="Times New Roman"/>
          <w:color w:val="000000"/>
          <w:sz w:val="28"/>
          <w:szCs w:val="28"/>
        </w:rPr>
      </w:pPr>
      <w:r>
        <w:rPr>
          <w:rFonts w:ascii="Times New Roman" w:hAnsi="Times New Roman"/>
          <w:color w:val="000000"/>
          <w:sz w:val="28"/>
          <w:szCs w:val="28"/>
        </w:rPr>
        <w:t>Также мероприятия по проведению текущей и промежуточной аттестации могут проходить в других формах: в форме письменной работы на уроке, беседы, подготовке материалов для сообщения на какую-либо тему или письменной работы, интеллектуальных игр, что будет способствовать формированию навыков логического изложения материала.</w:t>
      </w:r>
    </w:p>
    <w:p w:rsidR="00BC3559" w:rsidRPr="00B022A9" w:rsidRDefault="00BC3559" w:rsidP="00BC3559">
      <w:pPr>
        <w:pStyle w:val="14"/>
        <w:ind w:left="0" w:firstLine="720"/>
        <w:jc w:val="both"/>
        <w:rPr>
          <w:rFonts w:ascii="Times New Roman" w:hAnsi="Times New Roman"/>
          <w:sz w:val="28"/>
          <w:szCs w:val="28"/>
          <w:lang w:val="ru-RU"/>
        </w:rPr>
      </w:pPr>
      <w:r w:rsidRPr="00B022A9">
        <w:rPr>
          <w:rFonts w:ascii="Times New Roman" w:hAnsi="Times New Roman"/>
          <w:sz w:val="28"/>
          <w:szCs w:val="28"/>
          <w:lang w:val="ru-RU"/>
        </w:rPr>
        <w:t xml:space="preserve">Для аттестации обучающихся создаются фонды оценочных средств, которые включают в себя методы контроля, позволяющие оценить приобретенные знания, умения и навыки.  </w:t>
      </w:r>
    </w:p>
    <w:p w:rsidR="00BC3559" w:rsidRDefault="00BC3559" w:rsidP="00BC3559">
      <w:pPr>
        <w:spacing w:after="0" w:line="240" w:lineRule="auto"/>
        <w:ind w:firstLine="709"/>
        <w:rPr>
          <w:rFonts w:ascii="Times New Roman" w:hAnsi="Times New Roman"/>
          <w:i/>
          <w:sz w:val="28"/>
          <w:szCs w:val="28"/>
        </w:rPr>
      </w:pPr>
      <w:r>
        <w:rPr>
          <w:rFonts w:ascii="Times New Roman" w:hAnsi="Times New Roman"/>
          <w:i/>
          <w:sz w:val="28"/>
          <w:szCs w:val="28"/>
        </w:rPr>
        <w:t xml:space="preserve">Средства, виды, методы текущего и промежуточного контроля: </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 xml:space="preserve">контрольные работы, </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устные опросы,</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 xml:space="preserve">письменные работы, </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 xml:space="preserve">тестирование, </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олимпиада.</w:t>
      </w:r>
    </w:p>
    <w:p w:rsidR="00BC3559" w:rsidRDefault="00BC3559" w:rsidP="00BC3559">
      <w:pPr>
        <w:widowControl w:val="0"/>
        <w:spacing w:after="0" w:line="240" w:lineRule="auto"/>
        <w:ind w:firstLine="709"/>
        <w:jc w:val="both"/>
        <w:rPr>
          <w:rFonts w:ascii="Times New Roman" w:hAnsi="Times New Roman"/>
          <w:sz w:val="28"/>
          <w:szCs w:val="28"/>
        </w:rPr>
      </w:pPr>
      <w:r>
        <w:rPr>
          <w:rFonts w:ascii="Times New Roman" w:hAnsi="Times New Roman"/>
          <w:sz w:val="28"/>
          <w:szCs w:val="28"/>
        </w:rPr>
        <w:t>Учебный план предусматривает проведение для обучающихся консультаций с целью их подготовки к контрольным урокам, зачетам, экзаменам.</w:t>
      </w:r>
    </w:p>
    <w:p w:rsidR="00BC3559" w:rsidRPr="00BC3559"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w:t>
      </w:r>
      <w:r>
        <w:rPr>
          <w:rFonts w:ascii="Times New Roman" w:hAnsi="Times New Roman"/>
          <w:sz w:val="24"/>
          <w:szCs w:val="24"/>
          <w:lang w:eastAsia="en-US"/>
        </w:rPr>
        <w:t>46</w:t>
      </w:r>
    </w:p>
    <w:p w:rsidR="00BC3559" w:rsidRDefault="00BC3559" w:rsidP="00BC3559">
      <w:pPr>
        <w:spacing w:after="0" w:line="240" w:lineRule="auto"/>
        <w:ind w:firstLine="709"/>
        <w:jc w:val="both"/>
        <w:rPr>
          <w:rFonts w:ascii="Times New Roman" w:hAnsi="Times New Roman"/>
          <w:i/>
          <w:sz w:val="28"/>
          <w:szCs w:val="28"/>
        </w:rPr>
      </w:pPr>
      <w:r>
        <w:rPr>
          <w:rFonts w:ascii="Times New Roman" w:hAnsi="Times New Roman"/>
          <w:i/>
          <w:sz w:val="28"/>
          <w:szCs w:val="28"/>
        </w:rPr>
        <w:t>Итоговая аттестация</w:t>
      </w:r>
    </w:p>
    <w:p w:rsidR="00BC3559" w:rsidRDefault="00BC3559" w:rsidP="00BC3559">
      <w:pPr>
        <w:spacing w:after="0" w:line="240" w:lineRule="auto"/>
        <w:ind w:firstLine="709"/>
        <w:jc w:val="both"/>
        <w:rPr>
          <w:rFonts w:ascii="Times New Roman" w:eastAsia="Helvetica" w:hAnsi="Times New Roman"/>
          <w:sz w:val="28"/>
          <w:szCs w:val="28"/>
        </w:rPr>
      </w:pPr>
      <w:r>
        <w:rPr>
          <w:rFonts w:ascii="Times New Roman" w:eastAsia="Helvetica" w:hAnsi="Times New Roman"/>
          <w:sz w:val="28"/>
          <w:szCs w:val="28"/>
        </w:rPr>
        <w:t xml:space="preserve">По завершении изучения предмета "История изобразительного искусства" проводится итоговая аттестация в конце 5 класса, выставляется оценка, которая заносится в свидетельство об окончании образовательного учреждения. </w:t>
      </w:r>
    </w:p>
    <w:p w:rsidR="00BC3559" w:rsidRDefault="00BC3559" w:rsidP="00BC35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Calibri" w:hAnsi="Times New Roman"/>
          <w:sz w:val="28"/>
          <w:szCs w:val="28"/>
        </w:rPr>
      </w:pPr>
      <w:r>
        <w:rPr>
          <w:rFonts w:ascii="Times New Roman" w:hAnsi="Times New Roman"/>
          <w:sz w:val="28"/>
          <w:szCs w:val="28"/>
        </w:rPr>
        <w:t xml:space="preserve">Требования к содержанию итоговой аттестации обучающихся определяются образовательным учреждением на основании ФГТ. </w:t>
      </w:r>
    </w:p>
    <w:p w:rsidR="00BC3559" w:rsidRDefault="00BC3559" w:rsidP="00BC35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r>
        <w:rPr>
          <w:rFonts w:ascii="Times New Roman" w:hAnsi="Times New Roman"/>
          <w:sz w:val="28"/>
          <w:szCs w:val="28"/>
        </w:rPr>
        <w:t>Итоговая аттестация проводится в форме экзамена.</w:t>
      </w:r>
    </w:p>
    <w:p w:rsidR="00BC3559" w:rsidRDefault="00BC3559" w:rsidP="00BC35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r>
        <w:rPr>
          <w:rFonts w:ascii="Times New Roman" w:hAnsi="Times New Roman"/>
          <w:iCs/>
          <w:sz w:val="28"/>
          <w:szCs w:val="28"/>
        </w:rPr>
        <w:t>По итогам выпускного экзамена выставляется оценка</w:t>
      </w:r>
      <w:r>
        <w:rPr>
          <w:rFonts w:ascii="Times New Roman" w:hAnsi="Times New Roman"/>
          <w:sz w:val="28"/>
          <w:szCs w:val="28"/>
        </w:rPr>
        <w:t xml:space="preserve"> «отлично», «хорошо», «удовлетворительно», «неудовлетворительно». </w:t>
      </w:r>
    </w:p>
    <w:p w:rsidR="00BC3559" w:rsidRDefault="00BC3559" w:rsidP="00BC35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8"/>
          <w:szCs w:val="28"/>
        </w:rPr>
      </w:pPr>
      <w:r>
        <w:rPr>
          <w:rFonts w:ascii="Times New Roman" w:hAnsi="Times New Roman"/>
          <w:sz w:val="28"/>
          <w:szCs w:val="28"/>
        </w:rPr>
        <w:t>Требования к выпускным экзаменам определяются образовательным учреждением самостоятельно. Образовательным учреждением должны быть разработаны критерии оценок итоговой аттестации в соответствии с  ФГТ.</w:t>
      </w:r>
    </w:p>
    <w:p w:rsidR="00BC3559" w:rsidRDefault="00BC3559" w:rsidP="00BC3559">
      <w:pPr>
        <w:spacing w:after="0" w:line="240" w:lineRule="auto"/>
        <w:ind w:firstLine="709"/>
        <w:jc w:val="both"/>
        <w:rPr>
          <w:rFonts w:ascii="Times New Roman" w:hAnsi="Times New Roman"/>
          <w:sz w:val="28"/>
          <w:szCs w:val="28"/>
        </w:rPr>
      </w:pPr>
      <w:r>
        <w:rPr>
          <w:rFonts w:ascii="Times New Roman" w:hAnsi="Times New Roman"/>
          <w:sz w:val="28"/>
          <w:szCs w:val="28"/>
        </w:rPr>
        <w:t>При прохождении итоговой аттестации выпускник должен продемонстрировать знания, умения и навыки в соответствии с программными требованиями.</w:t>
      </w:r>
    </w:p>
    <w:p w:rsidR="00BC3559" w:rsidRDefault="00BC3559" w:rsidP="00BC3559">
      <w:pPr>
        <w:pStyle w:val="11"/>
        <w:ind w:left="1080"/>
        <w:jc w:val="both"/>
        <w:rPr>
          <w:rFonts w:ascii="Times New Roman" w:hAnsi="Times New Roman" w:cs="Times New Roman"/>
          <w:b/>
          <w:i/>
          <w:color w:val="00000A"/>
          <w:sz w:val="28"/>
          <w:szCs w:val="28"/>
        </w:rPr>
      </w:pPr>
      <w:r>
        <w:rPr>
          <w:rFonts w:ascii="Times New Roman" w:hAnsi="Times New Roman" w:cs="Times New Roman"/>
          <w:b/>
          <w:i/>
          <w:color w:val="00000A"/>
          <w:sz w:val="28"/>
          <w:szCs w:val="28"/>
        </w:rPr>
        <w:t xml:space="preserve">2. Критерии оценки </w:t>
      </w:r>
    </w:p>
    <w:p w:rsidR="00BC3559" w:rsidRDefault="00BC3559" w:rsidP="00BC3559">
      <w:pPr>
        <w:pStyle w:val="a4"/>
        <w:tabs>
          <w:tab w:val="left" w:pos="426"/>
        </w:tabs>
        <w:ind w:left="0"/>
        <w:jc w:val="both"/>
        <w:rPr>
          <w:b/>
          <w:sz w:val="28"/>
        </w:rPr>
      </w:pPr>
      <w:r>
        <w:rPr>
          <w:b/>
          <w:sz w:val="28"/>
        </w:rPr>
        <w:t xml:space="preserve">Оценка 5 «отлично» </w:t>
      </w:r>
    </w:p>
    <w:p w:rsidR="00BC3559" w:rsidRPr="00B022A9" w:rsidRDefault="00BC3559" w:rsidP="00BC3559">
      <w:pPr>
        <w:pStyle w:val="a4"/>
        <w:numPr>
          <w:ilvl w:val="0"/>
          <w:numId w:val="74"/>
        </w:numPr>
        <w:tabs>
          <w:tab w:val="left" w:pos="426"/>
        </w:tabs>
        <w:ind w:left="0" w:firstLine="0"/>
        <w:jc w:val="both"/>
        <w:rPr>
          <w:sz w:val="28"/>
          <w:lang w:val="ru-RU"/>
        </w:rPr>
      </w:pPr>
      <w:r w:rsidRPr="00B022A9">
        <w:rPr>
          <w:sz w:val="28"/>
          <w:lang w:val="ru-RU"/>
        </w:rPr>
        <w:t>Легко ориентируется в изученном материале.</w:t>
      </w:r>
    </w:p>
    <w:p w:rsidR="00BC3559" w:rsidRPr="00B022A9" w:rsidRDefault="00BC3559" w:rsidP="00BC3559">
      <w:pPr>
        <w:pStyle w:val="a4"/>
        <w:numPr>
          <w:ilvl w:val="0"/>
          <w:numId w:val="74"/>
        </w:numPr>
        <w:tabs>
          <w:tab w:val="left" w:pos="426"/>
        </w:tabs>
        <w:ind w:left="0" w:firstLine="0"/>
        <w:jc w:val="both"/>
        <w:rPr>
          <w:sz w:val="28"/>
          <w:lang w:val="ru-RU"/>
        </w:rPr>
      </w:pPr>
      <w:r w:rsidRPr="00B022A9">
        <w:rPr>
          <w:sz w:val="28"/>
          <w:lang w:val="ru-RU"/>
        </w:rPr>
        <w:t>Умеет сопоставлять различные взгляды  на явление.</w:t>
      </w:r>
    </w:p>
    <w:p w:rsidR="00BC3559" w:rsidRPr="00B022A9" w:rsidRDefault="00BC3559" w:rsidP="00BC3559">
      <w:pPr>
        <w:pStyle w:val="a4"/>
        <w:numPr>
          <w:ilvl w:val="0"/>
          <w:numId w:val="74"/>
        </w:numPr>
        <w:tabs>
          <w:tab w:val="left" w:pos="426"/>
        </w:tabs>
        <w:ind w:left="0" w:firstLine="0"/>
        <w:jc w:val="both"/>
        <w:rPr>
          <w:sz w:val="28"/>
          <w:lang w:val="ru-RU"/>
        </w:rPr>
      </w:pPr>
      <w:r w:rsidRPr="00B022A9">
        <w:rPr>
          <w:sz w:val="28"/>
          <w:lang w:val="ru-RU"/>
        </w:rPr>
        <w:t>Высказывает и обосновывает свою точку зрения.</w:t>
      </w:r>
    </w:p>
    <w:p w:rsidR="00BC3559" w:rsidRPr="00B022A9" w:rsidRDefault="00BC3559" w:rsidP="00BC3559">
      <w:pPr>
        <w:pStyle w:val="a4"/>
        <w:numPr>
          <w:ilvl w:val="0"/>
          <w:numId w:val="74"/>
        </w:numPr>
        <w:tabs>
          <w:tab w:val="left" w:pos="426"/>
        </w:tabs>
        <w:ind w:left="0" w:firstLine="0"/>
        <w:jc w:val="both"/>
        <w:rPr>
          <w:sz w:val="28"/>
          <w:lang w:val="ru-RU"/>
        </w:rPr>
      </w:pPr>
      <w:r w:rsidRPr="00B022A9">
        <w:rPr>
          <w:sz w:val="28"/>
          <w:lang w:val="ru-RU"/>
        </w:rPr>
        <w:t>Показывает умение логически и последовательно мыслить, делать выводы и обобщения, грамотно и литературно излагать ответ на поставленный вопрос.</w:t>
      </w:r>
    </w:p>
    <w:p w:rsidR="00BC3559" w:rsidRPr="00B022A9" w:rsidRDefault="00BC3559" w:rsidP="00BC3559">
      <w:pPr>
        <w:pStyle w:val="a4"/>
        <w:numPr>
          <w:ilvl w:val="0"/>
          <w:numId w:val="74"/>
        </w:numPr>
        <w:tabs>
          <w:tab w:val="left" w:pos="426"/>
        </w:tabs>
        <w:ind w:left="0" w:firstLine="0"/>
        <w:jc w:val="both"/>
        <w:rPr>
          <w:sz w:val="28"/>
          <w:lang w:val="ru-RU"/>
        </w:rPr>
      </w:pPr>
      <w:r w:rsidRPr="00B022A9">
        <w:rPr>
          <w:sz w:val="28"/>
          <w:lang w:val="ru-RU"/>
        </w:rPr>
        <w:t>Выполнены качественно  и аккуратно все практические работы.</w:t>
      </w:r>
    </w:p>
    <w:p w:rsidR="00BC3559" w:rsidRPr="00B022A9" w:rsidRDefault="00BC3559" w:rsidP="00BC3559">
      <w:pPr>
        <w:pStyle w:val="a4"/>
        <w:numPr>
          <w:ilvl w:val="0"/>
          <w:numId w:val="74"/>
        </w:numPr>
        <w:tabs>
          <w:tab w:val="left" w:pos="426"/>
        </w:tabs>
        <w:ind w:left="0" w:firstLine="0"/>
        <w:jc w:val="both"/>
        <w:rPr>
          <w:sz w:val="28"/>
          <w:lang w:val="ru-RU"/>
        </w:rPr>
      </w:pPr>
      <w:r w:rsidRPr="00B022A9">
        <w:rPr>
          <w:sz w:val="28"/>
          <w:lang w:val="ru-RU"/>
        </w:rPr>
        <w:t>Записи в тетради ведутся аккуратно и последовательно.</w:t>
      </w:r>
    </w:p>
    <w:p w:rsidR="00BC3559" w:rsidRDefault="00BC3559" w:rsidP="00BC3559">
      <w:pPr>
        <w:tabs>
          <w:tab w:val="left" w:pos="426"/>
        </w:tabs>
        <w:spacing w:after="0" w:line="240" w:lineRule="auto"/>
        <w:jc w:val="both"/>
        <w:rPr>
          <w:rFonts w:ascii="Times New Roman" w:hAnsi="Times New Roman"/>
          <w:b/>
          <w:sz w:val="28"/>
        </w:rPr>
      </w:pPr>
      <w:r>
        <w:rPr>
          <w:rFonts w:ascii="Times New Roman" w:hAnsi="Times New Roman"/>
          <w:b/>
          <w:sz w:val="28"/>
        </w:rPr>
        <w:t xml:space="preserve">Оценка 4 «хорошо» </w:t>
      </w:r>
    </w:p>
    <w:p w:rsidR="00BC3559" w:rsidRPr="00B022A9" w:rsidRDefault="00BC3559" w:rsidP="00BC3559">
      <w:pPr>
        <w:pStyle w:val="a4"/>
        <w:numPr>
          <w:ilvl w:val="0"/>
          <w:numId w:val="75"/>
        </w:numPr>
        <w:tabs>
          <w:tab w:val="left" w:pos="426"/>
        </w:tabs>
        <w:ind w:left="0" w:firstLine="0"/>
        <w:jc w:val="both"/>
        <w:rPr>
          <w:sz w:val="28"/>
          <w:lang w:val="ru-RU"/>
        </w:rPr>
      </w:pPr>
      <w:r w:rsidRPr="00B022A9">
        <w:rPr>
          <w:sz w:val="28"/>
          <w:lang w:val="ru-RU"/>
        </w:rPr>
        <w:t>Легко ориентируется в изученном материале.</w:t>
      </w:r>
    </w:p>
    <w:p w:rsidR="00BC3559" w:rsidRDefault="00BC3559" w:rsidP="00BC3559">
      <w:pPr>
        <w:pStyle w:val="a4"/>
        <w:numPr>
          <w:ilvl w:val="0"/>
          <w:numId w:val="75"/>
        </w:numPr>
        <w:tabs>
          <w:tab w:val="left" w:pos="426"/>
        </w:tabs>
        <w:ind w:left="0" w:firstLine="0"/>
        <w:jc w:val="both"/>
        <w:rPr>
          <w:sz w:val="28"/>
        </w:rPr>
      </w:pPr>
      <w:r>
        <w:rPr>
          <w:sz w:val="28"/>
        </w:rPr>
        <w:t>Проявляет самостоятельность суждений.</w:t>
      </w:r>
    </w:p>
    <w:p w:rsidR="00BC3559" w:rsidRPr="00B022A9" w:rsidRDefault="00BC3559" w:rsidP="00BC3559">
      <w:pPr>
        <w:pStyle w:val="a4"/>
        <w:numPr>
          <w:ilvl w:val="0"/>
          <w:numId w:val="75"/>
        </w:numPr>
        <w:tabs>
          <w:tab w:val="left" w:pos="426"/>
        </w:tabs>
        <w:ind w:left="0" w:firstLine="0"/>
        <w:jc w:val="both"/>
        <w:rPr>
          <w:sz w:val="28"/>
          <w:lang w:val="ru-RU"/>
        </w:rPr>
      </w:pPr>
      <w:r w:rsidRPr="00B022A9">
        <w:rPr>
          <w:sz w:val="28"/>
          <w:lang w:val="ru-RU"/>
        </w:rPr>
        <w:t>Грамотно излагает ответ на поставленный вопрос, но в ответе допускает неточности, недостаточно полно освещает вопрос.</w:t>
      </w:r>
    </w:p>
    <w:p w:rsidR="00BC3559" w:rsidRPr="00B022A9" w:rsidRDefault="00BC3559" w:rsidP="00BC3559">
      <w:pPr>
        <w:pStyle w:val="a4"/>
        <w:numPr>
          <w:ilvl w:val="0"/>
          <w:numId w:val="75"/>
        </w:numPr>
        <w:tabs>
          <w:tab w:val="left" w:pos="426"/>
        </w:tabs>
        <w:ind w:left="0" w:firstLine="0"/>
        <w:jc w:val="both"/>
        <w:rPr>
          <w:sz w:val="28"/>
          <w:lang w:val="ru-RU"/>
        </w:rPr>
      </w:pPr>
      <w:r w:rsidRPr="00B022A9">
        <w:rPr>
          <w:sz w:val="28"/>
          <w:lang w:val="ru-RU"/>
        </w:rPr>
        <w:t>Выполнены практические работы не совсем удачно.</w:t>
      </w:r>
    </w:p>
    <w:p w:rsidR="00BC3559" w:rsidRPr="00B022A9" w:rsidRDefault="00BC3559" w:rsidP="00BC3559">
      <w:pPr>
        <w:pStyle w:val="a4"/>
        <w:numPr>
          <w:ilvl w:val="0"/>
          <w:numId w:val="75"/>
        </w:numPr>
        <w:tabs>
          <w:tab w:val="left" w:pos="426"/>
        </w:tabs>
        <w:ind w:left="0" w:firstLine="0"/>
        <w:jc w:val="both"/>
        <w:rPr>
          <w:sz w:val="28"/>
          <w:lang w:val="ru-RU"/>
        </w:rPr>
      </w:pPr>
      <w:r w:rsidRPr="00B022A9">
        <w:rPr>
          <w:sz w:val="28"/>
          <w:lang w:val="ru-RU"/>
        </w:rPr>
        <w:t>При ведении тетради имеются незначительные ошибки.</w:t>
      </w:r>
    </w:p>
    <w:p w:rsidR="00BC3559" w:rsidRDefault="00BC3559" w:rsidP="00BC3559">
      <w:pPr>
        <w:tabs>
          <w:tab w:val="left" w:pos="426"/>
        </w:tabs>
        <w:spacing w:after="0" w:line="240" w:lineRule="auto"/>
        <w:jc w:val="both"/>
        <w:rPr>
          <w:rFonts w:ascii="Times New Roman" w:hAnsi="Times New Roman"/>
          <w:b/>
          <w:sz w:val="28"/>
        </w:rPr>
      </w:pPr>
      <w:r>
        <w:rPr>
          <w:rFonts w:ascii="Times New Roman" w:hAnsi="Times New Roman"/>
          <w:b/>
          <w:sz w:val="28"/>
        </w:rPr>
        <w:t xml:space="preserve">Оценка 3 «удовлетворительно» </w:t>
      </w:r>
    </w:p>
    <w:p w:rsidR="00BC3559" w:rsidRPr="00B022A9" w:rsidRDefault="00BC3559" w:rsidP="00BC3559">
      <w:pPr>
        <w:pStyle w:val="a4"/>
        <w:numPr>
          <w:ilvl w:val="0"/>
          <w:numId w:val="76"/>
        </w:numPr>
        <w:tabs>
          <w:tab w:val="left" w:pos="426"/>
        </w:tabs>
        <w:ind w:left="0" w:firstLine="0"/>
        <w:jc w:val="both"/>
        <w:rPr>
          <w:sz w:val="28"/>
          <w:lang w:val="ru-RU"/>
        </w:rPr>
      </w:pPr>
      <w:r w:rsidRPr="00B022A9">
        <w:rPr>
          <w:sz w:val="28"/>
          <w:lang w:val="ru-RU"/>
        </w:rPr>
        <w:t>Основной вопрос раскрывает, но допускает незначительные ошибки, не проявляет способности логически мыслить.</w:t>
      </w:r>
    </w:p>
    <w:p w:rsidR="00BC3559" w:rsidRPr="00B022A9" w:rsidRDefault="00BC3559" w:rsidP="00BC3559">
      <w:pPr>
        <w:pStyle w:val="a4"/>
        <w:numPr>
          <w:ilvl w:val="0"/>
          <w:numId w:val="76"/>
        </w:numPr>
        <w:tabs>
          <w:tab w:val="left" w:pos="426"/>
        </w:tabs>
        <w:ind w:left="0" w:firstLine="0"/>
        <w:jc w:val="both"/>
        <w:rPr>
          <w:sz w:val="28"/>
          <w:lang w:val="ru-RU"/>
        </w:rPr>
      </w:pPr>
      <w:r w:rsidRPr="00B022A9">
        <w:rPr>
          <w:sz w:val="28"/>
          <w:lang w:val="ru-RU"/>
        </w:rPr>
        <w:t>Ответ носит в основном репродуктивный характер.</w:t>
      </w:r>
    </w:p>
    <w:p w:rsidR="00BC3559" w:rsidRPr="00B022A9" w:rsidRDefault="00BC3559" w:rsidP="00BC3559">
      <w:pPr>
        <w:pStyle w:val="a4"/>
        <w:numPr>
          <w:ilvl w:val="0"/>
          <w:numId w:val="76"/>
        </w:numPr>
        <w:tabs>
          <w:tab w:val="left" w:pos="426"/>
        </w:tabs>
        <w:ind w:left="0" w:firstLine="0"/>
        <w:jc w:val="both"/>
        <w:rPr>
          <w:sz w:val="28"/>
          <w:lang w:val="ru-RU"/>
        </w:rPr>
      </w:pPr>
      <w:r w:rsidRPr="00B022A9">
        <w:rPr>
          <w:sz w:val="28"/>
          <w:lang w:val="ru-RU"/>
        </w:rPr>
        <w:t>Практические работы выполнены неэстетично, небрежно, с ошибками.</w:t>
      </w:r>
    </w:p>
    <w:p w:rsidR="00BC3559" w:rsidRPr="00B022A9" w:rsidRDefault="00BC3559" w:rsidP="00BC3559">
      <w:pPr>
        <w:pStyle w:val="a4"/>
        <w:numPr>
          <w:ilvl w:val="0"/>
          <w:numId w:val="76"/>
        </w:numPr>
        <w:tabs>
          <w:tab w:val="left" w:pos="426"/>
        </w:tabs>
        <w:ind w:left="0" w:firstLine="0"/>
        <w:jc w:val="both"/>
        <w:rPr>
          <w:sz w:val="28"/>
          <w:lang w:val="ru-RU"/>
        </w:rPr>
      </w:pPr>
      <w:r w:rsidRPr="00B022A9">
        <w:rPr>
          <w:sz w:val="28"/>
          <w:lang w:val="ru-RU"/>
        </w:rPr>
        <w:t>Записи в тетради ведутся небрежно, несистематично.</w:t>
      </w:r>
    </w:p>
    <w:p w:rsidR="00BC3559" w:rsidRPr="00B022A9" w:rsidRDefault="00BC3559" w:rsidP="00BC3559">
      <w:pPr>
        <w:pStyle w:val="a4"/>
        <w:tabs>
          <w:tab w:val="left" w:pos="426"/>
        </w:tabs>
        <w:ind w:left="0"/>
        <w:jc w:val="both"/>
        <w:rPr>
          <w:sz w:val="28"/>
          <w:lang w:val="ru-RU"/>
        </w:rPr>
      </w:pPr>
    </w:p>
    <w:p w:rsidR="00BC3559" w:rsidRDefault="00BC3559" w:rsidP="00BC3559">
      <w:pPr>
        <w:pStyle w:val="11"/>
        <w:ind w:left="1276" w:firstLine="284"/>
        <w:jc w:val="both"/>
        <w:rPr>
          <w:rFonts w:ascii="Times New Roman" w:hAnsi="Times New Roman" w:cs="Times New Roman"/>
          <w:b/>
          <w:sz w:val="28"/>
          <w:szCs w:val="28"/>
        </w:rPr>
      </w:pPr>
      <w:r>
        <w:rPr>
          <w:rFonts w:ascii="Times New Roman" w:hAnsi="Times New Roman" w:cs="Times New Roman"/>
          <w:b/>
          <w:sz w:val="28"/>
          <w:szCs w:val="28"/>
          <w:lang w:val="en-US"/>
        </w:rPr>
        <w:t>V</w:t>
      </w:r>
      <w:r>
        <w:rPr>
          <w:rFonts w:ascii="Times New Roman" w:hAnsi="Times New Roman" w:cs="Times New Roman"/>
          <w:b/>
          <w:sz w:val="28"/>
          <w:szCs w:val="28"/>
        </w:rPr>
        <w:t>.</w:t>
      </w:r>
      <w:r>
        <w:rPr>
          <w:rFonts w:ascii="Times New Roman" w:hAnsi="Times New Roman" w:cs="Times New Roman"/>
          <w:b/>
          <w:sz w:val="28"/>
          <w:szCs w:val="28"/>
        </w:rPr>
        <w:tab/>
        <w:t>Методическое обеспечение учебного процесса</w:t>
      </w:r>
    </w:p>
    <w:p w:rsidR="00BC3559" w:rsidRDefault="00BC3559" w:rsidP="00BC3559">
      <w:pPr>
        <w:pStyle w:val="11"/>
        <w:ind w:left="1276" w:firstLine="709"/>
        <w:jc w:val="both"/>
        <w:rPr>
          <w:rFonts w:ascii="Times New Roman" w:hAnsi="Times New Roman" w:cs="Times New Roman"/>
          <w:b/>
          <w:sz w:val="28"/>
          <w:szCs w:val="28"/>
        </w:rPr>
      </w:pPr>
    </w:p>
    <w:p w:rsidR="00BC3559" w:rsidRDefault="00BC3559" w:rsidP="00BC3559">
      <w:pPr>
        <w:pStyle w:val="Body1"/>
        <w:numPr>
          <w:ilvl w:val="0"/>
          <w:numId w:val="34"/>
        </w:numPr>
        <w:tabs>
          <w:tab w:val="clear" w:pos="720"/>
          <w:tab w:val="num" w:pos="0"/>
        </w:tabs>
        <w:suppressAutoHyphens/>
        <w:ind w:left="1080"/>
        <w:rPr>
          <w:rFonts w:ascii="Times New Roman" w:hAnsi="Times New Roman"/>
          <w:b/>
          <w:i/>
          <w:sz w:val="28"/>
          <w:szCs w:val="28"/>
          <w:lang w:val="ru-RU"/>
        </w:rPr>
      </w:pPr>
      <w:r>
        <w:rPr>
          <w:rFonts w:ascii="Times New Roman" w:hAnsi="Times New Roman"/>
          <w:b/>
          <w:i/>
          <w:sz w:val="28"/>
          <w:szCs w:val="28"/>
          <w:lang w:val="ru-RU"/>
        </w:rPr>
        <w:t>Методические рекомендации педагогическим работникам</w:t>
      </w:r>
    </w:p>
    <w:p w:rsidR="00BC3559" w:rsidRDefault="00BC3559" w:rsidP="00BC3559">
      <w:pPr>
        <w:widowControl w:val="0"/>
        <w:shd w:val="clear" w:color="auto" w:fill="FFFFFF"/>
        <w:spacing w:after="0" w:line="240" w:lineRule="auto"/>
        <w:ind w:firstLine="718"/>
        <w:jc w:val="both"/>
        <w:rPr>
          <w:rFonts w:ascii="Times New Roman" w:hAnsi="Times New Roman"/>
          <w:color w:val="000000"/>
          <w:sz w:val="28"/>
          <w:szCs w:val="28"/>
        </w:rPr>
      </w:pPr>
      <w:r>
        <w:rPr>
          <w:rFonts w:ascii="Times New Roman" w:hAnsi="Times New Roman"/>
          <w:color w:val="000000"/>
          <w:sz w:val="28"/>
          <w:szCs w:val="28"/>
        </w:rPr>
        <w:t>Изучение предмета ведется в соответствии с учебно-тематическим планом. Педагогу, ведущему предмет, предлагается творчески подойти к изложению той или иной темы. При этом необходимо учитывать следующие обстоятельства: уровень общего развития учащихся, количество учеников в группе, их возрастные особенности.</w:t>
      </w:r>
    </w:p>
    <w:p w:rsidR="00BC3559" w:rsidRPr="00C446C3"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w:t>
      </w:r>
      <w:r>
        <w:rPr>
          <w:rFonts w:ascii="Times New Roman" w:hAnsi="Times New Roman"/>
          <w:sz w:val="24"/>
          <w:szCs w:val="24"/>
          <w:lang w:eastAsia="en-US"/>
        </w:rPr>
        <w:t>47</w:t>
      </w:r>
    </w:p>
    <w:p w:rsidR="00BC3559" w:rsidRDefault="00BC3559" w:rsidP="00BC3559">
      <w:pPr>
        <w:widowControl w:val="0"/>
        <w:shd w:val="clear" w:color="auto" w:fill="FFFFFF"/>
        <w:spacing w:after="0" w:line="240" w:lineRule="auto"/>
        <w:ind w:firstLine="718"/>
        <w:jc w:val="both"/>
        <w:rPr>
          <w:rFonts w:ascii="Times New Roman" w:hAnsi="Times New Roman"/>
          <w:color w:val="000000"/>
          <w:sz w:val="28"/>
          <w:szCs w:val="28"/>
        </w:rPr>
      </w:pPr>
      <w:r>
        <w:rPr>
          <w:rFonts w:ascii="Times New Roman" w:hAnsi="Times New Roman"/>
          <w:color w:val="000000"/>
          <w:sz w:val="28"/>
          <w:szCs w:val="28"/>
        </w:rPr>
        <w:t>При изучении предмета следует широко использовать знания учащихся по другим учебным предметам, поскольку правильное осуществление межпредметных связей способствует более активному и прочному усвоению учебного материала. Комплексная направленность требует от преподавателя знания программ смежных предметов («Беседы об искусстве», «Живопись», «Рисунок», «Композиция станковая»). В результате творческого контакта преподавателей удается избежать ненужного дублирования, добиться рационального использования учебного времени.</w:t>
      </w:r>
    </w:p>
    <w:p w:rsidR="00BC3559" w:rsidRDefault="00BC3559" w:rsidP="00BC3559">
      <w:pPr>
        <w:widowControl w:val="0"/>
        <w:shd w:val="clear" w:color="auto" w:fill="FFFFFF"/>
        <w:spacing w:after="0" w:line="240" w:lineRule="auto"/>
        <w:ind w:firstLine="718"/>
        <w:jc w:val="both"/>
        <w:rPr>
          <w:rFonts w:ascii="Times New Roman" w:hAnsi="Times New Roman"/>
          <w:color w:val="000000"/>
          <w:sz w:val="28"/>
          <w:szCs w:val="28"/>
        </w:rPr>
      </w:pPr>
      <w:r>
        <w:rPr>
          <w:rFonts w:ascii="Times New Roman" w:hAnsi="Times New Roman"/>
          <w:color w:val="000000"/>
          <w:sz w:val="28"/>
          <w:szCs w:val="28"/>
        </w:rPr>
        <w:t>Желательно, чтобы учащиеся знакомились с новыми явлениями в изобразительном искусстве, посещали выставки, участвовали в культурно-просветительской деятельности образовательного учреждения. Это позволит им наиболее гармонично соединить теоретические знания с практической познавательной деятельностью. Следует регулярно знакомить учащихся с современной литературой об изобразительном искусстве, интересных явлениях, с журнальными и газетными статьями.</w:t>
      </w:r>
    </w:p>
    <w:p w:rsidR="00BC3559" w:rsidRDefault="00BC3559" w:rsidP="00BC3559">
      <w:pPr>
        <w:widowControl w:val="0"/>
        <w:shd w:val="clear" w:color="auto" w:fill="FFFFFF"/>
        <w:spacing w:after="0" w:line="240" w:lineRule="auto"/>
        <w:ind w:firstLine="709"/>
        <w:jc w:val="both"/>
        <w:rPr>
          <w:rFonts w:ascii="Times New Roman" w:hAnsi="Times New Roman"/>
          <w:color w:val="000000"/>
          <w:sz w:val="28"/>
          <w:szCs w:val="28"/>
        </w:rPr>
      </w:pPr>
      <w:r>
        <w:rPr>
          <w:rFonts w:ascii="Times New Roman" w:hAnsi="Times New Roman"/>
          <w:color w:val="000000"/>
          <w:sz w:val="28"/>
          <w:szCs w:val="28"/>
        </w:rPr>
        <w:t>Методика преподавания предмета должна опираться на диалогический метод обучения. Необходимо создавать условия для активизации творческих возможностей учащихся: поручать им подготовку небольших сообщений на различные темы, организовывать дискуссии или обсуждения по поводу просмотренной выставки, фильма, информации, полученной из Интернета, прочитанной статьи.</w:t>
      </w:r>
    </w:p>
    <w:p w:rsidR="00BC3559" w:rsidRDefault="00BC3559" w:rsidP="00BC3559">
      <w:pPr>
        <w:pStyle w:val="11"/>
        <w:numPr>
          <w:ilvl w:val="0"/>
          <w:numId w:val="34"/>
        </w:numPr>
        <w:tabs>
          <w:tab w:val="clear" w:pos="720"/>
          <w:tab w:val="num" w:pos="0"/>
        </w:tabs>
        <w:ind w:left="0" w:firstLine="0"/>
        <w:jc w:val="center"/>
        <w:rPr>
          <w:rFonts w:ascii="Times New Roman" w:hAnsi="Times New Roman" w:cs="Times New Roman"/>
          <w:b/>
          <w:i/>
          <w:color w:val="00000A"/>
          <w:sz w:val="28"/>
          <w:szCs w:val="28"/>
        </w:rPr>
      </w:pPr>
      <w:r>
        <w:rPr>
          <w:rFonts w:ascii="Times New Roman" w:hAnsi="Times New Roman" w:cs="Times New Roman"/>
          <w:b/>
          <w:i/>
          <w:color w:val="00000A"/>
          <w:sz w:val="28"/>
          <w:szCs w:val="28"/>
        </w:rPr>
        <w:t>Рекомендации по организации самостоятельной работы обучающихся</w:t>
      </w:r>
    </w:p>
    <w:p w:rsidR="00BC3559" w:rsidRPr="00B022A9" w:rsidRDefault="00BC3559" w:rsidP="00BC3559">
      <w:pPr>
        <w:pStyle w:val="14"/>
        <w:ind w:left="0" w:firstLine="709"/>
        <w:jc w:val="both"/>
        <w:rPr>
          <w:rFonts w:ascii="Times New Roman" w:eastAsia="Geeza Pro" w:hAnsi="Times New Roman"/>
          <w:sz w:val="28"/>
          <w:szCs w:val="28"/>
          <w:lang w:val="ru-RU"/>
        </w:rPr>
      </w:pPr>
      <w:r w:rsidRPr="00B022A9">
        <w:rPr>
          <w:rFonts w:ascii="Times New Roman" w:eastAsia="Geeza Pro" w:hAnsi="Times New Roman"/>
          <w:sz w:val="28"/>
          <w:szCs w:val="28"/>
          <w:lang w:val="ru-RU"/>
        </w:rPr>
        <w:t>Объем самостоятельной работы обучающихся в неделю по учебным предметам определяется с учетом минимальных затрат на подготовку домашнего задания, параллельного освоения детьми программ начального и основного общего образования. Объем времени на самостоятельную работу и виды заданий могут определяться с учетом сложившихся педагогических традиций, методической целесообразности и индивидуальных способностей ученика.</w:t>
      </w:r>
    </w:p>
    <w:p w:rsidR="00BC3559" w:rsidRPr="00B022A9" w:rsidRDefault="00BC3559" w:rsidP="00BC3559">
      <w:pPr>
        <w:pStyle w:val="14"/>
        <w:ind w:left="0" w:firstLine="709"/>
        <w:jc w:val="both"/>
        <w:rPr>
          <w:rFonts w:ascii="Times New Roman" w:eastAsia="Geeza Pro" w:hAnsi="Times New Roman"/>
          <w:sz w:val="28"/>
          <w:szCs w:val="28"/>
          <w:lang w:val="ru-RU"/>
        </w:rPr>
      </w:pPr>
      <w:r w:rsidRPr="00B022A9">
        <w:rPr>
          <w:rFonts w:ascii="Times New Roman" w:eastAsia="Geeza Pro" w:hAnsi="Times New Roman"/>
          <w:sz w:val="28"/>
          <w:szCs w:val="28"/>
          <w:lang w:val="ru-RU"/>
        </w:rPr>
        <w:t>Самостоятельные занятия должны быть регулярными и систематическими.</w:t>
      </w:r>
    </w:p>
    <w:p w:rsidR="00BC3559" w:rsidRPr="00B022A9" w:rsidRDefault="00BC3559" w:rsidP="00BC3559">
      <w:pPr>
        <w:pStyle w:val="14"/>
        <w:ind w:left="1080"/>
        <w:rPr>
          <w:rFonts w:ascii="Times New Roman" w:hAnsi="Times New Roman"/>
          <w:i/>
          <w:sz w:val="28"/>
          <w:szCs w:val="28"/>
          <w:lang w:val="ru-RU"/>
        </w:rPr>
      </w:pPr>
      <w:r w:rsidRPr="00B022A9">
        <w:rPr>
          <w:rFonts w:ascii="Times New Roman" w:hAnsi="Times New Roman"/>
          <w:i/>
          <w:sz w:val="28"/>
          <w:szCs w:val="28"/>
          <w:lang w:val="ru-RU"/>
        </w:rPr>
        <w:t>Виды  внеаудиторной  работы:</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 выполнение  домашнего  задания;</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 подготовка  докладов, рефератов;</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 посещение учреждений культуры (выставок, театров, концертных  залов  и  др.);</w:t>
      </w:r>
    </w:p>
    <w:p w:rsidR="00BC3559" w:rsidRDefault="00BC3559" w:rsidP="00BC3559">
      <w:pPr>
        <w:spacing w:after="0" w:line="240" w:lineRule="auto"/>
        <w:jc w:val="both"/>
        <w:rPr>
          <w:rFonts w:ascii="Times New Roman" w:hAnsi="Times New Roman"/>
          <w:sz w:val="28"/>
          <w:szCs w:val="28"/>
        </w:rPr>
      </w:pPr>
      <w:r>
        <w:rPr>
          <w:rFonts w:ascii="Times New Roman" w:hAnsi="Times New Roman"/>
          <w:sz w:val="28"/>
          <w:szCs w:val="28"/>
        </w:rPr>
        <w:t>- участие обучающихся в выставках,  творческих мероприятиях и культурно-просветительской деятельности образовательного учреждения и др.</w:t>
      </w:r>
    </w:p>
    <w:p w:rsidR="00BC3559" w:rsidRDefault="00BC3559" w:rsidP="00BC3559">
      <w:pPr>
        <w:shd w:val="clear" w:color="auto" w:fill="FFFFFF"/>
        <w:spacing w:after="0" w:line="240" w:lineRule="auto"/>
        <w:ind w:firstLine="709"/>
        <w:jc w:val="both"/>
        <w:rPr>
          <w:rFonts w:ascii="Times New Roman" w:hAnsi="Times New Roman"/>
          <w:sz w:val="28"/>
          <w:szCs w:val="28"/>
        </w:rPr>
      </w:pPr>
      <w:r>
        <w:rPr>
          <w:rFonts w:ascii="Times New Roman" w:hAnsi="Times New Roman"/>
          <w:sz w:val="28"/>
          <w:szCs w:val="28"/>
        </w:rPr>
        <w:t>Цель самостоятельной работы: формировать у учащегося способности к саморазвитию, творческому применению полученных знаний, формировать умение использовать справочную и специальную литературу, формировать аналитические способности.</w:t>
      </w:r>
    </w:p>
    <w:p w:rsidR="00BC3559" w:rsidRPr="00B022A9" w:rsidRDefault="00BC3559" w:rsidP="00BC3559">
      <w:pPr>
        <w:pStyle w:val="14"/>
        <w:ind w:left="0" w:firstLine="696"/>
        <w:jc w:val="both"/>
        <w:rPr>
          <w:rFonts w:ascii="Times New Roman" w:hAnsi="Times New Roman"/>
          <w:sz w:val="28"/>
          <w:szCs w:val="28"/>
          <w:lang w:val="ru-RU"/>
        </w:rPr>
      </w:pPr>
      <w:r w:rsidRPr="00B022A9">
        <w:rPr>
          <w:rFonts w:ascii="Times New Roman" w:hAnsi="Times New Roman"/>
          <w:sz w:val="28"/>
          <w:szCs w:val="28"/>
          <w:lang w:val="ru-RU"/>
        </w:rPr>
        <w:t xml:space="preserve">Как форма учебно-воспитательного процесса, самостоятельная работа выполняет несколько функций: </w:t>
      </w:r>
    </w:p>
    <w:p w:rsidR="00BC3559" w:rsidRPr="00B022A9" w:rsidRDefault="00BC3559" w:rsidP="00BC3559">
      <w:pPr>
        <w:pStyle w:val="14"/>
        <w:numPr>
          <w:ilvl w:val="0"/>
          <w:numId w:val="23"/>
        </w:numPr>
        <w:tabs>
          <w:tab w:val="left" w:pos="426"/>
        </w:tabs>
        <w:ind w:left="0" w:firstLine="0"/>
        <w:jc w:val="both"/>
        <w:rPr>
          <w:rFonts w:ascii="Times New Roman" w:hAnsi="Times New Roman"/>
          <w:sz w:val="28"/>
          <w:szCs w:val="28"/>
          <w:lang w:val="ru-RU"/>
        </w:rPr>
      </w:pPr>
      <w:r w:rsidRPr="00B022A9">
        <w:rPr>
          <w:rFonts w:ascii="Times New Roman" w:hAnsi="Times New Roman"/>
          <w:sz w:val="28"/>
          <w:szCs w:val="28"/>
          <w:lang w:val="ru-RU"/>
        </w:rPr>
        <w:t xml:space="preserve">образовательную (систематизация и закрепление знаний учащихся), </w:t>
      </w:r>
    </w:p>
    <w:p w:rsidR="00BC3559" w:rsidRPr="00B022A9" w:rsidRDefault="00BC3559" w:rsidP="00BC3559">
      <w:pPr>
        <w:pStyle w:val="14"/>
        <w:numPr>
          <w:ilvl w:val="0"/>
          <w:numId w:val="23"/>
        </w:numPr>
        <w:tabs>
          <w:tab w:val="left" w:pos="426"/>
        </w:tabs>
        <w:ind w:left="0" w:firstLine="0"/>
        <w:jc w:val="both"/>
        <w:rPr>
          <w:rFonts w:ascii="Times New Roman" w:hAnsi="Times New Roman"/>
          <w:sz w:val="28"/>
          <w:szCs w:val="28"/>
          <w:lang w:val="ru-RU"/>
        </w:rPr>
      </w:pPr>
      <w:r w:rsidRPr="00B022A9">
        <w:rPr>
          <w:rFonts w:ascii="Times New Roman" w:hAnsi="Times New Roman"/>
          <w:sz w:val="28"/>
          <w:szCs w:val="28"/>
          <w:lang w:val="ru-RU"/>
        </w:rPr>
        <w:t xml:space="preserve">развивающую (развитие познавательных способностей учащихся – их внимания, памяти, мышления, речи), </w:t>
      </w:r>
    </w:p>
    <w:p w:rsidR="00BC3559" w:rsidRDefault="00BC3559" w:rsidP="00BC3559">
      <w:pPr>
        <w:pStyle w:val="14"/>
        <w:numPr>
          <w:ilvl w:val="0"/>
          <w:numId w:val="23"/>
        </w:numPr>
        <w:tabs>
          <w:tab w:val="left" w:pos="426"/>
        </w:tabs>
        <w:ind w:left="0" w:firstLine="0"/>
        <w:jc w:val="both"/>
        <w:rPr>
          <w:rFonts w:ascii="Times New Roman" w:hAnsi="Times New Roman"/>
          <w:sz w:val="28"/>
          <w:szCs w:val="28"/>
          <w:lang w:val="ru-RU"/>
        </w:rPr>
      </w:pPr>
      <w:r w:rsidRPr="00B022A9">
        <w:rPr>
          <w:rFonts w:ascii="Times New Roman" w:hAnsi="Times New Roman"/>
          <w:sz w:val="28"/>
          <w:szCs w:val="28"/>
          <w:lang w:val="ru-RU"/>
        </w:rPr>
        <w:t xml:space="preserve">воспитательную (воспитание устойчивых мотивов учебной деятельности, навыков культуры умственного труда, формирование умений самостоятельно </w:t>
      </w:r>
    </w:p>
    <w:p w:rsidR="00BC3559" w:rsidRPr="00C446C3" w:rsidRDefault="00BC3559" w:rsidP="00BC3559">
      <w:pPr>
        <w:ind w:left="360"/>
        <w:jc w:val="right"/>
        <w:rPr>
          <w:sz w:val="24"/>
          <w:szCs w:val="24"/>
          <w:lang w:val="en-US"/>
        </w:rPr>
      </w:pPr>
      <w:r w:rsidRPr="00C446C3">
        <w:rPr>
          <w:sz w:val="24"/>
          <w:szCs w:val="24"/>
        </w:rPr>
        <w:t>148</w:t>
      </w:r>
    </w:p>
    <w:p w:rsidR="00BC3559" w:rsidRPr="00B022A9" w:rsidRDefault="00BC3559" w:rsidP="00BC3559">
      <w:pPr>
        <w:pStyle w:val="14"/>
        <w:numPr>
          <w:ilvl w:val="0"/>
          <w:numId w:val="23"/>
        </w:numPr>
        <w:tabs>
          <w:tab w:val="left" w:pos="426"/>
        </w:tabs>
        <w:ind w:left="0" w:firstLine="0"/>
        <w:jc w:val="both"/>
        <w:rPr>
          <w:rFonts w:ascii="Times New Roman" w:hAnsi="Times New Roman"/>
          <w:sz w:val="28"/>
          <w:szCs w:val="28"/>
          <w:lang w:val="ru-RU"/>
        </w:rPr>
      </w:pPr>
      <w:r w:rsidRPr="00B022A9">
        <w:rPr>
          <w:rFonts w:ascii="Times New Roman" w:hAnsi="Times New Roman"/>
          <w:sz w:val="28"/>
          <w:szCs w:val="28"/>
          <w:lang w:val="ru-RU"/>
        </w:rPr>
        <w:t>добывать знания из различных источников, самоорганизации и самоконтроля, целого ряда ведущих качеств личности – честности, трудолюбия, требовательности к себе, самостоятельности и др.).</w:t>
      </w:r>
    </w:p>
    <w:p w:rsidR="00BC3559" w:rsidRPr="00B022A9" w:rsidRDefault="00BC3559" w:rsidP="00BC3559">
      <w:pPr>
        <w:pStyle w:val="14"/>
        <w:shd w:val="clear" w:color="auto" w:fill="FFFFFF"/>
        <w:ind w:left="0" w:firstLine="696"/>
        <w:jc w:val="both"/>
        <w:rPr>
          <w:rFonts w:ascii="Times New Roman" w:hAnsi="Times New Roman"/>
          <w:sz w:val="28"/>
          <w:szCs w:val="28"/>
          <w:lang w:val="ru-RU"/>
        </w:rPr>
      </w:pPr>
      <w:r w:rsidRPr="00B022A9">
        <w:rPr>
          <w:rFonts w:ascii="Times New Roman" w:hAnsi="Times New Roman"/>
          <w:sz w:val="28"/>
          <w:szCs w:val="28"/>
          <w:lang w:val="ru-RU"/>
        </w:rPr>
        <w:t>Выполнение самостоятельной работы (подготовка сообщений,  написание  докладов, рефератов) учащихся:</w:t>
      </w:r>
    </w:p>
    <w:p w:rsidR="00BC3559" w:rsidRPr="00B022A9" w:rsidRDefault="00BC3559" w:rsidP="00BC3559">
      <w:pPr>
        <w:pStyle w:val="14"/>
        <w:shd w:val="clear" w:color="auto" w:fill="FFFFFF"/>
        <w:ind w:left="0"/>
        <w:jc w:val="both"/>
        <w:rPr>
          <w:rFonts w:ascii="Times New Roman" w:hAnsi="Times New Roman"/>
          <w:sz w:val="28"/>
          <w:szCs w:val="28"/>
          <w:lang w:val="ru-RU"/>
        </w:rPr>
      </w:pPr>
      <w:r w:rsidRPr="00B022A9">
        <w:rPr>
          <w:rFonts w:ascii="Times New Roman" w:hAnsi="Times New Roman"/>
          <w:sz w:val="28"/>
          <w:szCs w:val="28"/>
          <w:lang w:val="ru-RU"/>
        </w:rPr>
        <w:t>- способствует лучшему  усвоению  полученных знаний;</w:t>
      </w:r>
    </w:p>
    <w:p w:rsidR="00BC3559" w:rsidRDefault="00BC3559" w:rsidP="00BC3559">
      <w:pPr>
        <w:shd w:val="clear" w:color="auto" w:fill="FFFFFF"/>
        <w:spacing w:after="0" w:line="240" w:lineRule="auto"/>
        <w:jc w:val="both"/>
        <w:rPr>
          <w:rFonts w:ascii="Times New Roman" w:hAnsi="Times New Roman"/>
          <w:sz w:val="28"/>
          <w:szCs w:val="28"/>
        </w:rPr>
      </w:pPr>
      <w:r>
        <w:rPr>
          <w:rFonts w:ascii="Times New Roman" w:hAnsi="Times New Roman"/>
          <w:sz w:val="28"/>
          <w:szCs w:val="28"/>
        </w:rPr>
        <w:t>- формирует  потребность в самообразовании, максимально развивает познавательные и творческие способности личности;</w:t>
      </w:r>
    </w:p>
    <w:p w:rsidR="00BC3559" w:rsidRPr="00B022A9" w:rsidRDefault="00BC3559" w:rsidP="00BC3559">
      <w:pPr>
        <w:pStyle w:val="14"/>
        <w:shd w:val="clear" w:color="auto" w:fill="FFFFFF"/>
        <w:ind w:left="0"/>
        <w:jc w:val="both"/>
        <w:rPr>
          <w:rFonts w:ascii="Times New Roman" w:hAnsi="Times New Roman"/>
          <w:sz w:val="28"/>
          <w:szCs w:val="28"/>
          <w:lang w:val="ru-RU"/>
        </w:rPr>
      </w:pPr>
      <w:r w:rsidRPr="00B022A9">
        <w:rPr>
          <w:rFonts w:ascii="Times New Roman" w:hAnsi="Times New Roman"/>
          <w:sz w:val="28"/>
          <w:szCs w:val="28"/>
          <w:lang w:val="ru-RU"/>
        </w:rPr>
        <w:t>- формирует навыки планирования и организации учебного времени, расширяет кругозор;</w:t>
      </w:r>
    </w:p>
    <w:p w:rsidR="00BC3559" w:rsidRPr="00B022A9" w:rsidRDefault="00BC3559" w:rsidP="00BC3559">
      <w:pPr>
        <w:pStyle w:val="14"/>
        <w:shd w:val="clear" w:color="auto" w:fill="FFFFFF"/>
        <w:ind w:left="0"/>
        <w:jc w:val="both"/>
        <w:rPr>
          <w:rFonts w:ascii="Times New Roman" w:hAnsi="Times New Roman"/>
          <w:sz w:val="28"/>
          <w:szCs w:val="28"/>
          <w:lang w:val="ru-RU"/>
        </w:rPr>
      </w:pPr>
      <w:r w:rsidRPr="00B022A9">
        <w:rPr>
          <w:rFonts w:ascii="Times New Roman" w:hAnsi="Times New Roman"/>
          <w:sz w:val="28"/>
          <w:szCs w:val="28"/>
          <w:lang w:val="ru-RU"/>
        </w:rPr>
        <w:t>- учит правильному сочетанию объема аудиторной и внеаудиторной самостоятельной работы.</w:t>
      </w:r>
    </w:p>
    <w:p w:rsidR="00BC3559" w:rsidRPr="00B022A9" w:rsidRDefault="00BC3559" w:rsidP="00BC3559">
      <w:pPr>
        <w:pStyle w:val="14"/>
        <w:shd w:val="clear" w:color="auto" w:fill="FFFFFF"/>
        <w:ind w:left="0" w:firstLine="11"/>
        <w:jc w:val="both"/>
        <w:rPr>
          <w:rFonts w:ascii="Times New Roman" w:hAnsi="Times New Roman"/>
          <w:sz w:val="28"/>
          <w:szCs w:val="28"/>
          <w:lang w:val="ru-RU"/>
        </w:rPr>
      </w:pPr>
      <w:r w:rsidRPr="00B022A9">
        <w:rPr>
          <w:rFonts w:ascii="Times New Roman" w:hAnsi="Times New Roman"/>
          <w:sz w:val="28"/>
          <w:szCs w:val="28"/>
          <w:lang w:val="ru-RU"/>
        </w:rPr>
        <w:tab/>
        <w:t>Методически правильная организация работы учащегося в аудитории и вне ее, консультационная помощь, обеспечение учащегося необходимыми методическими материалами позволяет эффективно организовать внеаудиторную работу учащихся.</w:t>
      </w:r>
    </w:p>
    <w:p w:rsidR="00BC3559" w:rsidRPr="00B022A9" w:rsidRDefault="00BC3559" w:rsidP="00BC3559">
      <w:pPr>
        <w:pStyle w:val="14"/>
        <w:shd w:val="clear" w:color="auto" w:fill="FFFFFF"/>
        <w:ind w:left="0" w:firstLine="11"/>
        <w:jc w:val="both"/>
        <w:rPr>
          <w:rFonts w:ascii="Times New Roman" w:hAnsi="Times New Roman"/>
          <w:sz w:val="28"/>
          <w:szCs w:val="28"/>
          <w:lang w:val="ru-RU"/>
        </w:rPr>
      </w:pPr>
      <w:r w:rsidRPr="00B022A9">
        <w:rPr>
          <w:rFonts w:ascii="Times New Roman" w:hAnsi="Times New Roman"/>
          <w:sz w:val="28"/>
          <w:szCs w:val="28"/>
          <w:lang w:val="ru-RU"/>
        </w:rPr>
        <w:tab/>
        <w:t>Контроль со стороны преподавателя обеспечивает эффективность выполнения учащимися самостоятельной работы.</w:t>
      </w:r>
    </w:p>
    <w:p w:rsidR="00BC3559" w:rsidRDefault="00BC3559" w:rsidP="00BC3559">
      <w:pPr>
        <w:spacing w:after="0" w:line="240" w:lineRule="auto"/>
        <w:jc w:val="both"/>
        <w:rPr>
          <w:rFonts w:ascii="Times New Roman" w:hAnsi="Times New Roman"/>
          <w:b/>
          <w:sz w:val="28"/>
        </w:rPr>
      </w:pPr>
    </w:p>
    <w:p w:rsidR="00BC3559" w:rsidRDefault="00BC3559" w:rsidP="00BC3559">
      <w:pPr>
        <w:spacing w:after="0" w:line="240" w:lineRule="auto"/>
        <w:jc w:val="center"/>
        <w:rPr>
          <w:rFonts w:ascii="Times New Roman" w:hAnsi="Times New Roman"/>
          <w:b/>
          <w:sz w:val="28"/>
          <w:szCs w:val="28"/>
        </w:rPr>
      </w:pPr>
      <w:r>
        <w:rPr>
          <w:rFonts w:ascii="Times New Roman" w:hAnsi="Times New Roman"/>
          <w:b/>
          <w:sz w:val="28"/>
          <w:szCs w:val="28"/>
          <w:lang w:val="en-US"/>
        </w:rPr>
        <w:t>VI</w:t>
      </w:r>
      <w:r>
        <w:rPr>
          <w:rFonts w:ascii="Times New Roman" w:hAnsi="Times New Roman"/>
          <w:b/>
          <w:sz w:val="28"/>
          <w:szCs w:val="28"/>
        </w:rPr>
        <w:t>.</w:t>
      </w:r>
      <w:r>
        <w:rPr>
          <w:rFonts w:ascii="Times New Roman" w:hAnsi="Times New Roman"/>
          <w:b/>
          <w:sz w:val="28"/>
          <w:szCs w:val="28"/>
        </w:rPr>
        <w:tab/>
        <w:t>СРЕДСТВА ОБУЧЕНИЯ</w:t>
      </w:r>
    </w:p>
    <w:p w:rsidR="00BC3559" w:rsidRDefault="00BC3559" w:rsidP="00BC3559">
      <w:pPr>
        <w:spacing w:after="0" w:line="240" w:lineRule="auto"/>
        <w:jc w:val="both"/>
        <w:outlineLvl w:val="0"/>
        <w:rPr>
          <w:rFonts w:ascii="Times New Roman" w:hAnsi="Times New Roman"/>
          <w:b/>
          <w:sz w:val="28"/>
        </w:rPr>
      </w:pPr>
    </w:p>
    <w:p w:rsidR="00BC3559" w:rsidRDefault="00BC3559" w:rsidP="00BC3559">
      <w:pPr>
        <w:spacing w:after="0" w:line="240" w:lineRule="auto"/>
        <w:jc w:val="center"/>
        <w:outlineLvl w:val="0"/>
        <w:rPr>
          <w:rFonts w:ascii="Times New Roman" w:hAnsi="Times New Roman"/>
          <w:b/>
          <w:i/>
          <w:sz w:val="28"/>
        </w:rPr>
      </w:pPr>
      <w:r>
        <w:rPr>
          <w:rFonts w:ascii="Times New Roman" w:hAnsi="Times New Roman"/>
          <w:b/>
          <w:i/>
          <w:sz w:val="28"/>
        </w:rPr>
        <w:t>Перечень средств обучения</w:t>
      </w:r>
    </w:p>
    <w:p w:rsidR="00BC3559" w:rsidRDefault="00BC3559" w:rsidP="00BC3559">
      <w:pPr>
        <w:numPr>
          <w:ilvl w:val="0"/>
          <w:numId w:val="77"/>
        </w:numPr>
        <w:spacing w:after="0" w:line="240" w:lineRule="auto"/>
        <w:ind w:left="0" w:firstLine="0"/>
        <w:jc w:val="both"/>
        <w:rPr>
          <w:rFonts w:ascii="Times New Roman" w:hAnsi="Times New Roman"/>
          <w:sz w:val="28"/>
        </w:rPr>
      </w:pPr>
      <w:r w:rsidRPr="004055B7">
        <w:rPr>
          <w:rFonts w:ascii="Times New Roman" w:hAnsi="Times New Roman"/>
          <w:sz w:val="28"/>
        </w:rPr>
        <w:t>Технические средства обучения: видеомагнитофон, компьютер</w:t>
      </w:r>
      <w:r>
        <w:rPr>
          <w:rFonts w:ascii="Times New Roman" w:hAnsi="Times New Roman"/>
          <w:sz w:val="28"/>
        </w:rPr>
        <w:t>.</w:t>
      </w:r>
    </w:p>
    <w:p w:rsidR="00BC3559" w:rsidRPr="004055B7" w:rsidRDefault="00BC3559" w:rsidP="00BC3559">
      <w:pPr>
        <w:numPr>
          <w:ilvl w:val="0"/>
          <w:numId w:val="77"/>
        </w:numPr>
        <w:spacing w:after="0" w:line="240" w:lineRule="auto"/>
        <w:ind w:left="0" w:firstLine="0"/>
        <w:jc w:val="both"/>
        <w:rPr>
          <w:rFonts w:ascii="Times New Roman" w:hAnsi="Times New Roman"/>
          <w:sz w:val="28"/>
        </w:rPr>
      </w:pPr>
      <w:r w:rsidRPr="004055B7">
        <w:rPr>
          <w:rFonts w:ascii="Times New Roman" w:hAnsi="Times New Roman"/>
          <w:sz w:val="28"/>
        </w:rPr>
        <w:t xml:space="preserve"> Другие средства обучения:</w:t>
      </w:r>
    </w:p>
    <w:p w:rsidR="00BC3559" w:rsidRDefault="00BC3559" w:rsidP="00BC3559">
      <w:pPr>
        <w:spacing w:after="0" w:line="240" w:lineRule="auto"/>
        <w:jc w:val="both"/>
        <w:rPr>
          <w:rFonts w:ascii="Times New Roman" w:hAnsi="Times New Roman"/>
          <w:sz w:val="28"/>
        </w:rPr>
      </w:pPr>
      <w:r>
        <w:rPr>
          <w:rFonts w:ascii="Times New Roman" w:hAnsi="Times New Roman"/>
          <w:b/>
          <w:sz w:val="28"/>
        </w:rPr>
        <w:t xml:space="preserve">- наглядно-плоскостные:  </w:t>
      </w:r>
      <w:r>
        <w:rPr>
          <w:rFonts w:ascii="Times New Roman" w:hAnsi="Times New Roman"/>
          <w:sz w:val="28"/>
        </w:rPr>
        <w:t>наглядные методические пособия, карты, плакаты, фонд работ учащихся, настенные иллюстрации, магнитные доски, интерактивные доски;</w:t>
      </w:r>
    </w:p>
    <w:p w:rsidR="00BC3559" w:rsidRDefault="00BC3559" w:rsidP="00BC3559">
      <w:pPr>
        <w:spacing w:after="0" w:line="240" w:lineRule="auto"/>
        <w:jc w:val="both"/>
        <w:rPr>
          <w:rFonts w:ascii="Times New Roman" w:hAnsi="Times New Roman"/>
          <w:sz w:val="28"/>
        </w:rPr>
      </w:pPr>
      <w:r>
        <w:rPr>
          <w:rFonts w:ascii="Times New Roman" w:hAnsi="Times New Roman"/>
          <w:b/>
          <w:sz w:val="28"/>
        </w:rPr>
        <w:t>- электронные образовательные ресурсы</w:t>
      </w:r>
      <w:r>
        <w:rPr>
          <w:rFonts w:ascii="Times New Roman" w:hAnsi="Times New Roman"/>
          <w:sz w:val="28"/>
        </w:rPr>
        <w:t>: мультимедийные учебники, мультимедийные универсальные энциклопедии, сетевые образовательные ресурсы;</w:t>
      </w:r>
    </w:p>
    <w:p w:rsidR="00BC3559" w:rsidRDefault="00BC3559" w:rsidP="00BC3559">
      <w:pPr>
        <w:spacing w:after="0" w:line="240" w:lineRule="auto"/>
        <w:jc w:val="both"/>
        <w:rPr>
          <w:rFonts w:ascii="Times New Roman" w:hAnsi="Times New Roman"/>
          <w:sz w:val="28"/>
        </w:rPr>
      </w:pPr>
      <w:r>
        <w:rPr>
          <w:rFonts w:ascii="Times New Roman" w:hAnsi="Times New Roman"/>
          <w:b/>
          <w:sz w:val="28"/>
        </w:rPr>
        <w:t>- аудиовизуальные</w:t>
      </w:r>
      <w:r>
        <w:rPr>
          <w:rFonts w:ascii="Times New Roman" w:hAnsi="Times New Roman"/>
          <w:sz w:val="28"/>
        </w:rPr>
        <w:t>: слайд-фильмы, видеофильмы, учебные кинофильмы, аудио-записи</w:t>
      </w:r>
    </w:p>
    <w:p w:rsidR="00BC3559" w:rsidRDefault="00BC3559" w:rsidP="00BC3559">
      <w:pPr>
        <w:numPr>
          <w:ilvl w:val="0"/>
          <w:numId w:val="77"/>
        </w:numPr>
        <w:spacing w:after="0" w:line="240" w:lineRule="auto"/>
        <w:ind w:left="0" w:firstLine="0"/>
        <w:jc w:val="both"/>
        <w:rPr>
          <w:rFonts w:ascii="Times New Roman" w:hAnsi="Times New Roman"/>
          <w:sz w:val="28"/>
        </w:rPr>
      </w:pPr>
      <w:r>
        <w:rPr>
          <w:rFonts w:ascii="Times New Roman" w:hAnsi="Times New Roman"/>
          <w:sz w:val="28"/>
        </w:rPr>
        <w:t>Авторские презентации преподавателя по темам программы.</w:t>
      </w:r>
    </w:p>
    <w:p w:rsidR="00BC3559" w:rsidRDefault="00BC3559" w:rsidP="00BC3559">
      <w:pPr>
        <w:spacing w:after="0" w:line="240" w:lineRule="auto"/>
      </w:pPr>
    </w:p>
    <w:p w:rsidR="00BC3559" w:rsidRDefault="00BC3559" w:rsidP="00BC3559"/>
    <w:p w:rsidR="00BC3559" w:rsidRDefault="00BC3559" w:rsidP="00BC3559"/>
    <w:p w:rsidR="00BC3559" w:rsidRDefault="00BC3559" w:rsidP="00BC3559"/>
    <w:p w:rsidR="00BC3559" w:rsidRDefault="00BC3559" w:rsidP="00BC3559"/>
    <w:p w:rsidR="00BC3559" w:rsidRDefault="00BC3559" w:rsidP="00BC3559"/>
    <w:p w:rsidR="00BC3559" w:rsidRDefault="00BC3559" w:rsidP="00BC3559"/>
    <w:p w:rsidR="00BC3559" w:rsidRDefault="00BC3559" w:rsidP="00BC3559"/>
    <w:p w:rsidR="00BC3559" w:rsidRDefault="00BC3559" w:rsidP="00BC3559"/>
    <w:p w:rsidR="00BC3559" w:rsidRPr="00D457A8" w:rsidRDefault="00BC3559" w:rsidP="00BC3559">
      <w:pPr>
        <w:spacing w:after="0" w:line="240" w:lineRule="auto"/>
        <w:ind w:firstLine="709"/>
        <w:jc w:val="right"/>
        <w:rPr>
          <w:rFonts w:ascii="Times New Roman" w:hAnsi="Times New Roman"/>
          <w:sz w:val="28"/>
          <w:lang w:val="en-US"/>
        </w:rPr>
      </w:pPr>
      <w:r w:rsidRPr="00D457A8">
        <w:rPr>
          <w:rFonts w:ascii="Times New Roman" w:hAnsi="Times New Roman"/>
          <w:sz w:val="24"/>
          <w:szCs w:val="24"/>
          <w:lang w:eastAsia="en-US"/>
        </w:rPr>
        <w:t>1</w:t>
      </w:r>
      <w:r>
        <w:rPr>
          <w:rFonts w:ascii="Times New Roman" w:hAnsi="Times New Roman"/>
          <w:sz w:val="24"/>
          <w:szCs w:val="24"/>
          <w:lang w:eastAsia="en-US"/>
        </w:rPr>
        <w:t>49</w:t>
      </w:r>
    </w:p>
    <w:p w:rsidR="00BC3559" w:rsidRDefault="00BC3559" w:rsidP="00BC3559"/>
    <w:p w:rsidR="00BC3559"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Default="00BC3559" w:rsidP="00BC3559">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 xml:space="preserve">Муниципальное бюджетное учреждение дополнительного </w:t>
      </w: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 xml:space="preserve">образования г.Казани </w:t>
      </w: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«Детская художественная школа №</w:t>
      </w:r>
      <w:r>
        <w:rPr>
          <w:rFonts w:ascii="Times New Roman" w:hAnsi="Times New Roman" w:cs="Times New Roman"/>
          <w:b/>
          <w:sz w:val="28"/>
          <w:szCs w:val="28"/>
        </w:rPr>
        <w:t>7</w:t>
      </w:r>
      <w:r w:rsidRPr="00102400">
        <w:rPr>
          <w:rFonts w:ascii="Times New Roman" w:hAnsi="Times New Roman" w:cs="Times New Roman"/>
          <w:b/>
          <w:sz w:val="28"/>
          <w:szCs w:val="28"/>
        </w:rPr>
        <w:t>»</w:t>
      </w:r>
    </w:p>
    <w:p w:rsidR="00BC3559" w:rsidRPr="00102400" w:rsidRDefault="00BC3559" w:rsidP="00BC3559">
      <w:pPr>
        <w:shd w:val="clear" w:color="auto" w:fill="FFFFFF" w:themeFill="background1"/>
        <w:spacing w:after="0" w:line="240" w:lineRule="auto"/>
        <w:jc w:val="center"/>
        <w:rPr>
          <w:rFonts w:ascii="Times New Roman" w:hAnsi="Times New Roman" w:cs="Times New Roman"/>
          <w:b/>
          <w:sz w:val="28"/>
          <w:szCs w:val="28"/>
        </w:rPr>
      </w:pPr>
    </w:p>
    <w:p w:rsidR="00BC3559" w:rsidRPr="00F14175" w:rsidRDefault="00BC3559" w:rsidP="00BC3559">
      <w:pPr>
        <w:spacing w:after="0" w:line="240" w:lineRule="auto"/>
        <w:jc w:val="center"/>
        <w:rPr>
          <w:rFonts w:ascii="Times New Roman" w:hAnsi="Times New Roman"/>
          <w:b/>
          <w:sz w:val="28"/>
          <w:szCs w:val="28"/>
        </w:rPr>
      </w:pPr>
    </w:p>
    <w:p w:rsidR="00BC3559" w:rsidRPr="00F14175" w:rsidRDefault="00BC3559" w:rsidP="00BC3559">
      <w:pPr>
        <w:spacing w:after="0" w:line="240" w:lineRule="auto"/>
        <w:jc w:val="center"/>
        <w:rPr>
          <w:rFonts w:ascii="Times New Roman" w:hAnsi="Times New Roman"/>
          <w:b/>
          <w:sz w:val="28"/>
          <w:szCs w:val="28"/>
        </w:rPr>
      </w:pPr>
    </w:p>
    <w:p w:rsidR="00BC3559" w:rsidRPr="00F14175" w:rsidRDefault="00BC3559" w:rsidP="00BC3559">
      <w:pPr>
        <w:spacing w:after="0" w:line="240" w:lineRule="auto"/>
        <w:jc w:val="center"/>
        <w:rPr>
          <w:rFonts w:ascii="Times New Roman" w:hAnsi="Times New Roman"/>
          <w:b/>
          <w:sz w:val="28"/>
          <w:szCs w:val="28"/>
        </w:rPr>
      </w:pPr>
    </w:p>
    <w:p w:rsidR="00BC3559" w:rsidRDefault="00BC3559" w:rsidP="00BC3559">
      <w:pPr>
        <w:spacing w:after="0" w:line="240" w:lineRule="auto"/>
        <w:jc w:val="center"/>
        <w:rPr>
          <w:rFonts w:ascii="Times New Roman" w:hAnsi="Times New Roman"/>
          <w:b/>
          <w:sz w:val="28"/>
          <w:szCs w:val="28"/>
        </w:rPr>
      </w:pPr>
      <w:r>
        <w:rPr>
          <w:rFonts w:ascii="Times New Roman" w:hAnsi="Times New Roman"/>
          <w:b/>
          <w:sz w:val="28"/>
          <w:szCs w:val="28"/>
        </w:rPr>
        <w:t xml:space="preserve">ДОПОЛНИТЕЛЬНАЯ ПРЕДПРОФЕССИОНАЛЬНАЯ ОБЩЕОБРАЗОВАТЕЛЬНАЯ ПРОГРАММА В ОБЛАСТИ </w:t>
      </w:r>
    </w:p>
    <w:p w:rsidR="00BC3559" w:rsidRDefault="00BC3559" w:rsidP="00BC3559">
      <w:pPr>
        <w:spacing w:after="0" w:line="240" w:lineRule="auto"/>
        <w:jc w:val="center"/>
        <w:rPr>
          <w:rFonts w:ascii="Times New Roman" w:hAnsi="Times New Roman"/>
          <w:b/>
          <w:sz w:val="28"/>
          <w:szCs w:val="28"/>
        </w:rPr>
      </w:pPr>
      <w:r>
        <w:rPr>
          <w:rFonts w:ascii="Times New Roman" w:hAnsi="Times New Roman"/>
          <w:b/>
          <w:sz w:val="28"/>
          <w:szCs w:val="28"/>
        </w:rPr>
        <w:t>ИЗОБРАЗИТЕЛЬНОГО ИСКУССТВА «ЖИВОПИСЬ»</w:t>
      </w:r>
    </w:p>
    <w:p w:rsidR="00BC3559" w:rsidRPr="00BB3FDB" w:rsidRDefault="00BC3559" w:rsidP="00BC3559">
      <w:pPr>
        <w:spacing w:after="0" w:line="240" w:lineRule="auto"/>
        <w:jc w:val="center"/>
        <w:rPr>
          <w:rFonts w:ascii="Times New Roman" w:hAnsi="Times New Roman"/>
          <w:b/>
          <w:sz w:val="28"/>
          <w:szCs w:val="28"/>
        </w:rPr>
      </w:pPr>
    </w:p>
    <w:p w:rsidR="00BC3559"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Pr="00312C1B"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Pr="00312C1B" w:rsidRDefault="00BC3559" w:rsidP="00BC3559">
      <w:pPr>
        <w:spacing w:after="0" w:line="240" w:lineRule="auto"/>
        <w:jc w:val="center"/>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 xml:space="preserve">Предметная область </w:t>
      </w:r>
    </w:p>
    <w:p w:rsidR="00BC3559" w:rsidRPr="00312C1B" w:rsidRDefault="00BC3559" w:rsidP="00BC3559">
      <w:pPr>
        <w:spacing w:after="0" w:line="240" w:lineRule="auto"/>
        <w:jc w:val="center"/>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ПО.03. ПЛЕНЭРНЫЕ ЗАНЯТИЯ</w:t>
      </w:r>
    </w:p>
    <w:p w:rsidR="00BC3559" w:rsidRDefault="00BC3559" w:rsidP="00BC3559">
      <w:pPr>
        <w:spacing w:after="0" w:line="240" w:lineRule="auto"/>
        <w:rPr>
          <w:rFonts w:ascii="Times New Roman" w:hAnsi="Times New Roman" w:cs="Times New Roman"/>
          <w:b/>
          <w:color w:val="000000" w:themeColor="text1"/>
          <w:sz w:val="28"/>
          <w:szCs w:val="28"/>
        </w:rPr>
      </w:pPr>
    </w:p>
    <w:p w:rsidR="00BC3559" w:rsidRPr="00312C1B" w:rsidRDefault="00BC3559" w:rsidP="00BC3559">
      <w:pPr>
        <w:spacing w:after="0" w:line="240" w:lineRule="auto"/>
        <w:rPr>
          <w:rFonts w:ascii="Times New Roman" w:hAnsi="Times New Roman" w:cs="Times New Roman"/>
          <w:b/>
          <w:color w:val="000000" w:themeColor="text1"/>
          <w:sz w:val="28"/>
          <w:szCs w:val="28"/>
        </w:rPr>
      </w:pPr>
    </w:p>
    <w:p w:rsidR="00BC3559" w:rsidRPr="00312C1B" w:rsidRDefault="00BC3559" w:rsidP="00BC3559">
      <w:pPr>
        <w:spacing w:after="0" w:line="240" w:lineRule="auto"/>
        <w:jc w:val="center"/>
        <w:rPr>
          <w:rFonts w:ascii="Times New Roman" w:hAnsi="Times New Roman" w:cs="Times New Roman"/>
          <w:b/>
          <w:color w:val="000000" w:themeColor="text1"/>
          <w:sz w:val="28"/>
          <w:szCs w:val="28"/>
        </w:rPr>
      </w:pPr>
    </w:p>
    <w:p w:rsidR="00BC3559" w:rsidRPr="00312C1B" w:rsidRDefault="00BC3559" w:rsidP="00BC3559">
      <w:pPr>
        <w:spacing w:after="0" w:line="240" w:lineRule="auto"/>
        <w:jc w:val="center"/>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ПРОЕКТ</w:t>
      </w:r>
    </w:p>
    <w:p w:rsidR="00BC3559" w:rsidRPr="00312C1B" w:rsidRDefault="00BC3559" w:rsidP="00BC3559">
      <w:pPr>
        <w:spacing w:after="0" w:line="240" w:lineRule="auto"/>
        <w:jc w:val="center"/>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 xml:space="preserve">примерной программы по учебному предмету </w:t>
      </w:r>
    </w:p>
    <w:p w:rsidR="00BC3559" w:rsidRPr="00C446C3" w:rsidRDefault="00BC3559" w:rsidP="00BC3559">
      <w:pPr>
        <w:spacing w:after="0" w:line="240" w:lineRule="auto"/>
        <w:jc w:val="center"/>
        <w:rPr>
          <w:rFonts w:ascii="Times New Roman" w:hAnsi="Times New Roman" w:cs="Times New Roman"/>
          <w:b/>
          <w:color w:val="000000" w:themeColor="text1"/>
          <w:sz w:val="36"/>
          <w:szCs w:val="36"/>
        </w:rPr>
      </w:pPr>
      <w:r w:rsidRPr="00C446C3">
        <w:rPr>
          <w:rFonts w:ascii="Times New Roman" w:hAnsi="Times New Roman" w:cs="Times New Roman"/>
          <w:b/>
          <w:color w:val="000000" w:themeColor="text1"/>
          <w:sz w:val="36"/>
          <w:szCs w:val="36"/>
        </w:rPr>
        <w:t>ПО.03.УП.01.  ПЛЕНЭР</w:t>
      </w:r>
    </w:p>
    <w:p w:rsidR="00BC3559" w:rsidRPr="00312C1B" w:rsidRDefault="00BC3559" w:rsidP="00BC3559">
      <w:pPr>
        <w:spacing w:after="0" w:line="240" w:lineRule="auto"/>
        <w:jc w:val="center"/>
        <w:rPr>
          <w:rFonts w:ascii="Times New Roman" w:hAnsi="Times New Roman" w:cs="Times New Roman"/>
          <w:b/>
          <w:color w:val="000000" w:themeColor="text1"/>
          <w:sz w:val="28"/>
          <w:szCs w:val="28"/>
        </w:rPr>
      </w:pPr>
    </w:p>
    <w:p w:rsidR="00BC3559" w:rsidRPr="00312C1B" w:rsidRDefault="00BC3559" w:rsidP="00BC3559">
      <w:pPr>
        <w:spacing w:after="0" w:line="240" w:lineRule="auto"/>
        <w:jc w:val="center"/>
        <w:rPr>
          <w:rFonts w:ascii="Times New Roman" w:hAnsi="Times New Roman" w:cs="Times New Roman"/>
          <w:b/>
          <w:color w:val="000000" w:themeColor="text1"/>
          <w:sz w:val="28"/>
          <w:szCs w:val="28"/>
        </w:rPr>
      </w:pPr>
    </w:p>
    <w:p w:rsidR="00BC3559" w:rsidRPr="00312C1B"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Pr="00312C1B"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Pr="00312C1B"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Pr="00312C1B"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Pr="00312C1B"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Pr="00312C1B"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Pr="00312C1B"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Pr="00312C1B"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Казань 2020</w:t>
      </w:r>
    </w:p>
    <w:p w:rsidR="00BC3559" w:rsidRDefault="00BC3559" w:rsidP="00BC3559">
      <w:pPr>
        <w:spacing w:after="0" w:line="240" w:lineRule="auto"/>
        <w:ind w:firstLine="709"/>
        <w:jc w:val="center"/>
        <w:rPr>
          <w:rFonts w:ascii="Times New Roman" w:hAnsi="Times New Roman" w:cs="Times New Roman"/>
          <w:color w:val="000000" w:themeColor="text1"/>
          <w:sz w:val="28"/>
          <w:szCs w:val="28"/>
        </w:rPr>
      </w:pPr>
    </w:p>
    <w:p w:rsidR="00BC3559" w:rsidRDefault="00BC3559" w:rsidP="00BC3559">
      <w:pPr>
        <w:spacing w:after="0" w:line="240" w:lineRule="auto"/>
        <w:ind w:firstLine="709"/>
        <w:jc w:val="center"/>
        <w:rPr>
          <w:rFonts w:ascii="Times New Roman" w:hAnsi="Times New Roman" w:cs="Times New Roman"/>
          <w:color w:val="000000" w:themeColor="text1"/>
          <w:sz w:val="28"/>
          <w:szCs w:val="28"/>
        </w:rPr>
      </w:pPr>
    </w:p>
    <w:p w:rsidR="00BC3559" w:rsidRDefault="00BC3559" w:rsidP="00BC3559">
      <w:pPr>
        <w:spacing w:after="0" w:line="240" w:lineRule="auto"/>
        <w:ind w:firstLine="709"/>
        <w:jc w:val="center"/>
        <w:rPr>
          <w:rFonts w:ascii="Times New Roman" w:hAnsi="Times New Roman" w:cs="Times New Roman"/>
          <w:color w:val="000000" w:themeColor="text1"/>
          <w:sz w:val="28"/>
          <w:szCs w:val="28"/>
        </w:rPr>
      </w:pPr>
    </w:p>
    <w:p w:rsidR="00D53735" w:rsidRDefault="00D53735" w:rsidP="00BC3559">
      <w:pPr>
        <w:spacing w:after="0" w:line="240" w:lineRule="auto"/>
        <w:ind w:firstLine="709"/>
        <w:jc w:val="center"/>
        <w:rPr>
          <w:rFonts w:ascii="Times New Roman" w:hAnsi="Times New Roman" w:cs="Times New Roman"/>
          <w:color w:val="000000" w:themeColor="text1"/>
          <w:sz w:val="28"/>
          <w:szCs w:val="28"/>
        </w:rPr>
      </w:pPr>
    </w:p>
    <w:p w:rsidR="00BC3559" w:rsidRPr="00312C1B" w:rsidRDefault="00BC3559" w:rsidP="00BC3559">
      <w:pPr>
        <w:spacing w:after="0" w:line="240" w:lineRule="auto"/>
        <w:jc w:val="center"/>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Структура программы учебного предмета</w:t>
      </w:r>
    </w:p>
    <w:p w:rsidR="00BC3559" w:rsidRPr="00312C1B" w:rsidRDefault="00BC3559" w:rsidP="00BC3559">
      <w:pPr>
        <w:spacing w:after="0" w:line="240" w:lineRule="auto"/>
        <w:ind w:firstLine="709"/>
        <w:jc w:val="center"/>
        <w:rPr>
          <w:rFonts w:ascii="Times New Roman" w:hAnsi="Times New Roman" w:cs="Times New Roman"/>
          <w:b/>
          <w:color w:val="000000" w:themeColor="text1"/>
          <w:sz w:val="28"/>
          <w:szCs w:val="28"/>
        </w:rPr>
      </w:pPr>
    </w:p>
    <w:tbl>
      <w:tblPr>
        <w:tblW w:w="99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155"/>
        <w:gridCol w:w="823"/>
      </w:tblGrid>
      <w:tr w:rsidR="00BC3559" w:rsidRPr="00312C1B" w:rsidTr="00BC3559">
        <w:trPr>
          <w:trHeight w:val="394"/>
        </w:trPr>
        <w:tc>
          <w:tcPr>
            <w:tcW w:w="959"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w:t>
            </w:r>
          </w:p>
        </w:tc>
        <w:tc>
          <w:tcPr>
            <w:tcW w:w="815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ind w:firstLine="709"/>
              <w:jc w:val="center"/>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Наименование раздела</w:t>
            </w:r>
          </w:p>
        </w:tc>
        <w:tc>
          <w:tcPr>
            <w:tcW w:w="823" w:type="dxa"/>
            <w:tcBorders>
              <w:top w:val="single" w:sz="4" w:space="0" w:color="auto"/>
              <w:left w:val="single" w:sz="4" w:space="0" w:color="auto"/>
              <w:bottom w:val="single" w:sz="4" w:space="0" w:color="auto"/>
              <w:right w:val="single" w:sz="4" w:space="0" w:color="auto"/>
            </w:tcBorders>
          </w:tcPr>
          <w:p w:rsidR="00BC3559" w:rsidRPr="00312C1B" w:rsidRDefault="00BC3559" w:rsidP="00BC3559">
            <w:pPr>
              <w:spacing w:after="0" w:line="240" w:lineRule="auto"/>
              <w:ind w:firstLine="709"/>
              <w:jc w:val="center"/>
              <w:rPr>
                <w:rFonts w:ascii="Times New Roman" w:hAnsi="Times New Roman" w:cs="Times New Roman"/>
                <w:color w:val="000000" w:themeColor="text1"/>
                <w:sz w:val="28"/>
                <w:szCs w:val="28"/>
              </w:rPr>
            </w:pPr>
          </w:p>
        </w:tc>
      </w:tr>
      <w:tr w:rsidR="00BC3559" w:rsidRPr="00312C1B" w:rsidTr="00BC3559">
        <w:trPr>
          <w:trHeight w:val="404"/>
        </w:trPr>
        <w:tc>
          <w:tcPr>
            <w:tcW w:w="959"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1.</w:t>
            </w:r>
          </w:p>
        </w:tc>
        <w:tc>
          <w:tcPr>
            <w:tcW w:w="815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Пояснительная записка</w:t>
            </w:r>
          </w:p>
        </w:tc>
        <w:tc>
          <w:tcPr>
            <w:tcW w:w="823" w:type="dxa"/>
            <w:tcBorders>
              <w:top w:val="single" w:sz="4" w:space="0" w:color="auto"/>
              <w:left w:val="single" w:sz="4" w:space="0" w:color="auto"/>
              <w:bottom w:val="single" w:sz="4" w:space="0" w:color="auto"/>
              <w:right w:val="single" w:sz="4" w:space="0" w:color="auto"/>
            </w:tcBorders>
          </w:tcPr>
          <w:p w:rsidR="00BC3559" w:rsidRPr="00312C1B" w:rsidRDefault="00BC3559" w:rsidP="00BC3559">
            <w:pPr>
              <w:spacing w:after="0" w:line="240" w:lineRule="auto"/>
              <w:ind w:firstLine="709"/>
              <w:jc w:val="center"/>
              <w:rPr>
                <w:rFonts w:ascii="Times New Roman" w:hAnsi="Times New Roman" w:cs="Times New Roman"/>
                <w:color w:val="000000" w:themeColor="text1"/>
                <w:sz w:val="28"/>
                <w:szCs w:val="28"/>
              </w:rPr>
            </w:pPr>
          </w:p>
        </w:tc>
      </w:tr>
      <w:tr w:rsidR="00BC3559" w:rsidRPr="00312C1B" w:rsidTr="00BC3559">
        <w:trPr>
          <w:trHeight w:val="364"/>
        </w:trPr>
        <w:tc>
          <w:tcPr>
            <w:tcW w:w="959"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2.</w:t>
            </w:r>
          </w:p>
        </w:tc>
        <w:tc>
          <w:tcPr>
            <w:tcW w:w="815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Содержание учебного предмета</w:t>
            </w:r>
          </w:p>
        </w:tc>
        <w:tc>
          <w:tcPr>
            <w:tcW w:w="823" w:type="dxa"/>
            <w:tcBorders>
              <w:top w:val="single" w:sz="4" w:space="0" w:color="auto"/>
              <w:left w:val="single" w:sz="4" w:space="0" w:color="auto"/>
              <w:bottom w:val="single" w:sz="4" w:space="0" w:color="auto"/>
              <w:right w:val="single" w:sz="4" w:space="0" w:color="auto"/>
            </w:tcBorders>
          </w:tcPr>
          <w:p w:rsidR="00BC3559" w:rsidRPr="00312C1B" w:rsidRDefault="00BC3559" w:rsidP="00BC3559">
            <w:pPr>
              <w:spacing w:after="0" w:line="240" w:lineRule="auto"/>
              <w:ind w:firstLine="709"/>
              <w:jc w:val="center"/>
              <w:rPr>
                <w:rFonts w:ascii="Times New Roman" w:hAnsi="Times New Roman" w:cs="Times New Roman"/>
                <w:color w:val="000000" w:themeColor="text1"/>
                <w:sz w:val="28"/>
                <w:szCs w:val="28"/>
              </w:rPr>
            </w:pPr>
          </w:p>
        </w:tc>
      </w:tr>
      <w:tr w:rsidR="00BC3559" w:rsidRPr="00312C1B" w:rsidTr="00BC3559">
        <w:trPr>
          <w:trHeight w:val="469"/>
        </w:trPr>
        <w:tc>
          <w:tcPr>
            <w:tcW w:w="959"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3.</w:t>
            </w:r>
          </w:p>
        </w:tc>
        <w:tc>
          <w:tcPr>
            <w:tcW w:w="815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Требования к уровню подготовки обучающихся</w:t>
            </w:r>
          </w:p>
        </w:tc>
        <w:tc>
          <w:tcPr>
            <w:tcW w:w="823" w:type="dxa"/>
            <w:tcBorders>
              <w:top w:val="single" w:sz="4" w:space="0" w:color="auto"/>
              <w:left w:val="single" w:sz="4" w:space="0" w:color="auto"/>
              <w:bottom w:val="single" w:sz="4" w:space="0" w:color="auto"/>
              <w:right w:val="single" w:sz="4" w:space="0" w:color="auto"/>
            </w:tcBorders>
          </w:tcPr>
          <w:p w:rsidR="00BC3559" w:rsidRPr="00312C1B" w:rsidRDefault="00BC3559" w:rsidP="00BC3559">
            <w:pPr>
              <w:spacing w:after="0" w:line="240" w:lineRule="auto"/>
              <w:ind w:firstLine="709"/>
              <w:jc w:val="center"/>
              <w:rPr>
                <w:rFonts w:ascii="Times New Roman" w:hAnsi="Times New Roman" w:cs="Times New Roman"/>
                <w:color w:val="000000" w:themeColor="text1"/>
                <w:sz w:val="28"/>
                <w:szCs w:val="28"/>
              </w:rPr>
            </w:pPr>
          </w:p>
        </w:tc>
      </w:tr>
      <w:tr w:rsidR="00BC3559" w:rsidRPr="00312C1B" w:rsidTr="00BC3559">
        <w:trPr>
          <w:trHeight w:val="446"/>
        </w:trPr>
        <w:tc>
          <w:tcPr>
            <w:tcW w:w="959"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c>
          <w:tcPr>
            <w:tcW w:w="815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Формы и методы контроля, система оценок</w:t>
            </w:r>
          </w:p>
        </w:tc>
        <w:tc>
          <w:tcPr>
            <w:tcW w:w="823" w:type="dxa"/>
            <w:tcBorders>
              <w:top w:val="single" w:sz="4" w:space="0" w:color="auto"/>
              <w:left w:val="single" w:sz="4" w:space="0" w:color="auto"/>
              <w:bottom w:val="single" w:sz="4" w:space="0" w:color="auto"/>
              <w:right w:val="single" w:sz="4" w:space="0" w:color="auto"/>
            </w:tcBorders>
          </w:tcPr>
          <w:p w:rsidR="00BC3559" w:rsidRPr="00312C1B" w:rsidRDefault="00BC3559" w:rsidP="00BC3559">
            <w:pPr>
              <w:spacing w:after="0" w:line="240" w:lineRule="auto"/>
              <w:ind w:firstLine="709"/>
              <w:jc w:val="center"/>
              <w:rPr>
                <w:rFonts w:ascii="Times New Roman" w:hAnsi="Times New Roman" w:cs="Times New Roman"/>
                <w:color w:val="000000" w:themeColor="text1"/>
                <w:sz w:val="28"/>
                <w:szCs w:val="28"/>
              </w:rPr>
            </w:pPr>
          </w:p>
        </w:tc>
      </w:tr>
      <w:tr w:rsidR="00BC3559" w:rsidRPr="00312C1B" w:rsidTr="00BC3559">
        <w:trPr>
          <w:trHeight w:val="441"/>
        </w:trPr>
        <w:tc>
          <w:tcPr>
            <w:tcW w:w="959"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5.</w:t>
            </w:r>
          </w:p>
        </w:tc>
        <w:tc>
          <w:tcPr>
            <w:tcW w:w="815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Методическое обеспечение учебного процесса</w:t>
            </w:r>
          </w:p>
        </w:tc>
        <w:tc>
          <w:tcPr>
            <w:tcW w:w="823" w:type="dxa"/>
            <w:tcBorders>
              <w:top w:val="single" w:sz="4" w:space="0" w:color="auto"/>
              <w:left w:val="single" w:sz="4" w:space="0" w:color="auto"/>
              <w:bottom w:val="single" w:sz="4" w:space="0" w:color="auto"/>
              <w:right w:val="single" w:sz="4" w:space="0" w:color="auto"/>
            </w:tcBorders>
          </w:tcPr>
          <w:p w:rsidR="00BC3559" w:rsidRPr="00312C1B" w:rsidRDefault="00BC3559" w:rsidP="00BC3559">
            <w:pPr>
              <w:spacing w:after="0" w:line="240" w:lineRule="auto"/>
              <w:ind w:firstLine="709"/>
              <w:jc w:val="center"/>
              <w:rPr>
                <w:rFonts w:ascii="Times New Roman" w:hAnsi="Times New Roman" w:cs="Times New Roman"/>
                <w:color w:val="000000" w:themeColor="text1"/>
                <w:sz w:val="28"/>
                <w:szCs w:val="28"/>
              </w:rPr>
            </w:pPr>
          </w:p>
        </w:tc>
      </w:tr>
      <w:tr w:rsidR="00BC3559" w:rsidRPr="00312C1B" w:rsidTr="00BC3559">
        <w:trPr>
          <w:trHeight w:val="441"/>
        </w:trPr>
        <w:tc>
          <w:tcPr>
            <w:tcW w:w="959"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6.</w:t>
            </w:r>
          </w:p>
        </w:tc>
        <w:tc>
          <w:tcPr>
            <w:tcW w:w="815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Список рекомендуемой литературы </w:t>
            </w:r>
          </w:p>
        </w:tc>
        <w:tc>
          <w:tcPr>
            <w:tcW w:w="823" w:type="dxa"/>
            <w:tcBorders>
              <w:top w:val="single" w:sz="4" w:space="0" w:color="auto"/>
              <w:left w:val="single" w:sz="4" w:space="0" w:color="auto"/>
              <w:bottom w:val="single" w:sz="4" w:space="0" w:color="auto"/>
              <w:right w:val="single" w:sz="4" w:space="0" w:color="auto"/>
            </w:tcBorders>
          </w:tcPr>
          <w:p w:rsidR="00BC3559" w:rsidRPr="00312C1B" w:rsidRDefault="00BC3559" w:rsidP="00BC3559">
            <w:pPr>
              <w:spacing w:after="0" w:line="240" w:lineRule="auto"/>
              <w:ind w:firstLine="709"/>
              <w:jc w:val="center"/>
              <w:rPr>
                <w:rFonts w:ascii="Times New Roman" w:hAnsi="Times New Roman" w:cs="Times New Roman"/>
                <w:color w:val="000000" w:themeColor="text1"/>
                <w:sz w:val="28"/>
                <w:szCs w:val="28"/>
              </w:rPr>
            </w:pPr>
          </w:p>
        </w:tc>
      </w:tr>
    </w:tbl>
    <w:p w:rsidR="00BC3559" w:rsidRPr="00312C1B" w:rsidRDefault="00BC3559" w:rsidP="00BC3559">
      <w:pPr>
        <w:spacing w:after="0" w:line="240" w:lineRule="auto"/>
        <w:ind w:firstLine="709"/>
        <w:rPr>
          <w:rFonts w:ascii="Times New Roman" w:hAnsi="Times New Roman" w:cs="Times New Roman"/>
          <w:b/>
          <w:color w:val="000000" w:themeColor="text1"/>
          <w:sz w:val="28"/>
          <w:szCs w:val="28"/>
        </w:rPr>
      </w:pPr>
    </w:p>
    <w:p w:rsidR="00BC3559" w:rsidRPr="00312C1B" w:rsidRDefault="00BC3559" w:rsidP="00BC3559">
      <w:pPr>
        <w:spacing w:after="0" w:line="240" w:lineRule="auto"/>
        <w:ind w:firstLine="709"/>
        <w:rPr>
          <w:rFonts w:ascii="Times New Roman" w:hAnsi="Times New Roman" w:cs="Times New Roman"/>
          <w:b/>
          <w:color w:val="000000" w:themeColor="text1"/>
          <w:sz w:val="28"/>
          <w:szCs w:val="28"/>
        </w:rPr>
      </w:pPr>
    </w:p>
    <w:p w:rsidR="00BC3559" w:rsidRPr="00312C1B" w:rsidRDefault="00BC3559" w:rsidP="00BC3559">
      <w:pPr>
        <w:spacing w:after="0" w:line="240" w:lineRule="auto"/>
        <w:ind w:firstLine="709"/>
        <w:rPr>
          <w:rFonts w:ascii="Times New Roman" w:hAnsi="Times New Roman" w:cs="Times New Roman"/>
          <w:b/>
          <w:color w:val="000000" w:themeColor="text1"/>
          <w:sz w:val="28"/>
          <w:szCs w:val="28"/>
        </w:rPr>
      </w:pPr>
    </w:p>
    <w:p w:rsidR="00BC3559" w:rsidRPr="00312C1B" w:rsidRDefault="00BC3559" w:rsidP="00BC3559">
      <w:pPr>
        <w:spacing w:after="0" w:line="240" w:lineRule="auto"/>
        <w:ind w:firstLine="709"/>
        <w:rPr>
          <w:rFonts w:ascii="Times New Roman" w:hAnsi="Times New Roman" w:cs="Times New Roman"/>
          <w:b/>
          <w:color w:val="000000" w:themeColor="text1"/>
          <w:sz w:val="28"/>
          <w:szCs w:val="28"/>
        </w:rPr>
      </w:pPr>
    </w:p>
    <w:p w:rsidR="00BC3559" w:rsidRPr="00312C1B" w:rsidRDefault="00BC3559" w:rsidP="00BC3559">
      <w:pPr>
        <w:spacing w:after="0" w:line="240" w:lineRule="auto"/>
        <w:ind w:firstLine="709"/>
        <w:rPr>
          <w:rFonts w:ascii="Times New Roman" w:hAnsi="Times New Roman" w:cs="Times New Roman"/>
          <w:b/>
          <w:color w:val="000000" w:themeColor="text1"/>
          <w:sz w:val="28"/>
          <w:szCs w:val="28"/>
        </w:rPr>
      </w:pPr>
    </w:p>
    <w:p w:rsidR="00BC3559" w:rsidRPr="00312C1B" w:rsidRDefault="00BC3559" w:rsidP="00BC3559">
      <w:pPr>
        <w:spacing w:after="0" w:line="240" w:lineRule="auto"/>
        <w:ind w:firstLine="709"/>
        <w:rPr>
          <w:rFonts w:ascii="Times New Roman" w:hAnsi="Times New Roman" w:cs="Times New Roman"/>
          <w:b/>
          <w:color w:val="000000" w:themeColor="text1"/>
          <w:sz w:val="28"/>
          <w:szCs w:val="28"/>
        </w:rPr>
      </w:pPr>
    </w:p>
    <w:p w:rsidR="00BC3559" w:rsidRPr="00312C1B" w:rsidRDefault="00BC3559" w:rsidP="00BC3559">
      <w:pPr>
        <w:spacing w:after="0" w:line="240" w:lineRule="auto"/>
        <w:ind w:firstLine="709"/>
        <w:rPr>
          <w:rFonts w:ascii="Times New Roman" w:hAnsi="Times New Roman" w:cs="Times New Roman"/>
          <w:b/>
          <w:color w:val="000000" w:themeColor="text1"/>
          <w:sz w:val="28"/>
          <w:szCs w:val="28"/>
        </w:rPr>
      </w:pPr>
    </w:p>
    <w:p w:rsidR="00BC3559" w:rsidRDefault="00BC3559" w:rsidP="00BC3559">
      <w:pPr>
        <w:spacing w:after="0" w:line="240" w:lineRule="auto"/>
        <w:ind w:firstLine="709"/>
        <w:rPr>
          <w:rFonts w:ascii="Times New Roman" w:hAnsi="Times New Roman" w:cs="Times New Roman"/>
          <w:b/>
          <w:color w:val="000000" w:themeColor="text1"/>
          <w:sz w:val="28"/>
          <w:szCs w:val="28"/>
        </w:rPr>
      </w:pPr>
    </w:p>
    <w:p w:rsidR="00BC3559" w:rsidRDefault="00BC3559" w:rsidP="00BC3559">
      <w:pPr>
        <w:spacing w:after="0" w:line="240" w:lineRule="auto"/>
        <w:ind w:firstLine="709"/>
        <w:rPr>
          <w:rFonts w:ascii="Times New Roman" w:hAnsi="Times New Roman" w:cs="Times New Roman"/>
          <w:b/>
          <w:color w:val="000000" w:themeColor="text1"/>
          <w:sz w:val="28"/>
          <w:szCs w:val="28"/>
        </w:rPr>
      </w:pPr>
    </w:p>
    <w:p w:rsidR="00BC3559" w:rsidRDefault="00BC3559" w:rsidP="00BC3559">
      <w:pPr>
        <w:spacing w:after="0" w:line="240" w:lineRule="auto"/>
        <w:ind w:firstLine="709"/>
        <w:rPr>
          <w:rFonts w:ascii="Times New Roman" w:hAnsi="Times New Roman" w:cs="Times New Roman"/>
          <w:b/>
          <w:color w:val="000000" w:themeColor="text1"/>
          <w:sz w:val="28"/>
          <w:szCs w:val="28"/>
        </w:rPr>
      </w:pPr>
    </w:p>
    <w:p w:rsidR="00BC3559" w:rsidRDefault="00BC3559" w:rsidP="00BC3559">
      <w:pPr>
        <w:spacing w:after="0" w:line="240" w:lineRule="auto"/>
        <w:ind w:firstLine="709"/>
        <w:rPr>
          <w:rFonts w:ascii="Times New Roman" w:hAnsi="Times New Roman" w:cs="Times New Roman"/>
          <w:b/>
          <w:color w:val="000000" w:themeColor="text1"/>
          <w:sz w:val="28"/>
          <w:szCs w:val="28"/>
        </w:rPr>
      </w:pPr>
    </w:p>
    <w:p w:rsidR="00BC3559" w:rsidRDefault="00BC3559" w:rsidP="00BC3559">
      <w:pPr>
        <w:spacing w:after="0" w:line="240" w:lineRule="auto"/>
        <w:ind w:firstLine="709"/>
        <w:rPr>
          <w:rFonts w:ascii="Times New Roman" w:hAnsi="Times New Roman" w:cs="Times New Roman"/>
          <w:b/>
          <w:color w:val="000000" w:themeColor="text1"/>
          <w:sz w:val="28"/>
          <w:szCs w:val="28"/>
        </w:rPr>
      </w:pPr>
    </w:p>
    <w:p w:rsidR="00BC3559" w:rsidRDefault="00BC3559" w:rsidP="00BC3559">
      <w:pPr>
        <w:spacing w:after="0" w:line="240" w:lineRule="auto"/>
        <w:ind w:firstLine="709"/>
        <w:rPr>
          <w:rFonts w:ascii="Times New Roman" w:hAnsi="Times New Roman" w:cs="Times New Roman"/>
          <w:b/>
          <w:color w:val="000000" w:themeColor="text1"/>
          <w:sz w:val="28"/>
          <w:szCs w:val="28"/>
        </w:rPr>
      </w:pPr>
    </w:p>
    <w:p w:rsidR="00BC3559" w:rsidRDefault="00BC3559" w:rsidP="00BC3559">
      <w:pPr>
        <w:spacing w:after="0" w:line="240" w:lineRule="auto"/>
        <w:ind w:firstLine="709"/>
        <w:rPr>
          <w:rFonts w:ascii="Times New Roman" w:hAnsi="Times New Roman" w:cs="Times New Roman"/>
          <w:b/>
          <w:color w:val="000000" w:themeColor="text1"/>
          <w:sz w:val="28"/>
          <w:szCs w:val="28"/>
        </w:rPr>
      </w:pPr>
    </w:p>
    <w:p w:rsidR="00BC3559" w:rsidRDefault="00BC3559" w:rsidP="00BC3559">
      <w:pPr>
        <w:spacing w:after="0" w:line="240" w:lineRule="auto"/>
        <w:ind w:firstLine="709"/>
        <w:rPr>
          <w:rFonts w:ascii="Times New Roman" w:hAnsi="Times New Roman" w:cs="Times New Roman"/>
          <w:b/>
          <w:color w:val="000000" w:themeColor="text1"/>
          <w:sz w:val="28"/>
          <w:szCs w:val="28"/>
        </w:rPr>
      </w:pPr>
    </w:p>
    <w:p w:rsidR="00BC3559" w:rsidRDefault="00BC3559" w:rsidP="00BC3559">
      <w:pPr>
        <w:spacing w:after="0" w:line="240" w:lineRule="auto"/>
        <w:ind w:firstLine="709"/>
        <w:rPr>
          <w:rFonts w:ascii="Times New Roman" w:hAnsi="Times New Roman" w:cs="Times New Roman"/>
          <w:b/>
          <w:color w:val="000000" w:themeColor="text1"/>
          <w:sz w:val="28"/>
          <w:szCs w:val="28"/>
        </w:rPr>
      </w:pPr>
    </w:p>
    <w:p w:rsidR="00BC3559" w:rsidRPr="00312C1B" w:rsidRDefault="00BC3559" w:rsidP="00BC3559">
      <w:pPr>
        <w:spacing w:after="0" w:line="240" w:lineRule="auto"/>
        <w:ind w:firstLine="709"/>
        <w:rPr>
          <w:rFonts w:ascii="Times New Roman" w:hAnsi="Times New Roman" w:cs="Times New Roman"/>
          <w:b/>
          <w:color w:val="000000" w:themeColor="text1"/>
          <w:sz w:val="28"/>
          <w:szCs w:val="28"/>
        </w:rPr>
      </w:pPr>
    </w:p>
    <w:p w:rsidR="00BC3559" w:rsidRPr="00312C1B" w:rsidRDefault="00BC3559" w:rsidP="00BC3559">
      <w:pPr>
        <w:spacing w:after="0" w:line="240" w:lineRule="auto"/>
        <w:ind w:firstLine="709"/>
        <w:rPr>
          <w:rFonts w:ascii="Times New Roman" w:hAnsi="Times New Roman" w:cs="Times New Roman"/>
          <w:b/>
          <w:color w:val="000000" w:themeColor="text1"/>
          <w:sz w:val="28"/>
          <w:szCs w:val="28"/>
        </w:rPr>
      </w:pPr>
    </w:p>
    <w:p w:rsidR="00BC3559" w:rsidRPr="00312C1B" w:rsidRDefault="00BC3559" w:rsidP="00BC3559">
      <w:pPr>
        <w:spacing w:after="0" w:line="240" w:lineRule="auto"/>
        <w:ind w:firstLine="709"/>
        <w:rPr>
          <w:rFonts w:ascii="Times New Roman" w:hAnsi="Times New Roman" w:cs="Times New Roman"/>
          <w:b/>
          <w:color w:val="000000" w:themeColor="text1"/>
          <w:sz w:val="28"/>
          <w:szCs w:val="28"/>
        </w:rPr>
      </w:pPr>
    </w:p>
    <w:p w:rsidR="00BC3559" w:rsidRPr="00312C1B" w:rsidRDefault="00BC3559" w:rsidP="00BC3559">
      <w:pPr>
        <w:spacing w:after="0" w:line="240" w:lineRule="auto"/>
        <w:ind w:firstLine="709"/>
        <w:rPr>
          <w:rFonts w:ascii="Times New Roman" w:hAnsi="Times New Roman" w:cs="Times New Roman"/>
          <w:b/>
          <w:color w:val="000000" w:themeColor="text1"/>
          <w:sz w:val="28"/>
          <w:szCs w:val="28"/>
        </w:rPr>
      </w:pPr>
    </w:p>
    <w:p w:rsidR="00BC3559" w:rsidRPr="00312C1B" w:rsidRDefault="00BC3559" w:rsidP="00BC3559">
      <w:pPr>
        <w:spacing w:after="0" w:line="240" w:lineRule="auto"/>
        <w:ind w:firstLine="709"/>
        <w:rPr>
          <w:rFonts w:ascii="Times New Roman" w:hAnsi="Times New Roman" w:cs="Times New Roman"/>
          <w:b/>
          <w:color w:val="000000" w:themeColor="text1"/>
          <w:sz w:val="28"/>
          <w:szCs w:val="28"/>
        </w:rPr>
      </w:pPr>
    </w:p>
    <w:p w:rsidR="00BC3559" w:rsidRDefault="00BC3559" w:rsidP="00BC3559">
      <w:pPr>
        <w:spacing w:after="0" w:line="240" w:lineRule="auto"/>
        <w:ind w:firstLine="709"/>
        <w:rPr>
          <w:rFonts w:ascii="Times New Roman" w:hAnsi="Times New Roman" w:cs="Times New Roman"/>
          <w:b/>
          <w:color w:val="000000" w:themeColor="text1"/>
          <w:sz w:val="28"/>
          <w:szCs w:val="28"/>
        </w:rPr>
      </w:pPr>
    </w:p>
    <w:p w:rsidR="00BC3559" w:rsidRDefault="00BC3559" w:rsidP="00BC3559">
      <w:pPr>
        <w:spacing w:after="0" w:line="240" w:lineRule="auto"/>
        <w:ind w:firstLine="709"/>
        <w:rPr>
          <w:rFonts w:ascii="Times New Roman" w:hAnsi="Times New Roman" w:cs="Times New Roman"/>
          <w:b/>
          <w:color w:val="000000" w:themeColor="text1"/>
          <w:sz w:val="28"/>
          <w:szCs w:val="28"/>
        </w:rPr>
      </w:pPr>
    </w:p>
    <w:p w:rsidR="00BC3559" w:rsidRDefault="00BC3559" w:rsidP="00BC3559">
      <w:pPr>
        <w:spacing w:after="0" w:line="240" w:lineRule="auto"/>
        <w:ind w:firstLine="709"/>
        <w:rPr>
          <w:rFonts w:ascii="Times New Roman" w:hAnsi="Times New Roman" w:cs="Times New Roman"/>
          <w:b/>
          <w:color w:val="000000" w:themeColor="text1"/>
          <w:sz w:val="28"/>
          <w:szCs w:val="28"/>
        </w:rPr>
      </w:pPr>
    </w:p>
    <w:p w:rsidR="00BC3559" w:rsidRDefault="00BC3559" w:rsidP="00BC3559">
      <w:pPr>
        <w:spacing w:after="0" w:line="240" w:lineRule="auto"/>
        <w:ind w:firstLine="709"/>
        <w:rPr>
          <w:rFonts w:ascii="Times New Roman" w:hAnsi="Times New Roman" w:cs="Times New Roman"/>
          <w:b/>
          <w:color w:val="000000" w:themeColor="text1"/>
          <w:sz w:val="28"/>
          <w:szCs w:val="28"/>
        </w:rPr>
      </w:pPr>
    </w:p>
    <w:p w:rsidR="00BC3559" w:rsidRPr="00312C1B" w:rsidRDefault="00BC3559" w:rsidP="00BC3559">
      <w:pPr>
        <w:spacing w:after="0" w:line="240" w:lineRule="auto"/>
        <w:ind w:firstLine="709"/>
        <w:rPr>
          <w:rFonts w:ascii="Times New Roman" w:hAnsi="Times New Roman" w:cs="Times New Roman"/>
          <w:b/>
          <w:color w:val="000000" w:themeColor="text1"/>
          <w:sz w:val="28"/>
          <w:szCs w:val="28"/>
        </w:rPr>
      </w:pPr>
    </w:p>
    <w:p w:rsidR="00BC3559" w:rsidRDefault="00BC3559" w:rsidP="00BC3559">
      <w:pPr>
        <w:spacing w:after="0" w:line="240" w:lineRule="auto"/>
        <w:rPr>
          <w:rFonts w:ascii="Times New Roman" w:hAnsi="Times New Roman" w:cs="Times New Roman"/>
          <w:b/>
          <w:color w:val="000000" w:themeColor="text1"/>
          <w:sz w:val="28"/>
          <w:szCs w:val="28"/>
        </w:rPr>
      </w:pPr>
    </w:p>
    <w:p w:rsidR="00BC3559" w:rsidRDefault="00BC3559" w:rsidP="00BC3559">
      <w:pPr>
        <w:spacing w:after="0" w:line="240" w:lineRule="auto"/>
        <w:rPr>
          <w:rFonts w:ascii="Times New Roman" w:hAnsi="Times New Roman" w:cs="Times New Roman"/>
          <w:b/>
          <w:color w:val="000000" w:themeColor="text1"/>
          <w:sz w:val="28"/>
          <w:szCs w:val="28"/>
        </w:rPr>
      </w:pPr>
    </w:p>
    <w:p w:rsidR="00BC3559" w:rsidRDefault="00BC3559" w:rsidP="00BC3559">
      <w:pPr>
        <w:spacing w:after="0" w:line="240" w:lineRule="auto"/>
        <w:rPr>
          <w:rFonts w:ascii="Times New Roman" w:hAnsi="Times New Roman" w:cs="Times New Roman"/>
          <w:b/>
          <w:color w:val="000000" w:themeColor="text1"/>
          <w:sz w:val="28"/>
          <w:szCs w:val="28"/>
        </w:rPr>
      </w:pPr>
    </w:p>
    <w:p w:rsidR="00BC3559" w:rsidRDefault="00BC3559" w:rsidP="00BC3559">
      <w:pPr>
        <w:spacing w:after="0" w:line="240" w:lineRule="auto"/>
        <w:rPr>
          <w:rFonts w:ascii="Times New Roman" w:hAnsi="Times New Roman" w:cs="Times New Roman"/>
          <w:b/>
          <w:color w:val="000000" w:themeColor="text1"/>
          <w:sz w:val="28"/>
          <w:szCs w:val="28"/>
        </w:rPr>
      </w:pPr>
    </w:p>
    <w:p w:rsidR="00BC3559" w:rsidRDefault="00BC3559" w:rsidP="00BC3559">
      <w:pPr>
        <w:spacing w:after="0" w:line="240" w:lineRule="auto"/>
        <w:rPr>
          <w:rFonts w:ascii="Times New Roman" w:hAnsi="Times New Roman" w:cs="Times New Roman"/>
          <w:b/>
          <w:color w:val="000000" w:themeColor="text1"/>
          <w:sz w:val="28"/>
          <w:szCs w:val="28"/>
        </w:rPr>
      </w:pPr>
    </w:p>
    <w:p w:rsidR="00BC3559" w:rsidRDefault="00BC3559" w:rsidP="00BC3559">
      <w:pPr>
        <w:spacing w:after="0" w:line="240" w:lineRule="auto"/>
        <w:rPr>
          <w:rFonts w:ascii="Times New Roman" w:hAnsi="Times New Roman" w:cs="Times New Roman"/>
          <w:b/>
          <w:color w:val="000000" w:themeColor="text1"/>
          <w:sz w:val="28"/>
          <w:szCs w:val="28"/>
        </w:rPr>
      </w:pPr>
    </w:p>
    <w:p w:rsidR="00BC3559" w:rsidRDefault="00BC3559" w:rsidP="00BC3559">
      <w:pPr>
        <w:spacing w:after="0" w:line="240" w:lineRule="auto"/>
        <w:rPr>
          <w:rFonts w:ascii="Times New Roman" w:hAnsi="Times New Roman" w:cs="Times New Roman"/>
          <w:b/>
          <w:color w:val="000000" w:themeColor="text1"/>
          <w:sz w:val="28"/>
          <w:szCs w:val="28"/>
        </w:rPr>
      </w:pPr>
    </w:p>
    <w:p w:rsidR="00BC3559" w:rsidRDefault="00BC3559" w:rsidP="00BC3559">
      <w:pPr>
        <w:spacing w:after="0" w:line="240" w:lineRule="auto"/>
        <w:rPr>
          <w:rFonts w:ascii="Times New Roman" w:hAnsi="Times New Roman" w:cs="Times New Roman"/>
          <w:b/>
          <w:color w:val="000000" w:themeColor="text1"/>
          <w:sz w:val="28"/>
          <w:szCs w:val="28"/>
        </w:rPr>
      </w:pPr>
    </w:p>
    <w:p w:rsidR="00BC3559" w:rsidRDefault="00BC3559" w:rsidP="00BC3559">
      <w:pPr>
        <w:spacing w:after="0" w:line="240" w:lineRule="auto"/>
        <w:rPr>
          <w:rFonts w:ascii="Times New Roman" w:hAnsi="Times New Roman" w:cs="Times New Roman"/>
          <w:b/>
          <w:color w:val="000000" w:themeColor="text1"/>
          <w:sz w:val="28"/>
          <w:szCs w:val="28"/>
        </w:rPr>
      </w:pPr>
    </w:p>
    <w:p w:rsidR="00BC3559" w:rsidRPr="00D457A8" w:rsidRDefault="00BC3559" w:rsidP="00BC3559">
      <w:pPr>
        <w:spacing w:after="0" w:line="240" w:lineRule="auto"/>
        <w:ind w:firstLine="709"/>
        <w:jc w:val="right"/>
        <w:rPr>
          <w:rFonts w:ascii="Times New Roman" w:hAnsi="Times New Roman"/>
          <w:sz w:val="28"/>
          <w:lang w:val="en-US"/>
        </w:rPr>
      </w:pPr>
      <w:r w:rsidRPr="00D457A8">
        <w:rPr>
          <w:rFonts w:ascii="Times New Roman" w:hAnsi="Times New Roman"/>
          <w:sz w:val="24"/>
          <w:szCs w:val="24"/>
          <w:lang w:eastAsia="en-US"/>
        </w:rPr>
        <w:t>1</w:t>
      </w:r>
      <w:r>
        <w:rPr>
          <w:rFonts w:ascii="Times New Roman" w:hAnsi="Times New Roman"/>
          <w:sz w:val="24"/>
          <w:szCs w:val="24"/>
          <w:lang w:eastAsia="en-US"/>
        </w:rPr>
        <w:t>50</w:t>
      </w:r>
    </w:p>
    <w:p w:rsidR="00BC3559" w:rsidRPr="00312C1B" w:rsidRDefault="00BC3559" w:rsidP="00BC3559">
      <w:pPr>
        <w:numPr>
          <w:ilvl w:val="0"/>
          <w:numId w:val="78"/>
        </w:numPr>
        <w:tabs>
          <w:tab w:val="left" w:pos="426"/>
        </w:tabs>
        <w:spacing w:after="0" w:line="240" w:lineRule="auto"/>
        <w:ind w:left="0" w:firstLine="709"/>
        <w:jc w:val="center"/>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Пояснительная записка</w:t>
      </w:r>
    </w:p>
    <w:p w:rsidR="00BC3559" w:rsidRPr="00312C1B" w:rsidRDefault="00BC3559" w:rsidP="00BC3559">
      <w:pPr>
        <w:spacing w:after="0" w:line="240" w:lineRule="auto"/>
        <w:ind w:firstLine="709"/>
        <w:rPr>
          <w:rFonts w:ascii="Times New Roman" w:hAnsi="Times New Roman" w:cs="Times New Roman"/>
          <w:b/>
          <w:color w:val="000000" w:themeColor="text1"/>
          <w:sz w:val="28"/>
          <w:szCs w:val="28"/>
        </w:rPr>
      </w:pP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Программа учебного предмета «Пленэр» разработана на основе и с учетом федеральных государственных требований к дополнительным предпрофессиональным общеобразовательным программам в области изобразительного искусства «Живопись».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Учебные занятия на открытом воздухе (пленэр) - неотъемлемая часть учебного процесса, в котором применяются навыки, формируемые в рамках различных учебных предметов: рисунка, живописи, композиции. Пленэр является школой для дальнейшего развития данных навыков. Во время занятий на природе учащиеся собирают материал для работы над композицией, изучают особенности работы над пейзажем: законы линейной и воздушной перспективы, плановости, совершенствуют технические приемы работы с различными художественными материалами, продолжают знакомство с лучшими работами художников-пейзажистов. </w:t>
      </w:r>
    </w:p>
    <w:p w:rsidR="00BC3559"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Программа «Пленэр» тесно связана с программами по композиции, рисунку, живописи.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В заданиях по пленэру используются композиционные правила (передача движения, покоя, золотого сечения), приемы и средства композиции (ритм, симметрия и асимметрия, выделение сюжетно-композиционного центра, контраст, открытость и замкнутость, целостность), а также все виды рисунка: от быстрого линейного наброска, кратковременных зарисовок до тонового рисунка. В рисовании растительных и архитектурных мотивов применяются знания и навыки построения объемных геометрических форм: куба, параллелепипеда, шара, конуса, пирамиды.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При выполнении живописных этюдов используются знания основ цветоведения, навыки работы с акварелью, умения грамотно находить тоновые и цветовые отношения.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Данная программа реализуется в условиях города. </w:t>
      </w:r>
    </w:p>
    <w:p w:rsidR="00BC3559" w:rsidRPr="00312C1B" w:rsidRDefault="00BC3559" w:rsidP="00BC3559">
      <w:pPr>
        <w:spacing w:after="0" w:line="240" w:lineRule="auto"/>
        <w:ind w:firstLine="709"/>
        <w:jc w:val="center"/>
        <w:rPr>
          <w:rFonts w:ascii="Times New Roman" w:hAnsi="Times New Roman" w:cs="Times New Roman"/>
          <w:b/>
          <w:i/>
          <w:color w:val="000000" w:themeColor="text1"/>
          <w:sz w:val="28"/>
          <w:szCs w:val="28"/>
        </w:rPr>
      </w:pPr>
      <w:r w:rsidRPr="00312C1B">
        <w:rPr>
          <w:rFonts w:ascii="Times New Roman" w:hAnsi="Times New Roman" w:cs="Times New Roman"/>
          <w:b/>
          <w:i/>
          <w:color w:val="000000" w:themeColor="text1"/>
          <w:sz w:val="28"/>
          <w:szCs w:val="28"/>
        </w:rPr>
        <w:t>Срок реализации учебного предмета</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При реализации программ «Живопись» и «Декоративно-прикладное творчество» с нормативными сроками обучения 5  лет учебный предмет «Пленэр» осваивается 4 года. </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411"/>
        <w:gridCol w:w="604"/>
        <w:gridCol w:w="606"/>
        <w:gridCol w:w="604"/>
        <w:gridCol w:w="609"/>
        <w:gridCol w:w="604"/>
        <w:gridCol w:w="606"/>
        <w:gridCol w:w="1210"/>
        <w:gridCol w:w="960"/>
        <w:gridCol w:w="851"/>
      </w:tblGrid>
      <w:tr w:rsidR="00BC3559" w:rsidRPr="00312C1B" w:rsidTr="00BC3559">
        <w:trPr>
          <w:trHeight w:val="397"/>
        </w:trPr>
        <w:tc>
          <w:tcPr>
            <w:tcW w:w="3411" w:type="dxa"/>
            <w:vMerge w:val="restart"/>
            <w:tcBorders>
              <w:top w:val="single" w:sz="4" w:space="0" w:color="auto"/>
              <w:left w:val="single" w:sz="4" w:space="0" w:color="auto"/>
              <w:bottom w:val="single" w:sz="4" w:space="0" w:color="auto"/>
              <w:right w:val="single" w:sz="4" w:space="0" w:color="auto"/>
            </w:tcBorders>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p>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Вид учебной работы, аттестации, учебной нагрузки</w:t>
            </w:r>
          </w:p>
        </w:tc>
        <w:tc>
          <w:tcPr>
            <w:tcW w:w="5803" w:type="dxa"/>
            <w:gridSpan w:val="8"/>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Классы</w:t>
            </w:r>
          </w:p>
        </w:tc>
        <w:tc>
          <w:tcPr>
            <w:tcW w:w="851" w:type="dxa"/>
            <w:vMerge w:val="restart"/>
            <w:tcBorders>
              <w:top w:val="single" w:sz="4" w:space="0" w:color="auto"/>
              <w:left w:val="single" w:sz="4" w:space="0" w:color="auto"/>
              <w:bottom w:val="single" w:sz="4" w:space="0" w:color="auto"/>
              <w:right w:val="single" w:sz="4" w:space="0" w:color="auto"/>
            </w:tcBorders>
            <w:textDirection w:val="btLr"/>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Всего часов</w:t>
            </w:r>
          </w:p>
        </w:tc>
      </w:tr>
      <w:tr w:rsidR="00BC3559" w:rsidRPr="00312C1B" w:rsidTr="00BC3559">
        <w:trPr>
          <w:trHeight w:val="314"/>
        </w:trPr>
        <w:tc>
          <w:tcPr>
            <w:tcW w:w="3411" w:type="dxa"/>
            <w:vMerge/>
            <w:tcBorders>
              <w:top w:val="single" w:sz="4" w:space="0" w:color="auto"/>
              <w:left w:val="single" w:sz="4" w:space="0" w:color="auto"/>
              <w:bottom w:val="single" w:sz="4" w:space="0" w:color="auto"/>
              <w:right w:val="single" w:sz="4" w:space="0" w:color="auto"/>
            </w:tcBorders>
            <w:vAlign w:val="center"/>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p>
        </w:tc>
        <w:tc>
          <w:tcPr>
            <w:tcW w:w="1210" w:type="dxa"/>
            <w:gridSpan w:val="2"/>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1</w:t>
            </w:r>
          </w:p>
        </w:tc>
        <w:tc>
          <w:tcPr>
            <w:tcW w:w="1213" w:type="dxa"/>
            <w:gridSpan w:val="2"/>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2</w:t>
            </w:r>
          </w:p>
        </w:tc>
        <w:tc>
          <w:tcPr>
            <w:tcW w:w="1210" w:type="dxa"/>
            <w:gridSpan w:val="2"/>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3</w:t>
            </w:r>
          </w:p>
        </w:tc>
        <w:tc>
          <w:tcPr>
            <w:tcW w:w="2170" w:type="dxa"/>
            <w:gridSpan w:val="2"/>
            <w:tcBorders>
              <w:top w:val="single" w:sz="4" w:space="0" w:color="auto"/>
              <w:left w:val="single" w:sz="4" w:space="0" w:color="auto"/>
              <w:bottom w:val="single" w:sz="4" w:space="0" w:color="auto"/>
              <w:right w:val="single" w:sz="4" w:space="0" w:color="auto"/>
            </w:tcBorders>
          </w:tcPr>
          <w:p w:rsidR="00BC3559" w:rsidRPr="00312C1B" w:rsidRDefault="00BC3559" w:rsidP="00BC3559">
            <w:pPr>
              <w:spacing w:after="0" w:line="240" w:lineRule="auto"/>
              <w:jc w:val="center"/>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4</w:t>
            </w:r>
          </w:p>
          <w:p w:rsidR="00BC3559" w:rsidRPr="00312C1B" w:rsidRDefault="00BC3559" w:rsidP="00BC3559">
            <w:pPr>
              <w:spacing w:after="0" w:line="240" w:lineRule="auto"/>
              <w:jc w:val="center"/>
              <w:rPr>
                <w:rFonts w:ascii="Times New Roman" w:hAnsi="Times New Roman" w:cs="Times New Roman"/>
                <w:b/>
                <w:color w:val="000000" w:themeColor="text1"/>
                <w:sz w:val="28"/>
                <w:szCs w:val="2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p>
        </w:tc>
      </w:tr>
      <w:tr w:rsidR="00BC3559" w:rsidRPr="00312C1B" w:rsidTr="00BC3559">
        <w:trPr>
          <w:trHeight w:val="328"/>
        </w:trPr>
        <w:tc>
          <w:tcPr>
            <w:tcW w:w="3411" w:type="dxa"/>
            <w:vMerge/>
            <w:tcBorders>
              <w:top w:val="single" w:sz="4" w:space="0" w:color="auto"/>
              <w:left w:val="single" w:sz="4" w:space="0" w:color="auto"/>
              <w:bottom w:val="single" w:sz="4" w:space="0" w:color="auto"/>
              <w:right w:val="single" w:sz="4" w:space="0" w:color="auto"/>
            </w:tcBorders>
            <w:vAlign w:val="center"/>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p>
        </w:tc>
        <w:tc>
          <w:tcPr>
            <w:tcW w:w="5803" w:type="dxa"/>
            <w:gridSpan w:val="8"/>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b/>
                <w:color w:val="000000" w:themeColor="text1"/>
                <w:sz w:val="28"/>
                <w:szCs w:val="28"/>
              </w:rPr>
            </w:pPr>
            <w:r w:rsidRPr="00312C1B">
              <w:rPr>
                <w:rFonts w:ascii="Times New Roman" w:hAnsi="Times New Roman" w:cs="Times New Roman"/>
                <w:color w:val="000000" w:themeColor="text1"/>
                <w:sz w:val="28"/>
                <w:szCs w:val="28"/>
              </w:rPr>
              <w:t>Полугодия</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p>
        </w:tc>
      </w:tr>
      <w:tr w:rsidR="00BC3559" w:rsidRPr="00312C1B" w:rsidTr="00BC3559">
        <w:trPr>
          <w:trHeight w:val="541"/>
        </w:trPr>
        <w:tc>
          <w:tcPr>
            <w:tcW w:w="3411" w:type="dxa"/>
            <w:vMerge/>
            <w:tcBorders>
              <w:top w:val="single" w:sz="4" w:space="0" w:color="auto"/>
              <w:left w:val="single" w:sz="4" w:space="0" w:color="auto"/>
              <w:bottom w:val="single" w:sz="4" w:space="0" w:color="auto"/>
              <w:right w:val="single" w:sz="4" w:space="0" w:color="auto"/>
            </w:tcBorders>
            <w:vAlign w:val="center"/>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p>
        </w:tc>
        <w:tc>
          <w:tcPr>
            <w:tcW w:w="604"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1</w:t>
            </w:r>
          </w:p>
        </w:tc>
        <w:tc>
          <w:tcPr>
            <w:tcW w:w="606"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2</w:t>
            </w:r>
          </w:p>
        </w:tc>
        <w:tc>
          <w:tcPr>
            <w:tcW w:w="604"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3</w:t>
            </w:r>
          </w:p>
        </w:tc>
        <w:tc>
          <w:tcPr>
            <w:tcW w:w="609"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4</w:t>
            </w:r>
          </w:p>
        </w:tc>
        <w:tc>
          <w:tcPr>
            <w:tcW w:w="604"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5</w:t>
            </w:r>
          </w:p>
        </w:tc>
        <w:tc>
          <w:tcPr>
            <w:tcW w:w="606"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6</w:t>
            </w:r>
          </w:p>
        </w:tc>
        <w:tc>
          <w:tcPr>
            <w:tcW w:w="1210"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7</w:t>
            </w:r>
          </w:p>
        </w:tc>
        <w:tc>
          <w:tcPr>
            <w:tcW w:w="960"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8</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p>
        </w:tc>
      </w:tr>
      <w:tr w:rsidR="00BC3559" w:rsidRPr="00312C1B" w:rsidTr="00BC3559">
        <w:trPr>
          <w:trHeight w:val="565"/>
        </w:trPr>
        <w:tc>
          <w:tcPr>
            <w:tcW w:w="3411"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Практические занятия</w:t>
            </w:r>
          </w:p>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(количество часов в год)</w:t>
            </w:r>
          </w:p>
        </w:tc>
        <w:tc>
          <w:tcPr>
            <w:tcW w:w="1210" w:type="dxa"/>
            <w:gridSpan w:val="2"/>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28</w:t>
            </w:r>
          </w:p>
        </w:tc>
        <w:tc>
          <w:tcPr>
            <w:tcW w:w="1213" w:type="dxa"/>
            <w:gridSpan w:val="2"/>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28</w:t>
            </w:r>
          </w:p>
        </w:tc>
        <w:tc>
          <w:tcPr>
            <w:tcW w:w="1210" w:type="dxa"/>
            <w:gridSpan w:val="2"/>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28</w:t>
            </w:r>
          </w:p>
        </w:tc>
        <w:tc>
          <w:tcPr>
            <w:tcW w:w="2170" w:type="dxa"/>
            <w:gridSpan w:val="2"/>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28</w:t>
            </w:r>
          </w:p>
        </w:tc>
        <w:tc>
          <w:tcPr>
            <w:tcW w:w="851"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112</w:t>
            </w:r>
          </w:p>
        </w:tc>
      </w:tr>
      <w:tr w:rsidR="00BC3559" w:rsidRPr="00312C1B" w:rsidTr="00BC3559">
        <w:trPr>
          <w:cantSplit/>
          <w:trHeight w:val="775"/>
        </w:trPr>
        <w:tc>
          <w:tcPr>
            <w:tcW w:w="3411"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Промежуточная аттестация</w:t>
            </w:r>
          </w:p>
        </w:tc>
        <w:tc>
          <w:tcPr>
            <w:tcW w:w="604" w:type="dxa"/>
            <w:tcBorders>
              <w:top w:val="single" w:sz="4" w:space="0" w:color="auto"/>
              <w:left w:val="single" w:sz="4" w:space="0" w:color="auto"/>
              <w:bottom w:val="single" w:sz="4" w:space="0" w:color="auto"/>
              <w:right w:val="single" w:sz="4" w:space="0" w:color="auto"/>
            </w:tcBorders>
            <w:textDirection w:val="btLr"/>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p>
          <w:p w:rsidR="00BC3559" w:rsidRPr="00312C1B" w:rsidRDefault="00BC3559" w:rsidP="00BC3559">
            <w:pPr>
              <w:spacing w:after="0" w:line="240" w:lineRule="auto"/>
              <w:jc w:val="center"/>
              <w:rPr>
                <w:rFonts w:ascii="Times New Roman" w:hAnsi="Times New Roman" w:cs="Times New Roman"/>
                <w:color w:val="000000" w:themeColor="text1"/>
                <w:sz w:val="28"/>
                <w:szCs w:val="28"/>
              </w:rPr>
            </w:pPr>
          </w:p>
        </w:tc>
        <w:tc>
          <w:tcPr>
            <w:tcW w:w="606" w:type="dxa"/>
            <w:tcBorders>
              <w:top w:val="single" w:sz="4" w:space="0" w:color="auto"/>
              <w:left w:val="single" w:sz="4" w:space="0" w:color="auto"/>
              <w:bottom w:val="single" w:sz="4" w:space="0" w:color="auto"/>
              <w:right w:val="single" w:sz="4" w:space="0" w:color="auto"/>
            </w:tcBorders>
            <w:textDirection w:val="btLr"/>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Т.п.</w:t>
            </w:r>
          </w:p>
        </w:tc>
        <w:tc>
          <w:tcPr>
            <w:tcW w:w="604" w:type="dxa"/>
            <w:tcBorders>
              <w:top w:val="single" w:sz="4" w:space="0" w:color="auto"/>
              <w:left w:val="single" w:sz="4" w:space="0" w:color="auto"/>
              <w:bottom w:val="single" w:sz="4" w:space="0" w:color="auto"/>
              <w:right w:val="single" w:sz="4" w:space="0" w:color="auto"/>
            </w:tcBorders>
            <w:textDirection w:val="btLr"/>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p>
        </w:tc>
        <w:tc>
          <w:tcPr>
            <w:tcW w:w="609" w:type="dxa"/>
            <w:tcBorders>
              <w:top w:val="single" w:sz="4" w:space="0" w:color="auto"/>
              <w:left w:val="single" w:sz="4" w:space="0" w:color="auto"/>
              <w:bottom w:val="single" w:sz="4" w:space="0" w:color="auto"/>
              <w:right w:val="single" w:sz="4" w:space="0" w:color="auto"/>
            </w:tcBorders>
            <w:textDirection w:val="btLr"/>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Т.п.</w:t>
            </w:r>
          </w:p>
          <w:p w:rsidR="00BC3559" w:rsidRPr="00312C1B" w:rsidRDefault="00BC3559" w:rsidP="00BC3559">
            <w:pPr>
              <w:spacing w:after="0" w:line="240" w:lineRule="auto"/>
              <w:jc w:val="center"/>
              <w:rPr>
                <w:rFonts w:ascii="Times New Roman" w:hAnsi="Times New Roman" w:cs="Times New Roman"/>
                <w:color w:val="000000" w:themeColor="text1"/>
                <w:sz w:val="28"/>
                <w:szCs w:val="28"/>
              </w:rPr>
            </w:pPr>
          </w:p>
        </w:tc>
        <w:tc>
          <w:tcPr>
            <w:tcW w:w="604" w:type="dxa"/>
            <w:tcBorders>
              <w:top w:val="single" w:sz="4" w:space="0" w:color="auto"/>
              <w:left w:val="single" w:sz="4" w:space="0" w:color="auto"/>
              <w:bottom w:val="single" w:sz="4" w:space="0" w:color="auto"/>
              <w:right w:val="single" w:sz="4" w:space="0" w:color="auto"/>
            </w:tcBorders>
            <w:textDirection w:val="btLr"/>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p>
        </w:tc>
        <w:tc>
          <w:tcPr>
            <w:tcW w:w="606" w:type="dxa"/>
            <w:tcBorders>
              <w:top w:val="single" w:sz="4" w:space="0" w:color="auto"/>
              <w:left w:val="single" w:sz="4" w:space="0" w:color="auto"/>
              <w:bottom w:val="single" w:sz="4" w:space="0" w:color="auto"/>
              <w:right w:val="single" w:sz="4" w:space="0" w:color="auto"/>
            </w:tcBorders>
            <w:textDirection w:val="btLr"/>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Т.п.</w:t>
            </w:r>
          </w:p>
          <w:p w:rsidR="00BC3559" w:rsidRPr="00312C1B" w:rsidRDefault="00BC3559" w:rsidP="00BC3559">
            <w:pPr>
              <w:spacing w:after="0" w:line="240" w:lineRule="auto"/>
              <w:jc w:val="center"/>
              <w:rPr>
                <w:rFonts w:ascii="Times New Roman" w:hAnsi="Times New Roman" w:cs="Times New Roman"/>
                <w:color w:val="000000" w:themeColor="text1"/>
                <w:sz w:val="28"/>
                <w:szCs w:val="28"/>
              </w:rPr>
            </w:pPr>
          </w:p>
        </w:tc>
        <w:tc>
          <w:tcPr>
            <w:tcW w:w="1210" w:type="dxa"/>
            <w:tcBorders>
              <w:top w:val="single" w:sz="4" w:space="0" w:color="auto"/>
              <w:left w:val="single" w:sz="4" w:space="0" w:color="auto"/>
              <w:bottom w:val="single" w:sz="4" w:space="0" w:color="auto"/>
              <w:right w:val="single" w:sz="4" w:space="0" w:color="auto"/>
            </w:tcBorders>
            <w:textDirection w:val="btLr"/>
          </w:tcPr>
          <w:p w:rsidR="00BC3559" w:rsidRPr="00312C1B" w:rsidRDefault="00BC3559" w:rsidP="00BC3559">
            <w:pPr>
              <w:spacing w:after="0" w:line="240" w:lineRule="auto"/>
              <w:rPr>
                <w:rFonts w:ascii="Times New Roman" w:hAnsi="Times New Roman" w:cs="Times New Roman"/>
                <w:color w:val="000000" w:themeColor="text1"/>
                <w:sz w:val="28"/>
                <w:szCs w:val="28"/>
              </w:rPr>
            </w:pPr>
          </w:p>
          <w:p w:rsidR="00BC3559" w:rsidRPr="00312C1B" w:rsidRDefault="00BC3559" w:rsidP="00BC3559">
            <w:pPr>
              <w:spacing w:after="0" w:line="240" w:lineRule="auto"/>
              <w:jc w:val="center"/>
              <w:rPr>
                <w:rFonts w:ascii="Times New Roman" w:hAnsi="Times New Roman" w:cs="Times New Roman"/>
                <w:color w:val="000000" w:themeColor="text1"/>
                <w:sz w:val="28"/>
                <w:szCs w:val="28"/>
              </w:rPr>
            </w:pPr>
          </w:p>
        </w:tc>
        <w:tc>
          <w:tcPr>
            <w:tcW w:w="960" w:type="dxa"/>
            <w:tcBorders>
              <w:top w:val="single" w:sz="4" w:space="0" w:color="auto"/>
              <w:left w:val="single" w:sz="4" w:space="0" w:color="auto"/>
              <w:bottom w:val="single" w:sz="4" w:space="0" w:color="auto"/>
              <w:right w:val="single" w:sz="4" w:space="0" w:color="auto"/>
            </w:tcBorders>
            <w:textDirection w:val="btLr"/>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Т.п.</w:t>
            </w:r>
          </w:p>
          <w:p w:rsidR="00BC3559" w:rsidRPr="00312C1B" w:rsidRDefault="00BC3559" w:rsidP="00BC3559">
            <w:pPr>
              <w:spacing w:after="0" w:line="240" w:lineRule="auto"/>
              <w:jc w:val="center"/>
              <w:rPr>
                <w:rFonts w:ascii="Times New Roman" w:hAnsi="Times New Roman" w:cs="Times New Roman"/>
                <w:color w:val="000000" w:themeColor="text1"/>
                <w:sz w:val="28"/>
                <w:szCs w:val="28"/>
              </w:rPr>
            </w:pPr>
          </w:p>
        </w:tc>
        <w:tc>
          <w:tcPr>
            <w:tcW w:w="851" w:type="dxa"/>
            <w:tcBorders>
              <w:top w:val="single" w:sz="4" w:space="0" w:color="auto"/>
              <w:left w:val="single" w:sz="4" w:space="0" w:color="auto"/>
              <w:bottom w:val="single" w:sz="4" w:space="0" w:color="auto"/>
              <w:right w:val="single" w:sz="4" w:space="0" w:color="auto"/>
            </w:tcBorders>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p>
        </w:tc>
      </w:tr>
      <w:tr w:rsidR="00BC3559" w:rsidRPr="00312C1B" w:rsidTr="00BC3559">
        <w:trPr>
          <w:cantSplit/>
          <w:trHeight w:val="525"/>
        </w:trPr>
        <w:tc>
          <w:tcPr>
            <w:tcW w:w="3411"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Максимальная учебная нагрузка</w:t>
            </w:r>
          </w:p>
        </w:tc>
        <w:tc>
          <w:tcPr>
            <w:tcW w:w="1210" w:type="dxa"/>
            <w:gridSpan w:val="2"/>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28</w:t>
            </w:r>
          </w:p>
        </w:tc>
        <w:tc>
          <w:tcPr>
            <w:tcW w:w="1213" w:type="dxa"/>
            <w:gridSpan w:val="2"/>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28</w:t>
            </w:r>
          </w:p>
        </w:tc>
        <w:tc>
          <w:tcPr>
            <w:tcW w:w="1210" w:type="dxa"/>
            <w:gridSpan w:val="2"/>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28</w:t>
            </w:r>
          </w:p>
        </w:tc>
        <w:tc>
          <w:tcPr>
            <w:tcW w:w="2170" w:type="dxa"/>
            <w:gridSpan w:val="2"/>
            <w:tcBorders>
              <w:top w:val="single" w:sz="4" w:space="0" w:color="auto"/>
              <w:left w:val="single" w:sz="4" w:space="0" w:color="auto"/>
              <w:bottom w:val="single" w:sz="4" w:space="0" w:color="auto"/>
              <w:right w:val="single" w:sz="4" w:space="0" w:color="auto"/>
            </w:tcBorders>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28</w:t>
            </w:r>
          </w:p>
          <w:p w:rsidR="00BC3559" w:rsidRPr="00312C1B" w:rsidRDefault="00BC3559" w:rsidP="00BC3559">
            <w:pPr>
              <w:spacing w:after="0" w:line="240" w:lineRule="auto"/>
              <w:jc w:val="center"/>
              <w:rPr>
                <w:rFonts w:ascii="Times New Roman" w:hAnsi="Times New Roman" w:cs="Times New Roman"/>
                <w:color w:val="000000" w:themeColor="text1"/>
                <w:sz w:val="28"/>
                <w:szCs w:val="28"/>
              </w:rPr>
            </w:pPr>
          </w:p>
        </w:tc>
        <w:tc>
          <w:tcPr>
            <w:tcW w:w="851"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112</w:t>
            </w:r>
          </w:p>
        </w:tc>
      </w:tr>
    </w:tbl>
    <w:p w:rsidR="00BC3559" w:rsidRDefault="00BC3559" w:rsidP="00BC3559">
      <w:pPr>
        <w:spacing w:after="0" w:line="240" w:lineRule="auto"/>
        <w:ind w:firstLine="709"/>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Т.п. – творческий просмотр</w:t>
      </w:r>
    </w:p>
    <w:p w:rsidR="00BC3559" w:rsidRPr="00D22272"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w:t>
      </w:r>
      <w:r>
        <w:rPr>
          <w:rFonts w:ascii="Times New Roman" w:hAnsi="Times New Roman"/>
          <w:sz w:val="24"/>
          <w:szCs w:val="24"/>
          <w:lang w:eastAsia="en-US"/>
        </w:rPr>
        <w:t>51</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Занятия пленэром могут проводиться рассредоточено в различные периоды учебного года, а также – одну неделю в июне месяце.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Объем учебного времени, отводимого на занятия пленэром, составляет по 28 часов в год. </w:t>
      </w:r>
    </w:p>
    <w:p w:rsidR="00BC3559" w:rsidRDefault="00BC3559" w:rsidP="00BC3559">
      <w:pPr>
        <w:spacing w:after="0" w:line="240" w:lineRule="auto"/>
        <w:ind w:firstLine="709"/>
        <w:jc w:val="center"/>
        <w:rPr>
          <w:rFonts w:ascii="Times New Roman" w:hAnsi="Times New Roman" w:cs="Times New Roman"/>
          <w:b/>
          <w:i/>
          <w:color w:val="000000" w:themeColor="text1"/>
          <w:sz w:val="28"/>
          <w:szCs w:val="28"/>
        </w:rPr>
      </w:pPr>
      <w:r w:rsidRPr="00312C1B">
        <w:rPr>
          <w:rFonts w:ascii="Times New Roman" w:hAnsi="Times New Roman" w:cs="Times New Roman"/>
          <w:b/>
          <w:i/>
          <w:color w:val="000000" w:themeColor="text1"/>
          <w:sz w:val="28"/>
          <w:szCs w:val="28"/>
        </w:rPr>
        <w:t>Форма проведения учебных занятий</w:t>
      </w:r>
    </w:p>
    <w:p w:rsidR="00BC3559" w:rsidRPr="00312C1B" w:rsidRDefault="00BC3559" w:rsidP="00BC3559">
      <w:pPr>
        <w:spacing w:after="0" w:line="240" w:lineRule="auto"/>
        <w:ind w:firstLine="709"/>
        <w:jc w:val="center"/>
        <w:rPr>
          <w:rFonts w:ascii="Times New Roman" w:hAnsi="Times New Roman" w:cs="Times New Roman"/>
          <w:i/>
          <w:color w:val="000000" w:themeColor="text1"/>
          <w:sz w:val="28"/>
          <w:szCs w:val="28"/>
        </w:rPr>
      </w:pP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Занятия по предмету «Пленэр» осуществляются в форме  практических занятий на открытом воздухе. В случае плохой погоды уроки можно проводить в краеведческом, зоологическом, литературном и других музеях, где учащиеся знакомятся с этнографическим материалом, делают зарисовки бытовой утвари, наброски чучел птиц и животных. </w:t>
      </w:r>
    </w:p>
    <w:p w:rsidR="00BC3559" w:rsidRPr="00312C1B" w:rsidRDefault="00BC3559" w:rsidP="00BC3559">
      <w:pPr>
        <w:spacing w:after="0" w:line="240" w:lineRule="auto"/>
        <w:ind w:firstLine="709"/>
        <w:rPr>
          <w:rFonts w:ascii="Times New Roman" w:hAnsi="Times New Roman" w:cs="Times New Roman"/>
          <w:b/>
          <w:i/>
          <w:color w:val="000000" w:themeColor="text1"/>
          <w:sz w:val="28"/>
          <w:szCs w:val="28"/>
        </w:rPr>
      </w:pPr>
      <w:r w:rsidRPr="00312C1B">
        <w:rPr>
          <w:rFonts w:ascii="Times New Roman" w:hAnsi="Times New Roman" w:cs="Times New Roman"/>
          <w:b/>
          <w:i/>
          <w:color w:val="000000" w:themeColor="text1"/>
          <w:sz w:val="28"/>
          <w:szCs w:val="28"/>
        </w:rPr>
        <w:t>Цели учебного предмета:</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художественно-эстетическое развитие личности ребенка, раскрытие творческого потенциала, приобретение в процессе освоения программы художественно-исполнительских и теоретических знаний;</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воспитание любви и бережного отношения к родной природе;</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 подготовка одаренных детей к поступлению в образовательные учреждения. </w:t>
      </w:r>
    </w:p>
    <w:p w:rsidR="00BC3559" w:rsidRPr="00312C1B" w:rsidRDefault="00BC3559" w:rsidP="00BC3559">
      <w:pPr>
        <w:spacing w:after="0" w:line="240" w:lineRule="auto"/>
        <w:ind w:firstLine="709"/>
        <w:jc w:val="both"/>
        <w:rPr>
          <w:rFonts w:ascii="Times New Roman" w:hAnsi="Times New Roman" w:cs="Times New Roman"/>
          <w:b/>
          <w:i/>
          <w:color w:val="000000" w:themeColor="text1"/>
          <w:sz w:val="28"/>
          <w:szCs w:val="28"/>
        </w:rPr>
      </w:pPr>
      <w:r w:rsidRPr="00312C1B">
        <w:rPr>
          <w:rFonts w:ascii="Times New Roman" w:hAnsi="Times New Roman" w:cs="Times New Roman"/>
          <w:b/>
          <w:i/>
          <w:color w:val="000000" w:themeColor="text1"/>
          <w:sz w:val="28"/>
          <w:szCs w:val="28"/>
        </w:rPr>
        <w:t>Задачи учебного предмета:</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приобретение знаний об особенностях пленэрного освещения;</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развитие навыков построения линейной и воздушной перспективы в пейзаже с натуры;</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 - приобретение навыков работы над этюдом (с натуры растительных и архитектурных мотивов), фигуры человека на пленэре;</w:t>
      </w:r>
    </w:p>
    <w:p w:rsidR="00BC3559"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 - формирование умений находить необходимый выразительный метод (графический или живописный подход в рисунках) в передаче натуры.</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p>
    <w:p w:rsidR="00BC3559" w:rsidRDefault="00BC3559" w:rsidP="00BC3559">
      <w:pPr>
        <w:spacing w:after="0" w:line="240" w:lineRule="auto"/>
        <w:ind w:firstLine="709"/>
        <w:jc w:val="center"/>
        <w:rPr>
          <w:rFonts w:ascii="Times New Roman" w:hAnsi="Times New Roman" w:cs="Times New Roman"/>
          <w:b/>
          <w:i/>
          <w:color w:val="000000" w:themeColor="text1"/>
          <w:sz w:val="28"/>
          <w:szCs w:val="28"/>
        </w:rPr>
      </w:pPr>
      <w:r w:rsidRPr="00312C1B">
        <w:rPr>
          <w:rFonts w:ascii="Times New Roman" w:hAnsi="Times New Roman" w:cs="Times New Roman"/>
          <w:b/>
          <w:i/>
          <w:color w:val="000000" w:themeColor="text1"/>
          <w:sz w:val="28"/>
          <w:szCs w:val="28"/>
        </w:rPr>
        <w:t>Методы обучения</w:t>
      </w:r>
    </w:p>
    <w:p w:rsidR="00BC3559" w:rsidRPr="00312C1B" w:rsidRDefault="00BC3559" w:rsidP="00BC3559">
      <w:pPr>
        <w:spacing w:after="0" w:line="240" w:lineRule="auto"/>
        <w:ind w:firstLine="709"/>
        <w:jc w:val="center"/>
        <w:rPr>
          <w:rFonts w:ascii="Times New Roman" w:hAnsi="Times New Roman" w:cs="Times New Roman"/>
          <w:b/>
          <w:i/>
          <w:color w:val="000000" w:themeColor="text1"/>
          <w:sz w:val="28"/>
          <w:szCs w:val="28"/>
        </w:rPr>
      </w:pPr>
    </w:p>
    <w:p w:rsidR="00BC3559" w:rsidRPr="00312C1B" w:rsidRDefault="00BC3559" w:rsidP="00BC3559">
      <w:pPr>
        <w:pStyle w:val="Body1"/>
        <w:ind w:firstLine="709"/>
        <w:jc w:val="both"/>
        <w:rPr>
          <w:rFonts w:ascii="Times New Roman" w:eastAsia="Helvetica" w:hAnsi="Times New Roman"/>
          <w:color w:val="000000" w:themeColor="text1"/>
          <w:sz w:val="28"/>
          <w:szCs w:val="28"/>
          <w:lang w:val="ru-RU"/>
        </w:rPr>
      </w:pPr>
      <w:r w:rsidRPr="00312C1B">
        <w:rPr>
          <w:rFonts w:ascii="Times New Roman" w:eastAsia="Helvetica" w:hAnsi="Times New Roman"/>
          <w:color w:val="000000" w:themeColor="text1"/>
          <w:sz w:val="28"/>
          <w:szCs w:val="28"/>
          <w:lang w:val="ru-RU"/>
        </w:rPr>
        <w:t>Для достижения поставленной цели и реализации задач предмета используются следующие методы обучения:</w:t>
      </w:r>
    </w:p>
    <w:p w:rsidR="00BC3559" w:rsidRPr="00312C1B" w:rsidRDefault="00BC3559" w:rsidP="00BC3559">
      <w:pPr>
        <w:pStyle w:val="14"/>
        <w:tabs>
          <w:tab w:val="left" w:pos="993"/>
        </w:tabs>
        <w:ind w:left="0"/>
        <w:jc w:val="both"/>
        <w:rPr>
          <w:rFonts w:ascii="Times New Roman" w:eastAsia="Geeza Pro" w:hAnsi="Times New Roman" w:cs="Times New Roman"/>
          <w:color w:val="000000" w:themeColor="text1"/>
          <w:sz w:val="28"/>
          <w:szCs w:val="28"/>
          <w:lang w:val="ru-RU"/>
        </w:rPr>
      </w:pPr>
      <w:r w:rsidRPr="00312C1B">
        <w:rPr>
          <w:rFonts w:ascii="Times New Roman" w:eastAsia="Geeza Pro" w:hAnsi="Times New Roman" w:cs="Times New Roman"/>
          <w:color w:val="000000" w:themeColor="text1"/>
          <w:sz w:val="28"/>
          <w:szCs w:val="28"/>
          <w:lang w:val="ru-RU"/>
        </w:rPr>
        <w:t>словесный (объяснение, беседа, рассказ);</w:t>
      </w:r>
    </w:p>
    <w:p w:rsidR="00BC3559" w:rsidRPr="00312C1B" w:rsidRDefault="00BC3559" w:rsidP="00BC3559">
      <w:pPr>
        <w:pStyle w:val="14"/>
        <w:tabs>
          <w:tab w:val="left" w:pos="993"/>
        </w:tabs>
        <w:ind w:left="0"/>
        <w:jc w:val="both"/>
        <w:rPr>
          <w:rFonts w:ascii="Times New Roman" w:eastAsia="Geeza Pro" w:hAnsi="Times New Roman" w:cs="Times New Roman"/>
          <w:color w:val="000000" w:themeColor="text1"/>
          <w:sz w:val="28"/>
          <w:szCs w:val="28"/>
          <w:lang w:val="ru-RU"/>
        </w:rPr>
      </w:pPr>
      <w:r w:rsidRPr="00312C1B">
        <w:rPr>
          <w:rFonts w:ascii="Times New Roman" w:eastAsia="Geeza Pro" w:hAnsi="Times New Roman" w:cs="Times New Roman"/>
          <w:color w:val="000000" w:themeColor="text1"/>
          <w:sz w:val="28"/>
          <w:szCs w:val="28"/>
          <w:lang w:val="ru-RU"/>
        </w:rPr>
        <w:t>наглядный (показ, наблюдение, демонстрация приемов работы);</w:t>
      </w:r>
    </w:p>
    <w:p w:rsidR="00BC3559" w:rsidRPr="00312C1B" w:rsidRDefault="00BC3559" w:rsidP="00BC3559">
      <w:pPr>
        <w:pStyle w:val="14"/>
        <w:tabs>
          <w:tab w:val="left" w:pos="993"/>
        </w:tabs>
        <w:ind w:left="0"/>
        <w:jc w:val="both"/>
        <w:rPr>
          <w:rFonts w:ascii="Times New Roman" w:eastAsia="Geeza Pro" w:hAnsi="Times New Roman" w:cs="Times New Roman"/>
          <w:color w:val="000000" w:themeColor="text1"/>
          <w:sz w:val="28"/>
          <w:szCs w:val="28"/>
          <w:lang w:val="ru-RU"/>
        </w:rPr>
      </w:pPr>
      <w:r w:rsidRPr="00312C1B">
        <w:rPr>
          <w:rFonts w:ascii="Times New Roman" w:eastAsia="Geeza Pro" w:hAnsi="Times New Roman" w:cs="Times New Roman"/>
          <w:color w:val="000000" w:themeColor="text1"/>
          <w:sz w:val="28"/>
          <w:szCs w:val="28"/>
          <w:lang w:val="ru-RU"/>
        </w:rPr>
        <w:t>практический;</w:t>
      </w:r>
    </w:p>
    <w:p w:rsidR="00BC3559" w:rsidRPr="00312C1B" w:rsidRDefault="00BC3559" w:rsidP="00BC3559">
      <w:pPr>
        <w:pStyle w:val="14"/>
        <w:tabs>
          <w:tab w:val="left" w:pos="993"/>
        </w:tabs>
        <w:ind w:left="0"/>
        <w:jc w:val="both"/>
        <w:rPr>
          <w:rStyle w:val="af"/>
          <w:i w:val="0"/>
          <w:iCs w:val="0"/>
          <w:color w:val="000000" w:themeColor="text1"/>
          <w:sz w:val="28"/>
          <w:szCs w:val="28"/>
          <w:lang w:val="ru-RU"/>
        </w:rPr>
      </w:pPr>
      <w:r w:rsidRPr="00312C1B">
        <w:rPr>
          <w:rFonts w:ascii="Times New Roman" w:eastAsia="Geeza Pro" w:hAnsi="Times New Roman" w:cs="Times New Roman"/>
          <w:color w:val="000000" w:themeColor="text1"/>
          <w:sz w:val="28"/>
          <w:szCs w:val="28"/>
          <w:lang w:val="ru-RU"/>
        </w:rPr>
        <w:t>эмоциональный (подбор ассоциаций, образов, создание художественных впечатлений).</w:t>
      </w:r>
    </w:p>
    <w:p w:rsidR="00BC3559" w:rsidRDefault="00BC3559" w:rsidP="00BC3559">
      <w:pPr>
        <w:pStyle w:val="Body1"/>
        <w:ind w:firstLine="709"/>
        <w:jc w:val="both"/>
        <w:rPr>
          <w:rFonts w:ascii="Times New Roman" w:hAnsi="Times New Roman"/>
          <w:color w:val="000000" w:themeColor="text1"/>
          <w:sz w:val="28"/>
          <w:szCs w:val="28"/>
          <w:lang w:val="ru-RU"/>
        </w:rPr>
      </w:pPr>
      <w:r w:rsidRPr="00312C1B">
        <w:rPr>
          <w:rFonts w:ascii="Times New Roman" w:hAnsi="Times New Roman"/>
          <w:color w:val="000000" w:themeColor="text1"/>
          <w:sz w:val="28"/>
          <w:szCs w:val="28"/>
          <w:lang w:val="ru-RU"/>
        </w:rPr>
        <w:t>Предложенные методы работы в рамках предпрофессиональной образовательной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изобразительного творчества.</w:t>
      </w:r>
    </w:p>
    <w:p w:rsidR="00BC3559" w:rsidRPr="00312C1B" w:rsidRDefault="00BC3559" w:rsidP="00BC3559">
      <w:pPr>
        <w:pStyle w:val="Body1"/>
        <w:ind w:firstLine="709"/>
        <w:jc w:val="both"/>
        <w:rPr>
          <w:rFonts w:ascii="Times New Roman" w:hAnsi="Times New Roman"/>
          <w:color w:val="000000" w:themeColor="text1"/>
          <w:sz w:val="28"/>
          <w:szCs w:val="28"/>
          <w:lang w:val="ru-RU"/>
        </w:rPr>
      </w:pPr>
    </w:p>
    <w:p w:rsidR="00BC3559" w:rsidRDefault="00BC3559" w:rsidP="00BC3559">
      <w:pPr>
        <w:pStyle w:val="Body1"/>
        <w:ind w:firstLine="709"/>
        <w:jc w:val="center"/>
        <w:rPr>
          <w:rFonts w:ascii="Times New Roman" w:hAnsi="Times New Roman"/>
          <w:b/>
          <w:i/>
          <w:color w:val="000000" w:themeColor="text1"/>
          <w:sz w:val="28"/>
          <w:szCs w:val="28"/>
          <w:lang w:val="ru-RU"/>
        </w:rPr>
      </w:pPr>
      <w:r w:rsidRPr="00312C1B">
        <w:rPr>
          <w:rFonts w:ascii="Times New Roman" w:hAnsi="Times New Roman"/>
          <w:b/>
          <w:i/>
          <w:color w:val="000000" w:themeColor="text1"/>
          <w:sz w:val="28"/>
          <w:szCs w:val="28"/>
          <w:lang w:val="ru-RU"/>
        </w:rPr>
        <w:t>Обоснование структуры программы учебного предмета</w:t>
      </w:r>
    </w:p>
    <w:p w:rsidR="00BC3559" w:rsidRPr="00312C1B" w:rsidRDefault="00BC3559" w:rsidP="00BC3559">
      <w:pPr>
        <w:pStyle w:val="Body1"/>
        <w:ind w:firstLine="709"/>
        <w:jc w:val="center"/>
        <w:rPr>
          <w:rFonts w:ascii="Times New Roman" w:hAnsi="Times New Roman"/>
          <w:b/>
          <w:i/>
          <w:color w:val="000000" w:themeColor="text1"/>
          <w:sz w:val="28"/>
          <w:szCs w:val="28"/>
          <w:lang w:val="ru-RU"/>
        </w:rPr>
      </w:pPr>
    </w:p>
    <w:p w:rsidR="00BC3559" w:rsidRPr="00312C1B" w:rsidRDefault="00BC3559" w:rsidP="00BC3559">
      <w:pPr>
        <w:pStyle w:val="Body1"/>
        <w:ind w:firstLine="709"/>
        <w:jc w:val="both"/>
        <w:rPr>
          <w:rFonts w:ascii="Times New Roman" w:hAnsi="Times New Roman"/>
          <w:color w:val="000000" w:themeColor="text1"/>
          <w:sz w:val="28"/>
          <w:szCs w:val="28"/>
          <w:lang w:val="ru-RU"/>
        </w:rPr>
      </w:pPr>
      <w:r w:rsidRPr="00312C1B">
        <w:rPr>
          <w:rFonts w:ascii="Times New Roman" w:eastAsia="Helvetica" w:hAnsi="Times New Roman"/>
          <w:color w:val="000000" w:themeColor="text1"/>
          <w:sz w:val="28"/>
          <w:szCs w:val="28"/>
          <w:lang w:val="ru-RU"/>
        </w:rPr>
        <w:t xml:space="preserve">Обоснованием структуры программы являются ФГТ, отражающие все аспекты работы преподавателя с учеником. </w:t>
      </w:r>
    </w:p>
    <w:p w:rsidR="00BC3559" w:rsidRDefault="00BC3559" w:rsidP="00BC3559">
      <w:pPr>
        <w:pStyle w:val="Body1"/>
        <w:ind w:firstLine="709"/>
        <w:rPr>
          <w:rFonts w:ascii="Times New Roman" w:eastAsia="Helvetica" w:hAnsi="Times New Roman"/>
          <w:color w:val="000000" w:themeColor="text1"/>
          <w:sz w:val="28"/>
          <w:szCs w:val="28"/>
          <w:lang w:val="ru-RU"/>
        </w:rPr>
      </w:pPr>
      <w:r w:rsidRPr="00312C1B">
        <w:rPr>
          <w:rFonts w:ascii="Times New Roman" w:eastAsia="Helvetica" w:hAnsi="Times New Roman"/>
          <w:color w:val="000000" w:themeColor="text1"/>
          <w:sz w:val="28"/>
          <w:szCs w:val="28"/>
          <w:lang w:val="ru-RU"/>
        </w:rPr>
        <w:t>Программа содержит  следующие разделы:</w:t>
      </w:r>
    </w:p>
    <w:p w:rsidR="00BC3559" w:rsidRDefault="00BC3559" w:rsidP="00BC3559">
      <w:pPr>
        <w:pStyle w:val="Body1"/>
        <w:ind w:firstLine="709"/>
        <w:rPr>
          <w:rFonts w:ascii="Times New Roman" w:eastAsia="Helvetica" w:hAnsi="Times New Roman"/>
          <w:color w:val="000000" w:themeColor="text1"/>
          <w:sz w:val="28"/>
          <w:szCs w:val="28"/>
          <w:lang w:val="ru-RU"/>
        </w:rPr>
      </w:pPr>
    </w:p>
    <w:p w:rsidR="00BC3559" w:rsidRPr="00D22272"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w:t>
      </w:r>
      <w:r>
        <w:rPr>
          <w:rFonts w:ascii="Times New Roman" w:hAnsi="Times New Roman"/>
          <w:sz w:val="24"/>
          <w:szCs w:val="24"/>
          <w:lang w:eastAsia="en-US"/>
        </w:rPr>
        <w:t>52</w:t>
      </w:r>
    </w:p>
    <w:p w:rsidR="00BC3559" w:rsidRPr="00312C1B" w:rsidRDefault="00BC3559" w:rsidP="00BC3559">
      <w:pPr>
        <w:pStyle w:val="Body1"/>
        <w:jc w:val="both"/>
        <w:rPr>
          <w:rFonts w:ascii="Times New Roman" w:hAnsi="Times New Roman"/>
          <w:color w:val="000000" w:themeColor="text1"/>
          <w:sz w:val="28"/>
          <w:szCs w:val="28"/>
          <w:lang w:val="ru-RU"/>
        </w:rPr>
      </w:pPr>
      <w:r w:rsidRPr="00312C1B">
        <w:rPr>
          <w:rFonts w:ascii="Times New Roman" w:eastAsia="Helvetica" w:hAnsi="Times New Roman"/>
          <w:color w:val="000000" w:themeColor="text1"/>
          <w:sz w:val="28"/>
          <w:szCs w:val="28"/>
          <w:lang w:val="ru-RU"/>
        </w:rPr>
        <w:t>-   сведения о затратах учебного времени, предусмотренного на освоение учебного предмета;</w:t>
      </w:r>
    </w:p>
    <w:p w:rsidR="00BC3559" w:rsidRPr="00312C1B" w:rsidRDefault="00BC3559" w:rsidP="00BC3559">
      <w:pPr>
        <w:pStyle w:val="Body1"/>
        <w:rPr>
          <w:rFonts w:ascii="Times New Roman" w:hAnsi="Times New Roman"/>
          <w:color w:val="000000" w:themeColor="text1"/>
          <w:sz w:val="28"/>
          <w:szCs w:val="28"/>
          <w:lang w:val="ru-RU"/>
        </w:rPr>
      </w:pPr>
      <w:r w:rsidRPr="00312C1B">
        <w:rPr>
          <w:rFonts w:ascii="Times New Roman" w:eastAsia="Helvetica" w:hAnsi="Times New Roman"/>
          <w:color w:val="000000" w:themeColor="text1"/>
          <w:sz w:val="28"/>
          <w:szCs w:val="28"/>
          <w:lang w:val="ru-RU"/>
        </w:rPr>
        <w:t>-   распределение учебного материала по годам обучения;</w:t>
      </w:r>
    </w:p>
    <w:p w:rsidR="00BC3559" w:rsidRPr="00312C1B" w:rsidRDefault="00BC3559" w:rsidP="00BC3559">
      <w:pPr>
        <w:pStyle w:val="Body1"/>
        <w:rPr>
          <w:rFonts w:ascii="Times New Roman" w:hAnsi="Times New Roman"/>
          <w:color w:val="000000" w:themeColor="text1"/>
          <w:sz w:val="28"/>
          <w:szCs w:val="28"/>
          <w:lang w:val="ru-RU"/>
        </w:rPr>
      </w:pPr>
      <w:r w:rsidRPr="00312C1B">
        <w:rPr>
          <w:rFonts w:ascii="Times New Roman" w:eastAsia="Helvetica" w:hAnsi="Times New Roman"/>
          <w:color w:val="000000" w:themeColor="text1"/>
          <w:sz w:val="28"/>
          <w:szCs w:val="28"/>
          <w:lang w:val="ru-RU"/>
        </w:rPr>
        <w:t>-   описание дидактических единиц;</w:t>
      </w:r>
    </w:p>
    <w:p w:rsidR="00BC3559" w:rsidRPr="00312C1B" w:rsidRDefault="00BC3559" w:rsidP="00BC3559">
      <w:pPr>
        <w:pStyle w:val="Body1"/>
        <w:rPr>
          <w:rFonts w:ascii="Times New Roman" w:hAnsi="Times New Roman"/>
          <w:color w:val="000000" w:themeColor="text1"/>
          <w:sz w:val="28"/>
          <w:szCs w:val="28"/>
          <w:lang w:val="ru-RU"/>
        </w:rPr>
      </w:pPr>
      <w:r w:rsidRPr="00312C1B">
        <w:rPr>
          <w:rFonts w:ascii="Times New Roman" w:eastAsia="Helvetica" w:hAnsi="Times New Roman"/>
          <w:color w:val="000000" w:themeColor="text1"/>
          <w:sz w:val="28"/>
          <w:szCs w:val="28"/>
          <w:lang w:val="ru-RU"/>
        </w:rPr>
        <w:t>-   требования к уровню подготовки обучающихся;</w:t>
      </w:r>
    </w:p>
    <w:p w:rsidR="00BC3559" w:rsidRDefault="00BC3559" w:rsidP="00BC3559">
      <w:pPr>
        <w:pStyle w:val="Body1"/>
        <w:rPr>
          <w:rFonts w:ascii="Times New Roman" w:eastAsia="Helvetica" w:hAnsi="Times New Roman"/>
          <w:color w:val="000000" w:themeColor="text1"/>
          <w:sz w:val="28"/>
          <w:szCs w:val="28"/>
          <w:lang w:val="ru-RU"/>
        </w:rPr>
      </w:pPr>
      <w:r w:rsidRPr="00312C1B">
        <w:rPr>
          <w:rFonts w:ascii="Times New Roman" w:eastAsia="Helvetica" w:hAnsi="Times New Roman"/>
          <w:color w:val="000000" w:themeColor="text1"/>
          <w:sz w:val="28"/>
          <w:szCs w:val="28"/>
          <w:lang w:val="ru-RU"/>
        </w:rPr>
        <w:t>-   формы и методы контроля, система оценок;</w:t>
      </w:r>
    </w:p>
    <w:p w:rsidR="00BC3559" w:rsidRPr="00312C1B" w:rsidRDefault="00BC3559" w:rsidP="00BC3559">
      <w:pPr>
        <w:pStyle w:val="Body1"/>
        <w:rPr>
          <w:rFonts w:ascii="Times New Roman" w:hAnsi="Times New Roman"/>
          <w:color w:val="000000" w:themeColor="text1"/>
          <w:sz w:val="28"/>
          <w:szCs w:val="28"/>
          <w:lang w:val="ru-RU"/>
        </w:rPr>
      </w:pPr>
      <w:r w:rsidRPr="00312C1B">
        <w:rPr>
          <w:rFonts w:ascii="Times New Roman" w:eastAsia="Helvetica" w:hAnsi="Times New Roman"/>
          <w:color w:val="000000" w:themeColor="text1"/>
          <w:sz w:val="28"/>
          <w:szCs w:val="28"/>
          <w:lang w:val="ru-RU"/>
        </w:rPr>
        <w:t>-   методическое обеспечение учебного процесса.</w:t>
      </w:r>
    </w:p>
    <w:p w:rsidR="00BC3559" w:rsidRPr="00312C1B" w:rsidRDefault="00BC3559" w:rsidP="00BC3559">
      <w:pPr>
        <w:pStyle w:val="a8"/>
        <w:ind w:firstLine="709"/>
        <w:rPr>
          <w:color w:val="000000" w:themeColor="text1"/>
        </w:rPr>
      </w:pPr>
      <w:r w:rsidRPr="00312C1B">
        <w:rPr>
          <w:color w:val="000000" w:themeColor="text1"/>
        </w:rPr>
        <w:t xml:space="preserve">В соответствии с данными направлениями строится основной раздел программы «Содержание учебного предмета». </w:t>
      </w:r>
    </w:p>
    <w:p w:rsidR="00BC3559" w:rsidRDefault="00BC3559" w:rsidP="00BC3559">
      <w:pPr>
        <w:numPr>
          <w:ilvl w:val="0"/>
          <w:numId w:val="78"/>
        </w:numPr>
        <w:tabs>
          <w:tab w:val="clear" w:pos="1080"/>
          <w:tab w:val="num" w:pos="0"/>
          <w:tab w:val="left" w:pos="567"/>
          <w:tab w:val="left" w:pos="1418"/>
          <w:tab w:val="left" w:pos="1560"/>
          <w:tab w:val="left" w:pos="1843"/>
          <w:tab w:val="left" w:pos="2127"/>
        </w:tabs>
        <w:spacing w:after="0" w:line="240" w:lineRule="auto"/>
        <w:ind w:left="0" w:firstLine="709"/>
        <w:jc w:val="center"/>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Содержание учебного предмета</w:t>
      </w:r>
    </w:p>
    <w:p w:rsidR="00BC3559" w:rsidRPr="00312C1B" w:rsidRDefault="00BC3559" w:rsidP="00BC3559">
      <w:pPr>
        <w:tabs>
          <w:tab w:val="left" w:pos="567"/>
          <w:tab w:val="left" w:pos="1418"/>
          <w:tab w:val="left" w:pos="1560"/>
          <w:tab w:val="left" w:pos="1843"/>
          <w:tab w:val="left" w:pos="2127"/>
        </w:tabs>
        <w:spacing w:after="0" w:line="240" w:lineRule="auto"/>
        <w:ind w:left="720"/>
        <w:jc w:val="center"/>
        <w:rPr>
          <w:rFonts w:ascii="Times New Roman" w:hAnsi="Times New Roman" w:cs="Times New Roman"/>
          <w:b/>
          <w:color w:val="000000" w:themeColor="text1"/>
          <w:sz w:val="28"/>
          <w:szCs w:val="28"/>
        </w:rPr>
      </w:pP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При рисовании с натуры в условиях пленэра учащимися осуществляется активная исследовательская деятельность, изучается окружающий мир, отрабатываются навыки работы с материалом, закладываются основы профессионального ремесла.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Обучение происходит, главным образом, как решение задач по композиции, рисунку и живописи. Вид учебной деятельности должен быть разнообразным: обучение по наглядным образцам и практическая работа с натуры, в которой половина времени отводится на графику, половина – на живопись. Техника исполнения и формат работ обсуждаются с преподавателем.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Темы в программе повторяются с постепенным усложнением целей и задач на каждом году обучения.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Учащиеся </w:t>
      </w:r>
      <w:r w:rsidRPr="00312C1B">
        <w:rPr>
          <w:rFonts w:ascii="Times New Roman" w:hAnsi="Times New Roman" w:cs="Times New Roman"/>
          <w:b/>
          <w:color w:val="000000" w:themeColor="text1"/>
          <w:sz w:val="28"/>
          <w:szCs w:val="28"/>
        </w:rPr>
        <w:t>первого года</w:t>
      </w:r>
      <w:r w:rsidRPr="00312C1B">
        <w:rPr>
          <w:rFonts w:ascii="Times New Roman" w:hAnsi="Times New Roman" w:cs="Times New Roman"/>
          <w:color w:val="000000" w:themeColor="text1"/>
          <w:sz w:val="28"/>
          <w:szCs w:val="28"/>
        </w:rPr>
        <w:t xml:space="preserve"> (1-й класс) обучения по учебному предмету «Пленэр» приобретают первоначальные навыки передачи солнечного освещения, изменения локального цвета, учатся последовательно вести зарисовки и этюды деревьев, неба, животных, птиц, человека, знакомятся с линейной и воздушной перспективой, изучают произведения художников на выставках, в музеях, картинных галереях, по видеофильмам и учебной литературе в библиотеке школы.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Учащиеся </w:t>
      </w:r>
      <w:r w:rsidRPr="00312C1B">
        <w:rPr>
          <w:rFonts w:ascii="Times New Roman" w:hAnsi="Times New Roman" w:cs="Times New Roman"/>
          <w:b/>
          <w:color w:val="000000" w:themeColor="text1"/>
          <w:sz w:val="28"/>
          <w:szCs w:val="28"/>
        </w:rPr>
        <w:t>второго года</w:t>
      </w:r>
      <w:r w:rsidRPr="00312C1B">
        <w:rPr>
          <w:rFonts w:ascii="Times New Roman" w:hAnsi="Times New Roman" w:cs="Times New Roman"/>
          <w:color w:val="000000" w:themeColor="text1"/>
          <w:sz w:val="28"/>
          <w:szCs w:val="28"/>
        </w:rPr>
        <w:t xml:space="preserve"> (2-й класс) обучения решают задачи на цветовые и тональные отношения в пейзаже, развивают навыки передачи пленэрного освещения, плановости в глубоком пространстве, знакомятся с различными художественными материалами при выполнении рисунков животных, птиц, фигуры человека,  архитектурных мотивов.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Учащиеся </w:t>
      </w:r>
      <w:r w:rsidRPr="00312C1B">
        <w:rPr>
          <w:rFonts w:ascii="Times New Roman" w:hAnsi="Times New Roman" w:cs="Times New Roman"/>
          <w:b/>
          <w:color w:val="000000" w:themeColor="text1"/>
          <w:sz w:val="28"/>
          <w:szCs w:val="28"/>
        </w:rPr>
        <w:t>третьего года</w:t>
      </w:r>
      <w:r w:rsidRPr="00312C1B">
        <w:rPr>
          <w:rFonts w:ascii="Times New Roman" w:hAnsi="Times New Roman" w:cs="Times New Roman"/>
          <w:color w:val="000000" w:themeColor="text1"/>
          <w:sz w:val="28"/>
          <w:szCs w:val="28"/>
        </w:rPr>
        <w:t xml:space="preserve"> (3-й класс) обучения развивают навыки и умения в выполнении пейзажей на состояние с решением различных композиционных приемов, рисуют более сложные архитектурные фрагменты и сооружения в линейной и воздушной перспективе, пишут натюрморты, используя широкий спектр цветовых оттенков, совершенствуют технические приемы работы с различными художественными материалами.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Учащиеся </w:t>
      </w:r>
      <w:r w:rsidRPr="00312C1B">
        <w:rPr>
          <w:rFonts w:ascii="Times New Roman" w:hAnsi="Times New Roman" w:cs="Times New Roman"/>
          <w:b/>
          <w:color w:val="000000" w:themeColor="text1"/>
          <w:sz w:val="28"/>
          <w:szCs w:val="28"/>
        </w:rPr>
        <w:t>четвертого года</w:t>
      </w:r>
      <w:r w:rsidRPr="00312C1B">
        <w:rPr>
          <w:rFonts w:ascii="Times New Roman" w:hAnsi="Times New Roman" w:cs="Times New Roman"/>
          <w:color w:val="000000" w:themeColor="text1"/>
          <w:sz w:val="28"/>
          <w:szCs w:val="28"/>
        </w:rPr>
        <w:t xml:space="preserve"> (4-й класс) обучения решают более сложные задачи на создание образа, развивают умения и навыки в выполнении пейзажа в определенном колорите, передаче точных тональных и цветовых отношений в натюрмортах на пленэре, самостоятельно выбирают выразительные приемы исполнения.</w:t>
      </w:r>
    </w:p>
    <w:p w:rsidR="00BC3559"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Pr="00BC3559"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w:t>
      </w:r>
      <w:r>
        <w:rPr>
          <w:rFonts w:ascii="Times New Roman" w:hAnsi="Times New Roman"/>
          <w:sz w:val="24"/>
          <w:szCs w:val="24"/>
          <w:lang w:eastAsia="en-US"/>
        </w:rPr>
        <w:t>53</w:t>
      </w:r>
    </w:p>
    <w:p w:rsidR="00BC3559" w:rsidRDefault="00BC3559" w:rsidP="00BC3559">
      <w:pPr>
        <w:spacing w:after="0" w:line="240" w:lineRule="auto"/>
        <w:ind w:firstLine="709"/>
        <w:jc w:val="center"/>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Учебно-тематический план</w:t>
      </w:r>
    </w:p>
    <w:p w:rsidR="00BC3559" w:rsidRPr="00312C1B"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Default="00BC3559" w:rsidP="00BC3559">
      <w:pPr>
        <w:spacing w:after="0" w:line="240" w:lineRule="auto"/>
        <w:ind w:firstLine="709"/>
        <w:jc w:val="center"/>
        <w:rPr>
          <w:rFonts w:ascii="Times New Roman" w:hAnsi="Times New Roman" w:cs="Times New Roman"/>
          <w:b/>
          <w:i/>
          <w:color w:val="000000" w:themeColor="text1"/>
          <w:sz w:val="28"/>
          <w:szCs w:val="28"/>
        </w:rPr>
      </w:pPr>
      <w:r w:rsidRPr="00312C1B">
        <w:rPr>
          <w:rFonts w:ascii="Times New Roman" w:hAnsi="Times New Roman" w:cs="Times New Roman"/>
          <w:b/>
          <w:i/>
          <w:color w:val="000000" w:themeColor="text1"/>
          <w:sz w:val="28"/>
          <w:szCs w:val="28"/>
        </w:rPr>
        <w:t>Первый  год обучения</w:t>
      </w:r>
    </w:p>
    <w:p w:rsidR="00BC3559" w:rsidRPr="00312C1B" w:rsidRDefault="00BC3559" w:rsidP="00BC3559">
      <w:pPr>
        <w:spacing w:after="0" w:line="240" w:lineRule="auto"/>
        <w:ind w:firstLine="709"/>
        <w:jc w:val="center"/>
        <w:rPr>
          <w:rFonts w:ascii="Times New Roman" w:hAnsi="Times New Roman" w:cs="Times New Roman"/>
          <w:b/>
          <w:i/>
          <w:color w:val="000000" w:themeColor="text1"/>
          <w:sz w:val="28"/>
          <w:szCs w:val="28"/>
        </w:rPr>
      </w:pP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041"/>
        <w:gridCol w:w="2054"/>
        <w:gridCol w:w="1985"/>
        <w:gridCol w:w="1843"/>
      </w:tblGrid>
      <w:tr w:rsidR="00BC3559" w:rsidRPr="00312C1B" w:rsidTr="00BC3559">
        <w:trPr>
          <w:cantSplit/>
          <w:trHeight w:val="1239"/>
        </w:trPr>
        <w:tc>
          <w:tcPr>
            <w:tcW w:w="4041" w:type="dxa"/>
            <w:tcBorders>
              <w:top w:val="single" w:sz="4" w:space="0" w:color="auto"/>
              <w:left w:val="single" w:sz="4" w:space="0" w:color="auto"/>
              <w:bottom w:val="single" w:sz="4" w:space="0" w:color="auto"/>
              <w:right w:val="single" w:sz="4" w:space="0" w:color="auto"/>
            </w:tcBorders>
          </w:tcPr>
          <w:p w:rsidR="00BC3559" w:rsidRPr="00312C1B" w:rsidRDefault="00BC3559" w:rsidP="00BC3559">
            <w:pPr>
              <w:spacing w:after="0" w:line="240" w:lineRule="auto"/>
              <w:rPr>
                <w:rFonts w:ascii="Times New Roman" w:hAnsi="Times New Roman" w:cs="Times New Roman"/>
                <w:color w:val="000000" w:themeColor="text1"/>
                <w:sz w:val="28"/>
                <w:szCs w:val="28"/>
              </w:rPr>
            </w:pPr>
          </w:p>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Наименование темы</w:t>
            </w:r>
          </w:p>
        </w:tc>
        <w:tc>
          <w:tcPr>
            <w:tcW w:w="2054"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Вид учебного занятия</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Максимальная учебная нагрузка</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Практические занятия</w:t>
            </w:r>
          </w:p>
        </w:tc>
      </w:tr>
      <w:tr w:rsidR="00BC3559" w:rsidRPr="00312C1B" w:rsidTr="00BC3559">
        <w:trPr>
          <w:cantSplit/>
          <w:trHeight w:val="833"/>
        </w:trPr>
        <w:tc>
          <w:tcPr>
            <w:tcW w:w="4041"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Знакомство с предметом «Пленэр»</w:t>
            </w:r>
          </w:p>
        </w:tc>
        <w:tc>
          <w:tcPr>
            <w:tcW w:w="2054"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практ. </w:t>
            </w:r>
            <w:r w:rsidRPr="00312C1B">
              <w:rPr>
                <w:rFonts w:ascii="Times New Roman" w:hAnsi="Times New Roman" w:cs="Times New Roman"/>
                <w:color w:val="000000" w:themeColor="text1"/>
                <w:sz w:val="28"/>
                <w:szCs w:val="28"/>
              </w:rPr>
              <w:t>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lang w:val="en-US"/>
              </w:rPr>
            </w:pPr>
            <w:r w:rsidRPr="00312C1B">
              <w:rPr>
                <w:rFonts w:ascii="Times New Roman" w:hAnsi="Times New Roman" w:cs="Times New Roman"/>
                <w:color w:val="000000" w:themeColor="text1"/>
                <w:sz w:val="28"/>
                <w:szCs w:val="28"/>
                <w:lang w:val="en-US"/>
              </w:rPr>
              <w:t>4</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r w:rsidR="00BC3559" w:rsidRPr="00312C1B" w:rsidTr="00BC3559">
        <w:trPr>
          <w:cantSplit/>
          <w:trHeight w:val="703"/>
        </w:trPr>
        <w:tc>
          <w:tcPr>
            <w:tcW w:w="4041"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Кратковременные этюды пейзажа на большие отношения</w:t>
            </w:r>
          </w:p>
        </w:tc>
        <w:tc>
          <w:tcPr>
            <w:tcW w:w="2054"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практ. 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lang w:val="en-US"/>
              </w:rPr>
            </w:pPr>
            <w:r w:rsidRPr="00312C1B">
              <w:rPr>
                <w:rFonts w:ascii="Times New Roman" w:hAnsi="Times New Roman" w:cs="Times New Roman"/>
                <w:color w:val="000000" w:themeColor="text1"/>
                <w:sz w:val="28"/>
                <w:szCs w:val="28"/>
                <w:lang w:val="en-US"/>
              </w:rPr>
              <w:t>4</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r w:rsidR="00BC3559" w:rsidRPr="00312C1B" w:rsidTr="00BC3559">
        <w:trPr>
          <w:cantSplit/>
          <w:trHeight w:val="699"/>
        </w:trPr>
        <w:tc>
          <w:tcPr>
            <w:tcW w:w="4041"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Наброски, зарисовки птиц, этюды животных, фигуры человека</w:t>
            </w:r>
          </w:p>
        </w:tc>
        <w:tc>
          <w:tcPr>
            <w:tcW w:w="2054"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практ. 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lang w:val="en-US"/>
              </w:rPr>
            </w:pPr>
            <w:r w:rsidRPr="00312C1B">
              <w:rPr>
                <w:rFonts w:ascii="Times New Roman" w:hAnsi="Times New Roman" w:cs="Times New Roman"/>
                <w:color w:val="000000" w:themeColor="text1"/>
                <w:sz w:val="28"/>
                <w:szCs w:val="28"/>
                <w:lang w:val="en-US"/>
              </w:rPr>
              <w:t>4</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r w:rsidR="00BC3559" w:rsidRPr="00312C1B" w:rsidTr="00BC3559">
        <w:trPr>
          <w:cantSplit/>
          <w:trHeight w:val="708"/>
        </w:trPr>
        <w:tc>
          <w:tcPr>
            <w:tcW w:w="4041"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Архитектурные мотивы (малые архитектурные формы)</w:t>
            </w:r>
          </w:p>
        </w:tc>
        <w:tc>
          <w:tcPr>
            <w:tcW w:w="2054"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практ. 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lang w:val="en-US"/>
              </w:rPr>
            </w:pPr>
            <w:r w:rsidRPr="00312C1B">
              <w:rPr>
                <w:rFonts w:ascii="Times New Roman" w:hAnsi="Times New Roman" w:cs="Times New Roman"/>
                <w:color w:val="000000" w:themeColor="text1"/>
                <w:sz w:val="28"/>
                <w:szCs w:val="28"/>
                <w:lang w:val="en-US"/>
              </w:rPr>
              <w:t>4</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r w:rsidR="00BC3559" w:rsidRPr="00312C1B" w:rsidTr="00BC3559">
        <w:trPr>
          <w:cantSplit/>
          <w:trHeight w:val="482"/>
        </w:trPr>
        <w:tc>
          <w:tcPr>
            <w:tcW w:w="4041"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Натюрморт на пленэре</w:t>
            </w:r>
          </w:p>
        </w:tc>
        <w:tc>
          <w:tcPr>
            <w:tcW w:w="2054"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практ. 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lang w:val="en-US"/>
              </w:rPr>
            </w:pPr>
            <w:r w:rsidRPr="00312C1B">
              <w:rPr>
                <w:rFonts w:ascii="Times New Roman" w:hAnsi="Times New Roman" w:cs="Times New Roman"/>
                <w:color w:val="000000" w:themeColor="text1"/>
                <w:sz w:val="28"/>
                <w:szCs w:val="28"/>
                <w:lang w:val="en-US"/>
              </w:rPr>
              <w:t>4</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r w:rsidR="00BC3559" w:rsidRPr="00312C1B" w:rsidTr="00BC3559">
        <w:trPr>
          <w:cantSplit/>
          <w:trHeight w:val="842"/>
        </w:trPr>
        <w:tc>
          <w:tcPr>
            <w:tcW w:w="4041"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Линейная перспектива ограниченного пространства</w:t>
            </w:r>
          </w:p>
        </w:tc>
        <w:tc>
          <w:tcPr>
            <w:tcW w:w="2054"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практ. 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lang w:val="en-US"/>
              </w:rPr>
            </w:pPr>
            <w:r w:rsidRPr="00312C1B">
              <w:rPr>
                <w:rFonts w:ascii="Times New Roman" w:hAnsi="Times New Roman" w:cs="Times New Roman"/>
                <w:color w:val="000000" w:themeColor="text1"/>
                <w:sz w:val="28"/>
                <w:szCs w:val="28"/>
                <w:lang w:val="en-US"/>
              </w:rPr>
              <w:t>4</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r w:rsidR="00BC3559" w:rsidRPr="00312C1B" w:rsidTr="00BC3559">
        <w:trPr>
          <w:cantSplit/>
          <w:trHeight w:val="604"/>
        </w:trPr>
        <w:tc>
          <w:tcPr>
            <w:tcW w:w="4041"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Световоздушная перспектива</w:t>
            </w:r>
          </w:p>
        </w:tc>
        <w:tc>
          <w:tcPr>
            <w:tcW w:w="2054"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практ. 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lang w:val="en-US"/>
              </w:rPr>
            </w:pPr>
            <w:r w:rsidRPr="00312C1B">
              <w:rPr>
                <w:rFonts w:ascii="Times New Roman" w:hAnsi="Times New Roman" w:cs="Times New Roman"/>
                <w:color w:val="000000" w:themeColor="text1"/>
                <w:sz w:val="28"/>
                <w:szCs w:val="28"/>
                <w:lang w:val="en-US"/>
              </w:rPr>
              <w:t>4</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bl>
    <w:p w:rsidR="00BC3559" w:rsidRDefault="00BC3559" w:rsidP="00BC3559">
      <w:pPr>
        <w:spacing w:after="0" w:line="240" w:lineRule="auto"/>
        <w:jc w:val="center"/>
        <w:rPr>
          <w:rFonts w:ascii="Times New Roman" w:hAnsi="Times New Roman" w:cs="Times New Roman"/>
          <w:b/>
          <w:i/>
          <w:color w:val="000000" w:themeColor="text1"/>
          <w:sz w:val="28"/>
          <w:szCs w:val="28"/>
        </w:rPr>
      </w:pPr>
    </w:p>
    <w:p w:rsidR="00BC3559" w:rsidRPr="00312C1B" w:rsidRDefault="00BC3559" w:rsidP="00BC3559">
      <w:pPr>
        <w:spacing w:after="0" w:line="240" w:lineRule="auto"/>
        <w:jc w:val="center"/>
        <w:rPr>
          <w:rFonts w:ascii="Times New Roman" w:hAnsi="Times New Roman" w:cs="Times New Roman"/>
          <w:b/>
          <w:i/>
          <w:color w:val="000000" w:themeColor="text1"/>
          <w:sz w:val="28"/>
          <w:szCs w:val="28"/>
        </w:rPr>
      </w:pPr>
      <w:r w:rsidRPr="00312C1B">
        <w:rPr>
          <w:rFonts w:ascii="Times New Roman" w:hAnsi="Times New Roman" w:cs="Times New Roman"/>
          <w:b/>
          <w:i/>
          <w:color w:val="000000" w:themeColor="text1"/>
          <w:sz w:val="28"/>
          <w:szCs w:val="28"/>
        </w:rPr>
        <w:t>Второй год обучения</w:t>
      </w: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991"/>
        <w:gridCol w:w="2104"/>
        <w:gridCol w:w="1985"/>
        <w:gridCol w:w="1843"/>
      </w:tblGrid>
      <w:tr w:rsidR="00BC3559" w:rsidRPr="00312C1B" w:rsidTr="00BC3559">
        <w:trPr>
          <w:cantSplit/>
          <w:trHeight w:val="1009"/>
        </w:trPr>
        <w:tc>
          <w:tcPr>
            <w:tcW w:w="3991" w:type="dxa"/>
            <w:tcBorders>
              <w:top w:val="single" w:sz="4" w:space="0" w:color="auto"/>
              <w:left w:val="single" w:sz="4" w:space="0" w:color="auto"/>
              <w:bottom w:val="single" w:sz="4" w:space="0" w:color="auto"/>
              <w:right w:val="single" w:sz="4" w:space="0" w:color="auto"/>
            </w:tcBorders>
          </w:tcPr>
          <w:p w:rsidR="00BC3559" w:rsidRPr="00312C1B" w:rsidRDefault="00BC3559" w:rsidP="00BC3559">
            <w:pPr>
              <w:spacing w:after="0" w:line="240" w:lineRule="auto"/>
              <w:rPr>
                <w:rFonts w:ascii="Times New Roman" w:hAnsi="Times New Roman" w:cs="Times New Roman"/>
                <w:color w:val="000000" w:themeColor="text1"/>
                <w:sz w:val="28"/>
                <w:szCs w:val="28"/>
              </w:rPr>
            </w:pPr>
          </w:p>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Наименование темы</w:t>
            </w:r>
          </w:p>
        </w:tc>
        <w:tc>
          <w:tcPr>
            <w:tcW w:w="2104"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Вид учебного занятия</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Максимальная учебная нагрузка</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Практические занятия</w:t>
            </w:r>
          </w:p>
        </w:tc>
      </w:tr>
      <w:tr w:rsidR="00BC3559" w:rsidRPr="00312C1B" w:rsidTr="00BC3559">
        <w:trPr>
          <w:trHeight w:val="923"/>
        </w:trPr>
        <w:tc>
          <w:tcPr>
            <w:tcW w:w="3991"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Зарисовки первоплановых элементов пейзажа. Этюды деревьев</w:t>
            </w:r>
          </w:p>
        </w:tc>
        <w:tc>
          <w:tcPr>
            <w:tcW w:w="2104"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практ. </w:t>
            </w:r>
            <w:r w:rsidRPr="00312C1B">
              <w:rPr>
                <w:rFonts w:ascii="Times New Roman" w:hAnsi="Times New Roman" w:cs="Times New Roman"/>
                <w:color w:val="000000" w:themeColor="text1"/>
                <w:sz w:val="28"/>
                <w:szCs w:val="28"/>
              </w:rPr>
              <w:t>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lang w:val="en-US"/>
              </w:rPr>
            </w:pPr>
            <w:r w:rsidRPr="00312C1B">
              <w:rPr>
                <w:rFonts w:ascii="Times New Roman" w:hAnsi="Times New Roman" w:cs="Times New Roman"/>
                <w:color w:val="000000" w:themeColor="text1"/>
                <w:sz w:val="28"/>
                <w:szCs w:val="28"/>
                <w:lang w:val="en-US"/>
              </w:rPr>
              <w:t>4</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r w:rsidR="00BC3559" w:rsidRPr="00312C1B" w:rsidTr="00BC3559">
        <w:trPr>
          <w:trHeight w:val="983"/>
        </w:trPr>
        <w:tc>
          <w:tcPr>
            <w:tcW w:w="3991"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Кратковременные этюды пейзажа на большие отношения неба к земле</w:t>
            </w:r>
          </w:p>
        </w:tc>
        <w:tc>
          <w:tcPr>
            <w:tcW w:w="2104"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практ. </w:t>
            </w:r>
            <w:r w:rsidRPr="00312C1B">
              <w:rPr>
                <w:rFonts w:ascii="Times New Roman" w:hAnsi="Times New Roman" w:cs="Times New Roman"/>
                <w:color w:val="000000" w:themeColor="text1"/>
                <w:sz w:val="28"/>
                <w:szCs w:val="28"/>
              </w:rPr>
              <w:t>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lang w:val="en-US"/>
              </w:rPr>
            </w:pPr>
            <w:r w:rsidRPr="00312C1B">
              <w:rPr>
                <w:rFonts w:ascii="Times New Roman" w:hAnsi="Times New Roman" w:cs="Times New Roman"/>
                <w:color w:val="000000" w:themeColor="text1"/>
                <w:sz w:val="28"/>
                <w:szCs w:val="28"/>
                <w:lang w:val="en-US"/>
              </w:rPr>
              <w:t>4</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r w:rsidR="00BC3559" w:rsidRPr="00312C1B" w:rsidTr="00BC3559">
        <w:trPr>
          <w:trHeight w:val="500"/>
        </w:trPr>
        <w:tc>
          <w:tcPr>
            <w:tcW w:w="3991"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Архитектурные мотивы</w:t>
            </w:r>
          </w:p>
        </w:tc>
        <w:tc>
          <w:tcPr>
            <w:tcW w:w="2104"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практ. </w:t>
            </w:r>
            <w:r w:rsidRPr="00312C1B">
              <w:rPr>
                <w:rFonts w:ascii="Times New Roman" w:hAnsi="Times New Roman" w:cs="Times New Roman"/>
                <w:color w:val="000000" w:themeColor="text1"/>
                <w:sz w:val="28"/>
                <w:szCs w:val="28"/>
              </w:rPr>
              <w:t>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lang w:val="en-US"/>
              </w:rPr>
            </w:pPr>
            <w:r w:rsidRPr="00312C1B">
              <w:rPr>
                <w:rFonts w:ascii="Times New Roman" w:hAnsi="Times New Roman" w:cs="Times New Roman"/>
                <w:color w:val="000000" w:themeColor="text1"/>
                <w:sz w:val="28"/>
                <w:szCs w:val="28"/>
                <w:lang w:val="en-US"/>
              </w:rPr>
              <w:t>4</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r w:rsidR="00BC3559" w:rsidRPr="00312C1B" w:rsidTr="00BC3559">
        <w:trPr>
          <w:trHeight w:val="468"/>
        </w:trPr>
        <w:tc>
          <w:tcPr>
            <w:tcW w:w="3991"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Натюрморт на пленэре</w:t>
            </w:r>
          </w:p>
        </w:tc>
        <w:tc>
          <w:tcPr>
            <w:tcW w:w="2104"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практ. </w:t>
            </w:r>
            <w:r w:rsidRPr="00312C1B">
              <w:rPr>
                <w:rFonts w:ascii="Times New Roman" w:hAnsi="Times New Roman" w:cs="Times New Roman"/>
                <w:color w:val="000000" w:themeColor="text1"/>
                <w:sz w:val="28"/>
                <w:szCs w:val="28"/>
              </w:rPr>
              <w:t>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lang w:val="en-US"/>
              </w:rPr>
            </w:pPr>
            <w:r w:rsidRPr="00312C1B">
              <w:rPr>
                <w:rFonts w:ascii="Times New Roman" w:hAnsi="Times New Roman" w:cs="Times New Roman"/>
                <w:color w:val="000000" w:themeColor="text1"/>
                <w:sz w:val="28"/>
                <w:szCs w:val="28"/>
                <w:lang w:val="en-US"/>
              </w:rPr>
              <w:t>4</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r w:rsidR="00BC3559" w:rsidRPr="00312C1B" w:rsidTr="00BC3559">
        <w:trPr>
          <w:trHeight w:val="783"/>
        </w:trPr>
        <w:tc>
          <w:tcPr>
            <w:tcW w:w="3991"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Наброски, зарисовки и этюды птиц,  животных и человека</w:t>
            </w:r>
          </w:p>
        </w:tc>
        <w:tc>
          <w:tcPr>
            <w:tcW w:w="2104"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практ. </w:t>
            </w:r>
            <w:r w:rsidRPr="00312C1B">
              <w:rPr>
                <w:rFonts w:ascii="Times New Roman" w:hAnsi="Times New Roman" w:cs="Times New Roman"/>
                <w:color w:val="000000" w:themeColor="text1"/>
                <w:sz w:val="28"/>
                <w:szCs w:val="28"/>
              </w:rPr>
              <w:t>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lang w:val="en-US"/>
              </w:rPr>
            </w:pPr>
            <w:r w:rsidRPr="00312C1B">
              <w:rPr>
                <w:rFonts w:ascii="Times New Roman" w:hAnsi="Times New Roman" w:cs="Times New Roman"/>
                <w:color w:val="000000" w:themeColor="text1"/>
                <w:sz w:val="28"/>
                <w:szCs w:val="28"/>
                <w:lang w:val="en-US"/>
              </w:rPr>
              <w:t>4</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r w:rsidR="00BC3559" w:rsidRPr="00312C1B" w:rsidTr="00BC3559">
        <w:trPr>
          <w:trHeight w:val="695"/>
        </w:trPr>
        <w:tc>
          <w:tcPr>
            <w:tcW w:w="3991"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Линейная перспектива глубокого пространства</w:t>
            </w:r>
          </w:p>
        </w:tc>
        <w:tc>
          <w:tcPr>
            <w:tcW w:w="2104"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практ. </w:t>
            </w:r>
            <w:r w:rsidRPr="00312C1B">
              <w:rPr>
                <w:rFonts w:ascii="Times New Roman" w:hAnsi="Times New Roman" w:cs="Times New Roman"/>
                <w:color w:val="000000" w:themeColor="text1"/>
                <w:sz w:val="28"/>
                <w:szCs w:val="28"/>
              </w:rPr>
              <w:t>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lang w:val="en-US"/>
              </w:rPr>
            </w:pPr>
            <w:r w:rsidRPr="00312C1B">
              <w:rPr>
                <w:rFonts w:ascii="Times New Roman" w:hAnsi="Times New Roman" w:cs="Times New Roman"/>
                <w:color w:val="000000" w:themeColor="text1"/>
                <w:sz w:val="28"/>
                <w:szCs w:val="28"/>
                <w:lang w:val="en-US"/>
              </w:rPr>
              <w:t>4</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r w:rsidR="00BC3559" w:rsidRPr="00312C1B" w:rsidTr="00BC3559">
        <w:trPr>
          <w:trHeight w:val="550"/>
        </w:trPr>
        <w:tc>
          <w:tcPr>
            <w:tcW w:w="3991"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Световоздушная перспектива</w:t>
            </w:r>
          </w:p>
        </w:tc>
        <w:tc>
          <w:tcPr>
            <w:tcW w:w="2104"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практ. </w:t>
            </w:r>
            <w:r w:rsidRPr="00312C1B">
              <w:rPr>
                <w:rFonts w:ascii="Times New Roman" w:hAnsi="Times New Roman" w:cs="Times New Roman"/>
                <w:color w:val="000000" w:themeColor="text1"/>
                <w:sz w:val="28"/>
                <w:szCs w:val="28"/>
              </w:rPr>
              <w:t>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426B90" w:rsidRDefault="00BC3559" w:rsidP="00BC3559">
            <w:pPr>
              <w:spacing w:after="0" w:line="240" w:lineRule="auto"/>
              <w:jc w:val="center"/>
              <w:rPr>
                <w:rFonts w:ascii="Times New Roman" w:hAnsi="Times New Roman" w:cs="Times New Roman"/>
                <w:color w:val="000000" w:themeColor="text1"/>
                <w:sz w:val="28"/>
                <w:szCs w:val="28"/>
              </w:rPr>
            </w:pPr>
            <w:r w:rsidRPr="00426B90">
              <w:rPr>
                <w:rFonts w:ascii="Times New Roman" w:hAnsi="Times New Roman" w:cs="Times New Roman"/>
                <w:color w:val="000000" w:themeColor="text1"/>
                <w:sz w:val="28"/>
                <w:szCs w:val="28"/>
              </w:rPr>
              <w:t>4</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bl>
    <w:p w:rsidR="00BC3559" w:rsidRPr="00312C1B" w:rsidRDefault="00BC3559" w:rsidP="00BC3559">
      <w:pPr>
        <w:spacing w:after="0" w:line="240" w:lineRule="auto"/>
        <w:rPr>
          <w:rFonts w:ascii="Times New Roman" w:hAnsi="Times New Roman" w:cs="Times New Roman"/>
          <w:b/>
          <w:color w:val="000000" w:themeColor="text1"/>
          <w:sz w:val="28"/>
          <w:szCs w:val="28"/>
        </w:rPr>
      </w:pPr>
    </w:p>
    <w:p w:rsidR="00BC3559" w:rsidRPr="00D457A8" w:rsidRDefault="00BC3559" w:rsidP="00BC3559">
      <w:pPr>
        <w:spacing w:after="0" w:line="240" w:lineRule="auto"/>
        <w:ind w:firstLine="709"/>
        <w:jc w:val="right"/>
        <w:rPr>
          <w:rFonts w:ascii="Times New Roman" w:hAnsi="Times New Roman"/>
          <w:sz w:val="28"/>
          <w:lang w:val="en-US"/>
        </w:rPr>
      </w:pPr>
      <w:r w:rsidRPr="00D457A8">
        <w:rPr>
          <w:rFonts w:ascii="Times New Roman" w:hAnsi="Times New Roman"/>
          <w:sz w:val="24"/>
          <w:szCs w:val="24"/>
          <w:lang w:eastAsia="en-US"/>
        </w:rPr>
        <w:t>1</w:t>
      </w:r>
      <w:r>
        <w:rPr>
          <w:rFonts w:ascii="Times New Roman" w:hAnsi="Times New Roman"/>
          <w:sz w:val="24"/>
          <w:szCs w:val="24"/>
          <w:lang w:eastAsia="en-US"/>
        </w:rPr>
        <w:t>54</w:t>
      </w:r>
    </w:p>
    <w:p w:rsidR="00BC3559" w:rsidRPr="00312C1B" w:rsidRDefault="00BC3559" w:rsidP="00BC3559">
      <w:pPr>
        <w:spacing w:after="0" w:line="240" w:lineRule="auto"/>
        <w:jc w:val="center"/>
        <w:rPr>
          <w:rFonts w:ascii="Times New Roman" w:hAnsi="Times New Roman" w:cs="Times New Roman"/>
          <w:b/>
          <w:i/>
          <w:color w:val="000000" w:themeColor="text1"/>
          <w:sz w:val="28"/>
          <w:szCs w:val="28"/>
        </w:rPr>
      </w:pPr>
      <w:r w:rsidRPr="00312C1B">
        <w:rPr>
          <w:rFonts w:ascii="Times New Roman" w:hAnsi="Times New Roman" w:cs="Times New Roman"/>
          <w:b/>
          <w:i/>
          <w:color w:val="000000" w:themeColor="text1"/>
          <w:sz w:val="28"/>
          <w:szCs w:val="28"/>
        </w:rPr>
        <w:t>Третий год обучения</w:t>
      </w:r>
    </w:p>
    <w:p w:rsidR="00BC3559" w:rsidRPr="00312C1B" w:rsidRDefault="00BC3559" w:rsidP="00BC3559">
      <w:pPr>
        <w:spacing w:after="0" w:line="240" w:lineRule="auto"/>
        <w:jc w:val="center"/>
        <w:rPr>
          <w:rFonts w:ascii="Times New Roman" w:hAnsi="Times New Roman" w:cs="Times New Roman"/>
          <w:b/>
          <w:color w:val="000000" w:themeColor="text1"/>
          <w:sz w:val="28"/>
          <w:szCs w:val="28"/>
        </w:rPr>
      </w:pP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077"/>
        <w:gridCol w:w="1843"/>
        <w:gridCol w:w="1985"/>
        <w:gridCol w:w="2018"/>
      </w:tblGrid>
      <w:tr w:rsidR="00BC3559" w:rsidRPr="00312C1B" w:rsidTr="00BC3559">
        <w:trPr>
          <w:cantSplit/>
          <w:trHeight w:val="1242"/>
        </w:trPr>
        <w:tc>
          <w:tcPr>
            <w:tcW w:w="4077" w:type="dxa"/>
            <w:tcBorders>
              <w:top w:val="single" w:sz="4" w:space="0" w:color="auto"/>
              <w:left w:val="single" w:sz="4" w:space="0" w:color="auto"/>
              <w:bottom w:val="single" w:sz="4" w:space="0" w:color="auto"/>
              <w:right w:val="single" w:sz="4" w:space="0" w:color="auto"/>
            </w:tcBorders>
          </w:tcPr>
          <w:p w:rsidR="00BC3559" w:rsidRPr="00312C1B" w:rsidRDefault="00BC3559" w:rsidP="00BC3559">
            <w:pPr>
              <w:spacing w:after="0" w:line="240" w:lineRule="auto"/>
              <w:rPr>
                <w:rFonts w:ascii="Times New Roman" w:hAnsi="Times New Roman" w:cs="Times New Roman"/>
                <w:color w:val="000000" w:themeColor="text1"/>
                <w:sz w:val="28"/>
                <w:szCs w:val="28"/>
              </w:rPr>
            </w:pPr>
          </w:p>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Наименование темы</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Вид учебного занятия</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Максимальная учебная нагрузка</w:t>
            </w:r>
          </w:p>
        </w:tc>
        <w:tc>
          <w:tcPr>
            <w:tcW w:w="2018"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Практические занятия</w:t>
            </w:r>
          </w:p>
        </w:tc>
      </w:tr>
      <w:tr w:rsidR="00BC3559" w:rsidRPr="00312C1B" w:rsidTr="00BC3559">
        <w:trPr>
          <w:trHeight w:val="926"/>
        </w:trPr>
        <w:tc>
          <w:tcPr>
            <w:tcW w:w="4077"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Зарисовки и этюды первоплановых элементов пейзажа</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практ. 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lang w:val="en-US"/>
              </w:rPr>
            </w:pPr>
            <w:r w:rsidRPr="00312C1B">
              <w:rPr>
                <w:rFonts w:ascii="Times New Roman" w:hAnsi="Times New Roman" w:cs="Times New Roman"/>
                <w:color w:val="000000" w:themeColor="text1"/>
                <w:sz w:val="28"/>
                <w:szCs w:val="28"/>
                <w:lang w:val="en-US"/>
              </w:rPr>
              <w:t>4</w:t>
            </w:r>
          </w:p>
        </w:tc>
        <w:tc>
          <w:tcPr>
            <w:tcW w:w="2018"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r w:rsidR="00BC3559" w:rsidRPr="00312C1B" w:rsidTr="00BC3559">
        <w:trPr>
          <w:trHeight w:val="940"/>
        </w:trPr>
        <w:tc>
          <w:tcPr>
            <w:tcW w:w="4077"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Кратковременные этюды и зарисовки пейзажа на большие отношения</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практ. 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lang w:val="en-US"/>
              </w:rPr>
            </w:pPr>
            <w:r w:rsidRPr="00312C1B">
              <w:rPr>
                <w:rFonts w:ascii="Times New Roman" w:hAnsi="Times New Roman" w:cs="Times New Roman"/>
                <w:color w:val="000000" w:themeColor="text1"/>
                <w:sz w:val="28"/>
                <w:szCs w:val="28"/>
                <w:lang w:val="en-US"/>
              </w:rPr>
              <w:t>4</w:t>
            </w:r>
          </w:p>
        </w:tc>
        <w:tc>
          <w:tcPr>
            <w:tcW w:w="2018"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r w:rsidR="00BC3559" w:rsidRPr="00312C1B" w:rsidTr="00BC3559">
        <w:trPr>
          <w:trHeight w:val="544"/>
        </w:trPr>
        <w:tc>
          <w:tcPr>
            <w:tcW w:w="4077"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Архитектурные мотивы</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практ. 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lang w:val="en-US"/>
              </w:rPr>
            </w:pPr>
            <w:r w:rsidRPr="00312C1B">
              <w:rPr>
                <w:rFonts w:ascii="Times New Roman" w:hAnsi="Times New Roman" w:cs="Times New Roman"/>
                <w:color w:val="000000" w:themeColor="text1"/>
                <w:sz w:val="28"/>
                <w:szCs w:val="28"/>
                <w:lang w:val="en-US"/>
              </w:rPr>
              <w:t>4</w:t>
            </w:r>
          </w:p>
        </w:tc>
        <w:tc>
          <w:tcPr>
            <w:tcW w:w="2018"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r w:rsidR="00BC3559" w:rsidRPr="00312C1B" w:rsidTr="00BC3559">
        <w:trPr>
          <w:trHeight w:val="496"/>
        </w:trPr>
        <w:tc>
          <w:tcPr>
            <w:tcW w:w="4077"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Натюрморт на пленэре</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практ. 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lang w:val="en-US"/>
              </w:rPr>
            </w:pPr>
            <w:r w:rsidRPr="00312C1B">
              <w:rPr>
                <w:rFonts w:ascii="Times New Roman" w:hAnsi="Times New Roman" w:cs="Times New Roman"/>
                <w:color w:val="000000" w:themeColor="text1"/>
                <w:sz w:val="28"/>
                <w:szCs w:val="28"/>
                <w:lang w:val="en-US"/>
              </w:rPr>
              <w:t>4</w:t>
            </w:r>
          </w:p>
        </w:tc>
        <w:tc>
          <w:tcPr>
            <w:tcW w:w="2018"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r w:rsidR="00BC3559" w:rsidRPr="00312C1B" w:rsidTr="00BC3559">
        <w:trPr>
          <w:trHeight w:val="693"/>
        </w:trPr>
        <w:tc>
          <w:tcPr>
            <w:tcW w:w="4077"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Зарисовки и этюды птиц, животных и фигуры человека</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практ. 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lang w:val="en-US"/>
              </w:rPr>
            </w:pPr>
            <w:r w:rsidRPr="00312C1B">
              <w:rPr>
                <w:rFonts w:ascii="Times New Roman" w:hAnsi="Times New Roman" w:cs="Times New Roman"/>
                <w:color w:val="000000" w:themeColor="text1"/>
                <w:sz w:val="28"/>
                <w:szCs w:val="28"/>
                <w:lang w:val="en-US"/>
              </w:rPr>
              <w:t>4</w:t>
            </w:r>
          </w:p>
        </w:tc>
        <w:tc>
          <w:tcPr>
            <w:tcW w:w="2018"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r w:rsidR="00BC3559" w:rsidRPr="00312C1B" w:rsidTr="00BC3559">
        <w:trPr>
          <w:trHeight w:val="703"/>
        </w:trPr>
        <w:tc>
          <w:tcPr>
            <w:tcW w:w="4077"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Линейная перспектива глубокого пространства</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практ. 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lang w:val="en-US"/>
              </w:rPr>
            </w:pPr>
            <w:r w:rsidRPr="00312C1B">
              <w:rPr>
                <w:rFonts w:ascii="Times New Roman" w:hAnsi="Times New Roman" w:cs="Times New Roman"/>
                <w:color w:val="000000" w:themeColor="text1"/>
                <w:sz w:val="28"/>
                <w:szCs w:val="28"/>
                <w:lang w:val="en-US"/>
              </w:rPr>
              <w:t>4</w:t>
            </w:r>
          </w:p>
        </w:tc>
        <w:tc>
          <w:tcPr>
            <w:tcW w:w="2018"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r w:rsidR="00BC3559" w:rsidRPr="00312C1B" w:rsidTr="00BC3559">
        <w:trPr>
          <w:trHeight w:val="625"/>
        </w:trPr>
        <w:tc>
          <w:tcPr>
            <w:tcW w:w="4077"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Световоздушная перспектива</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практ. 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lang w:val="en-US"/>
              </w:rPr>
            </w:pPr>
            <w:r w:rsidRPr="00312C1B">
              <w:rPr>
                <w:rFonts w:ascii="Times New Roman" w:hAnsi="Times New Roman" w:cs="Times New Roman"/>
                <w:color w:val="000000" w:themeColor="text1"/>
                <w:sz w:val="28"/>
                <w:szCs w:val="28"/>
                <w:lang w:val="en-US"/>
              </w:rPr>
              <w:t>4</w:t>
            </w:r>
          </w:p>
        </w:tc>
        <w:tc>
          <w:tcPr>
            <w:tcW w:w="2018"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bl>
    <w:p w:rsidR="00BC3559" w:rsidRPr="00312C1B" w:rsidRDefault="00BC3559" w:rsidP="00BC3559">
      <w:pPr>
        <w:spacing w:after="0" w:line="240" w:lineRule="auto"/>
        <w:rPr>
          <w:rFonts w:ascii="Times New Roman" w:hAnsi="Times New Roman" w:cs="Times New Roman"/>
          <w:b/>
          <w:color w:val="000000" w:themeColor="text1"/>
          <w:sz w:val="28"/>
          <w:szCs w:val="28"/>
        </w:rPr>
      </w:pPr>
    </w:p>
    <w:p w:rsidR="00BC3559" w:rsidRPr="00312C1B" w:rsidRDefault="00BC3559" w:rsidP="00BC3559">
      <w:pPr>
        <w:spacing w:after="0" w:line="240" w:lineRule="auto"/>
        <w:jc w:val="center"/>
        <w:rPr>
          <w:rFonts w:ascii="Times New Roman" w:hAnsi="Times New Roman" w:cs="Times New Roman"/>
          <w:b/>
          <w:i/>
          <w:color w:val="000000" w:themeColor="text1"/>
          <w:sz w:val="28"/>
          <w:szCs w:val="28"/>
        </w:rPr>
      </w:pPr>
      <w:r w:rsidRPr="00312C1B">
        <w:rPr>
          <w:rFonts w:ascii="Times New Roman" w:hAnsi="Times New Roman" w:cs="Times New Roman"/>
          <w:b/>
          <w:i/>
          <w:color w:val="000000" w:themeColor="text1"/>
          <w:sz w:val="28"/>
          <w:szCs w:val="28"/>
        </w:rPr>
        <w:t>Четвертый год обучения</w:t>
      </w:r>
    </w:p>
    <w:p w:rsidR="00BC3559" w:rsidRPr="00312C1B" w:rsidRDefault="00BC3559" w:rsidP="00BC3559">
      <w:pPr>
        <w:spacing w:after="0" w:line="240" w:lineRule="auto"/>
        <w:jc w:val="center"/>
        <w:rPr>
          <w:rFonts w:ascii="Times New Roman" w:hAnsi="Times New Roman" w:cs="Times New Roman"/>
          <w:b/>
          <w:i/>
          <w:color w:val="000000" w:themeColor="text1"/>
          <w:sz w:val="28"/>
          <w:szCs w:val="28"/>
        </w:rPr>
      </w:pP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077"/>
        <w:gridCol w:w="1843"/>
        <w:gridCol w:w="1985"/>
        <w:gridCol w:w="2018"/>
      </w:tblGrid>
      <w:tr w:rsidR="00BC3559" w:rsidRPr="00312C1B" w:rsidTr="00BC3559">
        <w:trPr>
          <w:cantSplit/>
          <w:trHeight w:val="1252"/>
        </w:trPr>
        <w:tc>
          <w:tcPr>
            <w:tcW w:w="4077" w:type="dxa"/>
            <w:tcBorders>
              <w:top w:val="single" w:sz="4" w:space="0" w:color="auto"/>
              <w:left w:val="single" w:sz="4" w:space="0" w:color="auto"/>
              <w:bottom w:val="single" w:sz="4" w:space="0" w:color="auto"/>
              <w:right w:val="single" w:sz="4" w:space="0" w:color="auto"/>
            </w:tcBorders>
          </w:tcPr>
          <w:p w:rsidR="00BC3559" w:rsidRPr="00312C1B" w:rsidRDefault="00BC3559" w:rsidP="00BC3559">
            <w:pPr>
              <w:spacing w:after="0" w:line="240" w:lineRule="auto"/>
              <w:rPr>
                <w:rFonts w:ascii="Times New Roman" w:hAnsi="Times New Roman" w:cs="Times New Roman"/>
                <w:color w:val="000000" w:themeColor="text1"/>
                <w:sz w:val="28"/>
                <w:szCs w:val="28"/>
              </w:rPr>
            </w:pPr>
          </w:p>
          <w:p w:rsidR="00BC3559" w:rsidRPr="00312C1B" w:rsidRDefault="00BC3559" w:rsidP="00BC3559">
            <w:pPr>
              <w:spacing w:after="0" w:line="240" w:lineRule="auto"/>
              <w:ind w:firstLine="34"/>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Наименование темы</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Вид учебного занятия</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Максимальная учебная нагрузка</w:t>
            </w:r>
          </w:p>
        </w:tc>
        <w:tc>
          <w:tcPr>
            <w:tcW w:w="2018"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Практические занятия</w:t>
            </w:r>
          </w:p>
        </w:tc>
      </w:tr>
      <w:tr w:rsidR="00BC3559" w:rsidRPr="00312C1B" w:rsidTr="00BC3559">
        <w:trPr>
          <w:trHeight w:val="870"/>
        </w:trPr>
        <w:tc>
          <w:tcPr>
            <w:tcW w:w="4077"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Зарисовки и этюды первоплановых элементов пейзажа</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практ. 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lang w:val="en-US"/>
              </w:rPr>
            </w:pPr>
            <w:r w:rsidRPr="00312C1B">
              <w:rPr>
                <w:rFonts w:ascii="Times New Roman" w:hAnsi="Times New Roman" w:cs="Times New Roman"/>
                <w:color w:val="000000" w:themeColor="text1"/>
                <w:sz w:val="28"/>
                <w:szCs w:val="28"/>
                <w:lang w:val="en-US"/>
              </w:rPr>
              <w:t>4</w:t>
            </w:r>
          </w:p>
        </w:tc>
        <w:tc>
          <w:tcPr>
            <w:tcW w:w="2018"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r w:rsidR="00BC3559" w:rsidRPr="00312C1B" w:rsidTr="00BC3559">
        <w:trPr>
          <w:trHeight w:val="716"/>
        </w:trPr>
        <w:tc>
          <w:tcPr>
            <w:tcW w:w="4077"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Этюды и зарисовки пейзажей</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практ. 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lang w:val="en-US"/>
              </w:rPr>
            </w:pPr>
            <w:r w:rsidRPr="00312C1B">
              <w:rPr>
                <w:rFonts w:ascii="Times New Roman" w:hAnsi="Times New Roman" w:cs="Times New Roman"/>
                <w:color w:val="000000" w:themeColor="text1"/>
                <w:sz w:val="28"/>
                <w:szCs w:val="28"/>
                <w:lang w:val="en-US"/>
              </w:rPr>
              <w:t>4</w:t>
            </w:r>
          </w:p>
        </w:tc>
        <w:tc>
          <w:tcPr>
            <w:tcW w:w="2018"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r w:rsidR="00BC3559" w:rsidRPr="00312C1B" w:rsidTr="00BC3559">
        <w:trPr>
          <w:trHeight w:val="685"/>
        </w:trPr>
        <w:tc>
          <w:tcPr>
            <w:tcW w:w="4077"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Архитектурные мотивы</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практ. 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lang w:val="en-US"/>
              </w:rPr>
            </w:pPr>
            <w:r w:rsidRPr="00312C1B">
              <w:rPr>
                <w:rFonts w:ascii="Times New Roman" w:hAnsi="Times New Roman" w:cs="Times New Roman"/>
                <w:color w:val="000000" w:themeColor="text1"/>
                <w:sz w:val="28"/>
                <w:szCs w:val="28"/>
                <w:lang w:val="en-US"/>
              </w:rPr>
              <w:t>4</w:t>
            </w:r>
          </w:p>
        </w:tc>
        <w:tc>
          <w:tcPr>
            <w:tcW w:w="2018"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r w:rsidR="00BC3559" w:rsidRPr="00312C1B" w:rsidTr="00BC3559">
        <w:trPr>
          <w:trHeight w:val="542"/>
        </w:trPr>
        <w:tc>
          <w:tcPr>
            <w:tcW w:w="4077"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Натюрморт на пленэре</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практ. 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lang w:val="en-US"/>
              </w:rPr>
            </w:pPr>
            <w:r w:rsidRPr="00312C1B">
              <w:rPr>
                <w:rFonts w:ascii="Times New Roman" w:hAnsi="Times New Roman" w:cs="Times New Roman"/>
                <w:color w:val="000000" w:themeColor="text1"/>
                <w:sz w:val="28"/>
                <w:szCs w:val="28"/>
                <w:lang w:val="en-US"/>
              </w:rPr>
              <w:t>4</w:t>
            </w:r>
          </w:p>
        </w:tc>
        <w:tc>
          <w:tcPr>
            <w:tcW w:w="2018"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r w:rsidR="00BC3559" w:rsidRPr="00312C1B" w:rsidTr="00BC3559">
        <w:trPr>
          <w:trHeight w:val="695"/>
        </w:trPr>
        <w:tc>
          <w:tcPr>
            <w:tcW w:w="4077"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Зарисовки и этюды птиц, животных и фигуры человека</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практ. 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lang w:val="en-US"/>
              </w:rPr>
            </w:pPr>
            <w:r w:rsidRPr="00312C1B">
              <w:rPr>
                <w:rFonts w:ascii="Times New Roman" w:hAnsi="Times New Roman" w:cs="Times New Roman"/>
                <w:color w:val="000000" w:themeColor="text1"/>
                <w:sz w:val="28"/>
                <w:szCs w:val="28"/>
                <w:lang w:val="en-US"/>
              </w:rPr>
              <w:t>4</w:t>
            </w:r>
          </w:p>
        </w:tc>
        <w:tc>
          <w:tcPr>
            <w:tcW w:w="2018"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r w:rsidR="00BC3559" w:rsidRPr="00312C1B" w:rsidTr="00BC3559">
        <w:trPr>
          <w:trHeight w:val="687"/>
        </w:trPr>
        <w:tc>
          <w:tcPr>
            <w:tcW w:w="4077"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Линейная перспектива</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практ. 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lang w:val="en-US"/>
              </w:rPr>
            </w:pPr>
            <w:r w:rsidRPr="00312C1B">
              <w:rPr>
                <w:rFonts w:ascii="Times New Roman" w:hAnsi="Times New Roman" w:cs="Times New Roman"/>
                <w:color w:val="000000" w:themeColor="text1"/>
                <w:sz w:val="28"/>
                <w:szCs w:val="28"/>
                <w:lang w:val="en-US"/>
              </w:rPr>
              <w:t>4</w:t>
            </w:r>
          </w:p>
        </w:tc>
        <w:tc>
          <w:tcPr>
            <w:tcW w:w="2018"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r w:rsidR="00BC3559" w:rsidRPr="00312C1B" w:rsidTr="00BC3559">
        <w:trPr>
          <w:trHeight w:val="697"/>
        </w:trPr>
        <w:tc>
          <w:tcPr>
            <w:tcW w:w="4077"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Световоздушная перспектива</w:t>
            </w:r>
          </w:p>
        </w:tc>
        <w:tc>
          <w:tcPr>
            <w:tcW w:w="1843"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практ. работа</w:t>
            </w:r>
          </w:p>
        </w:tc>
        <w:tc>
          <w:tcPr>
            <w:tcW w:w="1985"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lang w:val="en-US"/>
              </w:rPr>
            </w:pPr>
            <w:r w:rsidRPr="00312C1B">
              <w:rPr>
                <w:rFonts w:ascii="Times New Roman" w:hAnsi="Times New Roman" w:cs="Times New Roman"/>
                <w:color w:val="000000" w:themeColor="text1"/>
                <w:sz w:val="28"/>
                <w:szCs w:val="28"/>
                <w:lang w:val="en-US"/>
              </w:rPr>
              <w:t>4</w:t>
            </w:r>
          </w:p>
        </w:tc>
        <w:tc>
          <w:tcPr>
            <w:tcW w:w="2018" w:type="dxa"/>
            <w:tcBorders>
              <w:top w:val="single" w:sz="4" w:space="0" w:color="auto"/>
              <w:left w:val="single" w:sz="4" w:space="0" w:color="auto"/>
              <w:bottom w:val="single" w:sz="4" w:space="0" w:color="auto"/>
              <w:right w:val="single" w:sz="4" w:space="0" w:color="auto"/>
            </w:tcBorders>
            <w:hideMark/>
          </w:tcPr>
          <w:p w:rsidR="00BC3559" w:rsidRPr="00312C1B" w:rsidRDefault="00BC3559" w:rsidP="00BC3559">
            <w:pPr>
              <w:spacing w:after="0" w:line="240" w:lineRule="auto"/>
              <w:jc w:val="center"/>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4</w:t>
            </w:r>
          </w:p>
        </w:tc>
      </w:tr>
    </w:tbl>
    <w:p w:rsidR="00BC3559" w:rsidRDefault="00BC3559" w:rsidP="00BC3559">
      <w:pPr>
        <w:spacing w:after="0" w:line="240" w:lineRule="auto"/>
        <w:rPr>
          <w:rFonts w:ascii="Times New Roman" w:hAnsi="Times New Roman" w:cs="Times New Roman"/>
          <w:color w:val="000000" w:themeColor="text1"/>
          <w:sz w:val="28"/>
          <w:szCs w:val="28"/>
        </w:rPr>
      </w:pPr>
    </w:p>
    <w:p w:rsidR="00BC3559" w:rsidRDefault="00BC3559" w:rsidP="00BC3559">
      <w:pPr>
        <w:spacing w:after="0" w:line="240" w:lineRule="auto"/>
        <w:rPr>
          <w:rFonts w:ascii="Times New Roman" w:hAnsi="Times New Roman" w:cs="Times New Roman"/>
          <w:color w:val="000000" w:themeColor="text1"/>
          <w:sz w:val="28"/>
          <w:szCs w:val="28"/>
        </w:rPr>
      </w:pPr>
    </w:p>
    <w:p w:rsidR="00BC3559" w:rsidRPr="002F6923"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w:t>
      </w:r>
      <w:r>
        <w:rPr>
          <w:rFonts w:ascii="Times New Roman" w:hAnsi="Times New Roman"/>
          <w:sz w:val="24"/>
          <w:szCs w:val="24"/>
          <w:lang w:eastAsia="en-US"/>
        </w:rPr>
        <w:t>55</w:t>
      </w:r>
    </w:p>
    <w:p w:rsidR="00BC3559" w:rsidRDefault="00BC3559" w:rsidP="00BC3559">
      <w:pPr>
        <w:spacing w:after="0" w:line="240" w:lineRule="auto"/>
        <w:ind w:firstLine="709"/>
        <w:jc w:val="center"/>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 xml:space="preserve">Содержание тем. </w:t>
      </w:r>
    </w:p>
    <w:p w:rsidR="00BC3559" w:rsidRDefault="00BC3559" w:rsidP="00BC3559">
      <w:pPr>
        <w:spacing w:after="0" w:line="240" w:lineRule="auto"/>
        <w:ind w:firstLine="709"/>
        <w:jc w:val="center"/>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Годовые требования</w:t>
      </w:r>
    </w:p>
    <w:p w:rsidR="00BC3559"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Default="00BC3559" w:rsidP="00BC3559">
      <w:pPr>
        <w:spacing w:after="0" w:line="240" w:lineRule="auto"/>
        <w:ind w:firstLine="709"/>
        <w:jc w:val="center"/>
        <w:rPr>
          <w:rFonts w:ascii="Times New Roman" w:hAnsi="Times New Roman" w:cs="Times New Roman"/>
          <w:b/>
          <w:i/>
          <w:color w:val="000000" w:themeColor="text1"/>
          <w:sz w:val="28"/>
          <w:szCs w:val="28"/>
        </w:rPr>
      </w:pPr>
      <w:r w:rsidRPr="00312C1B">
        <w:rPr>
          <w:rFonts w:ascii="Times New Roman" w:hAnsi="Times New Roman" w:cs="Times New Roman"/>
          <w:b/>
          <w:i/>
          <w:color w:val="000000" w:themeColor="text1"/>
          <w:sz w:val="28"/>
          <w:szCs w:val="28"/>
        </w:rPr>
        <w:t>Первый год обучения</w:t>
      </w:r>
    </w:p>
    <w:p w:rsidR="00BC3559" w:rsidRPr="00312C1B" w:rsidRDefault="00BC3559" w:rsidP="00BC3559">
      <w:pPr>
        <w:spacing w:after="0" w:line="240" w:lineRule="auto"/>
        <w:ind w:firstLine="709"/>
        <w:jc w:val="center"/>
        <w:rPr>
          <w:rFonts w:ascii="Times New Roman" w:hAnsi="Times New Roman" w:cs="Times New Roman"/>
          <w:b/>
          <w:i/>
          <w:color w:val="000000" w:themeColor="text1"/>
          <w:sz w:val="28"/>
          <w:szCs w:val="28"/>
        </w:rPr>
      </w:pP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b/>
          <w:color w:val="000000" w:themeColor="text1"/>
          <w:sz w:val="28"/>
          <w:szCs w:val="28"/>
        </w:rPr>
        <w:t xml:space="preserve">Тема 1. Знакомство с предметом «Пленэр». </w:t>
      </w:r>
      <w:r w:rsidRPr="00312C1B">
        <w:rPr>
          <w:rFonts w:ascii="Times New Roman" w:hAnsi="Times New Roman" w:cs="Times New Roman"/>
          <w:color w:val="000000" w:themeColor="text1"/>
          <w:sz w:val="28"/>
          <w:szCs w:val="28"/>
        </w:rPr>
        <w:t>Ознакомление с основными отличиями пленэрной практики от работы в помещении.</w:t>
      </w:r>
      <w:r>
        <w:rPr>
          <w:rFonts w:ascii="Times New Roman" w:hAnsi="Times New Roman" w:cs="Times New Roman"/>
          <w:color w:val="000000" w:themeColor="text1"/>
          <w:sz w:val="28"/>
          <w:szCs w:val="28"/>
        </w:rPr>
        <w:t xml:space="preserve"> </w:t>
      </w:r>
      <w:r w:rsidRPr="00312C1B">
        <w:rPr>
          <w:rFonts w:ascii="Times New Roman" w:hAnsi="Times New Roman" w:cs="Times New Roman"/>
          <w:color w:val="000000" w:themeColor="text1"/>
          <w:sz w:val="28"/>
          <w:szCs w:val="28"/>
        </w:rPr>
        <w:t>Решение организационных задач по месту и времени сбора, оснащению и основным правилам работы.</w:t>
      </w:r>
      <w:r>
        <w:rPr>
          <w:rFonts w:ascii="Times New Roman" w:hAnsi="Times New Roman" w:cs="Times New Roman"/>
          <w:color w:val="000000" w:themeColor="text1"/>
          <w:sz w:val="28"/>
          <w:szCs w:val="28"/>
        </w:rPr>
        <w:t xml:space="preserve"> </w:t>
      </w:r>
      <w:r w:rsidRPr="00312C1B">
        <w:rPr>
          <w:rFonts w:ascii="Times New Roman" w:hAnsi="Times New Roman" w:cs="Times New Roman"/>
          <w:color w:val="000000" w:themeColor="text1"/>
          <w:sz w:val="28"/>
          <w:szCs w:val="28"/>
        </w:rPr>
        <w:t>Зарисовки и этюды первоплановых элементов пейзажа (розетка листьев одуванчика, лопуха).</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Материал. Карандаш, акварель.</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b/>
          <w:color w:val="000000" w:themeColor="text1"/>
          <w:sz w:val="28"/>
          <w:szCs w:val="28"/>
        </w:rPr>
        <w:t>Тема 2. Кратковременные этюды пейзажа на большие отношения. Зарисовка ствола дерева.</w:t>
      </w:r>
      <w:r w:rsidRPr="00312C1B">
        <w:rPr>
          <w:rFonts w:ascii="Times New Roman" w:hAnsi="Times New Roman" w:cs="Times New Roman"/>
          <w:color w:val="000000" w:themeColor="text1"/>
          <w:sz w:val="28"/>
          <w:szCs w:val="28"/>
        </w:rPr>
        <w:t xml:space="preserve"> Передача тоновых и цветовых отношений неба к земле.</w:t>
      </w:r>
      <w:r>
        <w:rPr>
          <w:rFonts w:ascii="Times New Roman" w:hAnsi="Times New Roman" w:cs="Times New Roman"/>
          <w:color w:val="000000" w:themeColor="text1"/>
          <w:sz w:val="28"/>
          <w:szCs w:val="28"/>
        </w:rPr>
        <w:t xml:space="preserve"> </w:t>
      </w:r>
      <w:r w:rsidRPr="00312C1B">
        <w:rPr>
          <w:rFonts w:ascii="Times New Roman" w:hAnsi="Times New Roman" w:cs="Times New Roman"/>
          <w:color w:val="000000" w:themeColor="text1"/>
          <w:sz w:val="28"/>
          <w:szCs w:val="28"/>
        </w:rPr>
        <w:t>Знакомство с особенностями пленэрного освещения, теплохолодности, рефлексов. Изменение локального цвета. Этюды пейзажей на отношение «небо-земля» с высокой и низкой линией горизонта. Зарисовка стволов берез (на светлом фоне неба и на темном фоне зелени).</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Материал. Карандаш, акварель.</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b/>
          <w:color w:val="000000" w:themeColor="text1"/>
          <w:sz w:val="28"/>
          <w:szCs w:val="28"/>
        </w:rPr>
        <w:t xml:space="preserve">Тема 3. Наброски, зарисовки птиц, этюды животных, фигуры человека. </w:t>
      </w:r>
      <w:r w:rsidRPr="00312C1B">
        <w:rPr>
          <w:rFonts w:ascii="Times New Roman" w:hAnsi="Times New Roman" w:cs="Times New Roman"/>
          <w:color w:val="000000" w:themeColor="text1"/>
          <w:sz w:val="28"/>
          <w:szCs w:val="28"/>
        </w:rPr>
        <w:t>Передача особенностей пропорций, характерных поз, движений. Развитие наблюдательности. Работа одним цветом с использованием силуэта.</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Материал. Тушь, акварель.</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b/>
          <w:color w:val="000000" w:themeColor="text1"/>
          <w:sz w:val="28"/>
          <w:szCs w:val="28"/>
        </w:rPr>
        <w:t xml:space="preserve">Тема 4. Архитектурные мотивы (малые архитектурные формы). </w:t>
      </w:r>
      <w:r w:rsidRPr="00312C1B">
        <w:rPr>
          <w:rFonts w:ascii="Times New Roman" w:hAnsi="Times New Roman" w:cs="Times New Roman"/>
          <w:color w:val="000000" w:themeColor="text1"/>
          <w:sz w:val="28"/>
          <w:szCs w:val="28"/>
        </w:rPr>
        <w:t>Передача тональных отношений с четко выраженным контрастом.</w:t>
      </w:r>
      <w:r>
        <w:rPr>
          <w:rFonts w:ascii="Times New Roman" w:hAnsi="Times New Roman" w:cs="Times New Roman"/>
          <w:color w:val="000000" w:themeColor="text1"/>
          <w:sz w:val="28"/>
          <w:szCs w:val="28"/>
        </w:rPr>
        <w:t xml:space="preserve"> </w:t>
      </w:r>
      <w:r w:rsidRPr="00312C1B">
        <w:rPr>
          <w:rFonts w:ascii="Times New Roman" w:hAnsi="Times New Roman" w:cs="Times New Roman"/>
          <w:color w:val="000000" w:themeColor="text1"/>
          <w:sz w:val="28"/>
          <w:szCs w:val="28"/>
        </w:rPr>
        <w:t>Работа тенями.Этюд калитки с частью забора. Рисунок фрагмента чугунной решетки с частью сквера.</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Материал. Карандаш, тушь, маркер, акварель.</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b/>
          <w:color w:val="000000" w:themeColor="text1"/>
          <w:sz w:val="28"/>
          <w:szCs w:val="28"/>
        </w:rPr>
        <w:t xml:space="preserve">Тема 5. Натюрморт на пленэре. </w:t>
      </w:r>
      <w:r w:rsidRPr="00312C1B">
        <w:rPr>
          <w:rFonts w:ascii="Times New Roman" w:hAnsi="Times New Roman" w:cs="Times New Roman"/>
          <w:color w:val="000000" w:themeColor="text1"/>
          <w:sz w:val="28"/>
          <w:szCs w:val="28"/>
        </w:rPr>
        <w:t>Выразительная передача образа растительного мотива. Умение находить гармоничные цветовые отношения. Использование различных приемов работы карандашом и приемов работы с акварелью. Рисунок ветки дерева в банке, вазе. Этюд цветка в стакане.</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Материал. Карандаш, акварель.</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b/>
          <w:color w:val="000000" w:themeColor="text1"/>
          <w:sz w:val="28"/>
          <w:szCs w:val="28"/>
        </w:rPr>
        <w:t xml:space="preserve">Тема 6. Линейная перспектива ограниченного пространства. </w:t>
      </w:r>
      <w:r w:rsidRPr="00312C1B">
        <w:rPr>
          <w:rFonts w:ascii="Times New Roman" w:hAnsi="Times New Roman" w:cs="Times New Roman"/>
          <w:color w:val="000000" w:themeColor="text1"/>
          <w:sz w:val="28"/>
          <w:szCs w:val="28"/>
        </w:rPr>
        <w:t>Знакомство с визуальным изменением размера предметов в пространстве на примере городского дворика. Определение горизонта, изучение закономерности визуальных сокращений пространственных планов. Зарисовка крыльца с порожками. Этюд угла дома с окном, части крыши с чердачным окном.</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Материал. Карандаш, гелевая ручка, маркер, акварель.</w:t>
      </w:r>
    </w:p>
    <w:p w:rsidR="00BC3559" w:rsidRPr="00312C1B" w:rsidRDefault="00BC3559" w:rsidP="00BC3559">
      <w:pPr>
        <w:spacing w:after="0" w:line="240" w:lineRule="auto"/>
        <w:ind w:firstLine="709"/>
        <w:jc w:val="both"/>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Тема 7. Световоздушная перспектива.</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Определение правильных цветотональных отношений пространственных планов. Изменение цвета зелени под воздействием воздуха на свету и в тени. Этюд пейзажа с постройкой на среднем плане. Зарисовка дома с пейзажем.</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Материал. Карандаш, акварель.</w:t>
      </w:r>
    </w:p>
    <w:p w:rsidR="00BC3559" w:rsidRDefault="00BC3559" w:rsidP="00BC3559">
      <w:pPr>
        <w:spacing w:after="0" w:line="240" w:lineRule="auto"/>
        <w:ind w:firstLine="709"/>
        <w:jc w:val="both"/>
        <w:rPr>
          <w:rFonts w:ascii="Times New Roman" w:hAnsi="Times New Roman" w:cs="Times New Roman"/>
          <w:b/>
          <w:color w:val="000000" w:themeColor="text1"/>
          <w:sz w:val="28"/>
          <w:szCs w:val="28"/>
        </w:rPr>
      </w:pPr>
    </w:p>
    <w:p w:rsidR="00BC3559" w:rsidRDefault="00BC3559" w:rsidP="00BC3559">
      <w:pPr>
        <w:spacing w:after="0" w:line="240" w:lineRule="auto"/>
        <w:ind w:firstLine="709"/>
        <w:jc w:val="both"/>
        <w:rPr>
          <w:rFonts w:ascii="Times New Roman" w:hAnsi="Times New Roman" w:cs="Times New Roman"/>
          <w:b/>
          <w:color w:val="000000" w:themeColor="text1"/>
          <w:sz w:val="28"/>
          <w:szCs w:val="28"/>
        </w:rPr>
      </w:pPr>
    </w:p>
    <w:p w:rsidR="00BC3559" w:rsidRDefault="00BC3559" w:rsidP="00BC3559">
      <w:pPr>
        <w:spacing w:after="0" w:line="240" w:lineRule="auto"/>
        <w:ind w:firstLine="709"/>
        <w:jc w:val="both"/>
        <w:rPr>
          <w:rFonts w:ascii="Times New Roman" w:hAnsi="Times New Roman" w:cs="Times New Roman"/>
          <w:b/>
          <w:color w:val="000000" w:themeColor="text1"/>
          <w:sz w:val="28"/>
          <w:szCs w:val="28"/>
        </w:rPr>
      </w:pPr>
    </w:p>
    <w:p w:rsidR="00BC3559" w:rsidRPr="00BC3559"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w:t>
      </w:r>
      <w:r>
        <w:rPr>
          <w:rFonts w:ascii="Times New Roman" w:hAnsi="Times New Roman"/>
          <w:sz w:val="24"/>
          <w:szCs w:val="24"/>
          <w:lang w:eastAsia="en-US"/>
        </w:rPr>
        <w:t>56</w:t>
      </w:r>
    </w:p>
    <w:p w:rsidR="00BC3559" w:rsidRDefault="00BC3559" w:rsidP="00BC3559">
      <w:pPr>
        <w:spacing w:after="0" w:line="240" w:lineRule="auto"/>
        <w:ind w:firstLine="709"/>
        <w:jc w:val="center"/>
        <w:rPr>
          <w:rFonts w:ascii="Times New Roman" w:hAnsi="Times New Roman" w:cs="Times New Roman"/>
          <w:b/>
          <w:color w:val="000000" w:themeColor="text1"/>
          <w:sz w:val="28"/>
          <w:szCs w:val="28"/>
        </w:rPr>
      </w:pPr>
      <w:r w:rsidRPr="004121B5">
        <w:rPr>
          <w:rFonts w:ascii="Times New Roman" w:hAnsi="Times New Roman" w:cs="Times New Roman"/>
          <w:b/>
          <w:color w:val="000000" w:themeColor="text1"/>
          <w:sz w:val="28"/>
          <w:szCs w:val="28"/>
        </w:rPr>
        <w:t>Второй год обучения</w:t>
      </w:r>
    </w:p>
    <w:p w:rsidR="00BC3559" w:rsidRPr="004121B5"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Default="00BC3559" w:rsidP="00BC3559">
      <w:pPr>
        <w:spacing w:after="0" w:line="240" w:lineRule="auto"/>
        <w:ind w:firstLine="709"/>
        <w:jc w:val="both"/>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 xml:space="preserve">Тема 1. Зарисовки первоплановых элементов пейзажа. Этюды деревьев.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Образное восприятие природных форм.</w:t>
      </w:r>
      <w:r>
        <w:rPr>
          <w:rFonts w:ascii="Times New Roman" w:hAnsi="Times New Roman" w:cs="Times New Roman"/>
          <w:color w:val="000000" w:themeColor="text1"/>
          <w:sz w:val="28"/>
          <w:szCs w:val="28"/>
        </w:rPr>
        <w:t xml:space="preserve"> </w:t>
      </w:r>
      <w:r w:rsidRPr="00312C1B">
        <w:rPr>
          <w:rFonts w:ascii="Times New Roman" w:hAnsi="Times New Roman" w:cs="Times New Roman"/>
          <w:color w:val="000000" w:themeColor="text1"/>
          <w:sz w:val="28"/>
          <w:szCs w:val="28"/>
        </w:rPr>
        <w:t>Рисование тенями: живописный или графический подход к рисунку в зависимости от характера пластики натуры.</w:t>
      </w:r>
      <w:r>
        <w:rPr>
          <w:rFonts w:ascii="Times New Roman" w:hAnsi="Times New Roman" w:cs="Times New Roman"/>
          <w:color w:val="000000" w:themeColor="text1"/>
          <w:sz w:val="28"/>
          <w:szCs w:val="28"/>
        </w:rPr>
        <w:t xml:space="preserve"> </w:t>
      </w:r>
      <w:r w:rsidRPr="00312C1B">
        <w:rPr>
          <w:rFonts w:ascii="Times New Roman" w:hAnsi="Times New Roman" w:cs="Times New Roman"/>
          <w:color w:val="000000" w:themeColor="text1"/>
          <w:sz w:val="28"/>
          <w:szCs w:val="28"/>
        </w:rPr>
        <w:t xml:space="preserve">Зарисовки крупных камней, пней интересной формы. Этюды деревьев (монохром).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Материал. Карандаш, акварель, соус.</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b/>
          <w:color w:val="000000" w:themeColor="text1"/>
          <w:sz w:val="28"/>
          <w:szCs w:val="28"/>
        </w:rPr>
        <w:t xml:space="preserve">Тема 2. Кратковременные этюды пейзажа на большие отношения неба к земле. Зарисовки цветов и растений. </w:t>
      </w:r>
      <w:r w:rsidRPr="00312C1B">
        <w:rPr>
          <w:rFonts w:ascii="Times New Roman" w:hAnsi="Times New Roman" w:cs="Times New Roman"/>
          <w:color w:val="000000" w:themeColor="text1"/>
          <w:sz w:val="28"/>
          <w:szCs w:val="28"/>
        </w:rPr>
        <w:t>Развитие пленэрного цветоощущения, передача общего тона и тонально цветовых отношений в пейзаже.</w:t>
      </w:r>
      <w:r>
        <w:rPr>
          <w:rFonts w:ascii="Times New Roman" w:hAnsi="Times New Roman" w:cs="Times New Roman"/>
          <w:color w:val="000000" w:themeColor="text1"/>
          <w:sz w:val="28"/>
          <w:szCs w:val="28"/>
        </w:rPr>
        <w:t xml:space="preserve"> </w:t>
      </w:r>
      <w:r w:rsidRPr="00312C1B">
        <w:rPr>
          <w:rFonts w:ascii="Times New Roman" w:hAnsi="Times New Roman" w:cs="Times New Roman"/>
          <w:color w:val="000000" w:themeColor="text1"/>
          <w:sz w:val="28"/>
          <w:szCs w:val="28"/>
        </w:rPr>
        <w:t xml:space="preserve">Выявление возможностей акварельных красок в передаче различного состояния природы. Использование различных приемов работы карандашом. Этюды на большие отношения неба к земле приемом </w:t>
      </w:r>
      <w:r w:rsidRPr="00312C1B">
        <w:rPr>
          <w:rFonts w:ascii="Times New Roman" w:hAnsi="Times New Roman" w:cs="Times New Roman"/>
          <w:color w:val="000000" w:themeColor="text1"/>
          <w:sz w:val="28"/>
          <w:szCs w:val="28"/>
          <w:lang w:val="en-US"/>
        </w:rPr>
        <w:t>alaprima</w:t>
      </w:r>
      <w:r w:rsidRPr="00312C1B">
        <w:rPr>
          <w:rFonts w:ascii="Times New Roman" w:hAnsi="Times New Roman" w:cs="Times New Roman"/>
          <w:color w:val="000000" w:themeColor="text1"/>
          <w:sz w:val="28"/>
          <w:szCs w:val="28"/>
        </w:rPr>
        <w:t xml:space="preserve"> при разном освещении. Зарисовки разных по форме цветов и растений.</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Материал. Карандаш, акварель.</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b/>
          <w:color w:val="000000" w:themeColor="text1"/>
          <w:sz w:val="28"/>
          <w:szCs w:val="28"/>
        </w:rPr>
        <w:t xml:space="preserve">Тема 3. Архитектурные мотивы. </w:t>
      </w:r>
      <w:r w:rsidRPr="00312C1B">
        <w:rPr>
          <w:rFonts w:ascii="Times New Roman" w:hAnsi="Times New Roman" w:cs="Times New Roman"/>
          <w:color w:val="000000" w:themeColor="text1"/>
          <w:sz w:val="28"/>
          <w:szCs w:val="28"/>
        </w:rPr>
        <w:t xml:space="preserve">Выявление характерных цветовых и тоновых контрастов натуры и колористическая связь их с окружением. Совершенствование навыков работы в технике </w:t>
      </w:r>
      <w:r w:rsidRPr="00312C1B">
        <w:rPr>
          <w:rFonts w:ascii="Times New Roman" w:hAnsi="Times New Roman" w:cs="Times New Roman"/>
          <w:color w:val="000000" w:themeColor="text1"/>
          <w:sz w:val="28"/>
          <w:szCs w:val="28"/>
          <w:lang w:val="en-US"/>
        </w:rPr>
        <w:t>alaprima</w:t>
      </w:r>
      <w:r w:rsidRPr="00312C1B">
        <w:rPr>
          <w:rFonts w:ascii="Times New Roman" w:hAnsi="Times New Roman" w:cs="Times New Roman"/>
          <w:color w:val="000000" w:themeColor="text1"/>
          <w:sz w:val="28"/>
          <w:szCs w:val="28"/>
        </w:rPr>
        <w:t>, дальнейшее обогащение живописной палитры. Этюд дома с деревьями и частью забора. Зарисовки несложных архитектурных сооружений.</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Материал. Карандаш, акварель, тушь.</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b/>
          <w:color w:val="000000" w:themeColor="text1"/>
          <w:sz w:val="28"/>
          <w:szCs w:val="28"/>
        </w:rPr>
        <w:t xml:space="preserve">Тема 4. Натюрморт на пленэре. </w:t>
      </w:r>
      <w:r w:rsidRPr="00312C1B">
        <w:rPr>
          <w:rFonts w:ascii="Times New Roman" w:hAnsi="Times New Roman" w:cs="Times New Roman"/>
          <w:color w:val="000000" w:themeColor="text1"/>
          <w:sz w:val="28"/>
          <w:szCs w:val="28"/>
        </w:rPr>
        <w:t>Определение правильных цветотональных отношений. Развитие навыков в передаче пленэрного освещения, решения тонально-цветовых отношений, градации теплохолодности. Два этюда букетика цветов (на светлом и на тёмном фоне). Зарисовки корней деревьев с нижней частью ствола.</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Материал. Карандаш, акварель.</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b/>
          <w:color w:val="000000" w:themeColor="text1"/>
          <w:sz w:val="28"/>
          <w:szCs w:val="28"/>
        </w:rPr>
        <w:t xml:space="preserve">Тема 5. Наброски, зарисовки и этюды птиц, животных и человека. </w:t>
      </w:r>
      <w:r w:rsidRPr="00312C1B">
        <w:rPr>
          <w:rFonts w:ascii="Times New Roman" w:hAnsi="Times New Roman" w:cs="Times New Roman"/>
          <w:color w:val="000000" w:themeColor="text1"/>
          <w:sz w:val="28"/>
          <w:szCs w:val="28"/>
        </w:rPr>
        <w:t>Овладение приемами быстрого, линейного, линейно-цветового, линейно-тонального изображения животных и птиц. Выявление в набросках и этюдах характерных движений. Грамотная компоновка нескольких изображений.</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Самостоятельная работа.  Этюды и зарисовки животных и птиц.</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Материал. Карандаш, маркер, гелевая ручка, акварель.</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b/>
          <w:color w:val="000000" w:themeColor="text1"/>
          <w:sz w:val="28"/>
          <w:szCs w:val="28"/>
        </w:rPr>
        <w:t xml:space="preserve">Тема 6. Линейная перспектива глубокого пространства. </w:t>
      </w:r>
      <w:r w:rsidRPr="00312C1B">
        <w:rPr>
          <w:rFonts w:ascii="Times New Roman" w:hAnsi="Times New Roman" w:cs="Times New Roman"/>
          <w:color w:val="000000" w:themeColor="text1"/>
          <w:sz w:val="28"/>
          <w:szCs w:val="28"/>
        </w:rPr>
        <w:t>Практическое знакомство с передачей перспективы на конкретном примере. Грамотная передача тональных и цветовых отношений с учетом перспективы. Рисунок дома с частью улицы, уходящей в глубину. Этюд части дома с окном или крылечком и части улицы.</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Материал. Карандаш, акварель.</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b/>
          <w:color w:val="000000" w:themeColor="text1"/>
          <w:sz w:val="28"/>
          <w:szCs w:val="28"/>
        </w:rPr>
        <w:t xml:space="preserve">Тема 7. Световоздушная перспектива. </w:t>
      </w:r>
      <w:r w:rsidRPr="00312C1B">
        <w:rPr>
          <w:rFonts w:ascii="Times New Roman" w:hAnsi="Times New Roman" w:cs="Times New Roman"/>
          <w:color w:val="000000" w:themeColor="text1"/>
          <w:sz w:val="28"/>
          <w:szCs w:val="28"/>
        </w:rPr>
        <w:t>Объемно-пространственное восприятие пейзажа. Красивое ритмическое расположение в листе пятен и линий. Изменение цвета в пространстве. Этюд и зарисовки группы деревьев на фоне дальнего пейзажа (два этюда – со светлыми и с темными стволами).</w:t>
      </w:r>
    </w:p>
    <w:p w:rsidR="00BC3559"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Материал. Карандаш, акварель.</w:t>
      </w:r>
    </w:p>
    <w:p w:rsidR="00BC3559" w:rsidRDefault="00BC3559" w:rsidP="00BC3559">
      <w:pPr>
        <w:spacing w:after="0" w:line="240" w:lineRule="auto"/>
        <w:ind w:firstLine="709"/>
        <w:jc w:val="both"/>
        <w:rPr>
          <w:rFonts w:ascii="Times New Roman" w:hAnsi="Times New Roman" w:cs="Times New Roman"/>
          <w:color w:val="000000" w:themeColor="text1"/>
          <w:sz w:val="28"/>
          <w:szCs w:val="28"/>
        </w:rPr>
      </w:pPr>
    </w:p>
    <w:p w:rsidR="00BC3559" w:rsidRPr="00BC3559"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w:t>
      </w:r>
      <w:r>
        <w:rPr>
          <w:rFonts w:ascii="Times New Roman" w:hAnsi="Times New Roman"/>
          <w:sz w:val="24"/>
          <w:szCs w:val="24"/>
          <w:lang w:eastAsia="en-US"/>
        </w:rPr>
        <w:t>57</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p>
    <w:p w:rsidR="00BC3559" w:rsidRDefault="00BC3559" w:rsidP="00BC3559">
      <w:pPr>
        <w:spacing w:after="0" w:line="240" w:lineRule="auto"/>
        <w:ind w:firstLine="709"/>
        <w:jc w:val="center"/>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Третий год обучения</w:t>
      </w:r>
    </w:p>
    <w:p w:rsidR="00BC3559" w:rsidRPr="00312C1B"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b/>
          <w:color w:val="000000" w:themeColor="text1"/>
          <w:sz w:val="28"/>
          <w:szCs w:val="28"/>
        </w:rPr>
        <w:t xml:space="preserve">Тема 1. Зарисовки и этюды первоплановых элементов пейзажа. </w:t>
      </w:r>
      <w:r w:rsidRPr="00312C1B">
        <w:rPr>
          <w:rFonts w:ascii="Times New Roman" w:hAnsi="Times New Roman" w:cs="Times New Roman"/>
          <w:color w:val="000000" w:themeColor="text1"/>
          <w:sz w:val="28"/>
          <w:szCs w:val="28"/>
        </w:rPr>
        <w:t>Интересное композиционное решение.</w:t>
      </w:r>
      <w:r>
        <w:rPr>
          <w:rFonts w:ascii="Times New Roman" w:hAnsi="Times New Roman" w:cs="Times New Roman"/>
          <w:color w:val="000000" w:themeColor="text1"/>
          <w:sz w:val="28"/>
          <w:szCs w:val="28"/>
        </w:rPr>
        <w:t xml:space="preserve"> </w:t>
      </w:r>
      <w:r w:rsidRPr="00312C1B">
        <w:rPr>
          <w:rFonts w:ascii="Times New Roman" w:hAnsi="Times New Roman" w:cs="Times New Roman"/>
          <w:color w:val="000000" w:themeColor="text1"/>
          <w:sz w:val="28"/>
          <w:szCs w:val="28"/>
        </w:rPr>
        <w:t xml:space="preserve">Использование различных приемов работы акварелью и карандашом. Тропинки, аллеи, крутые склоны, деревья, кустарники.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Материал. Карандаш, акварель, фломастер.</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b/>
          <w:color w:val="000000" w:themeColor="text1"/>
          <w:sz w:val="28"/>
          <w:szCs w:val="28"/>
        </w:rPr>
        <w:t xml:space="preserve">Тема 2. Кратковременные этюды и зарисовки пейзажа на большие отношения. </w:t>
      </w:r>
      <w:r w:rsidRPr="00312C1B">
        <w:rPr>
          <w:rFonts w:ascii="Times New Roman" w:hAnsi="Times New Roman" w:cs="Times New Roman"/>
          <w:color w:val="000000" w:themeColor="text1"/>
          <w:sz w:val="28"/>
          <w:szCs w:val="28"/>
        </w:rPr>
        <w:t xml:space="preserve">Целостность восприятия натуры и цельность ее изображения. Изучение характера освещения. Этюды и зарисовки на различные состояния с разными композиционными задачами.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Материал. Карандаш, акварель, соус.</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b/>
          <w:color w:val="000000" w:themeColor="text1"/>
          <w:sz w:val="28"/>
          <w:szCs w:val="28"/>
        </w:rPr>
        <w:t xml:space="preserve">Тема 3. Архитектурные мотивы. </w:t>
      </w:r>
      <w:r w:rsidRPr="00312C1B">
        <w:rPr>
          <w:rFonts w:ascii="Times New Roman" w:hAnsi="Times New Roman" w:cs="Times New Roman"/>
          <w:color w:val="000000" w:themeColor="text1"/>
          <w:sz w:val="28"/>
          <w:szCs w:val="28"/>
        </w:rPr>
        <w:t>Передача пропорций архитектурных частей здания. Деталировка отдельных фрагментов. Выявление характерных тоновых и цветовых контрастов. Рисунок и этюд фрагментов храма (колокольни, барабанов с луковицами, оконных проемов с решетками и т.д.)</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Материал. Карандаш, акварель, гелевая ручка.</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b/>
          <w:color w:val="000000" w:themeColor="text1"/>
          <w:sz w:val="28"/>
          <w:szCs w:val="28"/>
        </w:rPr>
        <w:t xml:space="preserve">Тема 4. Натюрморт на пленэре. </w:t>
      </w:r>
      <w:r w:rsidRPr="00312C1B">
        <w:rPr>
          <w:rFonts w:ascii="Times New Roman" w:hAnsi="Times New Roman" w:cs="Times New Roman"/>
          <w:color w:val="000000" w:themeColor="text1"/>
          <w:sz w:val="28"/>
          <w:szCs w:val="28"/>
        </w:rPr>
        <w:t xml:space="preserve">Совершенствование навыков работы с акварелью в условиях пленэрного освещения. Разнообразие рефлексов. Умение находить гармоничные цветовые и тоновые отношения. Зарисовки и этюды букета цветов в вазе на солнце и в тени.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Материал. Карандаш, акварель, фломастер.</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b/>
          <w:color w:val="000000" w:themeColor="text1"/>
          <w:sz w:val="28"/>
          <w:szCs w:val="28"/>
        </w:rPr>
        <w:t xml:space="preserve">Тема 5. Зарисовки и этюды птиц, животных и фигуры человека.  </w:t>
      </w:r>
      <w:r w:rsidRPr="00312C1B">
        <w:rPr>
          <w:rFonts w:ascii="Times New Roman" w:hAnsi="Times New Roman" w:cs="Times New Roman"/>
          <w:color w:val="000000" w:themeColor="text1"/>
          <w:sz w:val="28"/>
          <w:szCs w:val="28"/>
        </w:rPr>
        <w:t xml:space="preserve">Совершенствование навыков передачи характера движений и поз домашних и диких животных. Пластика фигуры человека.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Материал. Карандаш, акварель, маркер, фломастер, тушь.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b/>
          <w:color w:val="000000" w:themeColor="text1"/>
          <w:sz w:val="28"/>
          <w:szCs w:val="28"/>
        </w:rPr>
        <w:t xml:space="preserve">Тема 6. Линейная перспектива глубокого пространства. </w:t>
      </w:r>
      <w:r w:rsidRPr="00312C1B">
        <w:rPr>
          <w:rFonts w:ascii="Times New Roman" w:hAnsi="Times New Roman" w:cs="Times New Roman"/>
          <w:color w:val="000000" w:themeColor="text1"/>
          <w:sz w:val="28"/>
          <w:szCs w:val="28"/>
        </w:rPr>
        <w:t xml:space="preserve">Дальнейшее изучение линейной и воздушной перспективы. Развитие навыков работы с различными материалами. Рисунок техники в различных ракурсах. Этюды мостков на реке.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Материал. Карандаш, акварель, соус, тушь.</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b/>
          <w:color w:val="000000" w:themeColor="text1"/>
          <w:sz w:val="28"/>
          <w:szCs w:val="28"/>
        </w:rPr>
        <w:t xml:space="preserve">Тема 7. Световоздушная перспектива. </w:t>
      </w:r>
      <w:r w:rsidRPr="00312C1B">
        <w:rPr>
          <w:rFonts w:ascii="Times New Roman" w:hAnsi="Times New Roman" w:cs="Times New Roman"/>
          <w:color w:val="000000" w:themeColor="text1"/>
          <w:sz w:val="28"/>
          <w:szCs w:val="28"/>
        </w:rPr>
        <w:t xml:space="preserve">Передача плановости в пейзаже. Цельность восприятия. Выделение композиционного центра. Этюд и зарисовка холмистого или разнопланового пейзажа с постройками.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Материал. Карандаш, акварель, соус, тушь.</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p>
    <w:p w:rsidR="00BC3559" w:rsidRPr="00312C1B" w:rsidRDefault="00BC3559" w:rsidP="00BC3559">
      <w:pPr>
        <w:spacing w:after="0" w:line="240" w:lineRule="auto"/>
        <w:ind w:firstLine="709"/>
        <w:jc w:val="center"/>
        <w:rPr>
          <w:rFonts w:ascii="Times New Roman" w:hAnsi="Times New Roman" w:cs="Times New Roman"/>
          <w:b/>
          <w:i/>
          <w:color w:val="000000" w:themeColor="text1"/>
          <w:sz w:val="28"/>
          <w:szCs w:val="28"/>
        </w:rPr>
      </w:pPr>
      <w:r w:rsidRPr="00312C1B">
        <w:rPr>
          <w:rFonts w:ascii="Times New Roman" w:hAnsi="Times New Roman" w:cs="Times New Roman"/>
          <w:b/>
          <w:i/>
          <w:color w:val="000000" w:themeColor="text1"/>
          <w:sz w:val="28"/>
          <w:szCs w:val="28"/>
        </w:rPr>
        <w:t>Четвертый год обучения</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b/>
          <w:color w:val="000000" w:themeColor="text1"/>
          <w:sz w:val="28"/>
          <w:szCs w:val="28"/>
        </w:rPr>
        <w:t xml:space="preserve">Тема 1. Зарисовки и этюды первоплановых элементов пейзажа. </w:t>
      </w:r>
      <w:r w:rsidRPr="00312C1B">
        <w:rPr>
          <w:rFonts w:ascii="Times New Roman" w:hAnsi="Times New Roman" w:cs="Times New Roman"/>
          <w:color w:val="000000" w:themeColor="text1"/>
          <w:sz w:val="28"/>
          <w:szCs w:val="28"/>
        </w:rPr>
        <w:t xml:space="preserve">Самостоятельный подход к выбору интересного сюжета. Использование подходящих технических возможностей для создания определенного образа. Кустарники и заросли на берегу реки. Крупные сучья деревьев с частью ствола. Различные постройки.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Материал. Карандаш, гелевая ручка, маркер, акварель, соус.</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b/>
          <w:color w:val="000000" w:themeColor="text1"/>
          <w:sz w:val="28"/>
          <w:szCs w:val="28"/>
        </w:rPr>
        <w:t xml:space="preserve">Тема 2. Этюды и зарисовки пейзажей. </w:t>
      </w:r>
      <w:r w:rsidRPr="00312C1B">
        <w:rPr>
          <w:rFonts w:ascii="Times New Roman" w:hAnsi="Times New Roman" w:cs="Times New Roman"/>
          <w:color w:val="000000" w:themeColor="text1"/>
          <w:sz w:val="28"/>
          <w:szCs w:val="28"/>
        </w:rPr>
        <w:t xml:space="preserve">Решение композиционного центра. Грамотное построение пространства. Плановость. Закрепление навыков работы различными художественными материалами. Пейзаж городских окраин. </w:t>
      </w:r>
    </w:p>
    <w:p w:rsidR="00BC3559"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Материал. Карандаш, акварель, тушь, соус.</w:t>
      </w:r>
    </w:p>
    <w:p w:rsidR="00BC3559" w:rsidRPr="00BC3559" w:rsidRDefault="00BC3559" w:rsidP="00BC3559">
      <w:pPr>
        <w:spacing w:after="0" w:line="240" w:lineRule="auto"/>
        <w:ind w:firstLine="709"/>
        <w:jc w:val="right"/>
        <w:rPr>
          <w:rFonts w:ascii="Times New Roman" w:hAnsi="Times New Roman"/>
          <w:sz w:val="28"/>
        </w:rPr>
      </w:pPr>
      <w:r w:rsidRPr="00D457A8">
        <w:rPr>
          <w:rFonts w:ascii="Times New Roman" w:hAnsi="Times New Roman"/>
          <w:sz w:val="24"/>
          <w:szCs w:val="24"/>
          <w:lang w:eastAsia="en-US"/>
        </w:rPr>
        <w:t>1</w:t>
      </w:r>
      <w:r>
        <w:rPr>
          <w:rFonts w:ascii="Times New Roman" w:hAnsi="Times New Roman"/>
          <w:sz w:val="24"/>
          <w:szCs w:val="24"/>
          <w:lang w:eastAsia="en-US"/>
        </w:rPr>
        <w:t>58</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b/>
          <w:color w:val="000000" w:themeColor="text1"/>
          <w:sz w:val="28"/>
          <w:szCs w:val="28"/>
        </w:rPr>
        <w:t xml:space="preserve">Тема 3. Архитектурные мотивы. </w:t>
      </w:r>
      <w:r w:rsidRPr="00312C1B">
        <w:rPr>
          <w:rFonts w:ascii="Times New Roman" w:hAnsi="Times New Roman" w:cs="Times New Roman"/>
          <w:color w:val="000000" w:themeColor="text1"/>
          <w:sz w:val="28"/>
          <w:szCs w:val="28"/>
        </w:rPr>
        <w:t xml:space="preserve">Выявление эстетических качеств архитектурного мотива. Образное решение здания. Грамотная последовательность в работе. Зарисовки и этюды пейзажных мотивов с храмом или другим крупным сооружением.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Материал. Карандаш, акварель, тушь, гелевая ручка.</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b/>
          <w:color w:val="000000" w:themeColor="text1"/>
          <w:sz w:val="28"/>
          <w:szCs w:val="28"/>
        </w:rPr>
        <w:t xml:space="preserve">Тема 4. Натюрморт на пленэре. </w:t>
      </w:r>
      <w:r w:rsidRPr="00312C1B">
        <w:rPr>
          <w:rFonts w:ascii="Times New Roman" w:hAnsi="Times New Roman" w:cs="Times New Roman"/>
          <w:color w:val="000000" w:themeColor="text1"/>
          <w:sz w:val="28"/>
          <w:szCs w:val="28"/>
        </w:rPr>
        <w:t>Передача цветовых и тональных отношений. Образное решение натюрморта. Передача материальности и фактуры предметов. Рисунок натюрморта из предметов дачного быта. Этюд натюрморта из подобных предметов.</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Материал. Карандаш, акварель, гелевая ручка, уголь, сангина.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b/>
          <w:color w:val="000000" w:themeColor="text1"/>
          <w:sz w:val="28"/>
          <w:szCs w:val="28"/>
        </w:rPr>
        <w:t xml:space="preserve">Тема 5. Зарисовки и этюды птиц, животных и фигуры человека. </w:t>
      </w:r>
      <w:r w:rsidRPr="00312C1B">
        <w:rPr>
          <w:rFonts w:ascii="Times New Roman" w:hAnsi="Times New Roman" w:cs="Times New Roman"/>
          <w:color w:val="000000" w:themeColor="text1"/>
          <w:sz w:val="28"/>
          <w:szCs w:val="28"/>
        </w:rPr>
        <w:t xml:space="preserve">Связь со станковой композицией. Поиск живописно-пластического решения. Закрепление технических приемов работы с различными материалами. Этюды сюжетов в зоопарке, в городском саду, на рынке.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Материал. Карандаш, акварель, маркер, фломастер, тушь.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b/>
          <w:color w:val="000000" w:themeColor="text1"/>
          <w:sz w:val="28"/>
          <w:szCs w:val="28"/>
        </w:rPr>
        <w:t xml:space="preserve">Тема 6. Линейная перспектива. </w:t>
      </w:r>
      <w:r w:rsidRPr="00312C1B">
        <w:rPr>
          <w:rFonts w:ascii="Times New Roman" w:hAnsi="Times New Roman" w:cs="Times New Roman"/>
          <w:color w:val="000000" w:themeColor="text1"/>
          <w:sz w:val="28"/>
          <w:szCs w:val="28"/>
        </w:rPr>
        <w:t xml:space="preserve">Творческий подход в выборе приемов и средств композиции. Выразительность линейного рисунка. Цельность колористического решения. Подробная детализация переднего плана. Этюды и зарисовки натюрморта в пейзаже.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Материал. Карандаш, акварель, соус, гелевая ручка.</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b/>
          <w:color w:val="000000" w:themeColor="text1"/>
          <w:sz w:val="28"/>
          <w:szCs w:val="28"/>
        </w:rPr>
        <w:t xml:space="preserve">Тема 7. Световоздушная перспектива. </w:t>
      </w:r>
      <w:r w:rsidRPr="00312C1B">
        <w:rPr>
          <w:rFonts w:ascii="Times New Roman" w:hAnsi="Times New Roman" w:cs="Times New Roman"/>
          <w:color w:val="000000" w:themeColor="text1"/>
          <w:sz w:val="28"/>
          <w:szCs w:val="28"/>
        </w:rPr>
        <w:t xml:space="preserve">Плановость в пейзаже. Изменение цвета в зависимости от расстояния. Совершенствование методов работы с акварелью и другими материалами. Зарисовка и этюды озера, реки или иного водоема  с городскими постройками на дальнем берегу.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Материал. Карандаш, акварель, соус, тушь.</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p>
    <w:p w:rsidR="00BC3559" w:rsidRPr="002F6923" w:rsidRDefault="00BC3559" w:rsidP="00BC3559">
      <w:pPr>
        <w:pStyle w:val="a4"/>
        <w:numPr>
          <w:ilvl w:val="0"/>
          <w:numId w:val="78"/>
        </w:numPr>
        <w:jc w:val="center"/>
        <w:rPr>
          <w:b/>
          <w:color w:val="000000" w:themeColor="text1"/>
          <w:sz w:val="28"/>
          <w:szCs w:val="28"/>
        </w:rPr>
      </w:pPr>
      <w:r w:rsidRPr="002F6923">
        <w:rPr>
          <w:b/>
          <w:color w:val="000000" w:themeColor="text1"/>
          <w:sz w:val="28"/>
          <w:szCs w:val="28"/>
        </w:rPr>
        <w:t>Требования к уровню подготовки обучающихся</w:t>
      </w:r>
    </w:p>
    <w:p w:rsidR="00BC3559" w:rsidRDefault="00BC3559" w:rsidP="00BC3559">
      <w:pPr>
        <w:spacing w:after="0" w:line="240" w:lineRule="auto"/>
        <w:ind w:firstLine="709"/>
        <w:jc w:val="both"/>
        <w:rPr>
          <w:rFonts w:ascii="Times New Roman" w:hAnsi="Times New Roman" w:cs="Times New Roman"/>
          <w:b/>
          <w:color w:val="000000" w:themeColor="text1"/>
          <w:sz w:val="28"/>
          <w:szCs w:val="28"/>
        </w:rPr>
      </w:pP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b/>
          <w:color w:val="000000" w:themeColor="text1"/>
          <w:sz w:val="28"/>
          <w:szCs w:val="28"/>
        </w:rPr>
        <w:t xml:space="preserve">Результатом </w:t>
      </w:r>
      <w:r w:rsidRPr="00312C1B">
        <w:rPr>
          <w:rFonts w:ascii="Times New Roman" w:hAnsi="Times New Roman" w:cs="Times New Roman"/>
          <w:color w:val="000000" w:themeColor="text1"/>
          <w:sz w:val="28"/>
          <w:szCs w:val="28"/>
        </w:rPr>
        <w:t xml:space="preserve">освоения программы «Пленэр» является приобретение обучающимися следующих </w:t>
      </w:r>
      <w:r w:rsidRPr="00312C1B">
        <w:rPr>
          <w:rFonts w:ascii="Times New Roman" w:hAnsi="Times New Roman" w:cs="Times New Roman"/>
          <w:b/>
          <w:color w:val="000000" w:themeColor="text1"/>
          <w:sz w:val="28"/>
          <w:szCs w:val="28"/>
        </w:rPr>
        <w:t>знаний, умений и навыков</w:t>
      </w:r>
      <w:r w:rsidRPr="00312C1B">
        <w:rPr>
          <w:rFonts w:ascii="Times New Roman" w:hAnsi="Times New Roman" w:cs="Times New Roman"/>
          <w:color w:val="000000" w:themeColor="text1"/>
          <w:sz w:val="28"/>
          <w:szCs w:val="28"/>
        </w:rPr>
        <w:t>:</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знание о закономерностях построения художественной формы и особенностей ее восприятия и воплощения;</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 знание способов передачи пространства, движущейся и меняющейся натуры, законов линейной перспективы, равновесия, плановости; </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 умение передавать настроение, состояние в колористическом решении пейзажа; </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умение применять сформированные навыки по учебным предметам: рисунок, живопись, композиция;</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умение сочетать различные виды этюдов, набросков в работе над композиционными эскизами;</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навыки восприятия натуры в естественной природной среде;</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 навыки передачи световоздушной перспективы; </w:t>
      </w:r>
    </w:p>
    <w:p w:rsidR="00BC3559"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 навыки работы над жанровым эскизом с подробной проработкой деталей. </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p>
    <w:p w:rsidR="00BC3559" w:rsidRPr="00312C1B" w:rsidRDefault="00BC3559" w:rsidP="00BC3559">
      <w:pPr>
        <w:spacing w:after="0" w:line="240" w:lineRule="auto"/>
        <w:ind w:firstLine="709"/>
        <w:jc w:val="center"/>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4. Формы и методы контроля, система оценок</w:t>
      </w:r>
    </w:p>
    <w:p w:rsidR="00BC3559"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Программа предусматривает текущий контроль успеваемости и промежуточную аттестацию.</w:t>
      </w:r>
    </w:p>
    <w:p w:rsidR="00BC3559" w:rsidRDefault="00BC3559" w:rsidP="00BC3559">
      <w:pPr>
        <w:spacing w:after="0" w:line="240" w:lineRule="auto"/>
        <w:ind w:firstLine="709"/>
        <w:jc w:val="right"/>
        <w:rPr>
          <w:rFonts w:ascii="Times New Roman" w:hAnsi="Times New Roman"/>
          <w:sz w:val="24"/>
          <w:szCs w:val="24"/>
          <w:lang w:eastAsia="en-US"/>
        </w:rPr>
      </w:pPr>
      <w:r w:rsidRPr="00D457A8">
        <w:rPr>
          <w:rFonts w:ascii="Times New Roman" w:hAnsi="Times New Roman"/>
          <w:sz w:val="24"/>
          <w:szCs w:val="24"/>
          <w:lang w:eastAsia="en-US"/>
        </w:rPr>
        <w:t>1</w:t>
      </w:r>
      <w:r>
        <w:rPr>
          <w:rFonts w:ascii="Times New Roman" w:hAnsi="Times New Roman"/>
          <w:sz w:val="24"/>
          <w:szCs w:val="24"/>
          <w:lang w:eastAsia="en-US"/>
        </w:rPr>
        <w:t>59</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i/>
          <w:color w:val="000000" w:themeColor="text1"/>
          <w:sz w:val="28"/>
          <w:szCs w:val="28"/>
        </w:rPr>
        <w:t>Текущий контроль</w:t>
      </w:r>
      <w:r w:rsidRPr="00312C1B">
        <w:rPr>
          <w:rFonts w:ascii="Times New Roman" w:hAnsi="Times New Roman" w:cs="Times New Roman"/>
          <w:color w:val="000000" w:themeColor="text1"/>
          <w:sz w:val="28"/>
          <w:szCs w:val="28"/>
        </w:rPr>
        <w:t xml:space="preserve"> успеваемости подразумевает выставление оценок за каждое задание («отлично», «хорошо», «удовлетворительно»).  </w:t>
      </w:r>
      <w:r w:rsidRPr="00312C1B">
        <w:rPr>
          <w:rFonts w:ascii="Times New Roman" w:hAnsi="Times New Roman" w:cs="Times New Roman"/>
          <w:i/>
          <w:color w:val="000000" w:themeColor="text1"/>
          <w:sz w:val="28"/>
          <w:szCs w:val="28"/>
        </w:rPr>
        <w:t>Промежуточная аттестация</w:t>
      </w:r>
      <w:r w:rsidRPr="00312C1B">
        <w:rPr>
          <w:rFonts w:ascii="Times New Roman" w:hAnsi="Times New Roman" w:cs="Times New Roman"/>
          <w:color w:val="000000" w:themeColor="text1"/>
          <w:sz w:val="28"/>
          <w:szCs w:val="28"/>
        </w:rPr>
        <w:t xml:space="preserve"> проводится в форме просмотров учебных работ учащихся в конце пленэра с выставлением оценок. Просмотры проводятся за счет аудиторного времени. </w:t>
      </w:r>
    </w:p>
    <w:p w:rsidR="00BC3559" w:rsidRPr="00312C1B" w:rsidRDefault="00BC3559" w:rsidP="00BC3559">
      <w:pPr>
        <w:spacing w:after="0" w:line="240" w:lineRule="auto"/>
        <w:ind w:firstLine="709"/>
        <w:jc w:val="both"/>
        <w:rPr>
          <w:rFonts w:ascii="Times New Roman" w:hAnsi="Times New Roman" w:cs="Times New Roman"/>
          <w:b/>
          <w:i/>
          <w:color w:val="000000" w:themeColor="text1"/>
          <w:sz w:val="28"/>
          <w:szCs w:val="28"/>
        </w:rPr>
      </w:pPr>
      <w:r w:rsidRPr="00312C1B">
        <w:rPr>
          <w:rFonts w:ascii="Times New Roman" w:hAnsi="Times New Roman" w:cs="Times New Roman"/>
          <w:b/>
          <w:i/>
          <w:color w:val="000000" w:themeColor="text1"/>
          <w:sz w:val="28"/>
          <w:szCs w:val="28"/>
        </w:rPr>
        <w:t>Критерии оценок</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Оценка </w:t>
      </w:r>
      <w:r w:rsidRPr="00312C1B">
        <w:rPr>
          <w:rFonts w:ascii="Times New Roman" w:hAnsi="Times New Roman" w:cs="Times New Roman"/>
          <w:b/>
          <w:i/>
          <w:color w:val="000000" w:themeColor="text1"/>
          <w:sz w:val="28"/>
          <w:szCs w:val="28"/>
        </w:rPr>
        <w:t xml:space="preserve">5 («отлично») </w:t>
      </w:r>
      <w:r w:rsidRPr="00312C1B">
        <w:rPr>
          <w:rFonts w:ascii="Times New Roman" w:hAnsi="Times New Roman" w:cs="Times New Roman"/>
          <w:color w:val="000000" w:themeColor="text1"/>
          <w:sz w:val="28"/>
          <w:szCs w:val="28"/>
        </w:rPr>
        <w:t>предполагает:</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 - грамотную компоновку в листе;</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точный и аккуратно выполненный подготовительный рисунок (при работе с цветом);</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 соблюдение правильной последовательности ведения работы; </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свободное владение линией, штрихом, тоном, передачей цвета;</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свободное владение передачей тональных и цветовых отношений с учетом световоздушной среды;</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 - грамотная передача пропорций и объемов предметов в пространстве;</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 грамотное использование выразительных особенностей применяемых материалов и техник; </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 цельность восприятия изображаемого, умение обобщать работу; </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 - самостоятельное выявление и устранение недочетов в работе. </w:t>
      </w: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Оценка </w:t>
      </w:r>
      <w:r w:rsidRPr="00312C1B">
        <w:rPr>
          <w:rFonts w:ascii="Times New Roman" w:hAnsi="Times New Roman" w:cs="Times New Roman"/>
          <w:b/>
          <w:i/>
          <w:color w:val="000000" w:themeColor="text1"/>
          <w:sz w:val="28"/>
          <w:szCs w:val="28"/>
        </w:rPr>
        <w:t>4 («хорошо»)</w:t>
      </w:r>
      <w:r w:rsidRPr="00312C1B">
        <w:rPr>
          <w:rFonts w:ascii="Times New Roman" w:hAnsi="Times New Roman" w:cs="Times New Roman"/>
          <w:color w:val="000000" w:themeColor="text1"/>
          <w:sz w:val="28"/>
          <w:szCs w:val="28"/>
        </w:rPr>
        <w:t xml:space="preserve">  предполагает:</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 - небольшие неточности в компоновке и подготовительном рисунке;</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 - неумение самостоятельно выявлять недочеты в работе, но самостоятельно исправлять ошибки при указании на них;</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 - незначительные недочеты в тональном и цветовом решении;</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 - недостаточная моделировка объемной формы; </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 - незначительные ошибки в передаче пространственных планов.</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Оценка </w:t>
      </w:r>
      <w:r w:rsidRPr="00312C1B">
        <w:rPr>
          <w:rFonts w:ascii="Times New Roman" w:hAnsi="Times New Roman" w:cs="Times New Roman"/>
          <w:b/>
          <w:i/>
          <w:color w:val="000000" w:themeColor="text1"/>
          <w:sz w:val="28"/>
          <w:szCs w:val="28"/>
        </w:rPr>
        <w:t>3 («удовлетворительно»)</w:t>
      </w:r>
      <w:r w:rsidRPr="00312C1B">
        <w:rPr>
          <w:rFonts w:ascii="Times New Roman" w:hAnsi="Times New Roman" w:cs="Times New Roman"/>
          <w:color w:val="000000" w:themeColor="text1"/>
          <w:sz w:val="28"/>
          <w:szCs w:val="28"/>
        </w:rPr>
        <w:t xml:space="preserve"> предполагает:</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 - существенные ошибки, допущенные при компоновке;</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 - грубые нарушения пропорций, перспективы при выполнении рисунка;</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 - грубые ошибки в тональных отношениях;</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 - серьезные ошибки в колористическом и цветовом решении;</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 - небрежность, неаккуратность в работе, неумение довести работу до завершенности;</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 - неумение самостоятельно выявлять и исправлять недочеты в работе. </w:t>
      </w:r>
    </w:p>
    <w:p w:rsidR="00BC3559" w:rsidRPr="00312C1B"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Pr="002F6923" w:rsidRDefault="00BC3559" w:rsidP="00BC3559">
      <w:pPr>
        <w:pStyle w:val="a4"/>
        <w:numPr>
          <w:ilvl w:val="0"/>
          <w:numId w:val="78"/>
        </w:numPr>
        <w:jc w:val="center"/>
        <w:rPr>
          <w:b/>
          <w:color w:val="000000" w:themeColor="text1"/>
          <w:sz w:val="28"/>
          <w:szCs w:val="28"/>
        </w:rPr>
      </w:pPr>
      <w:r w:rsidRPr="002F6923">
        <w:rPr>
          <w:b/>
          <w:color w:val="000000" w:themeColor="text1"/>
          <w:sz w:val="28"/>
          <w:szCs w:val="28"/>
        </w:rPr>
        <w:t>Методическое обеспечение учебного процесса</w:t>
      </w:r>
    </w:p>
    <w:p w:rsidR="00BC3559" w:rsidRDefault="00BC3559" w:rsidP="00BC3559">
      <w:pPr>
        <w:spacing w:after="0" w:line="240" w:lineRule="auto"/>
        <w:ind w:firstLine="709"/>
        <w:jc w:val="both"/>
        <w:rPr>
          <w:rFonts w:ascii="Times New Roman" w:hAnsi="Times New Roman" w:cs="Times New Roman"/>
          <w:color w:val="000000" w:themeColor="text1"/>
          <w:sz w:val="28"/>
          <w:szCs w:val="28"/>
        </w:rPr>
      </w:pPr>
    </w:p>
    <w:p w:rsidR="00BC3559" w:rsidRPr="00312C1B"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Предложенные в настоящей программе темы заданий следует рассматривать как рекомендательные. Педагог должен исходить из конкретных условий работы с натуры. В ходе планирования учебных задач обязательным моментом является четкое определение целей задания. Педагог в словесной форме объясняет детям, как достичь данной цели. Предлагается следующая схема этапов выполнения заданий: </w:t>
      </w:r>
    </w:p>
    <w:p w:rsidR="00BC3559" w:rsidRPr="00312C1B" w:rsidRDefault="00BC3559" w:rsidP="00BC3559">
      <w:pPr>
        <w:numPr>
          <w:ilvl w:val="0"/>
          <w:numId w:val="79"/>
        </w:numPr>
        <w:tabs>
          <w:tab w:val="clear" w:pos="720"/>
          <w:tab w:val="left" w:pos="426"/>
          <w:tab w:val="left" w:pos="851"/>
          <w:tab w:val="left" w:pos="993"/>
        </w:tabs>
        <w:spacing w:after="0" w:line="240" w:lineRule="auto"/>
        <w:ind w:left="0" w:firstLine="0"/>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Анализ решения подобных тем и сюжетов в произведениях художников-классиков и в работах учащихся (из методического фонда).</w:t>
      </w:r>
    </w:p>
    <w:p w:rsidR="00BC3559" w:rsidRDefault="00BC3559" w:rsidP="00BC3559">
      <w:pPr>
        <w:numPr>
          <w:ilvl w:val="0"/>
          <w:numId w:val="79"/>
        </w:numPr>
        <w:tabs>
          <w:tab w:val="clear" w:pos="720"/>
          <w:tab w:val="left" w:pos="426"/>
          <w:tab w:val="left" w:pos="851"/>
          <w:tab w:val="left" w:pos="993"/>
        </w:tabs>
        <w:spacing w:after="0" w:line="240" w:lineRule="auto"/>
        <w:ind w:left="0" w:firstLine="0"/>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Выбор точки зрения.</w:t>
      </w:r>
    </w:p>
    <w:p w:rsidR="00BC3559" w:rsidRPr="00CA1DE4" w:rsidRDefault="00BC3559" w:rsidP="00BC3559">
      <w:pPr>
        <w:ind w:left="360"/>
        <w:jc w:val="right"/>
        <w:rPr>
          <w:rFonts w:ascii="Times New Roman" w:hAnsi="Times New Roman" w:cs="Times New Roman"/>
          <w:sz w:val="24"/>
          <w:szCs w:val="24"/>
          <w:lang w:val="en-US"/>
        </w:rPr>
      </w:pPr>
      <w:r w:rsidRPr="00CA1DE4">
        <w:rPr>
          <w:rFonts w:ascii="Times New Roman" w:hAnsi="Times New Roman" w:cs="Times New Roman"/>
          <w:sz w:val="24"/>
          <w:szCs w:val="24"/>
        </w:rPr>
        <w:t>160</w:t>
      </w:r>
    </w:p>
    <w:p w:rsidR="00BC3559" w:rsidRPr="00312C1B" w:rsidRDefault="00BC3559" w:rsidP="00BC3559">
      <w:pPr>
        <w:numPr>
          <w:ilvl w:val="0"/>
          <w:numId w:val="79"/>
        </w:numPr>
        <w:tabs>
          <w:tab w:val="clear" w:pos="720"/>
          <w:tab w:val="left" w:pos="426"/>
          <w:tab w:val="left" w:pos="851"/>
          <w:tab w:val="left" w:pos="993"/>
        </w:tabs>
        <w:spacing w:after="0" w:line="240" w:lineRule="auto"/>
        <w:ind w:left="0" w:firstLine="0"/>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Выбор формата изображения.</w:t>
      </w:r>
    </w:p>
    <w:p w:rsidR="00BC3559" w:rsidRPr="00312C1B" w:rsidRDefault="00BC3559" w:rsidP="00BC3559">
      <w:pPr>
        <w:numPr>
          <w:ilvl w:val="0"/>
          <w:numId w:val="79"/>
        </w:numPr>
        <w:tabs>
          <w:tab w:val="clear" w:pos="720"/>
          <w:tab w:val="left" w:pos="426"/>
          <w:tab w:val="left" w:pos="851"/>
          <w:tab w:val="left" w:pos="993"/>
        </w:tabs>
        <w:spacing w:after="0" w:line="240" w:lineRule="auto"/>
        <w:ind w:left="0" w:firstLine="0"/>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Определение пропорций, движения и характера пространственных планов.</w:t>
      </w:r>
    </w:p>
    <w:p w:rsidR="00BC3559" w:rsidRPr="00312C1B" w:rsidRDefault="00BC3559" w:rsidP="00BC3559">
      <w:pPr>
        <w:numPr>
          <w:ilvl w:val="0"/>
          <w:numId w:val="79"/>
        </w:numPr>
        <w:tabs>
          <w:tab w:val="clear" w:pos="720"/>
          <w:tab w:val="left" w:pos="426"/>
          <w:tab w:val="left" w:pos="851"/>
          <w:tab w:val="left" w:pos="993"/>
        </w:tabs>
        <w:spacing w:after="0" w:line="240" w:lineRule="auto"/>
        <w:ind w:left="0" w:firstLine="0"/>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Проработка деталей композиционного центра.</w:t>
      </w:r>
    </w:p>
    <w:p w:rsidR="00BC3559" w:rsidRPr="00312C1B" w:rsidRDefault="00BC3559" w:rsidP="00BC3559">
      <w:pPr>
        <w:numPr>
          <w:ilvl w:val="0"/>
          <w:numId w:val="79"/>
        </w:numPr>
        <w:tabs>
          <w:tab w:val="clear" w:pos="720"/>
          <w:tab w:val="left" w:pos="426"/>
          <w:tab w:val="left" w:pos="851"/>
          <w:tab w:val="left" w:pos="993"/>
        </w:tabs>
        <w:spacing w:after="0" w:line="240" w:lineRule="auto"/>
        <w:ind w:left="0" w:firstLine="0"/>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Передача больших тоновых и цветовых отношений.</w:t>
      </w:r>
    </w:p>
    <w:p w:rsidR="00BC3559" w:rsidRPr="00312C1B" w:rsidRDefault="00BC3559" w:rsidP="00BC3559">
      <w:pPr>
        <w:numPr>
          <w:ilvl w:val="0"/>
          <w:numId w:val="79"/>
        </w:numPr>
        <w:tabs>
          <w:tab w:val="clear" w:pos="720"/>
          <w:tab w:val="left" w:pos="426"/>
          <w:tab w:val="left" w:pos="851"/>
          <w:tab w:val="left" w:pos="993"/>
        </w:tabs>
        <w:spacing w:after="0" w:line="240" w:lineRule="auto"/>
        <w:ind w:left="0" w:firstLine="0"/>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Обобщенная моделировка объемной формы, выявление градаций светотени с учетом воздушной перспективы.</w:t>
      </w:r>
    </w:p>
    <w:p w:rsidR="00BC3559" w:rsidRPr="00312C1B" w:rsidRDefault="00BC3559" w:rsidP="00BC3559">
      <w:pPr>
        <w:numPr>
          <w:ilvl w:val="0"/>
          <w:numId w:val="79"/>
        </w:numPr>
        <w:tabs>
          <w:tab w:val="clear" w:pos="720"/>
          <w:tab w:val="left" w:pos="426"/>
          <w:tab w:val="left" w:pos="851"/>
          <w:tab w:val="left" w:pos="993"/>
        </w:tabs>
        <w:spacing w:after="0" w:line="240" w:lineRule="auto"/>
        <w:ind w:left="0" w:firstLine="0"/>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Подчинение всех частей изображения целому. </w:t>
      </w:r>
    </w:p>
    <w:p w:rsidR="00BC3559" w:rsidRDefault="00BC3559" w:rsidP="00BC3559">
      <w:pPr>
        <w:spacing w:after="0" w:line="240" w:lineRule="auto"/>
        <w:ind w:firstLine="709"/>
        <w:jc w:val="both"/>
        <w:rPr>
          <w:rFonts w:ascii="Times New Roman" w:hAnsi="Times New Roman" w:cs="Times New Roman"/>
          <w:color w:val="000000" w:themeColor="text1"/>
          <w:sz w:val="28"/>
          <w:szCs w:val="28"/>
        </w:rPr>
      </w:pPr>
      <w:r w:rsidRPr="00312C1B">
        <w:rPr>
          <w:rFonts w:ascii="Times New Roman" w:hAnsi="Times New Roman" w:cs="Times New Roman"/>
          <w:color w:val="000000" w:themeColor="text1"/>
          <w:sz w:val="28"/>
          <w:szCs w:val="28"/>
        </w:rPr>
        <w:t xml:space="preserve">Преподавателю рекомендуется как можно чаще проводить «мастер-классы» для учащихся. Для успешного изучения нового учебного материала желательно в конце занятий проводить обсуждение успехов и неудач в группе. </w:t>
      </w:r>
    </w:p>
    <w:p w:rsidR="00BC3559" w:rsidRPr="00312C1B" w:rsidRDefault="00BC3559" w:rsidP="00BC3559">
      <w:pPr>
        <w:spacing w:after="0" w:line="240" w:lineRule="auto"/>
        <w:jc w:val="both"/>
        <w:rPr>
          <w:rFonts w:ascii="Times New Roman" w:hAnsi="Times New Roman" w:cs="Times New Roman"/>
          <w:color w:val="000000" w:themeColor="text1"/>
          <w:sz w:val="28"/>
          <w:szCs w:val="28"/>
        </w:rPr>
      </w:pPr>
    </w:p>
    <w:p w:rsidR="00BC3559" w:rsidRDefault="00BC3559" w:rsidP="00BC3559">
      <w:pPr>
        <w:spacing w:after="0" w:line="240" w:lineRule="auto"/>
        <w:jc w:val="center"/>
        <w:rPr>
          <w:rFonts w:ascii="Times New Roman" w:hAnsi="Times New Roman" w:cs="Times New Roman"/>
          <w:b/>
          <w:color w:val="000000" w:themeColor="text1"/>
          <w:sz w:val="28"/>
          <w:szCs w:val="28"/>
        </w:rPr>
      </w:pPr>
      <w:r w:rsidRPr="00312C1B">
        <w:rPr>
          <w:rFonts w:ascii="Times New Roman" w:hAnsi="Times New Roman" w:cs="Times New Roman"/>
          <w:b/>
          <w:color w:val="000000" w:themeColor="text1"/>
          <w:sz w:val="28"/>
          <w:szCs w:val="28"/>
        </w:rPr>
        <w:t>Средства обучения</w:t>
      </w:r>
    </w:p>
    <w:p w:rsidR="00BC3559" w:rsidRPr="00312C1B" w:rsidRDefault="00BC3559" w:rsidP="00BC3559">
      <w:pPr>
        <w:spacing w:after="0" w:line="240" w:lineRule="auto"/>
        <w:ind w:firstLine="709"/>
        <w:jc w:val="center"/>
        <w:rPr>
          <w:rFonts w:ascii="Times New Roman" w:hAnsi="Times New Roman" w:cs="Times New Roman"/>
          <w:b/>
          <w:color w:val="000000" w:themeColor="text1"/>
          <w:sz w:val="28"/>
          <w:szCs w:val="28"/>
        </w:rPr>
      </w:pPr>
    </w:p>
    <w:p w:rsidR="00BC3559" w:rsidRPr="00312C1B" w:rsidRDefault="00BC3559" w:rsidP="00BC3559">
      <w:pPr>
        <w:pStyle w:val="c0c23c4"/>
        <w:shd w:val="clear" w:color="auto" w:fill="FFFFFF"/>
        <w:spacing w:before="0" w:after="0"/>
        <w:ind w:firstLine="709"/>
        <w:jc w:val="both"/>
        <w:rPr>
          <w:color w:val="000000" w:themeColor="text1"/>
          <w:sz w:val="28"/>
          <w:szCs w:val="28"/>
        </w:rPr>
      </w:pPr>
      <w:r w:rsidRPr="00312C1B">
        <w:rPr>
          <w:color w:val="000000" w:themeColor="text1"/>
          <w:sz w:val="28"/>
          <w:szCs w:val="28"/>
        </w:rPr>
        <w:t xml:space="preserve">- </w:t>
      </w:r>
      <w:r w:rsidRPr="00312C1B">
        <w:rPr>
          <w:b/>
          <w:color w:val="000000" w:themeColor="text1"/>
          <w:sz w:val="28"/>
          <w:szCs w:val="28"/>
        </w:rPr>
        <w:t>материальные</w:t>
      </w:r>
      <w:r w:rsidRPr="00312C1B">
        <w:rPr>
          <w:color w:val="000000" w:themeColor="text1"/>
          <w:sz w:val="28"/>
          <w:szCs w:val="28"/>
        </w:rPr>
        <w:t>: индивидуальные художественные принадлежности,  натюрмортный фонд;</w:t>
      </w:r>
    </w:p>
    <w:p w:rsidR="00BC3559" w:rsidRPr="00312C1B" w:rsidRDefault="00BC3559" w:rsidP="00BC3559">
      <w:pPr>
        <w:pStyle w:val="c0c23c4"/>
        <w:shd w:val="clear" w:color="auto" w:fill="FFFFFF"/>
        <w:spacing w:before="0" w:after="0"/>
        <w:ind w:firstLine="709"/>
        <w:jc w:val="both"/>
        <w:rPr>
          <w:color w:val="000000" w:themeColor="text1"/>
          <w:sz w:val="28"/>
          <w:szCs w:val="28"/>
        </w:rPr>
      </w:pPr>
      <w:r w:rsidRPr="00312C1B">
        <w:rPr>
          <w:color w:val="000000" w:themeColor="text1"/>
          <w:sz w:val="28"/>
          <w:szCs w:val="28"/>
        </w:rPr>
        <w:t>-</w:t>
      </w:r>
      <w:r w:rsidRPr="00312C1B">
        <w:rPr>
          <w:b/>
          <w:color w:val="000000" w:themeColor="text1"/>
          <w:sz w:val="28"/>
          <w:szCs w:val="28"/>
        </w:rPr>
        <w:t xml:space="preserve"> наглядно – плоскостные: </w:t>
      </w:r>
      <w:r w:rsidRPr="00312C1B">
        <w:rPr>
          <w:color w:val="000000" w:themeColor="text1"/>
          <w:sz w:val="28"/>
          <w:szCs w:val="28"/>
        </w:rPr>
        <w:t>наглядные методические пособия, плакаты, фонд работ учащихся, иллюстрации;</w:t>
      </w:r>
    </w:p>
    <w:p w:rsidR="00BC3559" w:rsidRPr="00312C1B" w:rsidRDefault="00BC3559" w:rsidP="00BC3559">
      <w:pPr>
        <w:pStyle w:val="c0c23c4"/>
        <w:shd w:val="clear" w:color="auto" w:fill="FFFFFF"/>
        <w:spacing w:before="0" w:after="0"/>
        <w:ind w:firstLine="709"/>
        <w:jc w:val="both"/>
        <w:rPr>
          <w:color w:val="000000" w:themeColor="text1"/>
          <w:sz w:val="28"/>
          <w:szCs w:val="28"/>
        </w:rPr>
      </w:pPr>
      <w:r w:rsidRPr="00312C1B">
        <w:rPr>
          <w:color w:val="000000" w:themeColor="text1"/>
          <w:sz w:val="28"/>
          <w:szCs w:val="28"/>
        </w:rPr>
        <w:t>-</w:t>
      </w:r>
      <w:r w:rsidRPr="00312C1B">
        <w:rPr>
          <w:b/>
          <w:color w:val="000000" w:themeColor="text1"/>
          <w:sz w:val="28"/>
          <w:szCs w:val="28"/>
        </w:rPr>
        <w:t xml:space="preserve"> электронные образовательные ресурсы: </w:t>
      </w:r>
      <w:r w:rsidRPr="00312C1B">
        <w:rPr>
          <w:color w:val="000000" w:themeColor="text1"/>
          <w:sz w:val="28"/>
          <w:szCs w:val="28"/>
        </w:rPr>
        <w:t>мультимедийные учебники, мультимедийные универсальные энциклопедии, сетевые образовательные ресурсы;</w:t>
      </w:r>
    </w:p>
    <w:p w:rsidR="00BC3559" w:rsidRDefault="00BC3559" w:rsidP="00BC3559">
      <w:pPr>
        <w:pStyle w:val="c0c23c4"/>
        <w:shd w:val="clear" w:color="auto" w:fill="FFFFFF"/>
        <w:spacing w:before="0" w:after="0"/>
        <w:ind w:firstLine="709"/>
        <w:jc w:val="both"/>
        <w:rPr>
          <w:color w:val="000000" w:themeColor="text1"/>
          <w:sz w:val="28"/>
          <w:szCs w:val="28"/>
        </w:rPr>
      </w:pPr>
      <w:r w:rsidRPr="00312C1B">
        <w:rPr>
          <w:color w:val="000000" w:themeColor="text1"/>
          <w:sz w:val="28"/>
          <w:szCs w:val="28"/>
        </w:rPr>
        <w:t>-</w:t>
      </w:r>
      <w:r w:rsidRPr="00312C1B">
        <w:rPr>
          <w:b/>
          <w:color w:val="000000" w:themeColor="text1"/>
          <w:sz w:val="28"/>
          <w:szCs w:val="28"/>
        </w:rPr>
        <w:t xml:space="preserve"> аудиовизуальные: </w:t>
      </w:r>
      <w:r w:rsidRPr="00312C1B">
        <w:rPr>
          <w:color w:val="000000" w:themeColor="text1"/>
          <w:sz w:val="28"/>
          <w:szCs w:val="28"/>
        </w:rPr>
        <w:t>слайд-фильмы, видеофильмы, учебные кинофильмы, аудио-записи.</w:t>
      </w:r>
    </w:p>
    <w:p w:rsidR="00BC3559" w:rsidRDefault="00BC3559" w:rsidP="00BC3559">
      <w:pPr>
        <w:pStyle w:val="c0c23c4"/>
        <w:shd w:val="clear" w:color="auto" w:fill="FFFFFF"/>
        <w:spacing w:before="0" w:after="0"/>
        <w:ind w:firstLine="709"/>
        <w:jc w:val="both"/>
        <w:rPr>
          <w:color w:val="000000" w:themeColor="text1"/>
          <w:sz w:val="28"/>
          <w:szCs w:val="28"/>
        </w:rPr>
      </w:pPr>
    </w:p>
    <w:p w:rsidR="00BC3559" w:rsidRDefault="00BC3559" w:rsidP="00BC3559">
      <w:pPr>
        <w:pStyle w:val="c0c23c4"/>
        <w:shd w:val="clear" w:color="auto" w:fill="FFFFFF"/>
        <w:spacing w:before="0" w:after="0"/>
        <w:ind w:firstLine="709"/>
        <w:jc w:val="both"/>
        <w:rPr>
          <w:color w:val="000000" w:themeColor="text1"/>
          <w:sz w:val="28"/>
          <w:szCs w:val="28"/>
        </w:rPr>
      </w:pPr>
    </w:p>
    <w:p w:rsidR="00BC3559" w:rsidRDefault="00BC3559" w:rsidP="00BC3559">
      <w:pPr>
        <w:pStyle w:val="c0c23c4"/>
        <w:shd w:val="clear" w:color="auto" w:fill="FFFFFF"/>
        <w:spacing w:before="0" w:after="0"/>
        <w:ind w:firstLine="709"/>
        <w:jc w:val="both"/>
        <w:rPr>
          <w:color w:val="000000" w:themeColor="text1"/>
          <w:sz w:val="28"/>
          <w:szCs w:val="28"/>
        </w:rPr>
      </w:pPr>
    </w:p>
    <w:p w:rsidR="00BC3559" w:rsidRDefault="00BC3559" w:rsidP="00BC3559">
      <w:pPr>
        <w:pStyle w:val="c0c23c4"/>
        <w:shd w:val="clear" w:color="auto" w:fill="FFFFFF"/>
        <w:spacing w:before="0" w:after="0"/>
        <w:ind w:firstLine="709"/>
        <w:jc w:val="both"/>
        <w:rPr>
          <w:color w:val="000000" w:themeColor="text1"/>
          <w:sz w:val="28"/>
          <w:szCs w:val="28"/>
        </w:rPr>
      </w:pPr>
    </w:p>
    <w:p w:rsidR="00BC3559" w:rsidRDefault="00BC3559" w:rsidP="00BC3559">
      <w:pPr>
        <w:pStyle w:val="c0c23c4"/>
        <w:shd w:val="clear" w:color="auto" w:fill="FFFFFF"/>
        <w:spacing w:before="0" w:after="0"/>
        <w:ind w:firstLine="709"/>
        <w:jc w:val="both"/>
        <w:rPr>
          <w:color w:val="000000" w:themeColor="text1"/>
          <w:sz w:val="28"/>
          <w:szCs w:val="28"/>
        </w:rPr>
      </w:pPr>
    </w:p>
    <w:p w:rsidR="00BC3559" w:rsidRDefault="00BC3559" w:rsidP="00BC3559">
      <w:pPr>
        <w:pStyle w:val="c0c23c4"/>
        <w:shd w:val="clear" w:color="auto" w:fill="FFFFFF"/>
        <w:spacing w:before="0" w:after="0"/>
        <w:ind w:firstLine="709"/>
        <w:jc w:val="both"/>
        <w:rPr>
          <w:color w:val="000000" w:themeColor="text1"/>
          <w:sz w:val="28"/>
          <w:szCs w:val="28"/>
        </w:rPr>
      </w:pPr>
    </w:p>
    <w:p w:rsidR="00BC3559" w:rsidRDefault="00BC3559" w:rsidP="00BC3559">
      <w:pPr>
        <w:pStyle w:val="c0c23c4"/>
        <w:shd w:val="clear" w:color="auto" w:fill="FFFFFF"/>
        <w:spacing w:before="0" w:after="0"/>
        <w:ind w:firstLine="709"/>
        <w:jc w:val="both"/>
        <w:rPr>
          <w:color w:val="000000" w:themeColor="text1"/>
          <w:sz w:val="28"/>
          <w:szCs w:val="28"/>
        </w:rPr>
      </w:pPr>
    </w:p>
    <w:p w:rsidR="00BC3559" w:rsidRDefault="00BC3559" w:rsidP="00BC3559">
      <w:pPr>
        <w:pStyle w:val="c0c23c4"/>
        <w:shd w:val="clear" w:color="auto" w:fill="FFFFFF"/>
        <w:spacing w:before="0" w:after="0"/>
        <w:ind w:firstLine="709"/>
        <w:jc w:val="both"/>
        <w:rPr>
          <w:color w:val="000000" w:themeColor="text1"/>
          <w:sz w:val="28"/>
          <w:szCs w:val="28"/>
        </w:rPr>
      </w:pPr>
    </w:p>
    <w:p w:rsidR="00BC3559" w:rsidRDefault="00BC3559" w:rsidP="00BC3559">
      <w:pPr>
        <w:pStyle w:val="c0c23c4"/>
        <w:shd w:val="clear" w:color="auto" w:fill="FFFFFF"/>
        <w:spacing w:before="0" w:after="0"/>
        <w:ind w:firstLine="709"/>
        <w:jc w:val="both"/>
        <w:rPr>
          <w:color w:val="000000" w:themeColor="text1"/>
          <w:sz w:val="28"/>
          <w:szCs w:val="28"/>
        </w:rPr>
      </w:pPr>
    </w:p>
    <w:p w:rsidR="00BC3559" w:rsidRDefault="00BC3559" w:rsidP="00BC3559">
      <w:pPr>
        <w:pStyle w:val="c0c23c4"/>
        <w:shd w:val="clear" w:color="auto" w:fill="FFFFFF"/>
        <w:spacing w:before="0" w:after="0"/>
        <w:ind w:firstLine="709"/>
        <w:jc w:val="both"/>
        <w:rPr>
          <w:color w:val="000000" w:themeColor="text1"/>
          <w:sz w:val="28"/>
          <w:szCs w:val="28"/>
        </w:rPr>
      </w:pPr>
    </w:p>
    <w:p w:rsidR="00BC3559" w:rsidRDefault="00BC3559" w:rsidP="00BC3559">
      <w:pPr>
        <w:pStyle w:val="c0c23c4"/>
        <w:shd w:val="clear" w:color="auto" w:fill="FFFFFF"/>
        <w:spacing w:before="0" w:after="0"/>
        <w:ind w:firstLine="709"/>
        <w:jc w:val="both"/>
        <w:rPr>
          <w:color w:val="000000" w:themeColor="text1"/>
          <w:sz w:val="28"/>
          <w:szCs w:val="28"/>
        </w:rPr>
      </w:pPr>
    </w:p>
    <w:p w:rsidR="00BC3559" w:rsidRDefault="00BC3559" w:rsidP="00BC3559">
      <w:pPr>
        <w:pStyle w:val="c0c23c4"/>
        <w:shd w:val="clear" w:color="auto" w:fill="FFFFFF"/>
        <w:spacing w:before="0" w:after="0"/>
        <w:ind w:firstLine="709"/>
        <w:jc w:val="both"/>
        <w:rPr>
          <w:color w:val="000000" w:themeColor="text1"/>
          <w:sz w:val="28"/>
          <w:szCs w:val="28"/>
        </w:rPr>
      </w:pPr>
    </w:p>
    <w:p w:rsidR="00BC3559" w:rsidRDefault="00BC3559" w:rsidP="00BC3559">
      <w:pPr>
        <w:pStyle w:val="c0c23c4"/>
        <w:shd w:val="clear" w:color="auto" w:fill="FFFFFF"/>
        <w:spacing w:before="0" w:after="0"/>
        <w:ind w:firstLine="709"/>
        <w:jc w:val="both"/>
        <w:rPr>
          <w:color w:val="000000" w:themeColor="text1"/>
          <w:sz w:val="28"/>
          <w:szCs w:val="28"/>
        </w:rPr>
      </w:pPr>
    </w:p>
    <w:p w:rsidR="00BC3559" w:rsidRDefault="00BC3559" w:rsidP="00BC3559">
      <w:pPr>
        <w:pStyle w:val="c0c23c4"/>
        <w:shd w:val="clear" w:color="auto" w:fill="FFFFFF"/>
        <w:spacing w:before="0" w:after="0"/>
        <w:ind w:firstLine="709"/>
        <w:jc w:val="both"/>
        <w:rPr>
          <w:color w:val="000000" w:themeColor="text1"/>
          <w:sz w:val="28"/>
          <w:szCs w:val="28"/>
        </w:rPr>
      </w:pPr>
    </w:p>
    <w:p w:rsidR="00BC3559" w:rsidRDefault="00BC3559" w:rsidP="00BC3559">
      <w:pPr>
        <w:pStyle w:val="c0c23c4"/>
        <w:shd w:val="clear" w:color="auto" w:fill="FFFFFF"/>
        <w:spacing w:before="0" w:after="0"/>
        <w:ind w:firstLine="709"/>
        <w:jc w:val="both"/>
        <w:rPr>
          <w:color w:val="000000" w:themeColor="text1"/>
          <w:sz w:val="28"/>
          <w:szCs w:val="28"/>
        </w:rPr>
      </w:pPr>
    </w:p>
    <w:p w:rsidR="00BC3559" w:rsidRDefault="00BC3559" w:rsidP="00BC3559">
      <w:pPr>
        <w:pStyle w:val="c0c23c4"/>
        <w:shd w:val="clear" w:color="auto" w:fill="FFFFFF"/>
        <w:spacing w:before="0" w:after="0"/>
        <w:ind w:firstLine="709"/>
        <w:jc w:val="both"/>
        <w:rPr>
          <w:color w:val="000000" w:themeColor="text1"/>
          <w:sz w:val="28"/>
          <w:szCs w:val="28"/>
        </w:rPr>
      </w:pPr>
    </w:p>
    <w:p w:rsidR="00BC3559" w:rsidRDefault="00BC3559" w:rsidP="00BC3559">
      <w:pPr>
        <w:pStyle w:val="c0c23c4"/>
        <w:shd w:val="clear" w:color="auto" w:fill="FFFFFF"/>
        <w:spacing w:before="0" w:after="0"/>
        <w:ind w:firstLine="709"/>
        <w:jc w:val="both"/>
        <w:rPr>
          <w:color w:val="000000" w:themeColor="text1"/>
          <w:sz w:val="28"/>
          <w:szCs w:val="28"/>
        </w:rPr>
      </w:pPr>
    </w:p>
    <w:p w:rsidR="00BC3559" w:rsidRPr="00312C1B" w:rsidRDefault="00BC3559" w:rsidP="00BC3559">
      <w:pPr>
        <w:spacing w:after="0" w:line="240" w:lineRule="auto"/>
        <w:ind w:firstLine="709"/>
        <w:rPr>
          <w:rFonts w:ascii="Times New Roman" w:hAnsi="Times New Roman" w:cs="Times New Roman"/>
          <w:b/>
          <w:color w:val="000000" w:themeColor="text1"/>
          <w:sz w:val="28"/>
          <w:szCs w:val="28"/>
        </w:rPr>
      </w:pPr>
    </w:p>
    <w:p w:rsidR="00BC3559" w:rsidRDefault="00BC3559" w:rsidP="00BC3559"/>
    <w:p w:rsidR="00BC3559" w:rsidRDefault="00BC3559" w:rsidP="00BC3559"/>
    <w:p w:rsidR="00BC3559" w:rsidRDefault="00BC3559" w:rsidP="00BC3559"/>
    <w:p w:rsidR="00BC3559" w:rsidRDefault="00BC3559" w:rsidP="00BC3559">
      <w:pPr>
        <w:ind w:left="360"/>
        <w:jc w:val="right"/>
        <w:rPr>
          <w:rFonts w:ascii="Times New Roman" w:hAnsi="Times New Roman" w:cs="Times New Roman"/>
          <w:sz w:val="24"/>
          <w:szCs w:val="24"/>
        </w:rPr>
      </w:pPr>
    </w:p>
    <w:p w:rsidR="00BC3559" w:rsidRPr="00CA1DE4" w:rsidRDefault="00BC3559" w:rsidP="00BC3559">
      <w:pPr>
        <w:ind w:left="360"/>
        <w:jc w:val="right"/>
        <w:rPr>
          <w:rFonts w:ascii="Times New Roman" w:hAnsi="Times New Roman" w:cs="Times New Roman"/>
          <w:sz w:val="24"/>
          <w:szCs w:val="24"/>
          <w:lang w:val="en-US"/>
        </w:rPr>
      </w:pPr>
      <w:r w:rsidRPr="00CA1DE4">
        <w:rPr>
          <w:rFonts w:ascii="Times New Roman" w:hAnsi="Times New Roman" w:cs="Times New Roman"/>
          <w:sz w:val="24"/>
          <w:szCs w:val="24"/>
        </w:rPr>
        <w:t>16</w:t>
      </w:r>
      <w:r>
        <w:rPr>
          <w:rFonts w:ascii="Times New Roman" w:hAnsi="Times New Roman" w:cs="Times New Roman"/>
          <w:sz w:val="24"/>
          <w:szCs w:val="24"/>
        </w:rPr>
        <w:t>1</w:t>
      </w:r>
    </w:p>
    <w:p w:rsidR="00BC3559" w:rsidRDefault="00BC3559" w:rsidP="00766666">
      <w:pPr>
        <w:shd w:val="clear" w:color="auto" w:fill="FFFFFF" w:themeFill="background1"/>
        <w:spacing w:after="0" w:line="240" w:lineRule="auto"/>
        <w:jc w:val="center"/>
        <w:rPr>
          <w:rFonts w:ascii="Times New Roman" w:hAnsi="Times New Roman" w:cs="Times New Roman"/>
          <w:b/>
          <w:sz w:val="28"/>
          <w:szCs w:val="28"/>
        </w:rPr>
      </w:pPr>
    </w:p>
    <w:p w:rsidR="00766666" w:rsidRDefault="00766666" w:rsidP="00766666">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 xml:space="preserve">Муниципальное бюджетное учреждение дополнительного </w:t>
      </w:r>
    </w:p>
    <w:p w:rsidR="00766666" w:rsidRPr="00102400" w:rsidRDefault="00766666" w:rsidP="00766666">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образования г.</w:t>
      </w:r>
      <w:r>
        <w:rPr>
          <w:rFonts w:ascii="Times New Roman" w:hAnsi="Times New Roman" w:cs="Times New Roman"/>
          <w:b/>
          <w:sz w:val="28"/>
          <w:szCs w:val="28"/>
        </w:rPr>
        <w:t xml:space="preserve"> </w:t>
      </w:r>
      <w:r w:rsidRPr="00102400">
        <w:rPr>
          <w:rFonts w:ascii="Times New Roman" w:hAnsi="Times New Roman" w:cs="Times New Roman"/>
          <w:b/>
          <w:sz w:val="28"/>
          <w:szCs w:val="28"/>
        </w:rPr>
        <w:t xml:space="preserve">Казани </w:t>
      </w:r>
    </w:p>
    <w:p w:rsidR="00766666" w:rsidRPr="00102400" w:rsidRDefault="00766666" w:rsidP="00766666">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«Детская художественная школа №</w:t>
      </w:r>
      <w:r>
        <w:rPr>
          <w:rFonts w:ascii="Times New Roman" w:hAnsi="Times New Roman" w:cs="Times New Roman"/>
          <w:b/>
          <w:sz w:val="28"/>
          <w:szCs w:val="28"/>
        </w:rPr>
        <w:t>7</w:t>
      </w:r>
      <w:r w:rsidRPr="00102400">
        <w:rPr>
          <w:rFonts w:ascii="Times New Roman" w:hAnsi="Times New Roman" w:cs="Times New Roman"/>
          <w:b/>
          <w:sz w:val="28"/>
          <w:szCs w:val="28"/>
        </w:rPr>
        <w:t>»</w:t>
      </w:r>
    </w:p>
    <w:p w:rsidR="00766666" w:rsidRPr="00102400" w:rsidRDefault="00766666" w:rsidP="00766666">
      <w:pPr>
        <w:shd w:val="clear" w:color="auto" w:fill="FFFFFF" w:themeFill="background1"/>
        <w:spacing w:after="0" w:line="240" w:lineRule="auto"/>
        <w:jc w:val="center"/>
        <w:rPr>
          <w:rFonts w:ascii="Times New Roman" w:hAnsi="Times New Roman" w:cs="Times New Roman"/>
          <w:b/>
          <w:sz w:val="28"/>
          <w:szCs w:val="28"/>
        </w:rPr>
      </w:pPr>
    </w:p>
    <w:p w:rsidR="00766666" w:rsidRPr="00F14175" w:rsidRDefault="00766666" w:rsidP="00766666">
      <w:pPr>
        <w:spacing w:after="0" w:line="240" w:lineRule="auto"/>
        <w:jc w:val="center"/>
        <w:rPr>
          <w:rFonts w:ascii="Times New Roman" w:hAnsi="Times New Roman"/>
          <w:b/>
          <w:sz w:val="28"/>
          <w:szCs w:val="28"/>
        </w:rPr>
      </w:pPr>
    </w:p>
    <w:p w:rsidR="00766666" w:rsidRPr="00F14175" w:rsidRDefault="00766666" w:rsidP="00766666">
      <w:pPr>
        <w:spacing w:after="0" w:line="240" w:lineRule="auto"/>
        <w:jc w:val="center"/>
        <w:rPr>
          <w:rFonts w:ascii="Times New Roman" w:hAnsi="Times New Roman"/>
          <w:b/>
          <w:sz w:val="28"/>
          <w:szCs w:val="28"/>
        </w:rPr>
      </w:pPr>
    </w:p>
    <w:p w:rsidR="00766666" w:rsidRPr="00F14175" w:rsidRDefault="00766666" w:rsidP="00766666">
      <w:pPr>
        <w:spacing w:after="0" w:line="240" w:lineRule="auto"/>
        <w:jc w:val="center"/>
        <w:rPr>
          <w:rFonts w:ascii="Times New Roman" w:hAnsi="Times New Roman"/>
          <w:b/>
          <w:sz w:val="28"/>
          <w:szCs w:val="28"/>
        </w:rPr>
      </w:pPr>
    </w:p>
    <w:p w:rsidR="00766666" w:rsidRDefault="00766666" w:rsidP="00766666">
      <w:pPr>
        <w:spacing w:after="0" w:line="240" w:lineRule="auto"/>
        <w:jc w:val="center"/>
        <w:rPr>
          <w:rFonts w:ascii="Times New Roman" w:hAnsi="Times New Roman"/>
          <w:b/>
          <w:sz w:val="28"/>
          <w:szCs w:val="28"/>
        </w:rPr>
      </w:pPr>
      <w:r>
        <w:rPr>
          <w:rFonts w:ascii="Times New Roman" w:hAnsi="Times New Roman"/>
          <w:b/>
          <w:sz w:val="28"/>
          <w:szCs w:val="28"/>
        </w:rPr>
        <w:t xml:space="preserve">ДОПОЛНИТЕЛЬНАЯ ПРЕДПРОФЕССИОНАЛЬНАЯ ОБЩЕОБРАЗОВАТЕЛЬНАЯ ПРОГРАММА В ОБЛАСТИ </w:t>
      </w:r>
    </w:p>
    <w:p w:rsidR="00766666" w:rsidRDefault="00766666" w:rsidP="00766666">
      <w:pPr>
        <w:spacing w:after="0" w:line="240" w:lineRule="auto"/>
        <w:jc w:val="center"/>
        <w:rPr>
          <w:rFonts w:ascii="Times New Roman" w:hAnsi="Times New Roman"/>
          <w:b/>
          <w:sz w:val="28"/>
          <w:szCs w:val="28"/>
        </w:rPr>
      </w:pPr>
      <w:r>
        <w:rPr>
          <w:rFonts w:ascii="Times New Roman" w:hAnsi="Times New Roman"/>
          <w:b/>
          <w:sz w:val="28"/>
          <w:szCs w:val="28"/>
        </w:rPr>
        <w:t>ИЗОБРАЗИТЕЛЬНОГО ИСКУССТВА «ЖИВОПИСЬ»</w:t>
      </w:r>
    </w:p>
    <w:p w:rsidR="00766666" w:rsidRPr="00BB3FDB" w:rsidRDefault="00766666" w:rsidP="00766666">
      <w:pPr>
        <w:spacing w:after="0" w:line="240" w:lineRule="auto"/>
        <w:jc w:val="center"/>
        <w:rPr>
          <w:rFonts w:ascii="Times New Roman" w:hAnsi="Times New Roman"/>
          <w:b/>
          <w:sz w:val="28"/>
          <w:szCs w:val="28"/>
        </w:rPr>
      </w:pPr>
    </w:p>
    <w:p w:rsidR="00766666" w:rsidRPr="004055B7" w:rsidRDefault="00766666" w:rsidP="00766666">
      <w:pPr>
        <w:spacing w:after="0" w:line="240" w:lineRule="auto"/>
        <w:ind w:right="305"/>
        <w:rPr>
          <w:rFonts w:ascii="Times New Roman" w:hAnsi="Times New Roman" w:cs="Times New Roman"/>
          <w:b/>
        </w:rPr>
      </w:pPr>
    </w:p>
    <w:p w:rsidR="00766666" w:rsidRPr="004055B7" w:rsidRDefault="00766666" w:rsidP="00766666">
      <w:pPr>
        <w:spacing w:after="0" w:line="240" w:lineRule="auto"/>
        <w:ind w:right="305"/>
        <w:jc w:val="center"/>
        <w:rPr>
          <w:rFonts w:ascii="Times New Roman" w:hAnsi="Times New Roman" w:cs="Times New Roman"/>
          <w:b/>
        </w:rPr>
      </w:pPr>
    </w:p>
    <w:p w:rsidR="00766666" w:rsidRDefault="00766666" w:rsidP="00766666">
      <w:pPr>
        <w:spacing w:after="0" w:line="240" w:lineRule="auto"/>
        <w:jc w:val="center"/>
        <w:rPr>
          <w:rFonts w:ascii="Times New Roman" w:hAnsi="Times New Roman" w:cs="Times New Roman"/>
          <w:b/>
          <w:sz w:val="28"/>
          <w:szCs w:val="28"/>
        </w:rPr>
      </w:pPr>
      <w:r w:rsidRPr="004055B7">
        <w:rPr>
          <w:rFonts w:ascii="Times New Roman" w:hAnsi="Times New Roman" w:cs="Times New Roman"/>
          <w:b/>
          <w:sz w:val="28"/>
          <w:szCs w:val="28"/>
        </w:rPr>
        <w:t xml:space="preserve">Программа по учебному предмету  </w:t>
      </w:r>
    </w:p>
    <w:p w:rsidR="00766666" w:rsidRPr="00D455AB" w:rsidRDefault="00766666" w:rsidP="00766666">
      <w:pPr>
        <w:spacing w:after="0" w:line="240" w:lineRule="auto"/>
        <w:jc w:val="center"/>
        <w:rPr>
          <w:rFonts w:ascii="Times New Roman" w:hAnsi="Times New Roman" w:cs="Times New Roman"/>
          <w:b/>
          <w:sz w:val="36"/>
          <w:szCs w:val="36"/>
        </w:rPr>
      </w:pPr>
      <w:r w:rsidRPr="00D455AB">
        <w:rPr>
          <w:rFonts w:ascii="Times New Roman" w:hAnsi="Times New Roman" w:cs="Times New Roman"/>
          <w:b/>
          <w:sz w:val="36"/>
          <w:szCs w:val="36"/>
        </w:rPr>
        <w:t>«ОСНОВЫ ДИЗАЙНА»</w:t>
      </w:r>
    </w:p>
    <w:p w:rsidR="00766666" w:rsidRPr="004055B7" w:rsidRDefault="00766666" w:rsidP="00766666">
      <w:pPr>
        <w:spacing w:after="0" w:line="240" w:lineRule="auto"/>
        <w:jc w:val="center"/>
        <w:rPr>
          <w:rFonts w:ascii="Times New Roman" w:hAnsi="Times New Roman" w:cs="Times New Roman"/>
          <w:b/>
          <w:sz w:val="28"/>
          <w:szCs w:val="28"/>
        </w:rPr>
      </w:pPr>
      <w:r w:rsidRPr="004055B7">
        <w:rPr>
          <w:rFonts w:ascii="Times New Roman" w:hAnsi="Times New Roman" w:cs="Times New Roman"/>
          <w:b/>
          <w:sz w:val="28"/>
          <w:szCs w:val="28"/>
        </w:rPr>
        <w:t>Вариативная часть</w:t>
      </w:r>
    </w:p>
    <w:p w:rsidR="00766666" w:rsidRPr="004055B7" w:rsidRDefault="00766666" w:rsidP="00766666">
      <w:pPr>
        <w:spacing w:after="0" w:line="240" w:lineRule="auto"/>
        <w:jc w:val="center"/>
        <w:rPr>
          <w:rFonts w:ascii="Times New Roman" w:hAnsi="Times New Roman" w:cs="Times New Roman"/>
          <w:b/>
          <w:sz w:val="28"/>
          <w:szCs w:val="28"/>
        </w:rPr>
      </w:pPr>
    </w:p>
    <w:p w:rsidR="00766666" w:rsidRPr="004055B7" w:rsidRDefault="00766666" w:rsidP="00766666">
      <w:pPr>
        <w:spacing w:after="0" w:line="240" w:lineRule="auto"/>
        <w:jc w:val="center"/>
        <w:rPr>
          <w:rFonts w:ascii="Times New Roman" w:hAnsi="Times New Roman" w:cs="Times New Roman"/>
          <w:sz w:val="28"/>
          <w:szCs w:val="28"/>
        </w:rPr>
      </w:pPr>
    </w:p>
    <w:p w:rsidR="00766666" w:rsidRPr="004055B7" w:rsidRDefault="00766666" w:rsidP="00766666">
      <w:pPr>
        <w:spacing w:after="0" w:line="240" w:lineRule="auto"/>
        <w:jc w:val="center"/>
        <w:rPr>
          <w:rFonts w:ascii="Times New Roman" w:hAnsi="Times New Roman" w:cs="Times New Roman"/>
          <w:sz w:val="28"/>
          <w:szCs w:val="28"/>
        </w:rPr>
      </w:pPr>
    </w:p>
    <w:p w:rsidR="00766666" w:rsidRPr="004055B7" w:rsidRDefault="00766666" w:rsidP="00766666">
      <w:pPr>
        <w:spacing w:after="0" w:line="240" w:lineRule="auto"/>
        <w:jc w:val="center"/>
        <w:rPr>
          <w:rFonts w:ascii="Times New Roman" w:hAnsi="Times New Roman" w:cs="Times New Roman"/>
          <w:sz w:val="28"/>
          <w:szCs w:val="28"/>
        </w:rPr>
      </w:pPr>
    </w:p>
    <w:p w:rsidR="00766666" w:rsidRPr="004055B7" w:rsidRDefault="00766666" w:rsidP="00766666">
      <w:pPr>
        <w:spacing w:after="0" w:line="240" w:lineRule="auto"/>
        <w:jc w:val="center"/>
        <w:rPr>
          <w:rFonts w:ascii="Times New Roman" w:hAnsi="Times New Roman" w:cs="Times New Roman"/>
          <w:b/>
          <w:sz w:val="40"/>
          <w:szCs w:val="40"/>
        </w:rPr>
      </w:pPr>
    </w:p>
    <w:p w:rsidR="00766666" w:rsidRPr="004055B7" w:rsidRDefault="00766666" w:rsidP="00766666">
      <w:pPr>
        <w:spacing w:after="0" w:line="240" w:lineRule="auto"/>
        <w:jc w:val="center"/>
        <w:rPr>
          <w:rFonts w:ascii="Times New Roman" w:hAnsi="Times New Roman" w:cs="Times New Roman"/>
          <w:b/>
          <w:sz w:val="28"/>
          <w:szCs w:val="28"/>
        </w:rPr>
      </w:pPr>
    </w:p>
    <w:p w:rsidR="00766666" w:rsidRPr="004055B7" w:rsidRDefault="00766666" w:rsidP="00766666">
      <w:pPr>
        <w:spacing w:after="0" w:line="240" w:lineRule="auto"/>
        <w:jc w:val="center"/>
        <w:rPr>
          <w:rFonts w:ascii="Times New Roman" w:hAnsi="Times New Roman" w:cs="Times New Roman"/>
          <w:b/>
          <w:sz w:val="28"/>
          <w:szCs w:val="28"/>
        </w:rPr>
      </w:pPr>
    </w:p>
    <w:p w:rsidR="00766666" w:rsidRPr="004055B7" w:rsidRDefault="00766666" w:rsidP="00766666">
      <w:pPr>
        <w:spacing w:after="0" w:line="240" w:lineRule="auto"/>
        <w:jc w:val="center"/>
        <w:rPr>
          <w:rFonts w:ascii="Times New Roman" w:hAnsi="Times New Roman" w:cs="Times New Roman"/>
          <w:b/>
          <w:sz w:val="28"/>
          <w:szCs w:val="28"/>
        </w:rPr>
      </w:pPr>
    </w:p>
    <w:p w:rsidR="00766666" w:rsidRPr="004055B7" w:rsidRDefault="00766666" w:rsidP="00766666">
      <w:pPr>
        <w:spacing w:after="0" w:line="240" w:lineRule="auto"/>
        <w:jc w:val="center"/>
        <w:rPr>
          <w:rFonts w:ascii="Times New Roman" w:hAnsi="Times New Roman" w:cs="Times New Roman"/>
          <w:b/>
          <w:sz w:val="28"/>
          <w:szCs w:val="28"/>
        </w:rPr>
      </w:pPr>
    </w:p>
    <w:p w:rsidR="00766666" w:rsidRPr="004055B7" w:rsidRDefault="00766666" w:rsidP="00766666">
      <w:pPr>
        <w:spacing w:after="0" w:line="240" w:lineRule="auto"/>
        <w:jc w:val="center"/>
        <w:rPr>
          <w:rFonts w:ascii="Times New Roman" w:hAnsi="Times New Roman" w:cs="Times New Roman"/>
          <w:b/>
          <w:sz w:val="28"/>
          <w:szCs w:val="28"/>
        </w:rPr>
      </w:pPr>
    </w:p>
    <w:p w:rsidR="00766666" w:rsidRPr="004055B7" w:rsidRDefault="00766666" w:rsidP="00766666">
      <w:pPr>
        <w:spacing w:after="0" w:line="240" w:lineRule="auto"/>
        <w:jc w:val="center"/>
        <w:rPr>
          <w:rFonts w:ascii="Times New Roman" w:hAnsi="Times New Roman" w:cs="Times New Roman"/>
          <w:b/>
          <w:sz w:val="28"/>
          <w:szCs w:val="28"/>
        </w:rPr>
      </w:pPr>
    </w:p>
    <w:p w:rsidR="00766666" w:rsidRPr="004055B7" w:rsidRDefault="00766666" w:rsidP="00766666">
      <w:pPr>
        <w:spacing w:after="0" w:line="240" w:lineRule="auto"/>
        <w:jc w:val="center"/>
        <w:rPr>
          <w:rFonts w:ascii="Times New Roman" w:hAnsi="Times New Roman" w:cs="Times New Roman"/>
          <w:sz w:val="28"/>
          <w:szCs w:val="28"/>
        </w:rPr>
      </w:pPr>
    </w:p>
    <w:p w:rsidR="00766666" w:rsidRPr="004055B7" w:rsidRDefault="00766666" w:rsidP="00766666">
      <w:pPr>
        <w:spacing w:after="0" w:line="240" w:lineRule="auto"/>
        <w:ind w:right="305"/>
        <w:jc w:val="center"/>
        <w:rPr>
          <w:rFonts w:ascii="Times New Roman" w:hAnsi="Times New Roman" w:cs="Times New Roman"/>
          <w:b/>
        </w:rPr>
      </w:pPr>
    </w:p>
    <w:p w:rsidR="00766666" w:rsidRPr="004055B7" w:rsidRDefault="00766666" w:rsidP="00766666">
      <w:pPr>
        <w:spacing w:after="0" w:line="240" w:lineRule="auto"/>
        <w:ind w:right="305"/>
        <w:jc w:val="center"/>
        <w:rPr>
          <w:rFonts w:ascii="Times New Roman" w:hAnsi="Times New Roman" w:cs="Times New Roman"/>
          <w:b/>
        </w:rPr>
      </w:pPr>
    </w:p>
    <w:p w:rsidR="00766666" w:rsidRPr="004055B7" w:rsidRDefault="00766666" w:rsidP="00766666">
      <w:pPr>
        <w:spacing w:after="0" w:line="240" w:lineRule="auto"/>
        <w:ind w:right="305"/>
        <w:rPr>
          <w:rFonts w:ascii="Times New Roman" w:hAnsi="Times New Roman" w:cs="Times New Roman"/>
          <w:b/>
        </w:rPr>
      </w:pPr>
    </w:p>
    <w:p w:rsidR="00766666" w:rsidRPr="004055B7" w:rsidRDefault="00766666" w:rsidP="00766666">
      <w:pPr>
        <w:spacing w:after="0" w:line="240" w:lineRule="auto"/>
        <w:ind w:right="305"/>
        <w:jc w:val="center"/>
        <w:rPr>
          <w:rFonts w:ascii="Times New Roman" w:hAnsi="Times New Roman" w:cs="Times New Roman"/>
          <w:b/>
        </w:rPr>
      </w:pPr>
    </w:p>
    <w:p w:rsidR="00766666" w:rsidRPr="004055B7" w:rsidRDefault="00766666" w:rsidP="00766666">
      <w:pPr>
        <w:spacing w:after="0" w:line="240" w:lineRule="auto"/>
        <w:ind w:right="305"/>
        <w:jc w:val="center"/>
        <w:rPr>
          <w:rFonts w:ascii="Times New Roman" w:hAnsi="Times New Roman" w:cs="Times New Roman"/>
          <w:b/>
          <w:sz w:val="28"/>
          <w:szCs w:val="28"/>
        </w:rPr>
      </w:pPr>
    </w:p>
    <w:p w:rsidR="00766666" w:rsidRPr="004055B7" w:rsidRDefault="00766666" w:rsidP="00766666">
      <w:pPr>
        <w:spacing w:after="0" w:line="240" w:lineRule="auto"/>
        <w:ind w:right="305"/>
        <w:jc w:val="center"/>
        <w:rPr>
          <w:rFonts w:ascii="Times New Roman" w:hAnsi="Times New Roman" w:cs="Times New Roman"/>
          <w:b/>
          <w:sz w:val="28"/>
          <w:szCs w:val="28"/>
        </w:rPr>
      </w:pPr>
    </w:p>
    <w:p w:rsidR="00766666" w:rsidRPr="004055B7" w:rsidRDefault="00766666" w:rsidP="00766666">
      <w:pPr>
        <w:spacing w:after="0" w:line="240" w:lineRule="auto"/>
        <w:ind w:right="305"/>
        <w:jc w:val="center"/>
        <w:rPr>
          <w:rFonts w:ascii="Times New Roman" w:hAnsi="Times New Roman" w:cs="Times New Roman"/>
          <w:b/>
          <w:sz w:val="28"/>
          <w:szCs w:val="28"/>
        </w:rPr>
      </w:pPr>
    </w:p>
    <w:p w:rsidR="00766666" w:rsidRPr="004055B7" w:rsidRDefault="00766666" w:rsidP="00766666">
      <w:pPr>
        <w:spacing w:after="0" w:line="240" w:lineRule="auto"/>
        <w:ind w:right="305"/>
        <w:jc w:val="center"/>
        <w:rPr>
          <w:rFonts w:ascii="Times New Roman" w:hAnsi="Times New Roman" w:cs="Times New Roman"/>
          <w:b/>
          <w:sz w:val="28"/>
          <w:szCs w:val="28"/>
        </w:rPr>
      </w:pPr>
    </w:p>
    <w:p w:rsidR="00766666" w:rsidRPr="004055B7" w:rsidRDefault="00766666" w:rsidP="00766666">
      <w:pPr>
        <w:spacing w:after="0" w:line="240" w:lineRule="auto"/>
        <w:ind w:right="305"/>
        <w:jc w:val="center"/>
        <w:rPr>
          <w:rFonts w:ascii="Times New Roman" w:hAnsi="Times New Roman" w:cs="Times New Roman"/>
          <w:b/>
          <w:sz w:val="28"/>
          <w:szCs w:val="28"/>
        </w:rPr>
      </w:pPr>
    </w:p>
    <w:p w:rsidR="00766666" w:rsidRPr="004055B7" w:rsidRDefault="00766666" w:rsidP="00766666">
      <w:pPr>
        <w:spacing w:after="0" w:line="240" w:lineRule="auto"/>
        <w:ind w:right="305"/>
        <w:jc w:val="center"/>
        <w:rPr>
          <w:rFonts w:ascii="Times New Roman" w:hAnsi="Times New Roman" w:cs="Times New Roman"/>
          <w:b/>
          <w:sz w:val="28"/>
          <w:szCs w:val="28"/>
        </w:rPr>
      </w:pPr>
    </w:p>
    <w:p w:rsidR="00766666" w:rsidRPr="004055B7" w:rsidRDefault="00766666" w:rsidP="00766666">
      <w:pPr>
        <w:spacing w:after="0" w:line="240" w:lineRule="auto"/>
        <w:ind w:right="305"/>
        <w:jc w:val="center"/>
        <w:rPr>
          <w:rFonts w:ascii="Times New Roman" w:hAnsi="Times New Roman" w:cs="Times New Roman"/>
          <w:b/>
          <w:sz w:val="28"/>
          <w:szCs w:val="28"/>
        </w:rPr>
      </w:pPr>
    </w:p>
    <w:p w:rsidR="00766666" w:rsidRPr="004055B7" w:rsidRDefault="00766666" w:rsidP="00766666">
      <w:pPr>
        <w:spacing w:after="0" w:line="240" w:lineRule="auto"/>
        <w:ind w:right="305"/>
        <w:jc w:val="center"/>
        <w:rPr>
          <w:rFonts w:ascii="Times New Roman" w:hAnsi="Times New Roman" w:cs="Times New Roman"/>
          <w:b/>
          <w:sz w:val="28"/>
          <w:szCs w:val="28"/>
        </w:rPr>
      </w:pPr>
    </w:p>
    <w:p w:rsidR="00766666" w:rsidRDefault="00766666" w:rsidP="00766666">
      <w:pPr>
        <w:spacing w:after="0" w:line="240" w:lineRule="auto"/>
        <w:ind w:right="305"/>
        <w:jc w:val="center"/>
        <w:rPr>
          <w:rFonts w:ascii="Times New Roman" w:hAnsi="Times New Roman" w:cs="Times New Roman"/>
          <w:b/>
          <w:sz w:val="28"/>
          <w:szCs w:val="28"/>
        </w:rPr>
      </w:pPr>
    </w:p>
    <w:p w:rsidR="00766666" w:rsidRPr="004055B7" w:rsidRDefault="00766666" w:rsidP="00766666">
      <w:pPr>
        <w:spacing w:after="0" w:line="240" w:lineRule="auto"/>
        <w:ind w:right="305"/>
        <w:jc w:val="center"/>
        <w:rPr>
          <w:rFonts w:ascii="Times New Roman" w:hAnsi="Times New Roman" w:cs="Times New Roman"/>
          <w:b/>
          <w:sz w:val="28"/>
          <w:szCs w:val="28"/>
        </w:rPr>
      </w:pPr>
    </w:p>
    <w:p w:rsidR="00766666" w:rsidRPr="004055B7" w:rsidRDefault="00766666" w:rsidP="00766666">
      <w:pPr>
        <w:spacing w:after="0" w:line="240" w:lineRule="auto"/>
        <w:ind w:right="305"/>
        <w:jc w:val="center"/>
        <w:rPr>
          <w:rFonts w:ascii="Times New Roman" w:hAnsi="Times New Roman" w:cs="Times New Roman"/>
          <w:b/>
          <w:sz w:val="28"/>
          <w:szCs w:val="28"/>
        </w:rPr>
      </w:pPr>
    </w:p>
    <w:p w:rsidR="00766666" w:rsidRPr="004055B7" w:rsidRDefault="00766666" w:rsidP="00766666">
      <w:pPr>
        <w:spacing w:after="0" w:line="240" w:lineRule="auto"/>
        <w:ind w:right="305"/>
        <w:jc w:val="center"/>
        <w:rPr>
          <w:rFonts w:ascii="Times New Roman" w:hAnsi="Times New Roman" w:cs="Times New Roman"/>
          <w:sz w:val="28"/>
          <w:szCs w:val="28"/>
        </w:rPr>
      </w:pPr>
      <w:r w:rsidRPr="004055B7">
        <w:rPr>
          <w:rFonts w:ascii="Times New Roman" w:hAnsi="Times New Roman" w:cs="Times New Roman"/>
          <w:sz w:val="28"/>
          <w:szCs w:val="28"/>
        </w:rPr>
        <w:t>Казань 2020</w:t>
      </w:r>
    </w:p>
    <w:p w:rsidR="00766666" w:rsidRPr="004055B7" w:rsidRDefault="00766666" w:rsidP="00766666">
      <w:pPr>
        <w:spacing w:after="0" w:line="240" w:lineRule="auto"/>
        <w:ind w:firstLine="567"/>
        <w:jc w:val="both"/>
        <w:rPr>
          <w:rFonts w:ascii="Times New Roman" w:hAnsi="Times New Roman" w:cs="Times New Roman"/>
          <w:color w:val="FF0000"/>
          <w:sz w:val="28"/>
          <w:szCs w:val="28"/>
        </w:rPr>
      </w:pPr>
    </w:p>
    <w:p w:rsidR="00766666" w:rsidRDefault="00766666" w:rsidP="00766666">
      <w:pPr>
        <w:spacing w:after="0" w:line="240" w:lineRule="auto"/>
        <w:jc w:val="both"/>
        <w:rPr>
          <w:rFonts w:ascii="Times New Roman" w:hAnsi="Times New Roman" w:cs="Times New Roman"/>
          <w:sz w:val="28"/>
          <w:szCs w:val="28"/>
        </w:rPr>
      </w:pPr>
    </w:p>
    <w:p w:rsidR="00766666" w:rsidRPr="004055B7" w:rsidRDefault="00766666" w:rsidP="00766666">
      <w:pPr>
        <w:spacing w:after="0" w:line="240" w:lineRule="auto"/>
        <w:jc w:val="both"/>
        <w:rPr>
          <w:rFonts w:ascii="Times New Roman" w:hAnsi="Times New Roman" w:cs="Times New Roman"/>
          <w:sz w:val="28"/>
          <w:szCs w:val="28"/>
        </w:rPr>
      </w:pP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 xml:space="preserve">Разработчик: </w:t>
      </w:r>
      <w:r w:rsidRPr="004055B7">
        <w:rPr>
          <w:rFonts w:ascii="Times New Roman" w:hAnsi="Times New Roman" w:cs="Times New Roman"/>
          <w:b/>
          <w:sz w:val="28"/>
          <w:szCs w:val="28"/>
        </w:rPr>
        <w:t xml:space="preserve">А. И. Гильмутдинова, </w:t>
      </w:r>
      <w:r w:rsidRPr="004055B7">
        <w:rPr>
          <w:rFonts w:ascii="Times New Roman" w:hAnsi="Times New Roman" w:cs="Times New Roman"/>
          <w:sz w:val="28"/>
          <w:szCs w:val="28"/>
        </w:rPr>
        <w:t>преподаватель ДХШ № 7, г. Казань</w:t>
      </w:r>
    </w:p>
    <w:p w:rsidR="00766666" w:rsidRPr="004055B7" w:rsidRDefault="00766666" w:rsidP="00766666">
      <w:pPr>
        <w:spacing w:after="0" w:line="240" w:lineRule="auto"/>
        <w:jc w:val="both"/>
        <w:rPr>
          <w:rFonts w:ascii="Times New Roman" w:hAnsi="Times New Roman" w:cs="Times New Roman"/>
          <w:sz w:val="28"/>
          <w:szCs w:val="28"/>
        </w:rPr>
      </w:pP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 xml:space="preserve">Главный редактор: </w:t>
      </w:r>
      <w:r w:rsidRPr="004055B7">
        <w:rPr>
          <w:rFonts w:ascii="Times New Roman" w:hAnsi="Times New Roman" w:cs="Times New Roman"/>
          <w:b/>
          <w:sz w:val="28"/>
          <w:szCs w:val="28"/>
        </w:rPr>
        <w:t>О. А. Гильмутдинова</w:t>
      </w:r>
      <w:r w:rsidRPr="004055B7">
        <w:rPr>
          <w:rFonts w:ascii="Times New Roman" w:hAnsi="Times New Roman" w:cs="Times New Roman"/>
          <w:sz w:val="28"/>
          <w:szCs w:val="28"/>
        </w:rPr>
        <w:t>, директор ГАПОУ «Казанское художественное училище им. Н. И. Фешина», член ассоциации искусствоведов, преподаватель высшей категории.</w:t>
      </w:r>
    </w:p>
    <w:p w:rsidR="00766666" w:rsidRPr="004055B7" w:rsidRDefault="00766666" w:rsidP="00766666">
      <w:pPr>
        <w:spacing w:after="0" w:line="240" w:lineRule="auto"/>
        <w:jc w:val="both"/>
        <w:rPr>
          <w:rFonts w:ascii="Times New Roman" w:hAnsi="Times New Roman" w:cs="Times New Roman"/>
          <w:sz w:val="28"/>
          <w:szCs w:val="28"/>
        </w:rPr>
      </w:pP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 xml:space="preserve">Рецензенты: </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b/>
          <w:sz w:val="28"/>
          <w:szCs w:val="28"/>
        </w:rPr>
        <w:t>О. А. Гильмутдинова</w:t>
      </w:r>
      <w:r w:rsidRPr="004055B7">
        <w:rPr>
          <w:rFonts w:ascii="Times New Roman" w:hAnsi="Times New Roman" w:cs="Times New Roman"/>
          <w:sz w:val="28"/>
          <w:szCs w:val="28"/>
        </w:rPr>
        <w:t>, директор ГАПОУ «Казанское художественное училище им. Н. И. Фешина», член ассоциации искусствоведов, преподаватель высшей категории.</w:t>
      </w:r>
    </w:p>
    <w:p w:rsidR="00766666" w:rsidRPr="004055B7" w:rsidRDefault="00766666" w:rsidP="00766666">
      <w:pPr>
        <w:spacing w:after="0" w:line="240" w:lineRule="auto"/>
        <w:jc w:val="both"/>
        <w:rPr>
          <w:rFonts w:ascii="Times New Roman" w:hAnsi="Times New Roman" w:cs="Times New Roman"/>
          <w:sz w:val="28"/>
          <w:szCs w:val="28"/>
        </w:rPr>
      </w:pPr>
    </w:p>
    <w:p w:rsidR="00766666"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b/>
          <w:sz w:val="28"/>
          <w:szCs w:val="28"/>
        </w:rPr>
        <w:t>А. Г. Хамидуллин</w:t>
      </w:r>
      <w:r w:rsidRPr="004055B7">
        <w:rPr>
          <w:rFonts w:ascii="Times New Roman" w:hAnsi="Times New Roman" w:cs="Times New Roman"/>
          <w:sz w:val="28"/>
          <w:szCs w:val="28"/>
        </w:rPr>
        <w:t>, председатель цикловой комиссии специальных дисциплин, преподаватель высшей категории дисциплин «Живопись», Исполнительская практика, Учебная практика (изучение памятников архитектуры в других городах),</w:t>
      </w:r>
      <w:r>
        <w:rPr>
          <w:rFonts w:ascii="Times New Roman" w:hAnsi="Times New Roman" w:cs="Times New Roman"/>
          <w:sz w:val="28"/>
          <w:szCs w:val="28"/>
        </w:rPr>
        <w:t xml:space="preserve"> </w:t>
      </w:r>
      <w:r w:rsidRPr="004055B7">
        <w:rPr>
          <w:rFonts w:ascii="Times New Roman" w:hAnsi="Times New Roman" w:cs="Times New Roman"/>
          <w:sz w:val="28"/>
          <w:szCs w:val="28"/>
        </w:rPr>
        <w:t>член Союза художников России и Татарстана, заслуженный деятель искусств</w:t>
      </w:r>
    </w:p>
    <w:p w:rsidR="00766666" w:rsidRDefault="00766666" w:rsidP="00766666">
      <w:pPr>
        <w:spacing w:after="0" w:line="240" w:lineRule="auto"/>
        <w:rPr>
          <w:rFonts w:ascii="Times New Roman" w:hAnsi="Times New Roman" w:cs="Times New Roman"/>
          <w:sz w:val="28"/>
          <w:szCs w:val="28"/>
        </w:rPr>
      </w:pPr>
      <w:r w:rsidRPr="004055B7">
        <w:rPr>
          <w:rFonts w:ascii="Times New Roman" w:hAnsi="Times New Roman" w:cs="Times New Roman"/>
          <w:sz w:val="28"/>
          <w:szCs w:val="28"/>
        </w:rPr>
        <w:t>Республики Татарстан.</w:t>
      </w:r>
    </w:p>
    <w:p w:rsidR="00766666" w:rsidRDefault="00766666" w:rsidP="00766666">
      <w:pPr>
        <w:spacing w:after="0" w:line="240" w:lineRule="auto"/>
        <w:rPr>
          <w:rFonts w:ascii="Times New Roman" w:hAnsi="Times New Roman" w:cs="Times New Roman"/>
          <w:sz w:val="28"/>
          <w:szCs w:val="28"/>
        </w:rPr>
      </w:pPr>
    </w:p>
    <w:p w:rsidR="00766666" w:rsidRDefault="00766666" w:rsidP="00766666">
      <w:pPr>
        <w:spacing w:after="0" w:line="240" w:lineRule="auto"/>
        <w:rPr>
          <w:rFonts w:ascii="Times New Roman" w:hAnsi="Times New Roman" w:cs="Times New Roman"/>
          <w:sz w:val="28"/>
          <w:szCs w:val="28"/>
        </w:rPr>
      </w:pPr>
    </w:p>
    <w:p w:rsidR="00766666" w:rsidRDefault="00766666" w:rsidP="00766666">
      <w:pPr>
        <w:spacing w:after="0" w:line="240" w:lineRule="auto"/>
        <w:rPr>
          <w:rFonts w:ascii="Times New Roman" w:hAnsi="Times New Roman" w:cs="Times New Roman"/>
          <w:sz w:val="28"/>
          <w:szCs w:val="28"/>
        </w:rPr>
      </w:pPr>
    </w:p>
    <w:p w:rsidR="00766666" w:rsidRDefault="00766666" w:rsidP="00766666">
      <w:pPr>
        <w:spacing w:after="0" w:line="240" w:lineRule="auto"/>
        <w:rPr>
          <w:rFonts w:ascii="Times New Roman" w:hAnsi="Times New Roman" w:cs="Times New Roman"/>
          <w:sz w:val="28"/>
          <w:szCs w:val="28"/>
        </w:rPr>
      </w:pPr>
    </w:p>
    <w:p w:rsidR="00766666" w:rsidRDefault="00766666" w:rsidP="00766666">
      <w:pPr>
        <w:spacing w:after="0" w:line="240" w:lineRule="auto"/>
        <w:rPr>
          <w:rFonts w:ascii="Times New Roman" w:hAnsi="Times New Roman" w:cs="Times New Roman"/>
          <w:sz w:val="28"/>
          <w:szCs w:val="28"/>
        </w:rPr>
      </w:pPr>
    </w:p>
    <w:p w:rsidR="00766666" w:rsidRDefault="00766666" w:rsidP="00766666">
      <w:pPr>
        <w:spacing w:after="0" w:line="240" w:lineRule="auto"/>
        <w:rPr>
          <w:rFonts w:ascii="Times New Roman" w:hAnsi="Times New Roman" w:cs="Times New Roman"/>
          <w:sz w:val="28"/>
          <w:szCs w:val="28"/>
        </w:rPr>
      </w:pPr>
    </w:p>
    <w:p w:rsidR="00766666" w:rsidRDefault="00766666" w:rsidP="00766666">
      <w:pPr>
        <w:spacing w:after="0" w:line="240" w:lineRule="auto"/>
        <w:rPr>
          <w:rFonts w:ascii="Times New Roman" w:hAnsi="Times New Roman" w:cs="Times New Roman"/>
          <w:sz w:val="28"/>
          <w:szCs w:val="28"/>
        </w:rPr>
      </w:pPr>
    </w:p>
    <w:p w:rsidR="00766666" w:rsidRDefault="00766666" w:rsidP="00766666">
      <w:pPr>
        <w:spacing w:after="0" w:line="240" w:lineRule="auto"/>
        <w:rPr>
          <w:rFonts w:ascii="Times New Roman" w:hAnsi="Times New Roman" w:cs="Times New Roman"/>
          <w:sz w:val="28"/>
          <w:szCs w:val="28"/>
        </w:rPr>
      </w:pPr>
    </w:p>
    <w:p w:rsidR="00766666" w:rsidRDefault="00766666" w:rsidP="00766666">
      <w:pPr>
        <w:spacing w:after="0" w:line="240" w:lineRule="auto"/>
        <w:rPr>
          <w:rFonts w:ascii="Times New Roman" w:hAnsi="Times New Roman" w:cs="Times New Roman"/>
          <w:sz w:val="28"/>
          <w:szCs w:val="28"/>
        </w:rPr>
      </w:pPr>
    </w:p>
    <w:p w:rsidR="00766666" w:rsidRDefault="00766666" w:rsidP="00766666">
      <w:pPr>
        <w:spacing w:after="0" w:line="240" w:lineRule="auto"/>
        <w:rPr>
          <w:rFonts w:ascii="Times New Roman" w:hAnsi="Times New Roman" w:cs="Times New Roman"/>
          <w:sz w:val="28"/>
          <w:szCs w:val="28"/>
        </w:rPr>
      </w:pPr>
    </w:p>
    <w:p w:rsidR="00766666" w:rsidRDefault="00766666" w:rsidP="00766666">
      <w:pPr>
        <w:spacing w:after="0" w:line="240" w:lineRule="auto"/>
        <w:rPr>
          <w:rFonts w:ascii="Times New Roman" w:hAnsi="Times New Roman" w:cs="Times New Roman"/>
          <w:sz w:val="28"/>
          <w:szCs w:val="28"/>
        </w:rPr>
      </w:pPr>
    </w:p>
    <w:p w:rsidR="00766666" w:rsidRDefault="00766666" w:rsidP="00766666">
      <w:pPr>
        <w:spacing w:after="0" w:line="240" w:lineRule="auto"/>
        <w:rPr>
          <w:rFonts w:ascii="Times New Roman" w:hAnsi="Times New Roman" w:cs="Times New Roman"/>
          <w:sz w:val="28"/>
          <w:szCs w:val="28"/>
        </w:rPr>
      </w:pPr>
    </w:p>
    <w:p w:rsidR="00766666" w:rsidRDefault="00766666" w:rsidP="00766666">
      <w:pPr>
        <w:spacing w:after="0" w:line="240" w:lineRule="auto"/>
        <w:rPr>
          <w:rFonts w:ascii="Times New Roman" w:hAnsi="Times New Roman" w:cs="Times New Roman"/>
          <w:sz w:val="28"/>
          <w:szCs w:val="28"/>
        </w:rPr>
      </w:pPr>
    </w:p>
    <w:p w:rsidR="00766666" w:rsidRDefault="00766666" w:rsidP="00766666">
      <w:pPr>
        <w:spacing w:after="0" w:line="240" w:lineRule="auto"/>
        <w:rPr>
          <w:rFonts w:ascii="Times New Roman" w:hAnsi="Times New Roman" w:cs="Times New Roman"/>
          <w:sz w:val="28"/>
          <w:szCs w:val="28"/>
        </w:rPr>
      </w:pPr>
    </w:p>
    <w:p w:rsidR="00766666" w:rsidRDefault="00766666" w:rsidP="00766666">
      <w:pPr>
        <w:ind w:left="360"/>
        <w:jc w:val="right"/>
        <w:rPr>
          <w:rFonts w:ascii="Times New Roman" w:hAnsi="Times New Roman" w:cs="Times New Roman"/>
          <w:sz w:val="24"/>
          <w:szCs w:val="24"/>
        </w:rPr>
      </w:pPr>
    </w:p>
    <w:p w:rsidR="00766666" w:rsidRDefault="00766666" w:rsidP="00766666">
      <w:pPr>
        <w:ind w:left="360"/>
        <w:jc w:val="right"/>
        <w:rPr>
          <w:rFonts w:ascii="Times New Roman" w:hAnsi="Times New Roman" w:cs="Times New Roman"/>
          <w:sz w:val="24"/>
          <w:szCs w:val="24"/>
        </w:rPr>
      </w:pPr>
    </w:p>
    <w:p w:rsidR="00766666" w:rsidRDefault="00766666" w:rsidP="00766666">
      <w:pPr>
        <w:ind w:left="360"/>
        <w:jc w:val="right"/>
        <w:rPr>
          <w:rFonts w:ascii="Times New Roman" w:hAnsi="Times New Roman" w:cs="Times New Roman"/>
          <w:sz w:val="24"/>
          <w:szCs w:val="24"/>
        </w:rPr>
      </w:pPr>
    </w:p>
    <w:p w:rsidR="00766666" w:rsidRDefault="00766666" w:rsidP="00766666">
      <w:pPr>
        <w:ind w:left="360"/>
        <w:jc w:val="right"/>
        <w:rPr>
          <w:rFonts w:ascii="Times New Roman" w:hAnsi="Times New Roman" w:cs="Times New Roman"/>
          <w:sz w:val="24"/>
          <w:szCs w:val="24"/>
        </w:rPr>
      </w:pPr>
    </w:p>
    <w:p w:rsidR="00766666" w:rsidRDefault="00766666" w:rsidP="00766666">
      <w:pPr>
        <w:ind w:left="360"/>
        <w:jc w:val="right"/>
        <w:rPr>
          <w:rFonts w:ascii="Times New Roman" w:hAnsi="Times New Roman" w:cs="Times New Roman"/>
          <w:sz w:val="24"/>
          <w:szCs w:val="24"/>
        </w:rPr>
      </w:pPr>
    </w:p>
    <w:p w:rsidR="00766666" w:rsidRDefault="00766666" w:rsidP="00766666">
      <w:pPr>
        <w:ind w:left="360"/>
        <w:jc w:val="right"/>
        <w:rPr>
          <w:rFonts w:ascii="Times New Roman" w:hAnsi="Times New Roman" w:cs="Times New Roman"/>
          <w:sz w:val="24"/>
          <w:szCs w:val="24"/>
        </w:rPr>
      </w:pPr>
    </w:p>
    <w:p w:rsidR="00766666" w:rsidRDefault="00766666" w:rsidP="00766666">
      <w:pPr>
        <w:ind w:left="360"/>
        <w:jc w:val="right"/>
        <w:rPr>
          <w:rFonts w:ascii="Times New Roman" w:hAnsi="Times New Roman" w:cs="Times New Roman"/>
          <w:sz w:val="24"/>
          <w:szCs w:val="24"/>
        </w:rPr>
      </w:pPr>
    </w:p>
    <w:p w:rsidR="00766666" w:rsidRDefault="00766666" w:rsidP="00766666">
      <w:pPr>
        <w:ind w:left="360"/>
        <w:jc w:val="right"/>
        <w:rPr>
          <w:rFonts w:ascii="Times New Roman" w:hAnsi="Times New Roman" w:cs="Times New Roman"/>
          <w:sz w:val="24"/>
          <w:szCs w:val="24"/>
        </w:rPr>
      </w:pPr>
    </w:p>
    <w:p w:rsidR="00766666" w:rsidRDefault="00766666" w:rsidP="00766666">
      <w:pPr>
        <w:ind w:left="360"/>
        <w:jc w:val="right"/>
        <w:rPr>
          <w:rFonts w:ascii="Times New Roman" w:hAnsi="Times New Roman" w:cs="Times New Roman"/>
          <w:sz w:val="24"/>
          <w:szCs w:val="24"/>
        </w:rPr>
      </w:pPr>
    </w:p>
    <w:p w:rsidR="00766666" w:rsidRDefault="00766666" w:rsidP="00766666">
      <w:pPr>
        <w:ind w:left="360"/>
        <w:jc w:val="right"/>
        <w:rPr>
          <w:rFonts w:ascii="Times New Roman" w:hAnsi="Times New Roman" w:cs="Times New Roman"/>
          <w:sz w:val="24"/>
          <w:szCs w:val="24"/>
        </w:rPr>
      </w:pPr>
    </w:p>
    <w:p w:rsidR="00766666" w:rsidRPr="00BC3559" w:rsidRDefault="00766666" w:rsidP="00766666">
      <w:pPr>
        <w:ind w:left="360"/>
        <w:jc w:val="right"/>
        <w:rPr>
          <w:rFonts w:ascii="Times New Roman" w:hAnsi="Times New Roman" w:cs="Times New Roman"/>
          <w:sz w:val="24"/>
          <w:szCs w:val="24"/>
        </w:rPr>
      </w:pPr>
      <w:r w:rsidRPr="00CA1DE4">
        <w:rPr>
          <w:rFonts w:ascii="Times New Roman" w:hAnsi="Times New Roman" w:cs="Times New Roman"/>
          <w:sz w:val="24"/>
          <w:szCs w:val="24"/>
        </w:rPr>
        <w:t>16</w:t>
      </w:r>
      <w:r>
        <w:rPr>
          <w:rFonts w:ascii="Times New Roman" w:hAnsi="Times New Roman" w:cs="Times New Roman"/>
          <w:sz w:val="24"/>
          <w:szCs w:val="24"/>
        </w:rPr>
        <w:t>2</w:t>
      </w:r>
    </w:p>
    <w:p w:rsidR="00766666" w:rsidRPr="004055B7" w:rsidRDefault="00766666" w:rsidP="00766666">
      <w:pPr>
        <w:spacing w:after="0" w:line="240" w:lineRule="auto"/>
        <w:rPr>
          <w:rFonts w:ascii="Times New Roman" w:hAnsi="Times New Roman" w:cs="Times New Roman"/>
          <w:sz w:val="28"/>
          <w:szCs w:val="28"/>
        </w:rPr>
        <w:sectPr w:rsidR="00766666" w:rsidRPr="004055B7" w:rsidSect="00BC3559">
          <w:pgSz w:w="11906" w:h="16838"/>
          <w:pgMar w:top="794" w:right="707" w:bottom="737" w:left="1134" w:header="454" w:footer="454" w:gutter="0"/>
          <w:cols w:space="708"/>
          <w:titlePg/>
          <w:docGrid w:linePitch="360"/>
        </w:sectPr>
      </w:pPr>
    </w:p>
    <w:p w:rsidR="00766666" w:rsidRPr="00CA1DE4" w:rsidRDefault="00766666" w:rsidP="00766666">
      <w:pPr>
        <w:spacing w:after="0" w:line="240" w:lineRule="auto"/>
        <w:ind w:left="1452" w:firstLine="708"/>
        <w:jc w:val="both"/>
        <w:rPr>
          <w:rFonts w:ascii="Times New Roman" w:hAnsi="Times New Roman" w:cs="Times New Roman"/>
          <w:b/>
          <w:color w:val="000000" w:themeColor="text1"/>
          <w:sz w:val="28"/>
          <w:szCs w:val="28"/>
        </w:rPr>
      </w:pPr>
      <w:r w:rsidRPr="00CA1DE4">
        <w:rPr>
          <w:rFonts w:ascii="Times New Roman" w:hAnsi="Times New Roman" w:cs="Times New Roman"/>
          <w:b/>
          <w:color w:val="000000" w:themeColor="text1"/>
          <w:sz w:val="28"/>
          <w:szCs w:val="28"/>
        </w:rPr>
        <w:t>Структура программы учебного предмета</w:t>
      </w:r>
    </w:p>
    <w:p w:rsidR="00766666" w:rsidRPr="00CA1DE4" w:rsidRDefault="00766666" w:rsidP="00766666">
      <w:pPr>
        <w:spacing w:after="0" w:line="240" w:lineRule="auto"/>
        <w:ind w:left="1416" w:firstLine="708"/>
        <w:jc w:val="both"/>
        <w:rPr>
          <w:rFonts w:ascii="Times New Roman" w:hAnsi="Times New Roman" w:cs="Times New Roman"/>
          <w:b/>
          <w:color w:val="000000" w:themeColor="text1"/>
          <w:sz w:val="28"/>
          <w:szCs w:val="28"/>
        </w:rPr>
      </w:pPr>
    </w:p>
    <w:p w:rsidR="00766666" w:rsidRPr="00CA1DE4" w:rsidRDefault="00766666" w:rsidP="00766666">
      <w:pPr>
        <w:spacing w:after="0" w:line="240" w:lineRule="auto"/>
        <w:jc w:val="both"/>
        <w:rPr>
          <w:rFonts w:ascii="Times New Roman" w:hAnsi="Times New Roman" w:cs="Times New Roman"/>
          <w:b/>
          <w:color w:val="000000" w:themeColor="text1"/>
          <w:sz w:val="28"/>
          <w:szCs w:val="28"/>
        </w:rPr>
      </w:pPr>
      <w:r w:rsidRPr="00CA1DE4">
        <w:rPr>
          <w:rFonts w:ascii="Times New Roman" w:hAnsi="Times New Roman" w:cs="Times New Roman"/>
          <w:b/>
          <w:color w:val="000000" w:themeColor="text1"/>
          <w:sz w:val="28"/>
          <w:szCs w:val="28"/>
        </w:rPr>
        <w:t>I</w:t>
      </w:r>
      <w:r w:rsidRPr="00CA1DE4">
        <w:rPr>
          <w:rFonts w:ascii="Times New Roman" w:hAnsi="Times New Roman" w:cs="Times New Roman"/>
          <w:b/>
          <w:color w:val="000000" w:themeColor="text1"/>
          <w:sz w:val="28"/>
          <w:szCs w:val="28"/>
        </w:rPr>
        <w:tab/>
        <w:t>Пояснительная записка</w:t>
      </w:r>
    </w:p>
    <w:p w:rsidR="00766666" w:rsidRPr="00CA1DE4" w:rsidRDefault="00766666" w:rsidP="00766666">
      <w:pPr>
        <w:spacing w:after="0" w:line="240" w:lineRule="auto"/>
        <w:jc w:val="both"/>
        <w:rPr>
          <w:rFonts w:ascii="Times New Roman" w:hAnsi="Times New Roman" w:cs="Times New Roman"/>
          <w:i/>
          <w:sz w:val="28"/>
          <w:szCs w:val="28"/>
        </w:rPr>
      </w:pPr>
      <w:r w:rsidRPr="00CA1DE4">
        <w:rPr>
          <w:rFonts w:ascii="Times New Roman" w:hAnsi="Times New Roman" w:cs="Times New Roman"/>
          <w:i/>
          <w:sz w:val="28"/>
          <w:szCs w:val="28"/>
        </w:rPr>
        <w:t>- Характеристика учебного предмета, его место и роль в образовательном процессе;</w:t>
      </w:r>
    </w:p>
    <w:p w:rsidR="00766666" w:rsidRPr="00CA1DE4" w:rsidRDefault="00766666" w:rsidP="00766666">
      <w:pPr>
        <w:spacing w:after="0" w:line="240" w:lineRule="auto"/>
        <w:jc w:val="both"/>
        <w:rPr>
          <w:rFonts w:ascii="Times New Roman" w:hAnsi="Times New Roman" w:cs="Times New Roman"/>
          <w:i/>
          <w:sz w:val="28"/>
          <w:szCs w:val="28"/>
        </w:rPr>
      </w:pPr>
      <w:r w:rsidRPr="00CA1DE4">
        <w:rPr>
          <w:rFonts w:ascii="Times New Roman" w:hAnsi="Times New Roman" w:cs="Times New Roman"/>
          <w:i/>
          <w:sz w:val="28"/>
          <w:szCs w:val="28"/>
        </w:rPr>
        <w:t>- Срок реализации учебного предмета;</w:t>
      </w:r>
    </w:p>
    <w:p w:rsidR="00766666" w:rsidRPr="00CA1DE4" w:rsidRDefault="00766666" w:rsidP="00766666">
      <w:pPr>
        <w:spacing w:after="0" w:line="240" w:lineRule="auto"/>
        <w:jc w:val="both"/>
        <w:rPr>
          <w:rFonts w:ascii="Times New Roman" w:hAnsi="Times New Roman" w:cs="Times New Roman"/>
          <w:i/>
          <w:sz w:val="28"/>
          <w:szCs w:val="28"/>
        </w:rPr>
      </w:pPr>
      <w:r w:rsidRPr="00CA1DE4">
        <w:rPr>
          <w:rFonts w:ascii="Times New Roman" w:hAnsi="Times New Roman" w:cs="Times New Roman"/>
          <w:i/>
          <w:sz w:val="28"/>
          <w:szCs w:val="28"/>
        </w:rPr>
        <w:t xml:space="preserve">- Объем учебного времени, предусмотренный учебным планом образовательной </w:t>
      </w:r>
    </w:p>
    <w:p w:rsidR="00766666" w:rsidRPr="00CA1DE4" w:rsidRDefault="00766666" w:rsidP="00766666">
      <w:pPr>
        <w:spacing w:after="0" w:line="240" w:lineRule="auto"/>
        <w:jc w:val="both"/>
        <w:rPr>
          <w:rFonts w:ascii="Times New Roman" w:hAnsi="Times New Roman" w:cs="Times New Roman"/>
          <w:i/>
          <w:sz w:val="28"/>
          <w:szCs w:val="28"/>
        </w:rPr>
      </w:pPr>
      <w:r w:rsidRPr="00CA1DE4">
        <w:rPr>
          <w:rFonts w:ascii="Times New Roman" w:hAnsi="Times New Roman" w:cs="Times New Roman"/>
          <w:i/>
          <w:sz w:val="28"/>
          <w:szCs w:val="28"/>
        </w:rPr>
        <w:t>организации  на реализацию учебного предмета;</w:t>
      </w:r>
    </w:p>
    <w:p w:rsidR="00766666" w:rsidRPr="00CA1DE4" w:rsidRDefault="00766666" w:rsidP="00766666">
      <w:pPr>
        <w:spacing w:after="0" w:line="240" w:lineRule="auto"/>
        <w:rPr>
          <w:rFonts w:ascii="Times New Roman" w:hAnsi="Times New Roman" w:cs="Times New Roman"/>
          <w:i/>
          <w:sz w:val="28"/>
          <w:szCs w:val="28"/>
        </w:rPr>
      </w:pPr>
      <w:r w:rsidRPr="00CA1DE4">
        <w:rPr>
          <w:rFonts w:ascii="Times New Roman" w:hAnsi="Times New Roman" w:cs="Times New Roman"/>
          <w:i/>
          <w:sz w:val="28"/>
          <w:szCs w:val="28"/>
        </w:rPr>
        <w:t>- Форма проведения учебных аудиторных занятий;</w:t>
      </w:r>
    </w:p>
    <w:p w:rsidR="00766666" w:rsidRPr="00CA1DE4" w:rsidRDefault="00766666" w:rsidP="00766666">
      <w:pPr>
        <w:spacing w:after="0" w:line="240" w:lineRule="auto"/>
        <w:rPr>
          <w:rFonts w:ascii="Times New Roman" w:hAnsi="Times New Roman" w:cs="Times New Roman"/>
          <w:i/>
          <w:sz w:val="28"/>
          <w:szCs w:val="28"/>
        </w:rPr>
      </w:pPr>
      <w:r w:rsidRPr="00CA1DE4">
        <w:rPr>
          <w:rFonts w:ascii="Times New Roman" w:hAnsi="Times New Roman" w:cs="Times New Roman"/>
          <w:i/>
          <w:sz w:val="28"/>
          <w:szCs w:val="28"/>
        </w:rPr>
        <w:t>- Цели и задачи учебного предмета;</w:t>
      </w:r>
    </w:p>
    <w:p w:rsidR="00766666" w:rsidRPr="00CA1DE4" w:rsidRDefault="00766666" w:rsidP="00766666">
      <w:pPr>
        <w:spacing w:after="0" w:line="240" w:lineRule="auto"/>
        <w:rPr>
          <w:rFonts w:ascii="Times New Roman" w:hAnsi="Times New Roman" w:cs="Times New Roman"/>
          <w:i/>
          <w:sz w:val="28"/>
          <w:szCs w:val="28"/>
        </w:rPr>
      </w:pPr>
      <w:r w:rsidRPr="00CA1DE4">
        <w:rPr>
          <w:rFonts w:ascii="Times New Roman" w:hAnsi="Times New Roman" w:cs="Times New Roman"/>
          <w:i/>
          <w:sz w:val="28"/>
          <w:szCs w:val="28"/>
        </w:rPr>
        <w:t>- Обоснование структуры программы учебного предмета;</w:t>
      </w:r>
    </w:p>
    <w:p w:rsidR="00766666" w:rsidRPr="00CA1DE4" w:rsidRDefault="00766666" w:rsidP="00766666">
      <w:pPr>
        <w:pStyle w:val="a8"/>
        <w:spacing w:after="0"/>
        <w:rPr>
          <w:i/>
        </w:rPr>
      </w:pPr>
      <w:r w:rsidRPr="00CA1DE4">
        <w:rPr>
          <w:i/>
        </w:rPr>
        <w:t xml:space="preserve">- Методы обучения; </w:t>
      </w:r>
    </w:p>
    <w:p w:rsidR="00766666" w:rsidRPr="00CA1DE4" w:rsidRDefault="00766666" w:rsidP="00766666">
      <w:pPr>
        <w:pStyle w:val="a8"/>
        <w:spacing w:after="0"/>
        <w:rPr>
          <w:i/>
        </w:rPr>
      </w:pPr>
      <w:r w:rsidRPr="00CA1DE4">
        <w:rPr>
          <w:i/>
        </w:rPr>
        <w:t>- Описание материально-технических условий реализации учебного предмета;</w:t>
      </w:r>
    </w:p>
    <w:p w:rsidR="00766666" w:rsidRPr="00CA1DE4" w:rsidRDefault="00766666" w:rsidP="00766666">
      <w:pPr>
        <w:pStyle w:val="a3"/>
        <w:jc w:val="both"/>
        <w:rPr>
          <w:rFonts w:ascii="Times New Roman" w:hAnsi="Times New Roman"/>
          <w:color w:val="000000" w:themeColor="text1"/>
          <w:sz w:val="28"/>
          <w:szCs w:val="28"/>
        </w:rPr>
      </w:pPr>
    </w:p>
    <w:p w:rsidR="00766666" w:rsidRPr="00CA1DE4" w:rsidRDefault="00766666" w:rsidP="00766666">
      <w:pPr>
        <w:spacing w:after="0" w:line="240" w:lineRule="auto"/>
        <w:jc w:val="both"/>
        <w:rPr>
          <w:rFonts w:ascii="Times New Roman" w:hAnsi="Times New Roman" w:cs="Times New Roman"/>
          <w:b/>
          <w:color w:val="000000" w:themeColor="text1"/>
          <w:sz w:val="28"/>
          <w:szCs w:val="28"/>
        </w:rPr>
      </w:pPr>
      <w:r w:rsidRPr="00CA1DE4">
        <w:rPr>
          <w:rFonts w:ascii="Times New Roman" w:hAnsi="Times New Roman" w:cs="Times New Roman"/>
          <w:b/>
          <w:color w:val="000000" w:themeColor="text1"/>
          <w:sz w:val="28"/>
          <w:szCs w:val="28"/>
        </w:rPr>
        <w:t>II</w:t>
      </w:r>
      <w:r w:rsidRPr="00CA1DE4">
        <w:rPr>
          <w:rFonts w:ascii="Times New Roman" w:hAnsi="Times New Roman" w:cs="Times New Roman"/>
          <w:b/>
          <w:color w:val="000000" w:themeColor="text1"/>
          <w:sz w:val="28"/>
          <w:szCs w:val="28"/>
        </w:rPr>
        <w:tab/>
        <w:t>Содержание учебного предмета</w:t>
      </w:r>
    </w:p>
    <w:p w:rsidR="00766666" w:rsidRPr="00CA1DE4" w:rsidRDefault="00766666" w:rsidP="00766666">
      <w:pPr>
        <w:pStyle w:val="a3"/>
        <w:jc w:val="both"/>
        <w:rPr>
          <w:rFonts w:ascii="Times New Roman" w:hAnsi="Times New Roman"/>
          <w:i/>
          <w:color w:val="000000" w:themeColor="text1"/>
          <w:sz w:val="28"/>
          <w:szCs w:val="28"/>
        </w:rPr>
      </w:pPr>
      <w:r w:rsidRPr="00CA1DE4">
        <w:rPr>
          <w:rFonts w:ascii="Times New Roman" w:hAnsi="Times New Roman"/>
          <w:i/>
          <w:color w:val="000000" w:themeColor="text1"/>
          <w:sz w:val="28"/>
          <w:szCs w:val="28"/>
        </w:rPr>
        <w:t>- Сведения о затратах учебного времени;</w:t>
      </w:r>
    </w:p>
    <w:p w:rsidR="00766666" w:rsidRPr="00CA1DE4" w:rsidRDefault="00766666" w:rsidP="00766666">
      <w:pPr>
        <w:pStyle w:val="a3"/>
        <w:jc w:val="both"/>
        <w:rPr>
          <w:rFonts w:ascii="Times New Roman" w:hAnsi="Times New Roman"/>
          <w:i/>
          <w:color w:val="000000" w:themeColor="text1"/>
          <w:sz w:val="28"/>
          <w:szCs w:val="28"/>
        </w:rPr>
      </w:pPr>
      <w:r w:rsidRPr="00CA1DE4">
        <w:rPr>
          <w:rFonts w:ascii="Times New Roman" w:hAnsi="Times New Roman"/>
          <w:i/>
          <w:color w:val="000000" w:themeColor="text1"/>
          <w:sz w:val="28"/>
          <w:szCs w:val="28"/>
        </w:rPr>
        <w:t>-Учебно-тематический план;</w:t>
      </w:r>
    </w:p>
    <w:p w:rsidR="00766666" w:rsidRPr="00CA1DE4" w:rsidRDefault="00766666" w:rsidP="00766666">
      <w:pPr>
        <w:pStyle w:val="a3"/>
        <w:jc w:val="both"/>
        <w:rPr>
          <w:rFonts w:ascii="Times New Roman" w:hAnsi="Times New Roman"/>
          <w:bCs/>
          <w:i/>
          <w:color w:val="000000" w:themeColor="text1"/>
          <w:sz w:val="28"/>
          <w:szCs w:val="28"/>
        </w:rPr>
      </w:pPr>
      <w:r w:rsidRPr="00CA1DE4">
        <w:rPr>
          <w:rFonts w:ascii="Times New Roman" w:hAnsi="Times New Roman"/>
          <w:i/>
          <w:color w:val="000000" w:themeColor="text1"/>
          <w:sz w:val="28"/>
          <w:szCs w:val="28"/>
        </w:rPr>
        <w:t xml:space="preserve">- </w:t>
      </w:r>
      <w:r w:rsidRPr="00CA1DE4">
        <w:rPr>
          <w:rFonts w:ascii="Times New Roman" w:hAnsi="Times New Roman"/>
          <w:bCs/>
          <w:i/>
          <w:color w:val="000000" w:themeColor="text1"/>
          <w:sz w:val="28"/>
          <w:szCs w:val="28"/>
        </w:rPr>
        <w:t>Годовые требования;</w:t>
      </w:r>
    </w:p>
    <w:p w:rsidR="00766666" w:rsidRPr="00CA1DE4" w:rsidRDefault="00766666" w:rsidP="00766666">
      <w:pPr>
        <w:pStyle w:val="a3"/>
        <w:jc w:val="both"/>
        <w:rPr>
          <w:rFonts w:ascii="Times New Roman" w:hAnsi="Times New Roman"/>
          <w:bCs/>
          <w:i/>
          <w:color w:val="000000" w:themeColor="text1"/>
          <w:sz w:val="28"/>
          <w:szCs w:val="28"/>
        </w:rPr>
      </w:pPr>
    </w:p>
    <w:p w:rsidR="00766666" w:rsidRPr="00CA1DE4" w:rsidRDefault="00766666" w:rsidP="00766666">
      <w:pPr>
        <w:spacing w:after="0" w:line="240" w:lineRule="auto"/>
        <w:jc w:val="both"/>
        <w:rPr>
          <w:rFonts w:ascii="Times New Roman" w:hAnsi="Times New Roman" w:cs="Times New Roman"/>
          <w:b/>
          <w:color w:val="000000" w:themeColor="text1"/>
          <w:sz w:val="28"/>
          <w:szCs w:val="28"/>
        </w:rPr>
      </w:pPr>
      <w:r w:rsidRPr="00CA1DE4">
        <w:rPr>
          <w:rFonts w:ascii="Times New Roman" w:hAnsi="Times New Roman" w:cs="Times New Roman"/>
          <w:b/>
          <w:color w:val="000000" w:themeColor="text1"/>
          <w:sz w:val="28"/>
          <w:szCs w:val="28"/>
        </w:rPr>
        <w:t>III</w:t>
      </w:r>
      <w:r w:rsidRPr="00CA1DE4">
        <w:rPr>
          <w:rFonts w:ascii="Times New Roman" w:hAnsi="Times New Roman" w:cs="Times New Roman"/>
          <w:b/>
          <w:color w:val="000000" w:themeColor="text1"/>
          <w:sz w:val="28"/>
          <w:szCs w:val="28"/>
        </w:rPr>
        <w:tab/>
        <w:t>Требования к уровню подготовки учащихся</w:t>
      </w:r>
    </w:p>
    <w:p w:rsidR="00766666" w:rsidRPr="00CA1DE4" w:rsidRDefault="00766666" w:rsidP="00766666">
      <w:pPr>
        <w:spacing w:after="0" w:line="240" w:lineRule="auto"/>
        <w:jc w:val="both"/>
        <w:rPr>
          <w:rFonts w:ascii="Times New Roman" w:hAnsi="Times New Roman" w:cs="Times New Roman"/>
          <w:i/>
          <w:color w:val="000000" w:themeColor="text1"/>
          <w:sz w:val="28"/>
          <w:szCs w:val="28"/>
        </w:rPr>
      </w:pPr>
      <w:r w:rsidRPr="00CA1DE4">
        <w:rPr>
          <w:rFonts w:ascii="Times New Roman" w:hAnsi="Times New Roman" w:cs="Times New Roman"/>
          <w:i/>
          <w:color w:val="000000" w:themeColor="text1"/>
          <w:sz w:val="28"/>
          <w:szCs w:val="28"/>
        </w:rPr>
        <w:t>- Требования к уровню подготовки на различных этапах обучения</w:t>
      </w:r>
    </w:p>
    <w:p w:rsidR="00766666" w:rsidRPr="00CA1DE4" w:rsidRDefault="00766666" w:rsidP="00766666">
      <w:pPr>
        <w:spacing w:after="0" w:line="240" w:lineRule="auto"/>
        <w:jc w:val="both"/>
        <w:rPr>
          <w:rFonts w:ascii="Times New Roman" w:hAnsi="Times New Roman" w:cs="Times New Roman"/>
          <w:i/>
          <w:color w:val="000000" w:themeColor="text1"/>
          <w:sz w:val="28"/>
          <w:szCs w:val="28"/>
        </w:rPr>
      </w:pPr>
    </w:p>
    <w:p w:rsidR="00766666" w:rsidRPr="00CA1DE4" w:rsidRDefault="00766666" w:rsidP="00766666">
      <w:pPr>
        <w:pStyle w:val="a3"/>
        <w:jc w:val="both"/>
        <w:rPr>
          <w:rFonts w:ascii="Times New Roman" w:hAnsi="Times New Roman"/>
          <w:b/>
          <w:color w:val="000000" w:themeColor="text1"/>
          <w:sz w:val="28"/>
          <w:szCs w:val="28"/>
        </w:rPr>
      </w:pPr>
      <w:r w:rsidRPr="00CA1DE4">
        <w:rPr>
          <w:rFonts w:ascii="Times New Roman" w:hAnsi="Times New Roman"/>
          <w:b/>
          <w:color w:val="000000" w:themeColor="text1"/>
          <w:sz w:val="28"/>
          <w:szCs w:val="28"/>
          <w:lang w:val="en-US"/>
        </w:rPr>
        <w:t>IV</w:t>
      </w:r>
      <w:r w:rsidRPr="00CA1DE4">
        <w:rPr>
          <w:rFonts w:ascii="Times New Roman" w:hAnsi="Times New Roman"/>
          <w:b/>
          <w:color w:val="000000" w:themeColor="text1"/>
          <w:sz w:val="28"/>
          <w:szCs w:val="28"/>
        </w:rPr>
        <w:tab/>
        <w:t>Формы и методы контроля, система оценок</w:t>
      </w:r>
    </w:p>
    <w:p w:rsidR="00766666" w:rsidRPr="00CA1DE4" w:rsidRDefault="00766666" w:rsidP="00766666">
      <w:pPr>
        <w:pStyle w:val="a3"/>
        <w:jc w:val="both"/>
        <w:rPr>
          <w:rFonts w:ascii="Times New Roman" w:hAnsi="Times New Roman"/>
          <w:i/>
          <w:color w:val="000000" w:themeColor="text1"/>
          <w:sz w:val="28"/>
          <w:szCs w:val="28"/>
        </w:rPr>
      </w:pPr>
      <w:r w:rsidRPr="00CA1DE4">
        <w:rPr>
          <w:rFonts w:ascii="Times New Roman" w:hAnsi="Times New Roman"/>
          <w:i/>
          <w:color w:val="000000" w:themeColor="text1"/>
          <w:sz w:val="28"/>
          <w:szCs w:val="28"/>
        </w:rPr>
        <w:t>- Аттестация: цели, виды, форма, содержание;</w:t>
      </w:r>
    </w:p>
    <w:p w:rsidR="00766666" w:rsidRPr="00CA1DE4" w:rsidRDefault="00766666" w:rsidP="00766666">
      <w:pPr>
        <w:pStyle w:val="a3"/>
        <w:jc w:val="both"/>
        <w:rPr>
          <w:rFonts w:ascii="Times New Roman" w:hAnsi="Times New Roman"/>
          <w:i/>
          <w:color w:val="000000" w:themeColor="text1"/>
          <w:sz w:val="28"/>
          <w:szCs w:val="28"/>
        </w:rPr>
      </w:pPr>
      <w:r w:rsidRPr="00CA1DE4">
        <w:rPr>
          <w:rFonts w:ascii="Times New Roman" w:hAnsi="Times New Roman"/>
          <w:i/>
          <w:color w:val="000000" w:themeColor="text1"/>
          <w:sz w:val="28"/>
          <w:szCs w:val="28"/>
        </w:rPr>
        <w:t>- Критерии оценки</w:t>
      </w:r>
    </w:p>
    <w:p w:rsidR="00766666" w:rsidRPr="00CA1DE4" w:rsidRDefault="00766666" w:rsidP="00766666">
      <w:pPr>
        <w:pStyle w:val="a3"/>
        <w:ind w:firstLine="709"/>
        <w:jc w:val="both"/>
        <w:rPr>
          <w:rFonts w:ascii="Times New Roman" w:hAnsi="Times New Roman"/>
          <w:color w:val="000000" w:themeColor="text1"/>
          <w:sz w:val="28"/>
          <w:szCs w:val="28"/>
        </w:rPr>
      </w:pPr>
    </w:p>
    <w:p w:rsidR="00766666" w:rsidRPr="00CA1DE4" w:rsidRDefault="00766666" w:rsidP="00766666">
      <w:pPr>
        <w:pStyle w:val="a3"/>
        <w:jc w:val="both"/>
        <w:rPr>
          <w:rFonts w:ascii="Times New Roman" w:hAnsi="Times New Roman"/>
          <w:b/>
          <w:color w:val="000000" w:themeColor="text1"/>
          <w:sz w:val="28"/>
          <w:szCs w:val="28"/>
        </w:rPr>
      </w:pPr>
      <w:r w:rsidRPr="00CA1DE4">
        <w:rPr>
          <w:rFonts w:ascii="Times New Roman" w:hAnsi="Times New Roman"/>
          <w:b/>
          <w:color w:val="000000" w:themeColor="text1"/>
          <w:sz w:val="28"/>
          <w:szCs w:val="28"/>
          <w:lang w:val="en-US"/>
        </w:rPr>
        <w:t>V</w:t>
      </w:r>
      <w:r w:rsidRPr="00CA1DE4">
        <w:rPr>
          <w:rFonts w:ascii="Times New Roman" w:hAnsi="Times New Roman"/>
          <w:b/>
          <w:color w:val="000000" w:themeColor="text1"/>
          <w:sz w:val="28"/>
          <w:szCs w:val="28"/>
        </w:rPr>
        <w:tab/>
        <w:t>Методическое обеспечение учебного процесса</w:t>
      </w:r>
    </w:p>
    <w:p w:rsidR="00766666" w:rsidRPr="00CA1DE4" w:rsidRDefault="00766666" w:rsidP="00766666">
      <w:pPr>
        <w:pStyle w:val="a3"/>
        <w:jc w:val="both"/>
        <w:rPr>
          <w:rFonts w:ascii="Times New Roman" w:hAnsi="Times New Roman"/>
          <w:i/>
          <w:color w:val="000000" w:themeColor="text1"/>
          <w:sz w:val="28"/>
          <w:szCs w:val="28"/>
        </w:rPr>
      </w:pPr>
      <w:r w:rsidRPr="00CA1DE4">
        <w:rPr>
          <w:rFonts w:ascii="Times New Roman" w:hAnsi="Times New Roman"/>
          <w:i/>
          <w:color w:val="000000" w:themeColor="text1"/>
          <w:sz w:val="28"/>
          <w:szCs w:val="28"/>
        </w:rPr>
        <w:t>- Методические рекомендации преподавателям;</w:t>
      </w:r>
    </w:p>
    <w:p w:rsidR="00766666" w:rsidRDefault="00766666" w:rsidP="00766666">
      <w:pPr>
        <w:pStyle w:val="a3"/>
        <w:jc w:val="both"/>
        <w:rPr>
          <w:rFonts w:ascii="Times New Roman" w:hAnsi="Times New Roman"/>
          <w:i/>
          <w:color w:val="000000" w:themeColor="text1"/>
          <w:sz w:val="28"/>
          <w:szCs w:val="28"/>
        </w:rPr>
      </w:pPr>
      <w:r w:rsidRPr="00CA1DE4">
        <w:rPr>
          <w:rFonts w:ascii="Times New Roman" w:hAnsi="Times New Roman"/>
          <w:i/>
          <w:color w:val="000000" w:themeColor="text1"/>
          <w:sz w:val="28"/>
          <w:szCs w:val="28"/>
        </w:rPr>
        <w:t>- Рекомендации по организации самостоятельной работы учащихся;</w:t>
      </w:r>
    </w:p>
    <w:p w:rsidR="00766666" w:rsidRDefault="00766666" w:rsidP="00766666">
      <w:pPr>
        <w:pStyle w:val="a3"/>
        <w:jc w:val="both"/>
        <w:rPr>
          <w:rFonts w:ascii="Times New Roman" w:hAnsi="Times New Roman"/>
          <w:i/>
          <w:color w:val="000000" w:themeColor="text1"/>
          <w:sz w:val="28"/>
          <w:szCs w:val="28"/>
        </w:rPr>
      </w:pPr>
    </w:p>
    <w:p w:rsidR="00766666" w:rsidRDefault="00766666" w:rsidP="00766666">
      <w:pPr>
        <w:spacing w:after="0" w:line="240" w:lineRule="auto"/>
        <w:rPr>
          <w:rFonts w:ascii="Times New Roman" w:hAnsi="Times New Roman" w:cs="Times New Roman"/>
          <w:sz w:val="28"/>
          <w:szCs w:val="28"/>
        </w:rPr>
      </w:pPr>
    </w:p>
    <w:p w:rsidR="00766666" w:rsidRDefault="00766666" w:rsidP="00766666">
      <w:pPr>
        <w:spacing w:after="0" w:line="240" w:lineRule="auto"/>
        <w:rPr>
          <w:rFonts w:ascii="Times New Roman" w:hAnsi="Times New Roman" w:cs="Times New Roman"/>
          <w:sz w:val="28"/>
          <w:szCs w:val="28"/>
        </w:rPr>
      </w:pPr>
    </w:p>
    <w:p w:rsidR="00766666" w:rsidRDefault="00766666" w:rsidP="00766666">
      <w:pPr>
        <w:pStyle w:val="a3"/>
        <w:jc w:val="both"/>
        <w:rPr>
          <w:rFonts w:ascii="Times New Roman" w:hAnsi="Times New Roman"/>
          <w:i/>
          <w:color w:val="000000" w:themeColor="text1"/>
          <w:sz w:val="28"/>
          <w:szCs w:val="28"/>
        </w:rPr>
      </w:pPr>
    </w:p>
    <w:p w:rsidR="00766666" w:rsidRDefault="00766666" w:rsidP="00766666">
      <w:pPr>
        <w:pStyle w:val="a3"/>
        <w:jc w:val="both"/>
        <w:rPr>
          <w:rFonts w:ascii="Times New Roman" w:hAnsi="Times New Roman"/>
          <w:i/>
          <w:color w:val="000000" w:themeColor="text1"/>
          <w:sz w:val="28"/>
          <w:szCs w:val="28"/>
        </w:rPr>
      </w:pPr>
    </w:p>
    <w:p w:rsidR="00766666" w:rsidRDefault="00766666" w:rsidP="00766666">
      <w:pPr>
        <w:pStyle w:val="a3"/>
        <w:jc w:val="both"/>
        <w:rPr>
          <w:rFonts w:ascii="Times New Roman" w:hAnsi="Times New Roman"/>
          <w:i/>
          <w:color w:val="000000" w:themeColor="text1"/>
          <w:sz w:val="28"/>
          <w:szCs w:val="28"/>
        </w:rPr>
      </w:pPr>
    </w:p>
    <w:p w:rsidR="00766666" w:rsidRDefault="00766666" w:rsidP="00766666">
      <w:pPr>
        <w:pStyle w:val="a3"/>
        <w:jc w:val="both"/>
        <w:rPr>
          <w:rFonts w:ascii="Times New Roman" w:hAnsi="Times New Roman"/>
          <w:i/>
          <w:color w:val="000000" w:themeColor="text1"/>
          <w:sz w:val="28"/>
          <w:szCs w:val="28"/>
        </w:rPr>
      </w:pPr>
    </w:p>
    <w:p w:rsidR="006A77D2" w:rsidRDefault="006A77D2" w:rsidP="00766666">
      <w:pPr>
        <w:pStyle w:val="a3"/>
        <w:jc w:val="both"/>
        <w:rPr>
          <w:rFonts w:ascii="Times New Roman" w:hAnsi="Times New Roman"/>
          <w:i/>
          <w:color w:val="000000" w:themeColor="text1"/>
          <w:sz w:val="28"/>
          <w:szCs w:val="28"/>
        </w:rPr>
      </w:pPr>
    </w:p>
    <w:p w:rsidR="006A77D2" w:rsidRDefault="006A77D2" w:rsidP="00766666">
      <w:pPr>
        <w:pStyle w:val="a3"/>
        <w:jc w:val="both"/>
        <w:rPr>
          <w:rFonts w:ascii="Times New Roman" w:hAnsi="Times New Roman"/>
          <w:i/>
          <w:color w:val="000000" w:themeColor="text1"/>
          <w:sz w:val="28"/>
          <w:szCs w:val="28"/>
        </w:rPr>
      </w:pPr>
    </w:p>
    <w:p w:rsidR="00766666" w:rsidRDefault="00766666" w:rsidP="00766666">
      <w:pPr>
        <w:pStyle w:val="a3"/>
        <w:jc w:val="both"/>
        <w:rPr>
          <w:rFonts w:ascii="Times New Roman" w:hAnsi="Times New Roman"/>
          <w:i/>
          <w:color w:val="000000" w:themeColor="text1"/>
          <w:sz w:val="28"/>
          <w:szCs w:val="28"/>
        </w:rPr>
      </w:pPr>
    </w:p>
    <w:p w:rsidR="00766666" w:rsidRDefault="00766666" w:rsidP="00766666">
      <w:pPr>
        <w:pStyle w:val="a3"/>
        <w:jc w:val="both"/>
        <w:rPr>
          <w:rFonts w:ascii="Times New Roman" w:hAnsi="Times New Roman"/>
          <w:i/>
          <w:color w:val="000000" w:themeColor="text1"/>
          <w:sz w:val="28"/>
          <w:szCs w:val="28"/>
        </w:rPr>
      </w:pPr>
    </w:p>
    <w:p w:rsidR="00766666" w:rsidRDefault="00766666" w:rsidP="00766666">
      <w:pPr>
        <w:ind w:left="360"/>
        <w:jc w:val="right"/>
        <w:rPr>
          <w:rFonts w:ascii="Times New Roman" w:hAnsi="Times New Roman" w:cs="Times New Roman"/>
          <w:sz w:val="24"/>
          <w:szCs w:val="24"/>
        </w:rPr>
      </w:pPr>
    </w:p>
    <w:p w:rsidR="00766666" w:rsidRDefault="00766666" w:rsidP="00766666">
      <w:pPr>
        <w:ind w:left="360"/>
        <w:jc w:val="right"/>
        <w:rPr>
          <w:rFonts w:ascii="Times New Roman" w:hAnsi="Times New Roman" w:cs="Times New Roman"/>
          <w:sz w:val="24"/>
          <w:szCs w:val="24"/>
        </w:rPr>
      </w:pPr>
    </w:p>
    <w:p w:rsidR="00766666" w:rsidRDefault="00766666" w:rsidP="00766666">
      <w:pPr>
        <w:ind w:left="360"/>
        <w:jc w:val="right"/>
        <w:rPr>
          <w:rFonts w:ascii="Times New Roman" w:hAnsi="Times New Roman" w:cs="Times New Roman"/>
          <w:sz w:val="24"/>
          <w:szCs w:val="24"/>
        </w:rPr>
      </w:pPr>
    </w:p>
    <w:p w:rsidR="00766666" w:rsidRDefault="00766666" w:rsidP="00766666">
      <w:pPr>
        <w:ind w:left="360"/>
        <w:jc w:val="right"/>
        <w:rPr>
          <w:rFonts w:ascii="Times New Roman" w:hAnsi="Times New Roman" w:cs="Times New Roman"/>
          <w:sz w:val="24"/>
          <w:szCs w:val="24"/>
        </w:rPr>
      </w:pPr>
    </w:p>
    <w:p w:rsidR="00766666" w:rsidRPr="00766666" w:rsidRDefault="00766666" w:rsidP="00766666">
      <w:pPr>
        <w:ind w:left="360"/>
        <w:jc w:val="right"/>
        <w:rPr>
          <w:rFonts w:ascii="Times New Roman" w:hAnsi="Times New Roman" w:cs="Times New Roman"/>
          <w:sz w:val="24"/>
          <w:szCs w:val="24"/>
        </w:rPr>
      </w:pPr>
      <w:r w:rsidRPr="00CA1DE4">
        <w:rPr>
          <w:rFonts w:ascii="Times New Roman" w:hAnsi="Times New Roman" w:cs="Times New Roman"/>
          <w:sz w:val="24"/>
          <w:szCs w:val="24"/>
        </w:rPr>
        <w:t>16</w:t>
      </w:r>
      <w:r>
        <w:rPr>
          <w:rFonts w:ascii="Times New Roman" w:hAnsi="Times New Roman" w:cs="Times New Roman"/>
          <w:sz w:val="24"/>
          <w:szCs w:val="24"/>
        </w:rPr>
        <w:t>3</w:t>
      </w:r>
    </w:p>
    <w:p w:rsidR="00766666" w:rsidRPr="00766666" w:rsidRDefault="00766666" w:rsidP="00766666">
      <w:pPr>
        <w:tabs>
          <w:tab w:val="left" w:pos="284"/>
        </w:tabs>
        <w:ind w:left="360"/>
        <w:jc w:val="center"/>
        <w:rPr>
          <w:rFonts w:ascii="Times New Roman" w:hAnsi="Times New Roman" w:cs="Times New Roman"/>
          <w:b/>
          <w:bCs/>
          <w:iCs/>
          <w:sz w:val="28"/>
          <w:szCs w:val="28"/>
        </w:rPr>
      </w:pPr>
      <w:r>
        <w:rPr>
          <w:rFonts w:ascii="Times New Roman" w:hAnsi="Times New Roman" w:cs="Times New Roman"/>
          <w:b/>
          <w:bCs/>
          <w:iCs/>
          <w:sz w:val="28"/>
          <w:szCs w:val="28"/>
          <w:lang w:val="en-US"/>
        </w:rPr>
        <w:t>I</w:t>
      </w:r>
      <w:r w:rsidRPr="00766666">
        <w:rPr>
          <w:rFonts w:ascii="Times New Roman" w:hAnsi="Times New Roman" w:cs="Times New Roman"/>
          <w:b/>
          <w:bCs/>
          <w:iCs/>
          <w:sz w:val="28"/>
          <w:szCs w:val="28"/>
        </w:rPr>
        <w:t xml:space="preserve"> </w:t>
      </w:r>
      <w:r>
        <w:rPr>
          <w:rFonts w:ascii="Times New Roman" w:hAnsi="Times New Roman" w:cs="Times New Roman"/>
          <w:b/>
          <w:bCs/>
          <w:iCs/>
          <w:sz w:val="28"/>
          <w:szCs w:val="28"/>
        </w:rPr>
        <w:t xml:space="preserve">. </w:t>
      </w:r>
      <w:r w:rsidRPr="00766666">
        <w:rPr>
          <w:rFonts w:ascii="Times New Roman" w:hAnsi="Times New Roman" w:cs="Times New Roman"/>
          <w:b/>
          <w:bCs/>
          <w:iCs/>
          <w:sz w:val="28"/>
          <w:szCs w:val="28"/>
        </w:rPr>
        <w:t>ПОЯСНИТЕЛЬНАЯ ЗАПИСКА</w:t>
      </w:r>
    </w:p>
    <w:p w:rsidR="00766666" w:rsidRDefault="00766666" w:rsidP="00766666">
      <w:pPr>
        <w:spacing w:after="0" w:line="240" w:lineRule="auto"/>
        <w:jc w:val="center"/>
        <w:rPr>
          <w:rFonts w:ascii="Times New Roman" w:hAnsi="Times New Roman" w:cs="Times New Roman"/>
          <w:b/>
          <w:i/>
          <w:sz w:val="28"/>
          <w:szCs w:val="28"/>
        </w:rPr>
      </w:pPr>
      <w:r w:rsidRPr="004055B7">
        <w:rPr>
          <w:rFonts w:ascii="Times New Roman" w:hAnsi="Times New Roman" w:cs="Times New Roman"/>
          <w:b/>
          <w:i/>
          <w:sz w:val="28"/>
          <w:szCs w:val="28"/>
        </w:rPr>
        <w:t xml:space="preserve">Характеристика учебного предмета, его место и роль в </w:t>
      </w:r>
    </w:p>
    <w:p w:rsidR="00766666" w:rsidRDefault="00766666" w:rsidP="00766666">
      <w:pPr>
        <w:spacing w:after="0" w:line="240" w:lineRule="auto"/>
        <w:jc w:val="center"/>
        <w:rPr>
          <w:rFonts w:ascii="Times New Roman" w:hAnsi="Times New Roman" w:cs="Times New Roman"/>
          <w:b/>
          <w:i/>
          <w:sz w:val="28"/>
          <w:szCs w:val="28"/>
        </w:rPr>
      </w:pPr>
      <w:r w:rsidRPr="004055B7">
        <w:rPr>
          <w:rFonts w:ascii="Times New Roman" w:hAnsi="Times New Roman" w:cs="Times New Roman"/>
          <w:b/>
          <w:i/>
          <w:sz w:val="28"/>
          <w:szCs w:val="28"/>
        </w:rPr>
        <w:t>образовательном процессе</w:t>
      </w:r>
    </w:p>
    <w:p w:rsidR="00766666" w:rsidRPr="004055B7" w:rsidRDefault="00766666" w:rsidP="00766666">
      <w:pPr>
        <w:spacing w:after="0" w:line="240" w:lineRule="auto"/>
        <w:jc w:val="center"/>
        <w:rPr>
          <w:rFonts w:ascii="Times New Roman" w:hAnsi="Times New Roman" w:cs="Times New Roman"/>
          <w:b/>
          <w:i/>
          <w:sz w:val="28"/>
          <w:szCs w:val="28"/>
        </w:rPr>
      </w:pP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Программа учебного предмета «Основы дизайна» разработана с учетом федеральных государственных требований к дополнительной предпрофессиональной общеобразовательной программе в области изобразительного искусства «Живопись».</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Учебный предмет «Основы дизайна» занимает важное место в комплексе предметов предпрофессиональной программы  «Живопись», реализуется в вариативной части учебного плана.</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Программа предмета «Основы дизайна» направлена на создание условий для познания учащимися приемов работы в различных материалах, техниках с целью освоения проектной деятельности,  на выявление и развитие потенциальных творческих способностей каждого ребенка, на формирование основ целостного восприятия художественной культуры через пробуждение интереса к изобразительному творчеству.</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Программа обеспечивает знакомство учащихся с изобразительными средствами композиции, основами стилизации, основами  плоскостной композиции, которые применяются в фирменном стиле, информационном дизайне, графическом дизайне, дизайне книги, плакате. Содержание программы включает в себя основы объемной композиции, сфера применения которой распространяется на разработку проектов модульного оборудования, бутафории, сценографии, упаковки, игрушки, витрины, выставки.</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Содержанием программы являются задания, составленные с учетом возрастных возможностей детей и спланированные по степени сложности. Выполняя задания, связанные с изобразительной деятельностью, дети учатся применять разнообразные графические материалы, организовывать композиционную плоскость, композиционный центр формата, учатся обращать внимание на выразительность пятна, линии, образность цвета. Знакомясь с различными видами дизайна, они узнают о его многообразии, учатся создавать своими руками предметы, в которые вкладывают свои знания об окружающем мире, эмоции, фантазию.</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 xml:space="preserve">Программа предусматривает использование различных форм проведения занятий: просмотр тематических фильмов, прослушивание музыки, применение игровых приемов обучения, выполнение коллективных работ. </w:t>
      </w:r>
    </w:p>
    <w:p w:rsidR="00766666" w:rsidRPr="004055B7" w:rsidRDefault="00766666" w:rsidP="00766666">
      <w:pPr>
        <w:spacing w:after="0" w:line="240" w:lineRule="auto"/>
        <w:ind w:firstLine="709"/>
        <w:jc w:val="both"/>
        <w:rPr>
          <w:rFonts w:ascii="Times New Roman" w:hAnsi="Times New Roman" w:cs="Times New Roman"/>
          <w:sz w:val="28"/>
          <w:szCs w:val="28"/>
        </w:rPr>
      </w:pPr>
    </w:p>
    <w:p w:rsidR="00766666" w:rsidRPr="004055B7" w:rsidRDefault="00766666" w:rsidP="00766666">
      <w:pPr>
        <w:spacing w:after="0" w:line="240" w:lineRule="auto"/>
        <w:ind w:firstLine="709"/>
        <w:jc w:val="center"/>
        <w:rPr>
          <w:rFonts w:ascii="Times New Roman" w:hAnsi="Times New Roman" w:cs="Times New Roman"/>
          <w:b/>
          <w:i/>
          <w:sz w:val="28"/>
          <w:szCs w:val="28"/>
        </w:rPr>
      </w:pPr>
      <w:r w:rsidRPr="004055B7">
        <w:rPr>
          <w:rFonts w:ascii="Times New Roman" w:hAnsi="Times New Roman" w:cs="Times New Roman"/>
          <w:b/>
          <w:i/>
          <w:sz w:val="28"/>
          <w:szCs w:val="28"/>
        </w:rPr>
        <w:t>Срок реализации учебного предмета</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b/>
          <w:i/>
          <w:sz w:val="28"/>
          <w:szCs w:val="28"/>
        </w:rPr>
        <w:t>Срок реализации</w:t>
      </w:r>
      <w:r w:rsidRPr="004055B7">
        <w:rPr>
          <w:rFonts w:ascii="Times New Roman" w:hAnsi="Times New Roman" w:cs="Times New Roman"/>
          <w:sz w:val="28"/>
          <w:szCs w:val="28"/>
        </w:rPr>
        <w:t xml:space="preserve"> учебного предмета </w:t>
      </w:r>
      <w:r w:rsidRPr="004055B7">
        <w:rPr>
          <w:rFonts w:ascii="Times New Roman" w:hAnsi="Times New Roman" w:cs="Times New Roman"/>
          <w:bCs/>
          <w:iCs/>
          <w:sz w:val="28"/>
          <w:szCs w:val="28"/>
        </w:rPr>
        <w:t>«Основы дизайна</w:t>
      </w:r>
      <w:r w:rsidRPr="004055B7">
        <w:rPr>
          <w:rFonts w:ascii="Times New Roman" w:hAnsi="Times New Roman" w:cs="Times New Roman"/>
          <w:sz w:val="28"/>
          <w:szCs w:val="28"/>
        </w:rPr>
        <w:t>» для детей, поступивших в образовательную организацию в первый класс в возрасте 10-12 лет, составляет 5 лет.</w:t>
      </w:r>
    </w:p>
    <w:p w:rsidR="00766666" w:rsidRDefault="00766666" w:rsidP="00766666">
      <w:pPr>
        <w:tabs>
          <w:tab w:val="left" w:pos="709"/>
        </w:tabs>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 xml:space="preserve">Для детей, не закончивших освоение образовательной программы основного общего образования или среднего общего образования и планирующих поступление в образовательные организации, реализующие </w:t>
      </w:r>
    </w:p>
    <w:p w:rsidR="006A77D2" w:rsidRDefault="006A77D2" w:rsidP="00766666">
      <w:pPr>
        <w:tabs>
          <w:tab w:val="left" w:pos="709"/>
        </w:tabs>
        <w:spacing w:after="0" w:line="240" w:lineRule="auto"/>
        <w:ind w:firstLine="709"/>
        <w:jc w:val="both"/>
        <w:rPr>
          <w:rFonts w:ascii="Times New Roman" w:hAnsi="Times New Roman" w:cs="Times New Roman"/>
          <w:sz w:val="28"/>
          <w:szCs w:val="28"/>
        </w:rPr>
      </w:pPr>
    </w:p>
    <w:p w:rsidR="006426A0" w:rsidRDefault="006426A0" w:rsidP="00766666">
      <w:pPr>
        <w:tabs>
          <w:tab w:val="left" w:pos="709"/>
        </w:tabs>
        <w:spacing w:after="0" w:line="240" w:lineRule="auto"/>
        <w:ind w:firstLine="709"/>
        <w:jc w:val="both"/>
        <w:rPr>
          <w:rFonts w:ascii="Times New Roman" w:hAnsi="Times New Roman" w:cs="Times New Roman"/>
          <w:sz w:val="28"/>
          <w:szCs w:val="28"/>
        </w:rPr>
      </w:pPr>
    </w:p>
    <w:p w:rsidR="006426A0" w:rsidRDefault="006426A0" w:rsidP="00766666">
      <w:pPr>
        <w:tabs>
          <w:tab w:val="left" w:pos="709"/>
        </w:tabs>
        <w:spacing w:after="0" w:line="240" w:lineRule="auto"/>
        <w:ind w:firstLine="709"/>
        <w:jc w:val="right"/>
        <w:rPr>
          <w:rFonts w:ascii="Times New Roman" w:hAnsi="Times New Roman" w:cs="Times New Roman"/>
          <w:sz w:val="24"/>
          <w:szCs w:val="24"/>
        </w:rPr>
      </w:pPr>
    </w:p>
    <w:p w:rsidR="00766666" w:rsidRPr="00766666" w:rsidRDefault="00766666" w:rsidP="00766666">
      <w:pPr>
        <w:tabs>
          <w:tab w:val="left" w:pos="709"/>
        </w:tabs>
        <w:spacing w:after="0" w:line="240" w:lineRule="auto"/>
        <w:ind w:firstLine="709"/>
        <w:jc w:val="right"/>
        <w:rPr>
          <w:rFonts w:ascii="Times New Roman" w:hAnsi="Times New Roman" w:cs="Times New Roman"/>
          <w:sz w:val="24"/>
          <w:szCs w:val="24"/>
        </w:rPr>
      </w:pPr>
      <w:r w:rsidRPr="00766666">
        <w:rPr>
          <w:rFonts w:ascii="Times New Roman" w:hAnsi="Times New Roman" w:cs="Times New Roman"/>
          <w:sz w:val="24"/>
          <w:szCs w:val="24"/>
        </w:rPr>
        <w:t>164</w:t>
      </w:r>
    </w:p>
    <w:p w:rsidR="00766666" w:rsidRDefault="00766666" w:rsidP="00766666">
      <w:pPr>
        <w:tabs>
          <w:tab w:val="left" w:pos="709"/>
        </w:tabs>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основные профессиональные образовательные программы в области</w:t>
      </w:r>
    </w:p>
    <w:p w:rsidR="00766666" w:rsidRDefault="00766666" w:rsidP="00766666">
      <w:pPr>
        <w:tabs>
          <w:tab w:val="left" w:pos="709"/>
        </w:tabs>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 xml:space="preserve"> изобразительного искусства.</w:t>
      </w:r>
    </w:p>
    <w:p w:rsidR="00766666" w:rsidRPr="004055B7" w:rsidRDefault="00766666" w:rsidP="00766666">
      <w:pPr>
        <w:tabs>
          <w:tab w:val="left" w:pos="709"/>
        </w:tabs>
        <w:spacing w:after="0" w:line="240" w:lineRule="auto"/>
        <w:jc w:val="both"/>
        <w:rPr>
          <w:rFonts w:ascii="Times New Roman" w:hAnsi="Times New Roman" w:cs="Times New Roman"/>
          <w:sz w:val="28"/>
          <w:szCs w:val="28"/>
        </w:rPr>
      </w:pPr>
    </w:p>
    <w:p w:rsidR="00766666" w:rsidRPr="004055B7" w:rsidRDefault="00766666" w:rsidP="00766666">
      <w:pPr>
        <w:spacing w:after="0" w:line="240" w:lineRule="auto"/>
        <w:ind w:firstLine="709"/>
        <w:jc w:val="center"/>
        <w:rPr>
          <w:rFonts w:ascii="Times New Roman" w:hAnsi="Times New Roman" w:cs="Times New Roman"/>
          <w:b/>
          <w:i/>
          <w:sz w:val="28"/>
          <w:szCs w:val="28"/>
        </w:rPr>
      </w:pPr>
      <w:r w:rsidRPr="004055B7">
        <w:rPr>
          <w:rFonts w:ascii="Times New Roman" w:hAnsi="Times New Roman" w:cs="Times New Roman"/>
          <w:b/>
          <w:i/>
          <w:sz w:val="28"/>
          <w:szCs w:val="28"/>
        </w:rPr>
        <w:t>Форма проведения учебных аудиторных занятий</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Форма занятий – мелкогрупповая, количество человек в группе – от 4 до 10 учащихся. Мелкогрупповая форма занятий позволяет преподавателю построить процесс обучения в соответствии с принципами дифференцированного и индивидуального подходов.</w:t>
      </w:r>
    </w:p>
    <w:p w:rsidR="00766666" w:rsidRPr="004055B7" w:rsidRDefault="00766666" w:rsidP="00766666">
      <w:pPr>
        <w:spacing w:after="0" w:line="240" w:lineRule="auto"/>
        <w:ind w:firstLine="709"/>
        <w:jc w:val="both"/>
        <w:rPr>
          <w:rFonts w:ascii="Times New Roman" w:hAnsi="Times New Roman" w:cs="Times New Roman"/>
          <w:sz w:val="28"/>
          <w:szCs w:val="28"/>
        </w:rPr>
      </w:pPr>
    </w:p>
    <w:p w:rsidR="00766666" w:rsidRPr="004055B7" w:rsidRDefault="00766666" w:rsidP="00766666">
      <w:pPr>
        <w:spacing w:after="0" w:line="240" w:lineRule="auto"/>
        <w:ind w:firstLine="709"/>
        <w:jc w:val="center"/>
        <w:rPr>
          <w:rFonts w:ascii="Times New Roman" w:hAnsi="Times New Roman" w:cs="Times New Roman"/>
          <w:b/>
          <w:i/>
          <w:sz w:val="28"/>
          <w:szCs w:val="28"/>
        </w:rPr>
      </w:pPr>
      <w:r w:rsidRPr="004055B7">
        <w:rPr>
          <w:rFonts w:ascii="Times New Roman" w:hAnsi="Times New Roman" w:cs="Times New Roman"/>
          <w:b/>
          <w:i/>
          <w:sz w:val="28"/>
          <w:szCs w:val="28"/>
        </w:rPr>
        <w:t>Цели и задачи учебного предмета</w:t>
      </w:r>
    </w:p>
    <w:p w:rsidR="00766666" w:rsidRPr="004055B7" w:rsidRDefault="00766666" w:rsidP="00766666">
      <w:pPr>
        <w:spacing w:after="0" w:line="240" w:lineRule="auto"/>
        <w:ind w:firstLine="709"/>
        <w:jc w:val="both"/>
        <w:rPr>
          <w:rFonts w:ascii="Times New Roman" w:hAnsi="Times New Roman" w:cs="Times New Roman"/>
          <w:b/>
          <w:sz w:val="28"/>
          <w:szCs w:val="28"/>
        </w:rPr>
      </w:pPr>
      <w:r w:rsidRPr="004055B7">
        <w:rPr>
          <w:rFonts w:ascii="Times New Roman" w:hAnsi="Times New Roman" w:cs="Times New Roman"/>
          <w:b/>
          <w:sz w:val="28"/>
          <w:szCs w:val="28"/>
        </w:rPr>
        <w:t>Цели:</w:t>
      </w:r>
    </w:p>
    <w:p w:rsidR="00766666" w:rsidRPr="004055B7" w:rsidRDefault="00766666" w:rsidP="00766666">
      <w:pPr>
        <w:pStyle w:val="11"/>
        <w:ind w:firstLine="709"/>
        <w:jc w:val="both"/>
        <w:rPr>
          <w:rFonts w:ascii="Times New Roman" w:hAnsi="Times New Roman" w:cs="Times New Roman"/>
          <w:sz w:val="28"/>
          <w:szCs w:val="28"/>
        </w:rPr>
      </w:pPr>
      <w:r w:rsidRPr="004055B7">
        <w:rPr>
          <w:rFonts w:ascii="Times New Roman" w:hAnsi="Times New Roman" w:cs="Times New Roman"/>
          <w:sz w:val="28"/>
          <w:szCs w:val="28"/>
        </w:rPr>
        <w:t>развитие художественно-творческих способностей учащегося на основе приобретенных им знаний, умений и навыков в области дизайн-проектирования;</w:t>
      </w:r>
    </w:p>
    <w:p w:rsidR="00766666" w:rsidRPr="004055B7" w:rsidRDefault="00766666" w:rsidP="00766666">
      <w:pPr>
        <w:suppressAutoHyphens/>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определение наиболее одаренных детей и их дальнейшая подготовка к продолжению обучения в профессиональных организациях и организациях высшего образования, реализующих основные образовательные программы в области дизайна.</w:t>
      </w:r>
    </w:p>
    <w:p w:rsidR="00766666" w:rsidRPr="004055B7" w:rsidRDefault="00766666" w:rsidP="00766666">
      <w:pPr>
        <w:spacing w:after="0" w:line="240" w:lineRule="auto"/>
        <w:ind w:firstLine="709"/>
        <w:jc w:val="both"/>
        <w:rPr>
          <w:rFonts w:ascii="Times New Roman" w:hAnsi="Times New Roman" w:cs="Times New Roman"/>
          <w:b/>
          <w:sz w:val="28"/>
          <w:szCs w:val="28"/>
        </w:rPr>
      </w:pPr>
      <w:r w:rsidRPr="004055B7">
        <w:rPr>
          <w:rFonts w:ascii="Times New Roman" w:hAnsi="Times New Roman" w:cs="Times New Roman"/>
          <w:b/>
          <w:sz w:val="28"/>
          <w:szCs w:val="28"/>
        </w:rPr>
        <w:t>Задачи:</w:t>
      </w:r>
    </w:p>
    <w:p w:rsidR="00766666" w:rsidRPr="004055B7" w:rsidRDefault="00766666" w:rsidP="00766666">
      <w:pPr>
        <w:numPr>
          <w:ilvl w:val="0"/>
          <w:numId w:val="2"/>
        </w:numPr>
        <w:tabs>
          <w:tab w:val="left" w:pos="426"/>
        </w:tabs>
        <w:spacing w:after="0" w:line="240" w:lineRule="auto"/>
        <w:ind w:left="0" w:firstLine="0"/>
        <w:jc w:val="both"/>
        <w:rPr>
          <w:rFonts w:ascii="Times New Roman" w:hAnsi="Times New Roman" w:cs="Times New Roman"/>
          <w:b/>
          <w:sz w:val="28"/>
          <w:szCs w:val="28"/>
        </w:rPr>
      </w:pPr>
      <w:r w:rsidRPr="004055B7">
        <w:rPr>
          <w:rFonts w:ascii="Times New Roman" w:hAnsi="Times New Roman" w:cs="Times New Roman"/>
          <w:sz w:val="28"/>
          <w:szCs w:val="28"/>
        </w:rPr>
        <w:t>овладение основами художественной грамоты;</w:t>
      </w:r>
    </w:p>
    <w:p w:rsidR="00766666" w:rsidRPr="004055B7" w:rsidRDefault="00766666" w:rsidP="00766666">
      <w:pPr>
        <w:numPr>
          <w:ilvl w:val="0"/>
          <w:numId w:val="2"/>
        </w:numPr>
        <w:tabs>
          <w:tab w:val="left" w:pos="426"/>
        </w:tabs>
        <w:spacing w:after="0" w:line="240" w:lineRule="auto"/>
        <w:ind w:left="0" w:firstLine="0"/>
        <w:jc w:val="both"/>
        <w:rPr>
          <w:rFonts w:ascii="Times New Roman" w:hAnsi="Times New Roman" w:cs="Times New Roman"/>
          <w:b/>
          <w:sz w:val="28"/>
          <w:szCs w:val="28"/>
        </w:rPr>
      </w:pPr>
      <w:r w:rsidRPr="004055B7">
        <w:rPr>
          <w:rFonts w:ascii="Times New Roman" w:hAnsi="Times New Roman" w:cs="Times New Roman"/>
          <w:sz w:val="28"/>
          <w:szCs w:val="28"/>
        </w:rPr>
        <w:t>формирование</w:t>
      </w:r>
      <w:r>
        <w:rPr>
          <w:rFonts w:ascii="Times New Roman" w:hAnsi="Times New Roman" w:cs="Times New Roman"/>
          <w:sz w:val="28"/>
          <w:szCs w:val="28"/>
        </w:rPr>
        <w:t xml:space="preserve"> </w:t>
      </w:r>
      <w:r w:rsidRPr="004055B7">
        <w:rPr>
          <w:rFonts w:ascii="Times New Roman" w:hAnsi="Times New Roman" w:cs="Times New Roman"/>
          <w:sz w:val="28"/>
          <w:szCs w:val="28"/>
        </w:rPr>
        <w:t>устойчивого интереса к художественной деятельности;</w:t>
      </w:r>
    </w:p>
    <w:p w:rsidR="00766666" w:rsidRPr="004055B7" w:rsidRDefault="00766666" w:rsidP="00766666">
      <w:pPr>
        <w:numPr>
          <w:ilvl w:val="0"/>
          <w:numId w:val="2"/>
        </w:numPr>
        <w:tabs>
          <w:tab w:val="left" w:pos="426"/>
        </w:tabs>
        <w:spacing w:after="0" w:line="240" w:lineRule="auto"/>
        <w:ind w:left="0" w:firstLine="0"/>
        <w:jc w:val="both"/>
        <w:rPr>
          <w:rFonts w:ascii="Times New Roman" w:hAnsi="Times New Roman" w:cs="Times New Roman"/>
          <w:b/>
          <w:sz w:val="28"/>
          <w:szCs w:val="28"/>
        </w:rPr>
      </w:pPr>
      <w:r w:rsidRPr="004055B7">
        <w:rPr>
          <w:rFonts w:ascii="Times New Roman" w:hAnsi="Times New Roman" w:cs="Times New Roman"/>
          <w:sz w:val="28"/>
          <w:szCs w:val="28"/>
        </w:rPr>
        <w:t>овладение основами проектирования и основами исполнительского мастерства;</w:t>
      </w:r>
    </w:p>
    <w:p w:rsidR="00766666" w:rsidRPr="004055B7" w:rsidRDefault="00766666" w:rsidP="00766666">
      <w:pPr>
        <w:numPr>
          <w:ilvl w:val="0"/>
          <w:numId w:val="2"/>
        </w:numPr>
        <w:tabs>
          <w:tab w:val="left" w:pos="426"/>
        </w:tabs>
        <w:spacing w:after="0" w:line="240" w:lineRule="auto"/>
        <w:ind w:left="0" w:firstLine="0"/>
        <w:jc w:val="both"/>
        <w:rPr>
          <w:rFonts w:ascii="Times New Roman" w:hAnsi="Times New Roman" w:cs="Times New Roman"/>
          <w:b/>
          <w:sz w:val="28"/>
          <w:szCs w:val="28"/>
        </w:rPr>
      </w:pPr>
      <w:r w:rsidRPr="004055B7">
        <w:rPr>
          <w:rFonts w:ascii="Times New Roman" w:hAnsi="Times New Roman" w:cs="Times New Roman"/>
          <w:sz w:val="28"/>
          <w:szCs w:val="28"/>
        </w:rPr>
        <w:t>формирование практических навыков создания дизайн-объектов;</w:t>
      </w:r>
    </w:p>
    <w:p w:rsidR="00766666" w:rsidRPr="004055B7" w:rsidRDefault="00766666" w:rsidP="00766666">
      <w:pPr>
        <w:numPr>
          <w:ilvl w:val="0"/>
          <w:numId w:val="2"/>
        </w:numPr>
        <w:tabs>
          <w:tab w:val="left" w:pos="426"/>
        </w:tabs>
        <w:spacing w:after="0" w:line="240" w:lineRule="auto"/>
        <w:ind w:left="0" w:firstLine="0"/>
        <w:jc w:val="both"/>
        <w:rPr>
          <w:rFonts w:ascii="Times New Roman" w:hAnsi="Times New Roman" w:cs="Times New Roman"/>
          <w:b/>
          <w:sz w:val="28"/>
          <w:szCs w:val="28"/>
        </w:rPr>
      </w:pPr>
      <w:r w:rsidRPr="004055B7">
        <w:rPr>
          <w:rFonts w:ascii="Times New Roman" w:hAnsi="Times New Roman" w:cs="Times New Roman"/>
          <w:sz w:val="28"/>
          <w:szCs w:val="28"/>
        </w:rPr>
        <w:t>формирование навыков составления и использования композиции в различных материалах и техниках;</w:t>
      </w:r>
    </w:p>
    <w:p w:rsidR="00766666" w:rsidRPr="004055B7" w:rsidRDefault="00766666" w:rsidP="00766666">
      <w:pPr>
        <w:numPr>
          <w:ilvl w:val="0"/>
          <w:numId w:val="2"/>
        </w:numPr>
        <w:tabs>
          <w:tab w:val="left" w:pos="426"/>
        </w:tabs>
        <w:spacing w:after="0" w:line="240" w:lineRule="auto"/>
        <w:ind w:left="0" w:firstLine="0"/>
        <w:jc w:val="both"/>
        <w:rPr>
          <w:rFonts w:ascii="Times New Roman" w:hAnsi="Times New Roman" w:cs="Times New Roman"/>
          <w:b/>
          <w:sz w:val="28"/>
          <w:szCs w:val="28"/>
        </w:rPr>
      </w:pPr>
      <w:r w:rsidRPr="004055B7">
        <w:rPr>
          <w:rFonts w:ascii="Times New Roman" w:hAnsi="Times New Roman" w:cs="Times New Roman"/>
          <w:sz w:val="28"/>
          <w:szCs w:val="28"/>
        </w:rPr>
        <w:t>творческое использование полученных умений и практических навыков;</w:t>
      </w:r>
    </w:p>
    <w:p w:rsidR="00766666" w:rsidRPr="004055B7" w:rsidRDefault="00766666" w:rsidP="00766666">
      <w:pPr>
        <w:numPr>
          <w:ilvl w:val="0"/>
          <w:numId w:val="2"/>
        </w:numPr>
        <w:tabs>
          <w:tab w:val="left" w:pos="426"/>
        </w:tabs>
        <w:spacing w:after="0" w:line="240" w:lineRule="auto"/>
        <w:ind w:left="0" w:firstLine="0"/>
        <w:jc w:val="both"/>
        <w:rPr>
          <w:rFonts w:ascii="Times New Roman" w:hAnsi="Times New Roman" w:cs="Times New Roman"/>
          <w:b/>
          <w:sz w:val="28"/>
          <w:szCs w:val="28"/>
        </w:rPr>
      </w:pPr>
      <w:r w:rsidRPr="004055B7">
        <w:rPr>
          <w:rFonts w:ascii="Times New Roman" w:hAnsi="Times New Roman" w:cs="Times New Roman"/>
          <w:sz w:val="28"/>
          <w:szCs w:val="28"/>
        </w:rPr>
        <w:t>развитие художественного вкуса, фантазии, пространственного воображения;</w:t>
      </w:r>
    </w:p>
    <w:p w:rsidR="00766666" w:rsidRPr="004055B7" w:rsidRDefault="00766666" w:rsidP="00766666">
      <w:pPr>
        <w:numPr>
          <w:ilvl w:val="0"/>
          <w:numId w:val="2"/>
        </w:numPr>
        <w:tabs>
          <w:tab w:val="left" w:pos="426"/>
        </w:tabs>
        <w:spacing w:after="0" w:line="240" w:lineRule="auto"/>
        <w:ind w:left="0" w:firstLine="0"/>
        <w:jc w:val="both"/>
        <w:rPr>
          <w:rFonts w:ascii="Times New Roman" w:hAnsi="Times New Roman" w:cs="Times New Roman"/>
          <w:b/>
          <w:sz w:val="28"/>
          <w:szCs w:val="28"/>
        </w:rPr>
      </w:pPr>
      <w:r w:rsidRPr="004055B7">
        <w:rPr>
          <w:rFonts w:ascii="Times New Roman" w:hAnsi="Times New Roman" w:cs="Times New Roman"/>
          <w:sz w:val="28"/>
          <w:szCs w:val="28"/>
        </w:rPr>
        <w:t xml:space="preserve">воспитание внимания, аккуратности, трудолюбия, доброжелательного отношения учащихся  друг к другу; </w:t>
      </w:r>
    </w:p>
    <w:p w:rsidR="00766666" w:rsidRPr="004055B7" w:rsidRDefault="00766666" w:rsidP="00766666">
      <w:pPr>
        <w:numPr>
          <w:ilvl w:val="0"/>
          <w:numId w:val="2"/>
        </w:numPr>
        <w:tabs>
          <w:tab w:val="left" w:pos="426"/>
        </w:tabs>
        <w:spacing w:after="0" w:line="240" w:lineRule="auto"/>
        <w:ind w:left="0" w:firstLine="0"/>
        <w:jc w:val="both"/>
        <w:rPr>
          <w:rFonts w:ascii="Times New Roman" w:hAnsi="Times New Roman" w:cs="Times New Roman"/>
          <w:b/>
          <w:sz w:val="28"/>
          <w:szCs w:val="28"/>
        </w:rPr>
      </w:pPr>
      <w:r w:rsidRPr="004055B7">
        <w:rPr>
          <w:rFonts w:ascii="Times New Roman" w:hAnsi="Times New Roman" w:cs="Times New Roman"/>
          <w:sz w:val="28"/>
          <w:szCs w:val="28"/>
        </w:rPr>
        <w:t>сотворчество.</w:t>
      </w:r>
    </w:p>
    <w:p w:rsidR="00766666" w:rsidRDefault="00766666" w:rsidP="00766666">
      <w:pPr>
        <w:tabs>
          <w:tab w:val="left" w:pos="2715"/>
          <w:tab w:val="center" w:pos="5299"/>
        </w:tabs>
        <w:spacing w:after="0" w:line="240" w:lineRule="auto"/>
        <w:jc w:val="center"/>
        <w:rPr>
          <w:rFonts w:ascii="Times New Roman" w:hAnsi="Times New Roman" w:cs="Times New Roman"/>
          <w:b/>
          <w:i/>
          <w:sz w:val="28"/>
          <w:szCs w:val="28"/>
        </w:rPr>
      </w:pPr>
    </w:p>
    <w:p w:rsidR="00766666" w:rsidRPr="004055B7" w:rsidRDefault="00766666" w:rsidP="00766666">
      <w:pPr>
        <w:tabs>
          <w:tab w:val="left" w:pos="2715"/>
          <w:tab w:val="center" w:pos="5299"/>
        </w:tabs>
        <w:spacing w:after="0" w:line="240" w:lineRule="auto"/>
        <w:jc w:val="center"/>
        <w:rPr>
          <w:rFonts w:ascii="Times New Roman" w:hAnsi="Times New Roman" w:cs="Times New Roman"/>
          <w:b/>
          <w:i/>
          <w:sz w:val="28"/>
          <w:szCs w:val="28"/>
        </w:rPr>
      </w:pPr>
      <w:r w:rsidRPr="004055B7">
        <w:rPr>
          <w:rFonts w:ascii="Times New Roman" w:hAnsi="Times New Roman" w:cs="Times New Roman"/>
          <w:b/>
          <w:i/>
          <w:sz w:val="28"/>
          <w:szCs w:val="28"/>
        </w:rPr>
        <w:t>Обоснование структуры программы</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Обоснованием структуры программы являются ФГТ, отражающие все аспекты работы преподавателя с учеником. Программа содержит следующие разделы:</w:t>
      </w:r>
    </w:p>
    <w:p w:rsidR="00766666" w:rsidRPr="004055B7" w:rsidRDefault="00766666" w:rsidP="00766666">
      <w:pPr>
        <w:numPr>
          <w:ilvl w:val="0"/>
          <w:numId w:val="3"/>
        </w:numPr>
        <w:tabs>
          <w:tab w:val="left" w:pos="426"/>
        </w:tabs>
        <w:spacing w:after="0" w:line="240" w:lineRule="auto"/>
        <w:ind w:left="0" w:firstLine="0"/>
        <w:jc w:val="both"/>
        <w:rPr>
          <w:rFonts w:ascii="Times New Roman" w:hAnsi="Times New Roman" w:cs="Times New Roman"/>
          <w:sz w:val="28"/>
          <w:szCs w:val="28"/>
        </w:rPr>
      </w:pPr>
      <w:r w:rsidRPr="004055B7">
        <w:rPr>
          <w:rFonts w:ascii="Times New Roman" w:hAnsi="Times New Roman" w:cs="Times New Roman"/>
          <w:sz w:val="28"/>
          <w:szCs w:val="28"/>
        </w:rPr>
        <w:t>сведения о затратах учебного времени, предусмотренного на освоение учебного предмета;</w:t>
      </w:r>
    </w:p>
    <w:p w:rsidR="00766666" w:rsidRPr="004055B7" w:rsidRDefault="00766666" w:rsidP="00766666">
      <w:pPr>
        <w:numPr>
          <w:ilvl w:val="0"/>
          <w:numId w:val="3"/>
        </w:numPr>
        <w:tabs>
          <w:tab w:val="left" w:pos="426"/>
        </w:tabs>
        <w:spacing w:after="0" w:line="240" w:lineRule="auto"/>
        <w:ind w:left="0" w:firstLine="0"/>
        <w:jc w:val="both"/>
        <w:rPr>
          <w:rFonts w:ascii="Times New Roman" w:hAnsi="Times New Roman" w:cs="Times New Roman"/>
          <w:sz w:val="28"/>
          <w:szCs w:val="28"/>
        </w:rPr>
      </w:pPr>
      <w:r w:rsidRPr="004055B7">
        <w:rPr>
          <w:rFonts w:ascii="Times New Roman" w:hAnsi="Times New Roman" w:cs="Times New Roman"/>
          <w:sz w:val="28"/>
          <w:szCs w:val="28"/>
        </w:rPr>
        <w:t>распределение учебного материала по годам обучения;</w:t>
      </w:r>
    </w:p>
    <w:p w:rsidR="00766666" w:rsidRPr="004055B7" w:rsidRDefault="00766666" w:rsidP="00766666">
      <w:pPr>
        <w:numPr>
          <w:ilvl w:val="0"/>
          <w:numId w:val="3"/>
        </w:numPr>
        <w:tabs>
          <w:tab w:val="left" w:pos="426"/>
        </w:tabs>
        <w:spacing w:after="0" w:line="240" w:lineRule="auto"/>
        <w:ind w:left="0" w:firstLine="0"/>
        <w:jc w:val="both"/>
        <w:rPr>
          <w:rFonts w:ascii="Times New Roman" w:hAnsi="Times New Roman" w:cs="Times New Roman"/>
          <w:sz w:val="28"/>
          <w:szCs w:val="28"/>
        </w:rPr>
      </w:pPr>
      <w:r w:rsidRPr="004055B7">
        <w:rPr>
          <w:rFonts w:ascii="Times New Roman" w:hAnsi="Times New Roman" w:cs="Times New Roman"/>
          <w:sz w:val="28"/>
          <w:szCs w:val="28"/>
        </w:rPr>
        <w:t>описание дидактических единиц учебного предмета;</w:t>
      </w:r>
    </w:p>
    <w:p w:rsidR="00766666" w:rsidRPr="004055B7" w:rsidRDefault="00766666" w:rsidP="00766666">
      <w:pPr>
        <w:numPr>
          <w:ilvl w:val="0"/>
          <w:numId w:val="3"/>
        </w:numPr>
        <w:tabs>
          <w:tab w:val="left" w:pos="426"/>
        </w:tabs>
        <w:spacing w:after="0" w:line="240" w:lineRule="auto"/>
        <w:ind w:left="0" w:firstLine="0"/>
        <w:jc w:val="both"/>
        <w:rPr>
          <w:rFonts w:ascii="Times New Roman" w:hAnsi="Times New Roman" w:cs="Times New Roman"/>
          <w:sz w:val="28"/>
          <w:szCs w:val="28"/>
        </w:rPr>
      </w:pPr>
      <w:r w:rsidRPr="004055B7">
        <w:rPr>
          <w:rFonts w:ascii="Times New Roman" w:hAnsi="Times New Roman" w:cs="Times New Roman"/>
          <w:sz w:val="28"/>
          <w:szCs w:val="28"/>
        </w:rPr>
        <w:t>требования к уровню подготовки учащихся;</w:t>
      </w:r>
    </w:p>
    <w:p w:rsidR="00766666" w:rsidRPr="004055B7" w:rsidRDefault="00766666" w:rsidP="00766666">
      <w:pPr>
        <w:numPr>
          <w:ilvl w:val="0"/>
          <w:numId w:val="3"/>
        </w:numPr>
        <w:tabs>
          <w:tab w:val="left" w:pos="426"/>
        </w:tabs>
        <w:spacing w:after="0" w:line="240" w:lineRule="auto"/>
        <w:ind w:left="0" w:firstLine="0"/>
        <w:jc w:val="both"/>
        <w:rPr>
          <w:rFonts w:ascii="Times New Roman" w:hAnsi="Times New Roman" w:cs="Times New Roman"/>
          <w:sz w:val="28"/>
          <w:szCs w:val="28"/>
        </w:rPr>
      </w:pPr>
      <w:r w:rsidRPr="004055B7">
        <w:rPr>
          <w:rFonts w:ascii="Times New Roman" w:hAnsi="Times New Roman" w:cs="Times New Roman"/>
          <w:sz w:val="28"/>
          <w:szCs w:val="28"/>
        </w:rPr>
        <w:t>формы и методы контроля, система оценок;</w:t>
      </w:r>
    </w:p>
    <w:p w:rsidR="00766666" w:rsidRDefault="00766666" w:rsidP="00766666">
      <w:pPr>
        <w:numPr>
          <w:ilvl w:val="0"/>
          <w:numId w:val="3"/>
        </w:numPr>
        <w:tabs>
          <w:tab w:val="left" w:pos="426"/>
        </w:tabs>
        <w:spacing w:after="0" w:line="240" w:lineRule="auto"/>
        <w:ind w:left="0" w:firstLine="0"/>
        <w:jc w:val="both"/>
        <w:rPr>
          <w:rFonts w:ascii="Times New Roman" w:hAnsi="Times New Roman" w:cs="Times New Roman"/>
          <w:sz w:val="28"/>
          <w:szCs w:val="28"/>
        </w:rPr>
      </w:pPr>
      <w:r w:rsidRPr="004055B7">
        <w:rPr>
          <w:rFonts w:ascii="Times New Roman" w:hAnsi="Times New Roman" w:cs="Times New Roman"/>
          <w:sz w:val="28"/>
          <w:szCs w:val="28"/>
        </w:rPr>
        <w:t>методическое обеспечение учебного процесса.</w:t>
      </w:r>
    </w:p>
    <w:p w:rsidR="006A77D2" w:rsidRDefault="006A77D2" w:rsidP="00766666">
      <w:pPr>
        <w:tabs>
          <w:tab w:val="left" w:pos="709"/>
        </w:tabs>
        <w:ind w:left="1069"/>
        <w:jc w:val="right"/>
        <w:rPr>
          <w:rFonts w:ascii="Times New Roman" w:hAnsi="Times New Roman" w:cs="Times New Roman"/>
          <w:sz w:val="24"/>
          <w:szCs w:val="24"/>
        </w:rPr>
      </w:pPr>
    </w:p>
    <w:p w:rsidR="00766666" w:rsidRPr="00766666" w:rsidRDefault="00766666" w:rsidP="00766666">
      <w:pPr>
        <w:tabs>
          <w:tab w:val="left" w:pos="709"/>
        </w:tabs>
        <w:ind w:left="1069"/>
        <w:jc w:val="right"/>
        <w:rPr>
          <w:rFonts w:ascii="Times New Roman" w:hAnsi="Times New Roman" w:cs="Times New Roman"/>
          <w:sz w:val="24"/>
          <w:szCs w:val="24"/>
        </w:rPr>
      </w:pPr>
      <w:r w:rsidRPr="00766666">
        <w:rPr>
          <w:rFonts w:ascii="Times New Roman" w:hAnsi="Times New Roman" w:cs="Times New Roman"/>
          <w:sz w:val="24"/>
          <w:szCs w:val="24"/>
        </w:rPr>
        <w:t>165</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В соответствии с данными направлениями строится основной раздел программы «Содержание учебного предмета».</w:t>
      </w:r>
    </w:p>
    <w:p w:rsidR="00766666" w:rsidRPr="004055B7" w:rsidRDefault="00766666" w:rsidP="00766666">
      <w:pPr>
        <w:spacing w:after="0" w:line="240" w:lineRule="auto"/>
        <w:ind w:firstLine="709"/>
        <w:jc w:val="both"/>
        <w:rPr>
          <w:rFonts w:ascii="Times New Roman" w:hAnsi="Times New Roman" w:cs="Times New Roman"/>
          <w:sz w:val="28"/>
          <w:szCs w:val="28"/>
        </w:rPr>
      </w:pPr>
    </w:p>
    <w:p w:rsidR="00766666" w:rsidRPr="004055B7" w:rsidRDefault="00766666" w:rsidP="00766666">
      <w:pPr>
        <w:spacing w:after="0" w:line="240" w:lineRule="auto"/>
        <w:jc w:val="center"/>
        <w:rPr>
          <w:rFonts w:ascii="Times New Roman" w:hAnsi="Times New Roman" w:cs="Times New Roman"/>
          <w:b/>
          <w:i/>
          <w:sz w:val="28"/>
          <w:szCs w:val="28"/>
        </w:rPr>
      </w:pPr>
      <w:r w:rsidRPr="004055B7">
        <w:rPr>
          <w:rFonts w:ascii="Times New Roman" w:hAnsi="Times New Roman" w:cs="Times New Roman"/>
          <w:b/>
          <w:i/>
          <w:sz w:val="28"/>
          <w:szCs w:val="28"/>
        </w:rPr>
        <w:t>Методы обучения</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Программа составлена в соответствии с возрастными возможностями и учетом уровня развития детей. Для воспитания и развития навыков творческой деятельности учащихся в учебном процессе применяются следующие основные методы:</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объяснительно-иллюстративные (демонстрация методических пособий, иллюстраций);</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частично-поисковые (выполнение вариативных заданий);</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творческие (творческие задания, разработка проектов);</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исследовательские (исследование свойств бумаги, красок, а также возможностей других материалов).</w:t>
      </w:r>
    </w:p>
    <w:p w:rsidR="00766666" w:rsidRPr="004055B7" w:rsidRDefault="00766666" w:rsidP="00766666">
      <w:pPr>
        <w:spacing w:after="0" w:line="240" w:lineRule="auto"/>
        <w:ind w:firstLine="709"/>
        <w:jc w:val="both"/>
        <w:rPr>
          <w:rFonts w:ascii="Times New Roman" w:hAnsi="Times New Roman" w:cs="Times New Roman"/>
          <w:sz w:val="28"/>
          <w:szCs w:val="28"/>
        </w:rPr>
      </w:pPr>
    </w:p>
    <w:p w:rsidR="00766666" w:rsidRPr="004055B7" w:rsidRDefault="00766666" w:rsidP="00766666">
      <w:pPr>
        <w:spacing w:after="0" w:line="240" w:lineRule="auto"/>
        <w:ind w:firstLine="709"/>
        <w:jc w:val="center"/>
        <w:rPr>
          <w:rFonts w:ascii="Times New Roman" w:hAnsi="Times New Roman" w:cs="Times New Roman"/>
          <w:b/>
          <w:i/>
          <w:sz w:val="28"/>
          <w:szCs w:val="28"/>
        </w:rPr>
      </w:pPr>
      <w:r w:rsidRPr="004055B7">
        <w:rPr>
          <w:rFonts w:ascii="Times New Roman" w:hAnsi="Times New Roman" w:cs="Times New Roman"/>
          <w:b/>
          <w:i/>
          <w:sz w:val="28"/>
          <w:szCs w:val="28"/>
        </w:rPr>
        <w:t>Описание материально-технических условий реализации учебного предмета</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Каждый учащийся обеспечивается доступом к библиотечным фондам и фондам аудио и видеозаписей школьной библиотеки. Во время самостоятельной работы учащиеся могут пользоваться интернетом для сбора дополнительного материала по изучению видов дизайна, техник работы с материалом.</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Библиотечный фонд укомплектовывается печатными и электронными изданиями основной, дополнительной учебной и учебно-методической литературы по изобразительному искусству, а также альбомами по искусству. Кабинет должен быть оборудован удобной мебелью, наглядными пособиями, доской.</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Средства обучения:</w:t>
      </w:r>
    </w:p>
    <w:p w:rsidR="00766666" w:rsidRPr="004055B7" w:rsidRDefault="00766666" w:rsidP="00766666">
      <w:pPr>
        <w:numPr>
          <w:ilvl w:val="0"/>
          <w:numId w:val="1"/>
        </w:numPr>
        <w:tabs>
          <w:tab w:val="left" w:pos="426"/>
        </w:tabs>
        <w:spacing w:after="0" w:line="240" w:lineRule="auto"/>
        <w:ind w:left="0" w:firstLine="0"/>
        <w:jc w:val="both"/>
        <w:rPr>
          <w:rFonts w:ascii="Times New Roman" w:hAnsi="Times New Roman" w:cs="Times New Roman"/>
          <w:sz w:val="28"/>
          <w:szCs w:val="28"/>
        </w:rPr>
      </w:pPr>
      <w:r w:rsidRPr="004055B7">
        <w:rPr>
          <w:rFonts w:ascii="Times New Roman" w:hAnsi="Times New Roman" w:cs="Times New Roman"/>
          <w:sz w:val="28"/>
          <w:szCs w:val="28"/>
        </w:rPr>
        <w:t>материальные: учебные аудитории, специально оборудованные наглядными пособиями, мебелью, натюрмортным фондом;</w:t>
      </w:r>
    </w:p>
    <w:p w:rsidR="00766666" w:rsidRPr="004055B7" w:rsidRDefault="00766666" w:rsidP="00766666">
      <w:pPr>
        <w:numPr>
          <w:ilvl w:val="0"/>
          <w:numId w:val="1"/>
        </w:numPr>
        <w:tabs>
          <w:tab w:val="left" w:pos="426"/>
        </w:tabs>
        <w:spacing w:after="0" w:line="240" w:lineRule="auto"/>
        <w:ind w:left="0" w:firstLine="0"/>
        <w:jc w:val="both"/>
        <w:rPr>
          <w:rFonts w:ascii="Times New Roman" w:hAnsi="Times New Roman" w:cs="Times New Roman"/>
          <w:sz w:val="28"/>
          <w:szCs w:val="28"/>
        </w:rPr>
      </w:pPr>
      <w:r w:rsidRPr="004055B7">
        <w:rPr>
          <w:rFonts w:ascii="Times New Roman" w:hAnsi="Times New Roman" w:cs="Times New Roman"/>
          <w:sz w:val="28"/>
          <w:szCs w:val="28"/>
        </w:rPr>
        <w:t>наглядно-плоскостные: наглядные методические пособия, карты, плакаты, фонд работ учащихся, настенные иллюстрации, магнитные доски;</w:t>
      </w:r>
    </w:p>
    <w:p w:rsidR="00766666" w:rsidRPr="004055B7" w:rsidRDefault="00766666" w:rsidP="00766666">
      <w:pPr>
        <w:numPr>
          <w:ilvl w:val="0"/>
          <w:numId w:val="1"/>
        </w:numPr>
        <w:tabs>
          <w:tab w:val="left" w:pos="426"/>
        </w:tabs>
        <w:spacing w:after="0" w:line="240" w:lineRule="auto"/>
        <w:ind w:left="0" w:firstLine="0"/>
        <w:jc w:val="both"/>
        <w:rPr>
          <w:rFonts w:ascii="Times New Roman" w:hAnsi="Times New Roman" w:cs="Times New Roman"/>
          <w:sz w:val="28"/>
          <w:szCs w:val="28"/>
        </w:rPr>
      </w:pPr>
      <w:r w:rsidRPr="004055B7">
        <w:rPr>
          <w:rFonts w:ascii="Times New Roman" w:hAnsi="Times New Roman" w:cs="Times New Roman"/>
          <w:sz w:val="28"/>
          <w:szCs w:val="28"/>
        </w:rPr>
        <w:t>демонстрационные: муляжи, демонстрационные модели, натюрмортный фонд;</w:t>
      </w:r>
    </w:p>
    <w:p w:rsidR="00766666" w:rsidRPr="004055B7" w:rsidRDefault="00766666" w:rsidP="00766666">
      <w:pPr>
        <w:numPr>
          <w:ilvl w:val="0"/>
          <w:numId w:val="1"/>
        </w:numPr>
        <w:tabs>
          <w:tab w:val="left" w:pos="426"/>
        </w:tabs>
        <w:spacing w:after="0" w:line="240" w:lineRule="auto"/>
        <w:ind w:left="0" w:firstLine="0"/>
        <w:jc w:val="both"/>
        <w:rPr>
          <w:rFonts w:ascii="Times New Roman" w:hAnsi="Times New Roman" w:cs="Times New Roman"/>
          <w:sz w:val="28"/>
          <w:szCs w:val="28"/>
        </w:rPr>
      </w:pPr>
      <w:r w:rsidRPr="004055B7">
        <w:rPr>
          <w:rFonts w:ascii="Times New Roman" w:hAnsi="Times New Roman" w:cs="Times New Roman"/>
          <w:sz w:val="28"/>
          <w:szCs w:val="28"/>
        </w:rPr>
        <w:t>электронные образовательные ресурсы: учебники, мультимедийные универсальные энциклопедии, сетевые образовательные ресурсы;</w:t>
      </w:r>
    </w:p>
    <w:p w:rsidR="00766666" w:rsidRPr="004055B7" w:rsidRDefault="00766666" w:rsidP="00766666">
      <w:pPr>
        <w:numPr>
          <w:ilvl w:val="0"/>
          <w:numId w:val="1"/>
        </w:numPr>
        <w:tabs>
          <w:tab w:val="left" w:pos="426"/>
        </w:tabs>
        <w:spacing w:after="0" w:line="240" w:lineRule="auto"/>
        <w:ind w:left="0" w:firstLine="0"/>
        <w:jc w:val="both"/>
        <w:rPr>
          <w:rFonts w:ascii="Times New Roman" w:hAnsi="Times New Roman" w:cs="Times New Roman"/>
          <w:sz w:val="28"/>
          <w:szCs w:val="28"/>
        </w:rPr>
      </w:pPr>
      <w:r w:rsidRPr="004055B7">
        <w:rPr>
          <w:rFonts w:ascii="Times New Roman" w:hAnsi="Times New Roman" w:cs="Times New Roman"/>
          <w:sz w:val="28"/>
          <w:szCs w:val="28"/>
        </w:rPr>
        <w:t>аудиовизуальные: слайд-фильмы, видеофильмы, учебные кинофильмы, аудиозаписи.</w:t>
      </w:r>
    </w:p>
    <w:p w:rsidR="00766666" w:rsidRPr="004055B7" w:rsidRDefault="00766666" w:rsidP="00766666">
      <w:pPr>
        <w:spacing w:after="0" w:line="240" w:lineRule="auto"/>
        <w:rPr>
          <w:rFonts w:ascii="Times New Roman" w:hAnsi="Times New Roman" w:cs="Times New Roman"/>
          <w:b/>
          <w:sz w:val="28"/>
          <w:szCs w:val="28"/>
        </w:rPr>
      </w:pPr>
    </w:p>
    <w:p w:rsidR="00766666" w:rsidRPr="004055B7" w:rsidRDefault="00766666" w:rsidP="00766666">
      <w:pPr>
        <w:spacing w:after="0" w:line="240" w:lineRule="auto"/>
        <w:jc w:val="center"/>
        <w:rPr>
          <w:rFonts w:ascii="Times New Roman" w:hAnsi="Times New Roman" w:cs="Times New Roman"/>
          <w:b/>
          <w:sz w:val="28"/>
          <w:szCs w:val="28"/>
        </w:rPr>
      </w:pPr>
      <w:r w:rsidRPr="004055B7">
        <w:rPr>
          <w:rFonts w:ascii="Times New Roman" w:hAnsi="Times New Roman" w:cs="Times New Roman"/>
          <w:b/>
          <w:sz w:val="28"/>
          <w:szCs w:val="28"/>
          <w:lang w:val="en-US"/>
        </w:rPr>
        <w:t>II</w:t>
      </w:r>
      <w:r w:rsidRPr="004055B7">
        <w:rPr>
          <w:rFonts w:ascii="Times New Roman" w:hAnsi="Times New Roman" w:cs="Times New Roman"/>
          <w:b/>
          <w:sz w:val="28"/>
          <w:szCs w:val="28"/>
        </w:rPr>
        <w:t>. СОДЕРЖАНИЕ УЧЕБНОГО ПРЕДМЕТА</w:t>
      </w:r>
    </w:p>
    <w:p w:rsidR="00766666"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Содержание учебного предмета «Основы дизайна» разработано с учетом возрастных особенностей детей, а также с учетом особенностей их пространственного мышления и включает в себя теоретическую и практическую части.</w:t>
      </w:r>
    </w:p>
    <w:p w:rsidR="00766666" w:rsidRDefault="00766666" w:rsidP="00766666">
      <w:pPr>
        <w:spacing w:after="0" w:line="240" w:lineRule="auto"/>
        <w:ind w:firstLine="709"/>
        <w:jc w:val="both"/>
        <w:rPr>
          <w:rFonts w:ascii="Times New Roman" w:hAnsi="Times New Roman" w:cs="Times New Roman"/>
          <w:sz w:val="28"/>
          <w:szCs w:val="28"/>
        </w:rPr>
      </w:pPr>
    </w:p>
    <w:p w:rsidR="006426A0" w:rsidRDefault="006426A0" w:rsidP="00766666">
      <w:pPr>
        <w:tabs>
          <w:tab w:val="left" w:pos="709"/>
        </w:tabs>
        <w:spacing w:after="0" w:line="240" w:lineRule="auto"/>
        <w:ind w:firstLine="709"/>
        <w:jc w:val="right"/>
        <w:rPr>
          <w:rFonts w:ascii="Times New Roman" w:hAnsi="Times New Roman" w:cs="Times New Roman"/>
          <w:sz w:val="24"/>
          <w:szCs w:val="24"/>
        </w:rPr>
      </w:pPr>
    </w:p>
    <w:p w:rsidR="006426A0" w:rsidRDefault="006426A0" w:rsidP="00766666">
      <w:pPr>
        <w:tabs>
          <w:tab w:val="left" w:pos="709"/>
        </w:tabs>
        <w:spacing w:after="0" w:line="240" w:lineRule="auto"/>
        <w:ind w:firstLine="709"/>
        <w:jc w:val="right"/>
        <w:rPr>
          <w:rFonts w:ascii="Times New Roman" w:hAnsi="Times New Roman" w:cs="Times New Roman"/>
          <w:sz w:val="24"/>
          <w:szCs w:val="24"/>
        </w:rPr>
      </w:pPr>
    </w:p>
    <w:p w:rsidR="00766666" w:rsidRPr="00766666" w:rsidRDefault="00766666" w:rsidP="00766666">
      <w:pPr>
        <w:tabs>
          <w:tab w:val="left" w:pos="709"/>
        </w:tabs>
        <w:spacing w:after="0" w:line="240" w:lineRule="auto"/>
        <w:ind w:firstLine="709"/>
        <w:jc w:val="right"/>
        <w:rPr>
          <w:rFonts w:ascii="Times New Roman" w:hAnsi="Times New Roman" w:cs="Times New Roman"/>
          <w:sz w:val="24"/>
          <w:szCs w:val="24"/>
        </w:rPr>
      </w:pPr>
      <w:r w:rsidRPr="00766666">
        <w:rPr>
          <w:rFonts w:ascii="Times New Roman" w:hAnsi="Times New Roman" w:cs="Times New Roman"/>
          <w:sz w:val="24"/>
          <w:szCs w:val="24"/>
        </w:rPr>
        <w:t>16</w:t>
      </w:r>
      <w:r>
        <w:rPr>
          <w:rFonts w:ascii="Times New Roman" w:hAnsi="Times New Roman" w:cs="Times New Roman"/>
          <w:sz w:val="24"/>
          <w:szCs w:val="24"/>
        </w:rPr>
        <w:t>6</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Теоретическая часть предполагает знакомство учащихся с техническими способами работы с различными материалами, а практическая часть – это применение теоретических знаний в учебном и творческом поиске. За годы освоения программы дети получают знания о многообразии мира дизайна, приобретают умения работать в различных графических техниках, технике коллажа,</w:t>
      </w:r>
      <w:r>
        <w:rPr>
          <w:rFonts w:ascii="Times New Roman" w:hAnsi="Times New Roman" w:cs="Times New Roman"/>
          <w:sz w:val="28"/>
          <w:szCs w:val="28"/>
        </w:rPr>
        <w:t xml:space="preserve"> </w:t>
      </w:r>
      <w:r w:rsidRPr="004055B7">
        <w:rPr>
          <w:rFonts w:ascii="Times New Roman" w:hAnsi="Times New Roman" w:cs="Times New Roman"/>
          <w:sz w:val="28"/>
          <w:szCs w:val="28"/>
        </w:rPr>
        <w:t>учатся создавать дизайн-проекты.</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Содержание программы включает следующие основные направления:</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изобразительные средства композиции; стилизация, плоскостная композиция; сфера применения плоскостной композиции (графический дизайн); объемная композиция: сфера применения объемной композиции (бионика, бумагапластика).</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Содержание программы направленно на освоение различных способов работы с материалами, а также на ознакомление с традиционными народными ремеслами, другими видами декоративно-прикладного творчества.</w:t>
      </w:r>
    </w:p>
    <w:p w:rsidR="00766666" w:rsidRPr="004055B7" w:rsidRDefault="00766666" w:rsidP="00766666">
      <w:pPr>
        <w:spacing w:after="0" w:line="240" w:lineRule="auto"/>
        <w:jc w:val="center"/>
        <w:rPr>
          <w:rFonts w:ascii="Times New Roman" w:hAnsi="Times New Roman" w:cs="Times New Roman"/>
          <w:b/>
          <w:sz w:val="28"/>
          <w:szCs w:val="28"/>
        </w:rPr>
      </w:pPr>
    </w:p>
    <w:p w:rsidR="00766666" w:rsidRDefault="00766666" w:rsidP="00766666">
      <w:pPr>
        <w:spacing w:after="0" w:line="240" w:lineRule="auto"/>
        <w:jc w:val="center"/>
        <w:rPr>
          <w:rFonts w:ascii="Times New Roman" w:hAnsi="Times New Roman" w:cs="Times New Roman"/>
          <w:b/>
          <w:sz w:val="28"/>
          <w:szCs w:val="28"/>
        </w:rPr>
      </w:pPr>
      <w:r w:rsidRPr="004055B7">
        <w:rPr>
          <w:rFonts w:ascii="Times New Roman" w:hAnsi="Times New Roman" w:cs="Times New Roman"/>
          <w:b/>
          <w:sz w:val="28"/>
          <w:szCs w:val="28"/>
        </w:rPr>
        <w:t>Сведения о затратах учебного времени</w:t>
      </w:r>
    </w:p>
    <w:p w:rsidR="00881B86" w:rsidRDefault="00881B86" w:rsidP="00766666">
      <w:pPr>
        <w:spacing w:after="0" w:line="240" w:lineRule="auto"/>
        <w:jc w:val="center"/>
        <w:rPr>
          <w:rFonts w:ascii="Times New Roman" w:hAnsi="Times New Roman" w:cs="Times New Roman"/>
          <w:b/>
          <w:sz w:val="28"/>
          <w:szCs w:val="28"/>
        </w:rPr>
      </w:pPr>
    </w:p>
    <w:p w:rsidR="00766666" w:rsidRPr="004055B7" w:rsidRDefault="00766666" w:rsidP="00766666">
      <w:pPr>
        <w:spacing w:after="0" w:line="240" w:lineRule="auto"/>
        <w:jc w:val="center"/>
        <w:rPr>
          <w:rFonts w:ascii="Times New Roman" w:hAnsi="Times New Roman" w:cs="Times New Roman"/>
          <w:b/>
          <w:sz w:val="28"/>
          <w:szCs w:val="28"/>
        </w:rPr>
      </w:pPr>
      <w:r w:rsidRPr="004055B7">
        <w:rPr>
          <w:rFonts w:ascii="Times New Roman" w:hAnsi="Times New Roman" w:cs="Times New Roman"/>
          <w:b/>
          <w:sz w:val="28"/>
          <w:szCs w:val="28"/>
        </w:rPr>
        <w:t>Срок обучения 5  лет</w:t>
      </w:r>
    </w:p>
    <w:p w:rsidR="00766666" w:rsidRPr="004055B7" w:rsidRDefault="00766666" w:rsidP="00766666">
      <w:pPr>
        <w:spacing w:after="0" w:line="240" w:lineRule="auto"/>
        <w:jc w:val="right"/>
        <w:rPr>
          <w:rFonts w:ascii="Times New Roman" w:hAnsi="Times New Roman" w:cs="Times New Roman"/>
          <w:sz w:val="28"/>
          <w:szCs w:val="28"/>
        </w:rPr>
      </w:pPr>
    </w:p>
    <w:tbl>
      <w:tblPr>
        <w:tblW w:w="4840" w:type="pct"/>
        <w:jc w:val="center"/>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467"/>
        <w:gridCol w:w="565"/>
        <w:gridCol w:w="569"/>
        <w:gridCol w:w="538"/>
        <w:gridCol w:w="569"/>
        <w:gridCol w:w="593"/>
        <w:gridCol w:w="675"/>
        <w:gridCol w:w="572"/>
        <w:gridCol w:w="567"/>
        <w:gridCol w:w="569"/>
        <w:gridCol w:w="992"/>
        <w:gridCol w:w="864"/>
      </w:tblGrid>
      <w:tr w:rsidR="00766666" w:rsidRPr="004055B7" w:rsidTr="00592B76">
        <w:trPr>
          <w:jc w:val="center"/>
        </w:trPr>
        <w:tc>
          <w:tcPr>
            <w:tcW w:w="1293"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Вид учебной работы, аттестации, учебной нагрузки</w:t>
            </w:r>
          </w:p>
        </w:tc>
        <w:tc>
          <w:tcPr>
            <w:tcW w:w="3253" w:type="pct"/>
            <w:gridSpan w:val="10"/>
          </w:tcPr>
          <w:p w:rsidR="00766666" w:rsidRPr="00881B86" w:rsidRDefault="00766666" w:rsidP="00BC3559">
            <w:pPr>
              <w:snapToGrid w:val="0"/>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Затраты учебного времени,</w:t>
            </w:r>
          </w:p>
          <w:p w:rsidR="00766666" w:rsidRPr="00881B86" w:rsidRDefault="00766666" w:rsidP="00BC3559">
            <w:pPr>
              <w:snapToGrid w:val="0"/>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график промежуточной аттестации</w:t>
            </w:r>
          </w:p>
          <w:p w:rsidR="00766666" w:rsidRPr="00881B86" w:rsidRDefault="00766666" w:rsidP="00BC3559">
            <w:pPr>
              <w:spacing w:after="0" w:line="240" w:lineRule="auto"/>
              <w:jc w:val="center"/>
              <w:rPr>
                <w:rFonts w:ascii="Times New Roman" w:hAnsi="Times New Roman" w:cs="Times New Roman"/>
                <w:b/>
                <w:sz w:val="28"/>
                <w:szCs w:val="28"/>
              </w:rPr>
            </w:pPr>
          </w:p>
        </w:tc>
        <w:tc>
          <w:tcPr>
            <w:tcW w:w="454" w:type="pct"/>
          </w:tcPr>
          <w:p w:rsidR="00766666" w:rsidRPr="00881B86" w:rsidRDefault="00766666" w:rsidP="00592B76">
            <w:pPr>
              <w:spacing w:after="0" w:line="240" w:lineRule="auto"/>
              <w:ind w:left="-186" w:right="-158"/>
              <w:jc w:val="center"/>
              <w:rPr>
                <w:rFonts w:ascii="Times New Roman" w:hAnsi="Times New Roman" w:cs="Times New Roman"/>
                <w:sz w:val="28"/>
                <w:szCs w:val="28"/>
              </w:rPr>
            </w:pPr>
            <w:r w:rsidRPr="00881B86">
              <w:rPr>
                <w:rFonts w:ascii="Times New Roman" w:hAnsi="Times New Roman" w:cs="Times New Roman"/>
                <w:sz w:val="28"/>
                <w:szCs w:val="28"/>
              </w:rPr>
              <w:t>Всего часов</w:t>
            </w:r>
          </w:p>
        </w:tc>
      </w:tr>
      <w:tr w:rsidR="00592B76" w:rsidRPr="004055B7" w:rsidTr="00592B76">
        <w:trPr>
          <w:jc w:val="center"/>
        </w:trPr>
        <w:tc>
          <w:tcPr>
            <w:tcW w:w="1293" w:type="pct"/>
            <w:shd w:val="clear" w:color="auto" w:fill="E6E6E6"/>
          </w:tcPr>
          <w:p w:rsidR="0076666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Классы</w:t>
            </w:r>
          </w:p>
          <w:p w:rsidR="006426A0" w:rsidRPr="00881B86" w:rsidRDefault="006426A0" w:rsidP="00BC3559">
            <w:pPr>
              <w:spacing w:after="0" w:line="240" w:lineRule="auto"/>
              <w:rPr>
                <w:rFonts w:ascii="Times New Roman" w:hAnsi="Times New Roman" w:cs="Times New Roman"/>
                <w:sz w:val="28"/>
                <w:szCs w:val="28"/>
              </w:rPr>
            </w:pPr>
          </w:p>
        </w:tc>
        <w:tc>
          <w:tcPr>
            <w:tcW w:w="594" w:type="pct"/>
            <w:gridSpan w:val="2"/>
            <w:shd w:val="clear" w:color="auto" w:fill="E6E6E6"/>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w:t>
            </w:r>
          </w:p>
        </w:tc>
        <w:tc>
          <w:tcPr>
            <w:tcW w:w="580" w:type="pct"/>
            <w:gridSpan w:val="2"/>
            <w:shd w:val="clear" w:color="auto" w:fill="E6E6E6"/>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c>
          <w:tcPr>
            <w:tcW w:w="665" w:type="pct"/>
            <w:gridSpan w:val="2"/>
            <w:shd w:val="clear" w:color="auto" w:fill="E6E6E6"/>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w:t>
            </w:r>
          </w:p>
        </w:tc>
        <w:tc>
          <w:tcPr>
            <w:tcW w:w="596" w:type="pct"/>
            <w:gridSpan w:val="2"/>
            <w:shd w:val="clear" w:color="auto" w:fill="E6E6E6"/>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4</w:t>
            </w:r>
          </w:p>
        </w:tc>
        <w:tc>
          <w:tcPr>
            <w:tcW w:w="818" w:type="pct"/>
            <w:gridSpan w:val="2"/>
            <w:shd w:val="clear" w:color="auto" w:fill="E6E6E6"/>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5</w:t>
            </w:r>
          </w:p>
        </w:tc>
        <w:tc>
          <w:tcPr>
            <w:tcW w:w="454" w:type="pct"/>
            <w:shd w:val="clear" w:color="auto" w:fill="E6E6E6"/>
          </w:tcPr>
          <w:p w:rsidR="00766666" w:rsidRPr="00881B86" w:rsidRDefault="00766666" w:rsidP="00BC3559">
            <w:pPr>
              <w:spacing w:after="0" w:line="240" w:lineRule="auto"/>
              <w:jc w:val="center"/>
              <w:rPr>
                <w:rFonts w:ascii="Times New Roman" w:hAnsi="Times New Roman" w:cs="Times New Roman"/>
                <w:sz w:val="28"/>
                <w:szCs w:val="28"/>
              </w:rPr>
            </w:pPr>
          </w:p>
        </w:tc>
      </w:tr>
      <w:tr w:rsidR="00592B76" w:rsidRPr="004055B7" w:rsidTr="00592B76">
        <w:trPr>
          <w:trHeight w:val="324"/>
          <w:jc w:val="center"/>
        </w:trPr>
        <w:tc>
          <w:tcPr>
            <w:tcW w:w="1293" w:type="pct"/>
            <w:shd w:val="clear" w:color="auto" w:fill="E6E6E6"/>
          </w:tcPr>
          <w:p w:rsidR="0076666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Полугодия</w:t>
            </w:r>
          </w:p>
          <w:p w:rsidR="006426A0" w:rsidRPr="00881B86" w:rsidRDefault="006426A0" w:rsidP="00BC3559">
            <w:pPr>
              <w:spacing w:after="0" w:line="240" w:lineRule="auto"/>
              <w:rPr>
                <w:rFonts w:ascii="Times New Roman" w:hAnsi="Times New Roman" w:cs="Times New Roman"/>
                <w:sz w:val="28"/>
                <w:szCs w:val="28"/>
              </w:rPr>
            </w:pPr>
          </w:p>
        </w:tc>
        <w:tc>
          <w:tcPr>
            <w:tcW w:w="296" w:type="pct"/>
            <w:shd w:val="clear" w:color="auto" w:fill="E6E6E6"/>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w:t>
            </w:r>
          </w:p>
        </w:tc>
        <w:tc>
          <w:tcPr>
            <w:tcW w:w="298" w:type="pct"/>
            <w:shd w:val="clear" w:color="auto" w:fill="E6E6E6"/>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c>
          <w:tcPr>
            <w:tcW w:w="282" w:type="pct"/>
            <w:shd w:val="clear" w:color="auto" w:fill="E6E6E6"/>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w:t>
            </w:r>
          </w:p>
        </w:tc>
        <w:tc>
          <w:tcPr>
            <w:tcW w:w="298" w:type="pct"/>
            <w:shd w:val="clear" w:color="auto" w:fill="E6E6E6"/>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4</w:t>
            </w:r>
          </w:p>
        </w:tc>
        <w:tc>
          <w:tcPr>
            <w:tcW w:w="311" w:type="pct"/>
            <w:shd w:val="clear" w:color="auto" w:fill="E6E6E6"/>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5</w:t>
            </w:r>
          </w:p>
        </w:tc>
        <w:tc>
          <w:tcPr>
            <w:tcW w:w="354" w:type="pct"/>
            <w:shd w:val="clear" w:color="auto" w:fill="E6E6E6"/>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6</w:t>
            </w:r>
          </w:p>
        </w:tc>
        <w:tc>
          <w:tcPr>
            <w:tcW w:w="300" w:type="pct"/>
            <w:shd w:val="clear" w:color="auto" w:fill="E6E6E6"/>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7</w:t>
            </w:r>
          </w:p>
        </w:tc>
        <w:tc>
          <w:tcPr>
            <w:tcW w:w="297" w:type="pct"/>
            <w:shd w:val="clear" w:color="auto" w:fill="E6E6E6"/>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8</w:t>
            </w:r>
          </w:p>
        </w:tc>
        <w:tc>
          <w:tcPr>
            <w:tcW w:w="298" w:type="pct"/>
            <w:shd w:val="clear" w:color="auto" w:fill="E6E6E6"/>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9</w:t>
            </w:r>
          </w:p>
        </w:tc>
        <w:tc>
          <w:tcPr>
            <w:tcW w:w="520" w:type="pct"/>
            <w:shd w:val="clear" w:color="auto" w:fill="E6E6E6"/>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10</w:t>
            </w:r>
          </w:p>
        </w:tc>
        <w:tc>
          <w:tcPr>
            <w:tcW w:w="454" w:type="pct"/>
            <w:shd w:val="clear" w:color="auto" w:fill="E6E6E6"/>
          </w:tcPr>
          <w:p w:rsidR="00766666" w:rsidRPr="00881B86" w:rsidRDefault="00766666" w:rsidP="00BC3559">
            <w:pPr>
              <w:spacing w:after="0" w:line="240" w:lineRule="auto"/>
              <w:jc w:val="center"/>
              <w:rPr>
                <w:rFonts w:ascii="Times New Roman" w:hAnsi="Times New Roman" w:cs="Times New Roman"/>
                <w:sz w:val="28"/>
                <w:szCs w:val="28"/>
              </w:rPr>
            </w:pPr>
          </w:p>
        </w:tc>
      </w:tr>
      <w:tr w:rsidR="00592B76" w:rsidRPr="004055B7" w:rsidTr="00592B76">
        <w:trPr>
          <w:jc w:val="center"/>
        </w:trPr>
        <w:tc>
          <w:tcPr>
            <w:tcW w:w="1293" w:type="pct"/>
          </w:tcPr>
          <w:p w:rsidR="0076666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 xml:space="preserve">Аудиторные занятия </w:t>
            </w:r>
          </w:p>
          <w:p w:rsidR="006426A0" w:rsidRPr="00881B86" w:rsidRDefault="006426A0" w:rsidP="00BC3559">
            <w:pPr>
              <w:spacing w:after="0" w:line="240" w:lineRule="auto"/>
              <w:rPr>
                <w:rFonts w:ascii="Times New Roman" w:hAnsi="Times New Roman" w:cs="Times New Roman"/>
                <w:sz w:val="28"/>
                <w:szCs w:val="28"/>
              </w:rPr>
            </w:pPr>
          </w:p>
        </w:tc>
        <w:tc>
          <w:tcPr>
            <w:tcW w:w="296"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16</w:t>
            </w:r>
          </w:p>
        </w:tc>
        <w:tc>
          <w:tcPr>
            <w:tcW w:w="298"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17</w:t>
            </w:r>
          </w:p>
        </w:tc>
        <w:tc>
          <w:tcPr>
            <w:tcW w:w="282"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16</w:t>
            </w:r>
          </w:p>
        </w:tc>
        <w:tc>
          <w:tcPr>
            <w:tcW w:w="298"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17</w:t>
            </w:r>
          </w:p>
        </w:tc>
        <w:tc>
          <w:tcPr>
            <w:tcW w:w="311"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16</w:t>
            </w:r>
          </w:p>
        </w:tc>
        <w:tc>
          <w:tcPr>
            <w:tcW w:w="354"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17</w:t>
            </w:r>
          </w:p>
        </w:tc>
        <w:tc>
          <w:tcPr>
            <w:tcW w:w="300"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16</w:t>
            </w:r>
          </w:p>
        </w:tc>
        <w:tc>
          <w:tcPr>
            <w:tcW w:w="297"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17</w:t>
            </w:r>
          </w:p>
        </w:tc>
        <w:tc>
          <w:tcPr>
            <w:tcW w:w="298"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16</w:t>
            </w:r>
          </w:p>
        </w:tc>
        <w:tc>
          <w:tcPr>
            <w:tcW w:w="520"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17</w:t>
            </w:r>
          </w:p>
        </w:tc>
        <w:tc>
          <w:tcPr>
            <w:tcW w:w="454"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165</w:t>
            </w:r>
          </w:p>
        </w:tc>
      </w:tr>
      <w:tr w:rsidR="00592B76" w:rsidRPr="004055B7" w:rsidTr="00592B76">
        <w:trPr>
          <w:jc w:val="center"/>
        </w:trPr>
        <w:tc>
          <w:tcPr>
            <w:tcW w:w="1293" w:type="pct"/>
          </w:tcPr>
          <w:p w:rsidR="0076666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 xml:space="preserve">Самостоятельная работа </w:t>
            </w:r>
          </w:p>
          <w:p w:rsidR="006426A0" w:rsidRPr="00881B86" w:rsidRDefault="006426A0" w:rsidP="00BC3559">
            <w:pPr>
              <w:spacing w:after="0" w:line="240" w:lineRule="auto"/>
              <w:rPr>
                <w:rFonts w:ascii="Times New Roman" w:hAnsi="Times New Roman" w:cs="Times New Roman"/>
                <w:sz w:val="28"/>
                <w:szCs w:val="28"/>
              </w:rPr>
            </w:pPr>
          </w:p>
        </w:tc>
        <w:tc>
          <w:tcPr>
            <w:tcW w:w="296"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16</w:t>
            </w:r>
          </w:p>
        </w:tc>
        <w:tc>
          <w:tcPr>
            <w:tcW w:w="298"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17</w:t>
            </w:r>
          </w:p>
        </w:tc>
        <w:tc>
          <w:tcPr>
            <w:tcW w:w="282"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16</w:t>
            </w:r>
          </w:p>
        </w:tc>
        <w:tc>
          <w:tcPr>
            <w:tcW w:w="298"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17</w:t>
            </w:r>
          </w:p>
        </w:tc>
        <w:tc>
          <w:tcPr>
            <w:tcW w:w="311"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16</w:t>
            </w:r>
          </w:p>
        </w:tc>
        <w:tc>
          <w:tcPr>
            <w:tcW w:w="354"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17</w:t>
            </w:r>
          </w:p>
        </w:tc>
        <w:tc>
          <w:tcPr>
            <w:tcW w:w="300"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16</w:t>
            </w:r>
          </w:p>
        </w:tc>
        <w:tc>
          <w:tcPr>
            <w:tcW w:w="297"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17</w:t>
            </w:r>
          </w:p>
        </w:tc>
        <w:tc>
          <w:tcPr>
            <w:tcW w:w="298"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16</w:t>
            </w:r>
          </w:p>
        </w:tc>
        <w:tc>
          <w:tcPr>
            <w:tcW w:w="520"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17</w:t>
            </w:r>
          </w:p>
        </w:tc>
        <w:tc>
          <w:tcPr>
            <w:tcW w:w="454"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165</w:t>
            </w:r>
          </w:p>
        </w:tc>
      </w:tr>
      <w:tr w:rsidR="00592B76" w:rsidRPr="004055B7" w:rsidTr="00592B76">
        <w:trPr>
          <w:jc w:val="center"/>
        </w:trPr>
        <w:tc>
          <w:tcPr>
            <w:tcW w:w="1293" w:type="pct"/>
          </w:tcPr>
          <w:p w:rsidR="0076666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 xml:space="preserve">Максимальная учебная нагрузка </w:t>
            </w:r>
          </w:p>
          <w:p w:rsidR="006426A0" w:rsidRPr="00881B86" w:rsidRDefault="006426A0" w:rsidP="00BC3559">
            <w:pPr>
              <w:spacing w:after="0" w:line="240" w:lineRule="auto"/>
              <w:rPr>
                <w:rFonts w:ascii="Times New Roman" w:hAnsi="Times New Roman" w:cs="Times New Roman"/>
                <w:sz w:val="28"/>
                <w:szCs w:val="28"/>
              </w:rPr>
            </w:pPr>
          </w:p>
        </w:tc>
        <w:tc>
          <w:tcPr>
            <w:tcW w:w="296"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32</w:t>
            </w:r>
          </w:p>
        </w:tc>
        <w:tc>
          <w:tcPr>
            <w:tcW w:w="298"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34</w:t>
            </w:r>
          </w:p>
        </w:tc>
        <w:tc>
          <w:tcPr>
            <w:tcW w:w="282"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32</w:t>
            </w:r>
          </w:p>
        </w:tc>
        <w:tc>
          <w:tcPr>
            <w:tcW w:w="298"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34</w:t>
            </w:r>
          </w:p>
        </w:tc>
        <w:tc>
          <w:tcPr>
            <w:tcW w:w="311"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32</w:t>
            </w:r>
          </w:p>
        </w:tc>
        <w:tc>
          <w:tcPr>
            <w:tcW w:w="354"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34</w:t>
            </w:r>
          </w:p>
        </w:tc>
        <w:tc>
          <w:tcPr>
            <w:tcW w:w="300"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32</w:t>
            </w:r>
          </w:p>
        </w:tc>
        <w:tc>
          <w:tcPr>
            <w:tcW w:w="297"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34</w:t>
            </w:r>
          </w:p>
        </w:tc>
        <w:tc>
          <w:tcPr>
            <w:tcW w:w="298"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32</w:t>
            </w:r>
          </w:p>
        </w:tc>
        <w:tc>
          <w:tcPr>
            <w:tcW w:w="520"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34</w:t>
            </w:r>
          </w:p>
        </w:tc>
        <w:tc>
          <w:tcPr>
            <w:tcW w:w="454" w:type="pct"/>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330</w:t>
            </w:r>
          </w:p>
        </w:tc>
      </w:tr>
      <w:tr w:rsidR="00592B76" w:rsidRPr="004055B7" w:rsidTr="00592B76">
        <w:trPr>
          <w:cantSplit/>
          <w:trHeight w:val="1310"/>
          <w:jc w:val="center"/>
        </w:trPr>
        <w:tc>
          <w:tcPr>
            <w:tcW w:w="1293" w:type="pct"/>
          </w:tcPr>
          <w:p w:rsidR="00766666" w:rsidRPr="00881B8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Вид промежуточной аттестации,</w:t>
            </w:r>
          </w:p>
          <w:p w:rsidR="0076666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итоговая аттестация</w:t>
            </w:r>
          </w:p>
          <w:p w:rsidR="006426A0" w:rsidRPr="00881B86" w:rsidRDefault="006426A0" w:rsidP="00BC3559">
            <w:pPr>
              <w:spacing w:after="0" w:line="240" w:lineRule="auto"/>
              <w:rPr>
                <w:rFonts w:ascii="Times New Roman" w:hAnsi="Times New Roman" w:cs="Times New Roman"/>
                <w:sz w:val="28"/>
                <w:szCs w:val="28"/>
              </w:rPr>
            </w:pPr>
          </w:p>
        </w:tc>
        <w:tc>
          <w:tcPr>
            <w:tcW w:w="296" w:type="pct"/>
            <w:textDirection w:val="btLr"/>
            <w:vAlign w:val="center"/>
          </w:tcPr>
          <w:p w:rsidR="00766666" w:rsidRPr="00881B86" w:rsidRDefault="00766666" w:rsidP="00BC3559">
            <w:pPr>
              <w:spacing w:after="0" w:line="240" w:lineRule="auto"/>
              <w:ind w:left="113" w:right="113"/>
              <w:jc w:val="center"/>
              <w:rPr>
                <w:rFonts w:ascii="Times New Roman" w:hAnsi="Times New Roman" w:cs="Times New Roman"/>
                <w:sz w:val="28"/>
                <w:szCs w:val="28"/>
              </w:rPr>
            </w:pPr>
            <w:r w:rsidRPr="00881B86">
              <w:rPr>
                <w:rFonts w:ascii="Times New Roman" w:hAnsi="Times New Roman" w:cs="Times New Roman"/>
                <w:sz w:val="28"/>
                <w:szCs w:val="28"/>
              </w:rPr>
              <w:t>Просмотр</w:t>
            </w:r>
          </w:p>
        </w:tc>
        <w:tc>
          <w:tcPr>
            <w:tcW w:w="298" w:type="pct"/>
            <w:textDirection w:val="btLr"/>
            <w:vAlign w:val="center"/>
          </w:tcPr>
          <w:p w:rsidR="00766666" w:rsidRPr="00881B86" w:rsidRDefault="00766666" w:rsidP="00BC3559">
            <w:pPr>
              <w:spacing w:after="0" w:line="240" w:lineRule="auto"/>
              <w:ind w:left="113" w:right="113"/>
              <w:jc w:val="center"/>
              <w:rPr>
                <w:rFonts w:ascii="Times New Roman" w:hAnsi="Times New Roman" w:cs="Times New Roman"/>
                <w:sz w:val="28"/>
                <w:szCs w:val="28"/>
              </w:rPr>
            </w:pPr>
            <w:r w:rsidRPr="00881B86">
              <w:rPr>
                <w:rFonts w:ascii="Times New Roman" w:hAnsi="Times New Roman" w:cs="Times New Roman"/>
                <w:sz w:val="28"/>
                <w:szCs w:val="28"/>
              </w:rPr>
              <w:t>Просмотр</w:t>
            </w:r>
          </w:p>
        </w:tc>
        <w:tc>
          <w:tcPr>
            <w:tcW w:w="282" w:type="pct"/>
            <w:textDirection w:val="btLr"/>
            <w:vAlign w:val="center"/>
          </w:tcPr>
          <w:p w:rsidR="00766666" w:rsidRPr="00881B86" w:rsidRDefault="00766666" w:rsidP="00BC3559">
            <w:pPr>
              <w:spacing w:after="0" w:line="240" w:lineRule="auto"/>
              <w:ind w:left="113" w:right="113"/>
              <w:jc w:val="center"/>
              <w:rPr>
                <w:rFonts w:ascii="Times New Roman" w:hAnsi="Times New Roman" w:cs="Times New Roman"/>
                <w:sz w:val="28"/>
                <w:szCs w:val="28"/>
              </w:rPr>
            </w:pPr>
            <w:r w:rsidRPr="00881B86">
              <w:rPr>
                <w:rFonts w:ascii="Times New Roman" w:hAnsi="Times New Roman" w:cs="Times New Roman"/>
                <w:sz w:val="28"/>
                <w:szCs w:val="28"/>
              </w:rPr>
              <w:t>Просмотр</w:t>
            </w:r>
          </w:p>
        </w:tc>
        <w:tc>
          <w:tcPr>
            <w:tcW w:w="298" w:type="pct"/>
            <w:textDirection w:val="btLr"/>
            <w:vAlign w:val="center"/>
          </w:tcPr>
          <w:p w:rsidR="00766666" w:rsidRPr="00881B86" w:rsidRDefault="00766666" w:rsidP="00BC3559">
            <w:pPr>
              <w:spacing w:after="0" w:line="240" w:lineRule="auto"/>
              <w:ind w:left="113" w:right="113"/>
              <w:jc w:val="center"/>
              <w:rPr>
                <w:rFonts w:ascii="Times New Roman" w:hAnsi="Times New Roman" w:cs="Times New Roman"/>
                <w:sz w:val="28"/>
                <w:szCs w:val="28"/>
              </w:rPr>
            </w:pPr>
            <w:r w:rsidRPr="00881B86">
              <w:rPr>
                <w:rFonts w:ascii="Times New Roman" w:hAnsi="Times New Roman" w:cs="Times New Roman"/>
                <w:sz w:val="28"/>
                <w:szCs w:val="28"/>
              </w:rPr>
              <w:t>Просмотр</w:t>
            </w:r>
          </w:p>
        </w:tc>
        <w:tc>
          <w:tcPr>
            <w:tcW w:w="311" w:type="pct"/>
            <w:textDirection w:val="btLr"/>
            <w:vAlign w:val="center"/>
          </w:tcPr>
          <w:p w:rsidR="00766666" w:rsidRPr="00881B86" w:rsidRDefault="00766666" w:rsidP="00BC3559">
            <w:pPr>
              <w:spacing w:after="0" w:line="240" w:lineRule="auto"/>
              <w:ind w:left="113" w:right="113"/>
              <w:jc w:val="center"/>
              <w:rPr>
                <w:rFonts w:ascii="Times New Roman" w:hAnsi="Times New Roman" w:cs="Times New Roman"/>
                <w:sz w:val="28"/>
                <w:szCs w:val="28"/>
              </w:rPr>
            </w:pPr>
            <w:r w:rsidRPr="00881B86">
              <w:rPr>
                <w:rFonts w:ascii="Times New Roman" w:hAnsi="Times New Roman" w:cs="Times New Roman"/>
                <w:sz w:val="28"/>
                <w:szCs w:val="28"/>
              </w:rPr>
              <w:t>Просмотр</w:t>
            </w:r>
          </w:p>
        </w:tc>
        <w:tc>
          <w:tcPr>
            <w:tcW w:w="354" w:type="pct"/>
            <w:textDirection w:val="btLr"/>
            <w:vAlign w:val="center"/>
          </w:tcPr>
          <w:p w:rsidR="00766666" w:rsidRPr="00881B86" w:rsidRDefault="00766666" w:rsidP="00BC3559">
            <w:pPr>
              <w:spacing w:after="0" w:line="240" w:lineRule="auto"/>
              <w:ind w:left="113" w:right="113"/>
              <w:jc w:val="center"/>
              <w:rPr>
                <w:rFonts w:ascii="Times New Roman" w:hAnsi="Times New Roman" w:cs="Times New Roman"/>
                <w:sz w:val="28"/>
                <w:szCs w:val="28"/>
              </w:rPr>
            </w:pPr>
            <w:r w:rsidRPr="00881B86">
              <w:rPr>
                <w:rFonts w:ascii="Times New Roman" w:hAnsi="Times New Roman" w:cs="Times New Roman"/>
                <w:sz w:val="28"/>
                <w:szCs w:val="28"/>
              </w:rPr>
              <w:t>Просмотр</w:t>
            </w:r>
          </w:p>
        </w:tc>
        <w:tc>
          <w:tcPr>
            <w:tcW w:w="300" w:type="pct"/>
            <w:textDirection w:val="btLr"/>
            <w:vAlign w:val="center"/>
          </w:tcPr>
          <w:p w:rsidR="00766666" w:rsidRPr="00881B86" w:rsidRDefault="00766666" w:rsidP="00BC3559">
            <w:pPr>
              <w:spacing w:after="0" w:line="240" w:lineRule="auto"/>
              <w:ind w:left="113" w:right="113"/>
              <w:jc w:val="center"/>
              <w:rPr>
                <w:rFonts w:ascii="Times New Roman" w:hAnsi="Times New Roman" w:cs="Times New Roman"/>
                <w:sz w:val="28"/>
                <w:szCs w:val="28"/>
              </w:rPr>
            </w:pPr>
            <w:r w:rsidRPr="00881B86">
              <w:rPr>
                <w:rFonts w:ascii="Times New Roman" w:hAnsi="Times New Roman" w:cs="Times New Roman"/>
                <w:sz w:val="28"/>
                <w:szCs w:val="28"/>
              </w:rPr>
              <w:t>Просмотр</w:t>
            </w:r>
          </w:p>
        </w:tc>
        <w:tc>
          <w:tcPr>
            <w:tcW w:w="297" w:type="pct"/>
            <w:textDirection w:val="btLr"/>
            <w:vAlign w:val="center"/>
          </w:tcPr>
          <w:p w:rsidR="00766666" w:rsidRPr="00881B86" w:rsidRDefault="00766666" w:rsidP="00BC3559">
            <w:pPr>
              <w:spacing w:after="0" w:line="240" w:lineRule="auto"/>
              <w:ind w:left="113" w:right="113"/>
              <w:jc w:val="center"/>
              <w:rPr>
                <w:rFonts w:ascii="Times New Roman" w:hAnsi="Times New Roman" w:cs="Times New Roman"/>
                <w:sz w:val="28"/>
                <w:szCs w:val="28"/>
              </w:rPr>
            </w:pPr>
            <w:r w:rsidRPr="00881B86">
              <w:rPr>
                <w:rFonts w:ascii="Times New Roman" w:hAnsi="Times New Roman" w:cs="Times New Roman"/>
                <w:sz w:val="28"/>
                <w:szCs w:val="28"/>
              </w:rPr>
              <w:t>Просмотр</w:t>
            </w:r>
          </w:p>
        </w:tc>
        <w:tc>
          <w:tcPr>
            <w:tcW w:w="298" w:type="pct"/>
            <w:textDirection w:val="btLr"/>
            <w:vAlign w:val="center"/>
          </w:tcPr>
          <w:p w:rsidR="00766666" w:rsidRPr="00881B86" w:rsidRDefault="00766666" w:rsidP="00BC3559">
            <w:pPr>
              <w:spacing w:after="0" w:line="240" w:lineRule="auto"/>
              <w:ind w:left="113" w:right="113"/>
              <w:jc w:val="center"/>
              <w:rPr>
                <w:rFonts w:ascii="Times New Roman" w:hAnsi="Times New Roman" w:cs="Times New Roman"/>
                <w:sz w:val="28"/>
                <w:szCs w:val="28"/>
              </w:rPr>
            </w:pPr>
            <w:r w:rsidRPr="00881B86">
              <w:rPr>
                <w:rFonts w:ascii="Times New Roman" w:hAnsi="Times New Roman" w:cs="Times New Roman"/>
                <w:sz w:val="28"/>
                <w:szCs w:val="28"/>
              </w:rPr>
              <w:t>Просмотр</w:t>
            </w:r>
          </w:p>
        </w:tc>
        <w:tc>
          <w:tcPr>
            <w:tcW w:w="520" w:type="pct"/>
            <w:textDirection w:val="btLr"/>
            <w:vAlign w:val="center"/>
          </w:tcPr>
          <w:p w:rsidR="00766666" w:rsidRPr="00881B86" w:rsidRDefault="00766666" w:rsidP="00BC3559">
            <w:pPr>
              <w:spacing w:after="0" w:line="240" w:lineRule="auto"/>
              <w:ind w:left="113" w:right="113"/>
              <w:jc w:val="center"/>
              <w:rPr>
                <w:rFonts w:ascii="Times New Roman" w:hAnsi="Times New Roman" w:cs="Times New Roman"/>
                <w:b/>
                <w:sz w:val="28"/>
                <w:szCs w:val="28"/>
              </w:rPr>
            </w:pPr>
            <w:r w:rsidRPr="00881B86">
              <w:rPr>
                <w:rFonts w:ascii="Times New Roman" w:hAnsi="Times New Roman" w:cs="Times New Roman"/>
                <w:sz w:val="28"/>
                <w:szCs w:val="28"/>
              </w:rPr>
              <w:t>Итоговая аттестация (экзамен)</w:t>
            </w:r>
          </w:p>
        </w:tc>
        <w:tc>
          <w:tcPr>
            <w:tcW w:w="454" w:type="pct"/>
            <w:textDirection w:val="btLr"/>
            <w:vAlign w:val="center"/>
          </w:tcPr>
          <w:p w:rsidR="00766666" w:rsidRPr="00881B86" w:rsidRDefault="00766666" w:rsidP="00BC3559">
            <w:pPr>
              <w:spacing w:after="0" w:line="240" w:lineRule="auto"/>
              <w:ind w:left="113" w:right="113"/>
              <w:jc w:val="center"/>
              <w:rPr>
                <w:rFonts w:ascii="Times New Roman" w:hAnsi="Times New Roman" w:cs="Times New Roman"/>
                <w:sz w:val="28"/>
                <w:szCs w:val="28"/>
              </w:rPr>
            </w:pPr>
          </w:p>
        </w:tc>
      </w:tr>
    </w:tbl>
    <w:p w:rsidR="006426A0" w:rsidRDefault="006426A0" w:rsidP="00766666">
      <w:pPr>
        <w:spacing w:after="0" w:line="240" w:lineRule="auto"/>
        <w:jc w:val="center"/>
        <w:rPr>
          <w:rFonts w:ascii="Times New Roman" w:hAnsi="Times New Roman" w:cs="Times New Roman"/>
          <w:b/>
          <w:bCs/>
          <w:i/>
          <w:iCs/>
          <w:sz w:val="28"/>
          <w:szCs w:val="28"/>
        </w:rPr>
      </w:pPr>
    </w:p>
    <w:p w:rsidR="006426A0" w:rsidRDefault="006426A0" w:rsidP="00766666">
      <w:pPr>
        <w:spacing w:after="0" w:line="240" w:lineRule="auto"/>
        <w:jc w:val="center"/>
        <w:rPr>
          <w:rFonts w:ascii="Times New Roman" w:hAnsi="Times New Roman" w:cs="Times New Roman"/>
          <w:b/>
          <w:bCs/>
          <w:i/>
          <w:iCs/>
          <w:sz w:val="28"/>
          <w:szCs w:val="28"/>
        </w:rPr>
      </w:pPr>
    </w:p>
    <w:p w:rsidR="006426A0" w:rsidRDefault="006426A0" w:rsidP="00766666">
      <w:pPr>
        <w:spacing w:after="0" w:line="240" w:lineRule="auto"/>
        <w:jc w:val="center"/>
        <w:rPr>
          <w:rFonts w:ascii="Times New Roman" w:hAnsi="Times New Roman" w:cs="Times New Roman"/>
          <w:b/>
          <w:bCs/>
          <w:i/>
          <w:iCs/>
          <w:sz w:val="28"/>
          <w:szCs w:val="28"/>
        </w:rPr>
      </w:pPr>
    </w:p>
    <w:p w:rsidR="006426A0" w:rsidRDefault="006426A0" w:rsidP="006426A0">
      <w:pPr>
        <w:spacing w:after="0" w:line="240" w:lineRule="auto"/>
        <w:jc w:val="right"/>
        <w:rPr>
          <w:rFonts w:ascii="Times New Roman" w:hAnsi="Times New Roman" w:cs="Times New Roman"/>
          <w:sz w:val="24"/>
          <w:szCs w:val="24"/>
        </w:rPr>
      </w:pPr>
    </w:p>
    <w:p w:rsidR="006426A0" w:rsidRDefault="006426A0" w:rsidP="006426A0">
      <w:pPr>
        <w:spacing w:after="0" w:line="240" w:lineRule="auto"/>
        <w:jc w:val="right"/>
        <w:rPr>
          <w:rFonts w:ascii="Times New Roman" w:hAnsi="Times New Roman" w:cs="Times New Roman"/>
          <w:sz w:val="24"/>
          <w:szCs w:val="24"/>
        </w:rPr>
      </w:pPr>
      <w:r w:rsidRPr="00766666">
        <w:rPr>
          <w:rFonts w:ascii="Times New Roman" w:hAnsi="Times New Roman" w:cs="Times New Roman"/>
          <w:sz w:val="24"/>
          <w:szCs w:val="24"/>
        </w:rPr>
        <w:t>167</w:t>
      </w:r>
    </w:p>
    <w:p w:rsidR="006426A0" w:rsidRDefault="006426A0" w:rsidP="006426A0">
      <w:pPr>
        <w:spacing w:after="0" w:line="240" w:lineRule="auto"/>
        <w:jc w:val="right"/>
        <w:rPr>
          <w:rFonts w:ascii="Times New Roman" w:hAnsi="Times New Roman" w:cs="Times New Roman"/>
          <w:sz w:val="24"/>
          <w:szCs w:val="24"/>
        </w:rPr>
      </w:pPr>
    </w:p>
    <w:p w:rsidR="006426A0" w:rsidRDefault="006426A0" w:rsidP="006426A0">
      <w:pPr>
        <w:spacing w:after="0" w:line="240" w:lineRule="auto"/>
        <w:jc w:val="center"/>
        <w:rPr>
          <w:rFonts w:ascii="Times New Roman" w:hAnsi="Times New Roman" w:cs="Times New Roman"/>
          <w:b/>
          <w:bCs/>
          <w:i/>
          <w:iCs/>
          <w:sz w:val="28"/>
          <w:szCs w:val="28"/>
        </w:rPr>
      </w:pPr>
      <w:r w:rsidRPr="00881B86">
        <w:rPr>
          <w:rFonts w:ascii="Times New Roman" w:hAnsi="Times New Roman" w:cs="Times New Roman"/>
          <w:b/>
          <w:bCs/>
          <w:i/>
          <w:iCs/>
          <w:sz w:val="28"/>
          <w:szCs w:val="28"/>
        </w:rPr>
        <w:t>Учебно-тематический план</w:t>
      </w:r>
    </w:p>
    <w:p w:rsidR="006426A0" w:rsidRDefault="006426A0" w:rsidP="006426A0">
      <w:pPr>
        <w:spacing w:after="0" w:line="240" w:lineRule="auto"/>
        <w:jc w:val="center"/>
        <w:rPr>
          <w:rFonts w:ascii="Times New Roman" w:hAnsi="Times New Roman" w:cs="Times New Roman"/>
          <w:b/>
          <w:bCs/>
          <w:i/>
          <w:iCs/>
          <w:sz w:val="28"/>
          <w:szCs w:val="28"/>
        </w:rPr>
      </w:pPr>
    </w:p>
    <w:p w:rsidR="00766666" w:rsidRDefault="00766666" w:rsidP="00766666">
      <w:pPr>
        <w:spacing w:after="0" w:line="240" w:lineRule="auto"/>
        <w:jc w:val="center"/>
        <w:rPr>
          <w:rFonts w:ascii="Times New Roman" w:hAnsi="Times New Roman" w:cs="Times New Roman"/>
          <w:b/>
          <w:sz w:val="28"/>
          <w:szCs w:val="28"/>
        </w:rPr>
      </w:pPr>
      <w:r w:rsidRPr="00881B86">
        <w:rPr>
          <w:rFonts w:ascii="Times New Roman" w:hAnsi="Times New Roman" w:cs="Times New Roman"/>
          <w:b/>
          <w:sz w:val="28"/>
          <w:szCs w:val="28"/>
        </w:rPr>
        <w:t>1 год обучения</w:t>
      </w:r>
    </w:p>
    <w:p w:rsidR="006426A0" w:rsidRDefault="006426A0" w:rsidP="00766666">
      <w:pPr>
        <w:spacing w:after="0" w:line="240" w:lineRule="auto"/>
        <w:jc w:val="center"/>
        <w:rPr>
          <w:rFonts w:ascii="Times New Roman" w:hAnsi="Times New Roman" w:cs="Times New Roman"/>
          <w:b/>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3260"/>
        <w:gridCol w:w="1276"/>
        <w:gridCol w:w="1843"/>
        <w:gridCol w:w="1276"/>
        <w:gridCol w:w="1221"/>
      </w:tblGrid>
      <w:tr w:rsidR="00766666" w:rsidRPr="00881B86" w:rsidTr="00592B76">
        <w:trPr>
          <w:jc w:val="center"/>
        </w:trPr>
        <w:tc>
          <w:tcPr>
            <w:tcW w:w="817" w:type="dxa"/>
            <w:vMerge w:val="restart"/>
            <w:shd w:val="clear" w:color="auto" w:fill="auto"/>
          </w:tcPr>
          <w:p w:rsidR="00766666" w:rsidRPr="00881B86" w:rsidRDefault="00766666" w:rsidP="00BC3559">
            <w:pPr>
              <w:spacing w:after="0" w:line="240" w:lineRule="auto"/>
              <w:jc w:val="center"/>
              <w:rPr>
                <w:rFonts w:ascii="Times New Roman" w:hAnsi="Times New Roman" w:cs="Times New Roman"/>
                <w:b/>
                <w:sz w:val="26"/>
                <w:szCs w:val="26"/>
              </w:rPr>
            </w:pPr>
            <w:r w:rsidRPr="00881B86">
              <w:rPr>
                <w:rFonts w:ascii="Times New Roman" w:hAnsi="Times New Roman" w:cs="Times New Roman"/>
                <w:b/>
                <w:sz w:val="26"/>
                <w:szCs w:val="26"/>
              </w:rPr>
              <w:t>№</w:t>
            </w:r>
          </w:p>
        </w:tc>
        <w:tc>
          <w:tcPr>
            <w:tcW w:w="3260" w:type="dxa"/>
            <w:vMerge w:val="restart"/>
            <w:shd w:val="clear" w:color="auto" w:fill="auto"/>
          </w:tcPr>
          <w:p w:rsidR="00766666" w:rsidRPr="00881B86" w:rsidRDefault="00766666" w:rsidP="00BC3559">
            <w:pPr>
              <w:spacing w:after="0" w:line="240" w:lineRule="auto"/>
              <w:jc w:val="center"/>
              <w:rPr>
                <w:rFonts w:ascii="Times New Roman" w:hAnsi="Times New Roman" w:cs="Times New Roman"/>
                <w:b/>
                <w:sz w:val="26"/>
                <w:szCs w:val="26"/>
              </w:rPr>
            </w:pPr>
            <w:r w:rsidRPr="00881B86">
              <w:rPr>
                <w:rFonts w:ascii="Times New Roman" w:hAnsi="Times New Roman" w:cs="Times New Roman"/>
                <w:b/>
                <w:sz w:val="26"/>
                <w:szCs w:val="26"/>
              </w:rPr>
              <w:t>Наименование раздела, темы</w:t>
            </w:r>
          </w:p>
        </w:tc>
        <w:tc>
          <w:tcPr>
            <w:tcW w:w="1276" w:type="dxa"/>
            <w:vMerge w:val="restart"/>
            <w:shd w:val="clear" w:color="auto" w:fill="auto"/>
          </w:tcPr>
          <w:p w:rsidR="00766666" w:rsidRPr="00881B86" w:rsidRDefault="00766666" w:rsidP="00BC3559">
            <w:pPr>
              <w:spacing w:after="0" w:line="240" w:lineRule="auto"/>
              <w:jc w:val="center"/>
              <w:rPr>
                <w:rFonts w:ascii="Times New Roman" w:hAnsi="Times New Roman" w:cs="Times New Roman"/>
                <w:b/>
                <w:sz w:val="26"/>
                <w:szCs w:val="26"/>
              </w:rPr>
            </w:pPr>
            <w:r w:rsidRPr="00881B86">
              <w:rPr>
                <w:rFonts w:ascii="Times New Roman" w:hAnsi="Times New Roman" w:cs="Times New Roman"/>
                <w:b/>
                <w:sz w:val="26"/>
                <w:szCs w:val="26"/>
              </w:rPr>
              <w:t>Вид учебного занятия</w:t>
            </w:r>
          </w:p>
        </w:tc>
        <w:tc>
          <w:tcPr>
            <w:tcW w:w="4340" w:type="dxa"/>
            <w:gridSpan w:val="3"/>
            <w:shd w:val="clear" w:color="auto" w:fill="auto"/>
          </w:tcPr>
          <w:p w:rsidR="00766666" w:rsidRPr="00881B86" w:rsidRDefault="00766666" w:rsidP="00BC3559">
            <w:pPr>
              <w:spacing w:after="0" w:line="240" w:lineRule="auto"/>
              <w:jc w:val="center"/>
              <w:rPr>
                <w:rFonts w:ascii="Times New Roman" w:hAnsi="Times New Roman" w:cs="Times New Roman"/>
                <w:b/>
                <w:sz w:val="26"/>
                <w:szCs w:val="26"/>
              </w:rPr>
            </w:pPr>
            <w:r w:rsidRPr="00881B86">
              <w:rPr>
                <w:rFonts w:ascii="Times New Roman" w:hAnsi="Times New Roman" w:cs="Times New Roman"/>
                <w:b/>
                <w:sz w:val="26"/>
                <w:szCs w:val="26"/>
              </w:rPr>
              <w:t>Общий объем времени в часах</w:t>
            </w:r>
          </w:p>
        </w:tc>
      </w:tr>
      <w:tr w:rsidR="00881B86" w:rsidRPr="00881B86" w:rsidTr="00592B76">
        <w:trPr>
          <w:jc w:val="center"/>
        </w:trPr>
        <w:tc>
          <w:tcPr>
            <w:tcW w:w="817" w:type="dxa"/>
            <w:vMerge/>
            <w:shd w:val="clear" w:color="auto" w:fill="auto"/>
          </w:tcPr>
          <w:p w:rsidR="00766666" w:rsidRPr="00881B86" w:rsidRDefault="00766666" w:rsidP="00BC3559">
            <w:pPr>
              <w:spacing w:after="0" w:line="240" w:lineRule="auto"/>
              <w:jc w:val="center"/>
              <w:rPr>
                <w:rFonts w:ascii="Times New Roman" w:hAnsi="Times New Roman" w:cs="Times New Roman"/>
                <w:sz w:val="26"/>
                <w:szCs w:val="26"/>
              </w:rPr>
            </w:pPr>
          </w:p>
        </w:tc>
        <w:tc>
          <w:tcPr>
            <w:tcW w:w="3260" w:type="dxa"/>
            <w:vMerge/>
            <w:shd w:val="clear" w:color="auto" w:fill="auto"/>
          </w:tcPr>
          <w:p w:rsidR="00766666" w:rsidRPr="00881B86" w:rsidRDefault="00766666" w:rsidP="00BC3559">
            <w:pPr>
              <w:spacing w:after="0" w:line="240" w:lineRule="auto"/>
              <w:rPr>
                <w:rFonts w:ascii="Times New Roman" w:hAnsi="Times New Roman" w:cs="Times New Roman"/>
                <w:sz w:val="26"/>
                <w:szCs w:val="26"/>
              </w:rPr>
            </w:pPr>
          </w:p>
        </w:tc>
        <w:tc>
          <w:tcPr>
            <w:tcW w:w="1276" w:type="dxa"/>
            <w:vMerge/>
            <w:shd w:val="clear" w:color="auto" w:fill="auto"/>
          </w:tcPr>
          <w:p w:rsidR="00766666" w:rsidRPr="00881B86" w:rsidRDefault="00766666" w:rsidP="00BC3559">
            <w:pPr>
              <w:spacing w:after="0" w:line="240" w:lineRule="auto"/>
              <w:jc w:val="center"/>
              <w:rPr>
                <w:rFonts w:ascii="Times New Roman" w:hAnsi="Times New Roman" w:cs="Times New Roman"/>
                <w:sz w:val="26"/>
                <w:szCs w:val="26"/>
              </w:rPr>
            </w:pPr>
          </w:p>
        </w:tc>
        <w:tc>
          <w:tcPr>
            <w:tcW w:w="1843" w:type="dxa"/>
            <w:shd w:val="clear" w:color="auto" w:fill="auto"/>
          </w:tcPr>
          <w:p w:rsidR="00766666" w:rsidRPr="00881B86" w:rsidRDefault="00766666" w:rsidP="00BC3559">
            <w:pPr>
              <w:spacing w:after="0" w:line="240" w:lineRule="auto"/>
              <w:jc w:val="center"/>
              <w:rPr>
                <w:rFonts w:ascii="Times New Roman" w:hAnsi="Times New Roman" w:cs="Times New Roman"/>
                <w:b/>
                <w:sz w:val="26"/>
                <w:szCs w:val="26"/>
              </w:rPr>
            </w:pPr>
            <w:r w:rsidRPr="00881B86">
              <w:rPr>
                <w:rFonts w:ascii="Times New Roman" w:hAnsi="Times New Roman" w:cs="Times New Roman"/>
                <w:b/>
                <w:sz w:val="26"/>
                <w:szCs w:val="26"/>
              </w:rPr>
              <w:t>Максимальная учебная нагрузка</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b/>
                <w:sz w:val="26"/>
                <w:szCs w:val="26"/>
              </w:rPr>
            </w:pPr>
            <w:r w:rsidRPr="00881B86">
              <w:rPr>
                <w:rFonts w:ascii="Times New Roman" w:hAnsi="Times New Roman" w:cs="Times New Roman"/>
                <w:b/>
                <w:sz w:val="26"/>
                <w:szCs w:val="26"/>
              </w:rPr>
              <w:t>Самост. работа</w:t>
            </w:r>
          </w:p>
        </w:tc>
        <w:tc>
          <w:tcPr>
            <w:tcW w:w="1221" w:type="dxa"/>
            <w:shd w:val="clear" w:color="auto" w:fill="auto"/>
          </w:tcPr>
          <w:p w:rsidR="00766666" w:rsidRPr="00881B86" w:rsidRDefault="00766666" w:rsidP="00BC3559">
            <w:pPr>
              <w:spacing w:after="0" w:line="240" w:lineRule="auto"/>
              <w:jc w:val="center"/>
              <w:rPr>
                <w:rFonts w:ascii="Times New Roman" w:hAnsi="Times New Roman" w:cs="Times New Roman"/>
                <w:b/>
                <w:sz w:val="26"/>
                <w:szCs w:val="26"/>
              </w:rPr>
            </w:pPr>
            <w:r w:rsidRPr="00881B86">
              <w:rPr>
                <w:rFonts w:ascii="Times New Roman" w:hAnsi="Times New Roman" w:cs="Times New Roman"/>
                <w:b/>
                <w:sz w:val="26"/>
                <w:szCs w:val="26"/>
              </w:rPr>
              <w:t>Аудиторные занятия</w:t>
            </w:r>
          </w:p>
        </w:tc>
      </w:tr>
      <w:tr w:rsidR="00881B86" w:rsidRPr="00881B86" w:rsidTr="00592B76">
        <w:trPr>
          <w:jc w:val="center"/>
        </w:trPr>
        <w:tc>
          <w:tcPr>
            <w:tcW w:w="817"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1.1.</w:t>
            </w:r>
          </w:p>
        </w:tc>
        <w:tc>
          <w:tcPr>
            <w:tcW w:w="3260" w:type="dxa"/>
            <w:shd w:val="clear" w:color="auto" w:fill="auto"/>
          </w:tcPr>
          <w:p w:rsidR="00766666" w:rsidRPr="00881B8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Вводное занятие. Беседа «Что такое дизайн?». Основа дизайна – точка, линия, пятно.</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84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w:t>
            </w:r>
          </w:p>
        </w:tc>
        <w:tc>
          <w:tcPr>
            <w:tcW w:w="1221"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w:t>
            </w:r>
          </w:p>
        </w:tc>
      </w:tr>
      <w:tr w:rsidR="00766666" w:rsidRPr="00881B86" w:rsidTr="00592B76">
        <w:trPr>
          <w:jc w:val="center"/>
        </w:trPr>
        <w:tc>
          <w:tcPr>
            <w:tcW w:w="9693" w:type="dxa"/>
            <w:gridSpan w:val="6"/>
            <w:shd w:val="clear" w:color="auto" w:fill="D9D9D9" w:themeFill="background1" w:themeFillShade="D9"/>
          </w:tcPr>
          <w:p w:rsidR="00766666" w:rsidRPr="00881B86" w:rsidRDefault="00766666" w:rsidP="00BC3559">
            <w:pPr>
              <w:spacing w:after="0" w:line="240" w:lineRule="auto"/>
              <w:jc w:val="center"/>
              <w:rPr>
                <w:rFonts w:ascii="Times New Roman" w:hAnsi="Times New Roman" w:cs="Times New Roman"/>
                <w:b/>
                <w:color w:val="FF0000"/>
                <w:sz w:val="28"/>
                <w:szCs w:val="28"/>
              </w:rPr>
            </w:pPr>
            <w:r w:rsidRPr="00881B86">
              <w:rPr>
                <w:rFonts w:ascii="Times New Roman" w:hAnsi="Times New Roman" w:cs="Times New Roman"/>
                <w:b/>
                <w:sz w:val="28"/>
                <w:szCs w:val="28"/>
              </w:rPr>
              <w:t xml:space="preserve">Раздел 1: </w:t>
            </w:r>
            <w:r w:rsidRPr="00881B86">
              <w:rPr>
                <w:rFonts w:ascii="Times New Roman" w:hAnsi="Times New Roman" w:cs="Times New Roman"/>
                <w:b/>
                <w:bCs/>
                <w:sz w:val="28"/>
                <w:szCs w:val="28"/>
              </w:rPr>
              <w:t>Беседа о дизайне.</w:t>
            </w:r>
          </w:p>
        </w:tc>
      </w:tr>
      <w:tr w:rsidR="00881B86" w:rsidRPr="00881B86" w:rsidTr="00592B76">
        <w:trPr>
          <w:jc w:val="center"/>
        </w:trPr>
        <w:tc>
          <w:tcPr>
            <w:tcW w:w="817"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1.1.</w:t>
            </w:r>
          </w:p>
        </w:tc>
        <w:tc>
          <w:tcPr>
            <w:tcW w:w="3260" w:type="dxa"/>
            <w:shd w:val="clear" w:color="auto" w:fill="auto"/>
          </w:tcPr>
          <w:p w:rsidR="00766666" w:rsidRPr="00881B8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Вводное занятие. Беседа «Что такое дизайн?». Основа дизайна – точка, линия, пятно.</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84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w:t>
            </w:r>
          </w:p>
        </w:tc>
        <w:tc>
          <w:tcPr>
            <w:tcW w:w="1221"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w:t>
            </w:r>
          </w:p>
        </w:tc>
      </w:tr>
      <w:tr w:rsidR="00766666" w:rsidRPr="00881B86" w:rsidTr="00592B76">
        <w:trPr>
          <w:jc w:val="center"/>
        </w:trPr>
        <w:tc>
          <w:tcPr>
            <w:tcW w:w="9693" w:type="dxa"/>
            <w:gridSpan w:val="6"/>
            <w:shd w:val="clear" w:color="auto" w:fill="D9D9D9" w:themeFill="background1" w:themeFillShade="D9"/>
          </w:tcPr>
          <w:p w:rsidR="00766666" w:rsidRPr="00881B86" w:rsidRDefault="00766666" w:rsidP="00BC3559">
            <w:pPr>
              <w:spacing w:after="0" w:line="240" w:lineRule="auto"/>
              <w:jc w:val="center"/>
              <w:rPr>
                <w:rFonts w:ascii="Times New Roman" w:hAnsi="Times New Roman" w:cs="Times New Roman"/>
                <w:b/>
                <w:sz w:val="28"/>
                <w:szCs w:val="28"/>
              </w:rPr>
            </w:pPr>
            <w:r w:rsidRPr="00881B86">
              <w:rPr>
                <w:rFonts w:ascii="Times New Roman" w:hAnsi="Times New Roman" w:cs="Times New Roman"/>
                <w:b/>
                <w:sz w:val="28"/>
                <w:szCs w:val="28"/>
              </w:rPr>
              <w:t>Раздел 2: Основы пропедевтики. Линия.</w:t>
            </w:r>
          </w:p>
        </w:tc>
      </w:tr>
      <w:tr w:rsidR="00881B86" w:rsidRPr="00881B86" w:rsidTr="00592B76">
        <w:trPr>
          <w:jc w:val="center"/>
        </w:trPr>
        <w:tc>
          <w:tcPr>
            <w:tcW w:w="817"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2.1.</w:t>
            </w:r>
          </w:p>
        </w:tc>
        <w:tc>
          <w:tcPr>
            <w:tcW w:w="3260" w:type="dxa"/>
            <w:shd w:val="clear" w:color="auto" w:fill="auto"/>
          </w:tcPr>
          <w:p w:rsidR="0076666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 xml:space="preserve">Характеристика линии. </w:t>
            </w:r>
          </w:p>
          <w:p w:rsidR="006426A0" w:rsidRPr="00881B86" w:rsidRDefault="006426A0" w:rsidP="00BC3559">
            <w:pPr>
              <w:spacing w:after="0" w:line="240" w:lineRule="auto"/>
              <w:rPr>
                <w:rFonts w:ascii="Times New Roman" w:hAnsi="Times New Roman" w:cs="Times New Roman"/>
                <w:sz w:val="28"/>
                <w:szCs w:val="28"/>
              </w:rPr>
            </w:pP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84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w:t>
            </w:r>
          </w:p>
        </w:tc>
        <w:tc>
          <w:tcPr>
            <w:tcW w:w="1221"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w:t>
            </w:r>
          </w:p>
        </w:tc>
      </w:tr>
      <w:tr w:rsidR="00881B86" w:rsidRPr="00881B86" w:rsidTr="00592B76">
        <w:trPr>
          <w:jc w:val="center"/>
        </w:trPr>
        <w:tc>
          <w:tcPr>
            <w:tcW w:w="817"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2.2.</w:t>
            </w:r>
          </w:p>
        </w:tc>
        <w:tc>
          <w:tcPr>
            <w:tcW w:w="3260" w:type="dxa"/>
            <w:shd w:val="clear" w:color="auto" w:fill="auto"/>
          </w:tcPr>
          <w:p w:rsidR="00766666" w:rsidRPr="00881B8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Формальные композиция, на эмоциональное состояние, с использованием линии.</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84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6</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w:t>
            </w:r>
          </w:p>
        </w:tc>
        <w:tc>
          <w:tcPr>
            <w:tcW w:w="1221"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w:t>
            </w:r>
          </w:p>
        </w:tc>
      </w:tr>
      <w:tr w:rsidR="00881B86" w:rsidRPr="00881B86" w:rsidTr="00592B76">
        <w:trPr>
          <w:jc w:val="center"/>
        </w:trPr>
        <w:tc>
          <w:tcPr>
            <w:tcW w:w="817"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2.3.</w:t>
            </w:r>
          </w:p>
        </w:tc>
        <w:tc>
          <w:tcPr>
            <w:tcW w:w="3260" w:type="dxa"/>
            <w:shd w:val="clear" w:color="auto" w:fill="auto"/>
          </w:tcPr>
          <w:p w:rsidR="00766666" w:rsidRPr="00881B8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 xml:space="preserve">Движение и статика. Формальные композиции. </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84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6</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w:t>
            </w:r>
          </w:p>
        </w:tc>
        <w:tc>
          <w:tcPr>
            <w:tcW w:w="1221"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w:t>
            </w:r>
          </w:p>
        </w:tc>
      </w:tr>
      <w:tr w:rsidR="00766666" w:rsidRPr="00881B86" w:rsidTr="006426A0">
        <w:trPr>
          <w:trHeight w:val="309"/>
          <w:jc w:val="center"/>
        </w:trPr>
        <w:tc>
          <w:tcPr>
            <w:tcW w:w="9693" w:type="dxa"/>
            <w:gridSpan w:val="6"/>
            <w:shd w:val="clear" w:color="auto" w:fill="D9D9D9" w:themeFill="background1" w:themeFillShade="D9"/>
          </w:tcPr>
          <w:p w:rsidR="00766666" w:rsidRPr="00881B86" w:rsidRDefault="00766666" w:rsidP="00BC3559">
            <w:pPr>
              <w:spacing w:after="0" w:line="240" w:lineRule="auto"/>
              <w:jc w:val="center"/>
              <w:rPr>
                <w:rFonts w:ascii="Times New Roman" w:hAnsi="Times New Roman" w:cs="Times New Roman"/>
                <w:b/>
                <w:sz w:val="28"/>
                <w:szCs w:val="28"/>
              </w:rPr>
            </w:pPr>
            <w:r w:rsidRPr="00881B86">
              <w:rPr>
                <w:rFonts w:ascii="Times New Roman" w:hAnsi="Times New Roman" w:cs="Times New Roman"/>
                <w:b/>
                <w:sz w:val="28"/>
                <w:szCs w:val="28"/>
              </w:rPr>
              <w:t>Раздел 3: Основы пропедевтики. Точка.</w:t>
            </w:r>
          </w:p>
        </w:tc>
      </w:tr>
      <w:tr w:rsidR="00881B86" w:rsidRPr="00881B86" w:rsidTr="00592B76">
        <w:trPr>
          <w:jc w:val="center"/>
        </w:trPr>
        <w:tc>
          <w:tcPr>
            <w:tcW w:w="817"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3.1.</w:t>
            </w:r>
          </w:p>
        </w:tc>
        <w:tc>
          <w:tcPr>
            <w:tcW w:w="3260" w:type="dxa"/>
            <w:shd w:val="clear" w:color="auto" w:fill="auto"/>
          </w:tcPr>
          <w:p w:rsidR="00766666" w:rsidRPr="00881B8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 xml:space="preserve">Проба разных материалов. Создание точек разными материалами, от маленьких до больших. </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84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w:t>
            </w:r>
          </w:p>
        </w:tc>
        <w:tc>
          <w:tcPr>
            <w:tcW w:w="1221"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w:t>
            </w:r>
          </w:p>
        </w:tc>
      </w:tr>
      <w:tr w:rsidR="00881B86" w:rsidRPr="00881B86" w:rsidTr="00592B76">
        <w:trPr>
          <w:jc w:val="center"/>
        </w:trPr>
        <w:tc>
          <w:tcPr>
            <w:tcW w:w="817"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3.2.</w:t>
            </w:r>
          </w:p>
        </w:tc>
        <w:tc>
          <w:tcPr>
            <w:tcW w:w="3260" w:type="dxa"/>
            <w:shd w:val="clear" w:color="auto" w:fill="auto"/>
          </w:tcPr>
          <w:p w:rsidR="00766666" w:rsidRPr="00881B8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3 контурных изображения на основе одного эскиза, разными материалами, точками.</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84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6</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w:t>
            </w:r>
          </w:p>
        </w:tc>
        <w:tc>
          <w:tcPr>
            <w:tcW w:w="1221"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w:t>
            </w:r>
          </w:p>
        </w:tc>
      </w:tr>
      <w:tr w:rsidR="00881B86" w:rsidRPr="00881B86" w:rsidTr="00592B76">
        <w:trPr>
          <w:jc w:val="center"/>
        </w:trPr>
        <w:tc>
          <w:tcPr>
            <w:tcW w:w="817"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3.3.</w:t>
            </w:r>
          </w:p>
        </w:tc>
        <w:tc>
          <w:tcPr>
            <w:tcW w:w="3260" w:type="dxa"/>
            <w:shd w:val="clear" w:color="auto" w:fill="auto"/>
          </w:tcPr>
          <w:p w:rsidR="00766666" w:rsidRPr="00881B8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 xml:space="preserve">Создание тонального изображение на основе старого эскиза точками. </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84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6</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w:t>
            </w:r>
          </w:p>
        </w:tc>
        <w:tc>
          <w:tcPr>
            <w:tcW w:w="1221"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w:t>
            </w:r>
          </w:p>
        </w:tc>
      </w:tr>
      <w:tr w:rsidR="00766666" w:rsidRPr="00881B86" w:rsidTr="00592B76">
        <w:trPr>
          <w:jc w:val="center"/>
        </w:trPr>
        <w:tc>
          <w:tcPr>
            <w:tcW w:w="9693" w:type="dxa"/>
            <w:gridSpan w:val="6"/>
            <w:shd w:val="clear" w:color="auto" w:fill="D9D9D9" w:themeFill="background1" w:themeFillShade="D9"/>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b/>
                <w:sz w:val="28"/>
                <w:szCs w:val="28"/>
              </w:rPr>
              <w:t>Раздел 4: Основы пропедевтики. Пятно.</w:t>
            </w:r>
          </w:p>
        </w:tc>
      </w:tr>
      <w:tr w:rsidR="00881B86" w:rsidRPr="00881B86" w:rsidTr="00592B76">
        <w:trPr>
          <w:jc w:val="center"/>
        </w:trPr>
        <w:tc>
          <w:tcPr>
            <w:tcW w:w="817"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4.1.</w:t>
            </w:r>
          </w:p>
        </w:tc>
        <w:tc>
          <w:tcPr>
            <w:tcW w:w="3260" w:type="dxa"/>
            <w:shd w:val="clear" w:color="auto" w:fill="auto"/>
          </w:tcPr>
          <w:p w:rsidR="00766666" w:rsidRPr="00881B8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 xml:space="preserve">Пятно и его особенности. </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Урок</w:t>
            </w:r>
          </w:p>
        </w:tc>
        <w:tc>
          <w:tcPr>
            <w:tcW w:w="184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w:t>
            </w:r>
          </w:p>
        </w:tc>
        <w:tc>
          <w:tcPr>
            <w:tcW w:w="1221"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w:t>
            </w:r>
          </w:p>
        </w:tc>
      </w:tr>
    </w:tbl>
    <w:p w:rsidR="006A77D2" w:rsidRDefault="006A77D2" w:rsidP="00881B86">
      <w:pPr>
        <w:spacing w:after="0" w:line="240" w:lineRule="auto"/>
        <w:jc w:val="right"/>
        <w:rPr>
          <w:rFonts w:ascii="Times New Roman" w:hAnsi="Times New Roman" w:cs="Times New Roman"/>
          <w:sz w:val="24"/>
          <w:szCs w:val="24"/>
        </w:rPr>
      </w:pPr>
    </w:p>
    <w:p w:rsidR="006426A0" w:rsidRDefault="006426A0" w:rsidP="00881B86">
      <w:pPr>
        <w:spacing w:after="0" w:line="240" w:lineRule="auto"/>
        <w:jc w:val="right"/>
        <w:rPr>
          <w:rFonts w:ascii="Times New Roman" w:hAnsi="Times New Roman" w:cs="Times New Roman"/>
          <w:sz w:val="24"/>
          <w:szCs w:val="24"/>
        </w:rPr>
      </w:pPr>
    </w:p>
    <w:p w:rsidR="006426A0" w:rsidRDefault="006426A0" w:rsidP="00881B86">
      <w:pPr>
        <w:spacing w:after="0" w:line="240" w:lineRule="auto"/>
        <w:jc w:val="right"/>
        <w:rPr>
          <w:rFonts w:ascii="Times New Roman" w:hAnsi="Times New Roman" w:cs="Times New Roman"/>
          <w:sz w:val="24"/>
          <w:szCs w:val="24"/>
        </w:rPr>
      </w:pPr>
    </w:p>
    <w:p w:rsidR="006426A0" w:rsidRDefault="006426A0" w:rsidP="00881B86">
      <w:pPr>
        <w:spacing w:after="0" w:line="240" w:lineRule="auto"/>
        <w:jc w:val="right"/>
        <w:rPr>
          <w:rFonts w:ascii="Times New Roman" w:hAnsi="Times New Roman" w:cs="Times New Roman"/>
          <w:sz w:val="24"/>
          <w:szCs w:val="24"/>
        </w:rPr>
      </w:pPr>
    </w:p>
    <w:p w:rsidR="00766666" w:rsidRPr="00881B86" w:rsidRDefault="00881B86" w:rsidP="00881B86">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168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3260"/>
        <w:gridCol w:w="1276"/>
        <w:gridCol w:w="1843"/>
        <w:gridCol w:w="1276"/>
        <w:gridCol w:w="1275"/>
      </w:tblGrid>
      <w:tr w:rsidR="006426A0" w:rsidRPr="006426A0" w:rsidTr="006A77D2">
        <w:trPr>
          <w:jc w:val="center"/>
        </w:trPr>
        <w:tc>
          <w:tcPr>
            <w:tcW w:w="817" w:type="dxa"/>
            <w:shd w:val="clear" w:color="auto" w:fill="auto"/>
          </w:tcPr>
          <w:p w:rsidR="006426A0" w:rsidRPr="006426A0" w:rsidRDefault="006426A0"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4.2.</w:t>
            </w:r>
          </w:p>
        </w:tc>
        <w:tc>
          <w:tcPr>
            <w:tcW w:w="3260" w:type="dxa"/>
            <w:shd w:val="clear" w:color="auto" w:fill="auto"/>
          </w:tcPr>
          <w:p w:rsidR="006426A0" w:rsidRPr="006426A0" w:rsidRDefault="006426A0" w:rsidP="006426A0">
            <w:pPr>
              <w:spacing w:after="0" w:line="240" w:lineRule="auto"/>
              <w:rPr>
                <w:rFonts w:ascii="Times New Roman" w:hAnsi="Times New Roman" w:cs="Times New Roman"/>
                <w:sz w:val="28"/>
                <w:szCs w:val="28"/>
              </w:rPr>
            </w:pPr>
            <w:r w:rsidRPr="006426A0">
              <w:rPr>
                <w:rFonts w:ascii="Times New Roman" w:hAnsi="Times New Roman" w:cs="Times New Roman"/>
                <w:sz w:val="28"/>
                <w:szCs w:val="28"/>
              </w:rPr>
              <w:t xml:space="preserve">Ассоциативная формальная композиция, по определенным музыкальным </w:t>
            </w:r>
            <w:r>
              <w:rPr>
                <w:rFonts w:ascii="Times New Roman" w:hAnsi="Times New Roman" w:cs="Times New Roman"/>
                <w:sz w:val="28"/>
                <w:szCs w:val="28"/>
              </w:rPr>
              <w:t>фр</w:t>
            </w:r>
            <w:r w:rsidRPr="006426A0">
              <w:rPr>
                <w:rFonts w:ascii="Times New Roman" w:hAnsi="Times New Roman" w:cs="Times New Roman"/>
                <w:sz w:val="28"/>
                <w:szCs w:val="28"/>
              </w:rPr>
              <w:t>агмент.</w:t>
            </w:r>
          </w:p>
        </w:tc>
        <w:tc>
          <w:tcPr>
            <w:tcW w:w="1276" w:type="dxa"/>
            <w:shd w:val="clear" w:color="auto" w:fill="auto"/>
          </w:tcPr>
          <w:p w:rsidR="006426A0" w:rsidRPr="006426A0" w:rsidRDefault="006426A0"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Урок</w:t>
            </w:r>
          </w:p>
        </w:tc>
        <w:tc>
          <w:tcPr>
            <w:tcW w:w="1843" w:type="dxa"/>
            <w:shd w:val="clear" w:color="auto" w:fill="auto"/>
          </w:tcPr>
          <w:p w:rsidR="006426A0" w:rsidRPr="006426A0" w:rsidRDefault="006426A0"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6</w:t>
            </w:r>
          </w:p>
        </w:tc>
        <w:tc>
          <w:tcPr>
            <w:tcW w:w="1276" w:type="dxa"/>
            <w:shd w:val="clear" w:color="auto" w:fill="auto"/>
          </w:tcPr>
          <w:p w:rsidR="006426A0" w:rsidRPr="006426A0" w:rsidRDefault="006426A0"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3</w:t>
            </w:r>
          </w:p>
        </w:tc>
        <w:tc>
          <w:tcPr>
            <w:tcW w:w="1275" w:type="dxa"/>
            <w:shd w:val="clear" w:color="auto" w:fill="auto"/>
          </w:tcPr>
          <w:p w:rsidR="006426A0" w:rsidRPr="006426A0" w:rsidRDefault="006426A0"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3</w:t>
            </w:r>
          </w:p>
        </w:tc>
      </w:tr>
      <w:tr w:rsidR="006426A0" w:rsidRPr="006426A0" w:rsidTr="006A77D2">
        <w:trPr>
          <w:jc w:val="center"/>
        </w:trPr>
        <w:tc>
          <w:tcPr>
            <w:tcW w:w="817" w:type="dxa"/>
            <w:shd w:val="clear" w:color="auto" w:fill="auto"/>
          </w:tcPr>
          <w:p w:rsidR="006426A0" w:rsidRPr="006426A0" w:rsidRDefault="006426A0"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4.3.</w:t>
            </w:r>
          </w:p>
        </w:tc>
        <w:tc>
          <w:tcPr>
            <w:tcW w:w="3260" w:type="dxa"/>
            <w:shd w:val="clear" w:color="auto" w:fill="auto"/>
          </w:tcPr>
          <w:p w:rsidR="006426A0" w:rsidRPr="006426A0" w:rsidRDefault="006426A0" w:rsidP="00BC3559">
            <w:pPr>
              <w:spacing w:after="0" w:line="240" w:lineRule="auto"/>
              <w:rPr>
                <w:rFonts w:ascii="Times New Roman" w:hAnsi="Times New Roman" w:cs="Times New Roman"/>
                <w:sz w:val="28"/>
                <w:szCs w:val="28"/>
              </w:rPr>
            </w:pPr>
            <w:r w:rsidRPr="006426A0">
              <w:rPr>
                <w:rFonts w:ascii="Times New Roman" w:hAnsi="Times New Roman" w:cs="Times New Roman"/>
                <w:sz w:val="28"/>
                <w:szCs w:val="28"/>
              </w:rPr>
              <w:t xml:space="preserve">Вырезание силуэтов узнаваемых персонажей. </w:t>
            </w:r>
          </w:p>
        </w:tc>
        <w:tc>
          <w:tcPr>
            <w:tcW w:w="1276" w:type="dxa"/>
            <w:shd w:val="clear" w:color="auto" w:fill="auto"/>
          </w:tcPr>
          <w:p w:rsidR="006426A0" w:rsidRPr="006426A0" w:rsidRDefault="006426A0"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Урок</w:t>
            </w:r>
          </w:p>
        </w:tc>
        <w:tc>
          <w:tcPr>
            <w:tcW w:w="1843" w:type="dxa"/>
            <w:shd w:val="clear" w:color="auto" w:fill="auto"/>
          </w:tcPr>
          <w:p w:rsidR="006426A0" w:rsidRPr="006426A0" w:rsidRDefault="006426A0"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2</w:t>
            </w:r>
          </w:p>
        </w:tc>
        <w:tc>
          <w:tcPr>
            <w:tcW w:w="1276" w:type="dxa"/>
            <w:shd w:val="clear" w:color="auto" w:fill="auto"/>
          </w:tcPr>
          <w:p w:rsidR="006426A0" w:rsidRPr="006426A0" w:rsidRDefault="006426A0"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1</w:t>
            </w:r>
          </w:p>
        </w:tc>
        <w:tc>
          <w:tcPr>
            <w:tcW w:w="1275" w:type="dxa"/>
            <w:shd w:val="clear" w:color="auto" w:fill="auto"/>
          </w:tcPr>
          <w:p w:rsidR="006426A0" w:rsidRPr="006426A0" w:rsidRDefault="006426A0"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1</w:t>
            </w:r>
          </w:p>
        </w:tc>
      </w:tr>
      <w:tr w:rsidR="006426A0" w:rsidRPr="006426A0" w:rsidTr="006A77D2">
        <w:trPr>
          <w:jc w:val="center"/>
        </w:trPr>
        <w:tc>
          <w:tcPr>
            <w:tcW w:w="817" w:type="dxa"/>
            <w:shd w:val="clear" w:color="auto" w:fill="auto"/>
          </w:tcPr>
          <w:p w:rsidR="006426A0" w:rsidRPr="006426A0" w:rsidRDefault="006426A0"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4.4.</w:t>
            </w:r>
          </w:p>
        </w:tc>
        <w:tc>
          <w:tcPr>
            <w:tcW w:w="3260" w:type="dxa"/>
            <w:shd w:val="clear" w:color="auto" w:fill="auto"/>
          </w:tcPr>
          <w:p w:rsidR="006426A0" w:rsidRPr="006426A0" w:rsidRDefault="006426A0" w:rsidP="00BC3559">
            <w:pPr>
              <w:spacing w:after="0" w:line="240" w:lineRule="auto"/>
              <w:rPr>
                <w:rFonts w:ascii="Times New Roman" w:hAnsi="Times New Roman" w:cs="Times New Roman"/>
                <w:sz w:val="28"/>
                <w:szCs w:val="28"/>
              </w:rPr>
            </w:pPr>
            <w:r w:rsidRPr="006426A0">
              <w:rPr>
                <w:rFonts w:ascii="Times New Roman" w:hAnsi="Times New Roman" w:cs="Times New Roman"/>
                <w:sz w:val="28"/>
                <w:szCs w:val="28"/>
              </w:rPr>
              <w:t xml:space="preserve">Создание композиции, вырезанной из бумаги, на какую-то сказку. </w:t>
            </w:r>
          </w:p>
        </w:tc>
        <w:tc>
          <w:tcPr>
            <w:tcW w:w="1276" w:type="dxa"/>
            <w:shd w:val="clear" w:color="auto" w:fill="auto"/>
          </w:tcPr>
          <w:p w:rsidR="006426A0" w:rsidRPr="006426A0" w:rsidRDefault="006426A0"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Урок</w:t>
            </w:r>
          </w:p>
        </w:tc>
        <w:tc>
          <w:tcPr>
            <w:tcW w:w="1843" w:type="dxa"/>
            <w:shd w:val="clear" w:color="auto" w:fill="auto"/>
          </w:tcPr>
          <w:p w:rsidR="006426A0" w:rsidRPr="006426A0" w:rsidRDefault="006426A0"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10</w:t>
            </w:r>
          </w:p>
        </w:tc>
        <w:tc>
          <w:tcPr>
            <w:tcW w:w="1276" w:type="dxa"/>
            <w:shd w:val="clear" w:color="auto" w:fill="auto"/>
          </w:tcPr>
          <w:p w:rsidR="006426A0" w:rsidRPr="006426A0" w:rsidRDefault="006426A0"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5</w:t>
            </w:r>
          </w:p>
        </w:tc>
        <w:tc>
          <w:tcPr>
            <w:tcW w:w="1275" w:type="dxa"/>
            <w:shd w:val="clear" w:color="auto" w:fill="auto"/>
          </w:tcPr>
          <w:p w:rsidR="006426A0" w:rsidRPr="006426A0" w:rsidRDefault="006426A0"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5</w:t>
            </w:r>
          </w:p>
        </w:tc>
      </w:tr>
      <w:tr w:rsidR="006426A0" w:rsidRPr="006426A0" w:rsidTr="006A77D2">
        <w:trPr>
          <w:jc w:val="center"/>
        </w:trPr>
        <w:tc>
          <w:tcPr>
            <w:tcW w:w="9747" w:type="dxa"/>
            <w:gridSpan w:val="6"/>
            <w:shd w:val="clear" w:color="auto" w:fill="D9D9D9" w:themeFill="background1" w:themeFillShade="D9"/>
          </w:tcPr>
          <w:p w:rsidR="006426A0" w:rsidRPr="006426A0" w:rsidRDefault="006426A0"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b/>
                <w:sz w:val="28"/>
                <w:szCs w:val="28"/>
              </w:rPr>
              <w:t>Раздел 5: Создание итогового продукта.</w:t>
            </w:r>
          </w:p>
        </w:tc>
      </w:tr>
      <w:tr w:rsidR="006426A0" w:rsidRPr="006426A0" w:rsidTr="006A77D2">
        <w:trPr>
          <w:jc w:val="center"/>
        </w:trPr>
        <w:tc>
          <w:tcPr>
            <w:tcW w:w="817" w:type="dxa"/>
            <w:shd w:val="clear" w:color="auto" w:fill="auto"/>
          </w:tcPr>
          <w:p w:rsidR="006426A0" w:rsidRPr="006426A0" w:rsidRDefault="006426A0"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5.1</w:t>
            </w:r>
          </w:p>
        </w:tc>
        <w:tc>
          <w:tcPr>
            <w:tcW w:w="3260" w:type="dxa"/>
            <w:shd w:val="clear" w:color="auto" w:fill="auto"/>
          </w:tcPr>
          <w:p w:rsidR="006426A0" w:rsidRPr="006426A0" w:rsidRDefault="006426A0" w:rsidP="006426A0">
            <w:pPr>
              <w:spacing w:after="0" w:line="240" w:lineRule="auto"/>
              <w:rPr>
                <w:rFonts w:ascii="Times New Roman" w:hAnsi="Times New Roman" w:cs="Times New Roman"/>
                <w:sz w:val="28"/>
                <w:szCs w:val="28"/>
              </w:rPr>
            </w:pPr>
            <w:r w:rsidRPr="006426A0">
              <w:rPr>
                <w:rFonts w:ascii="Times New Roman" w:hAnsi="Times New Roman" w:cs="Times New Roman"/>
                <w:sz w:val="28"/>
                <w:szCs w:val="28"/>
              </w:rPr>
              <w:t>Создание набора открыток</w:t>
            </w:r>
            <w:r>
              <w:rPr>
                <w:rFonts w:ascii="Times New Roman" w:hAnsi="Times New Roman" w:cs="Times New Roman"/>
                <w:sz w:val="28"/>
                <w:szCs w:val="28"/>
              </w:rPr>
              <w:t xml:space="preserve"> </w:t>
            </w:r>
            <w:r w:rsidRPr="006426A0">
              <w:rPr>
                <w:rFonts w:ascii="Times New Roman" w:hAnsi="Times New Roman" w:cs="Times New Roman"/>
                <w:sz w:val="28"/>
                <w:szCs w:val="28"/>
              </w:rPr>
              <w:t>, с использованием техники трафарета.</w:t>
            </w:r>
          </w:p>
        </w:tc>
        <w:tc>
          <w:tcPr>
            <w:tcW w:w="1276" w:type="dxa"/>
            <w:shd w:val="clear" w:color="auto" w:fill="auto"/>
          </w:tcPr>
          <w:p w:rsidR="006426A0" w:rsidRPr="006426A0" w:rsidRDefault="006426A0"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Урок</w:t>
            </w:r>
          </w:p>
        </w:tc>
        <w:tc>
          <w:tcPr>
            <w:tcW w:w="1843" w:type="dxa"/>
            <w:shd w:val="clear" w:color="auto" w:fill="auto"/>
          </w:tcPr>
          <w:p w:rsidR="006426A0" w:rsidRPr="006426A0" w:rsidRDefault="006426A0"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16</w:t>
            </w:r>
          </w:p>
        </w:tc>
        <w:tc>
          <w:tcPr>
            <w:tcW w:w="1276" w:type="dxa"/>
            <w:shd w:val="clear" w:color="auto" w:fill="auto"/>
          </w:tcPr>
          <w:p w:rsidR="006426A0" w:rsidRPr="006426A0" w:rsidRDefault="006426A0"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8</w:t>
            </w:r>
          </w:p>
        </w:tc>
        <w:tc>
          <w:tcPr>
            <w:tcW w:w="1275" w:type="dxa"/>
            <w:shd w:val="clear" w:color="auto" w:fill="auto"/>
          </w:tcPr>
          <w:p w:rsidR="006426A0" w:rsidRPr="006426A0" w:rsidRDefault="006426A0"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8</w:t>
            </w:r>
          </w:p>
        </w:tc>
      </w:tr>
    </w:tbl>
    <w:p w:rsidR="004F0CE0" w:rsidRDefault="004F0CE0" w:rsidP="00766666">
      <w:pPr>
        <w:spacing w:after="0" w:line="240" w:lineRule="auto"/>
        <w:jc w:val="center"/>
        <w:rPr>
          <w:rFonts w:ascii="Times New Roman" w:hAnsi="Times New Roman" w:cs="Times New Roman"/>
          <w:b/>
          <w:sz w:val="28"/>
          <w:szCs w:val="28"/>
        </w:rPr>
      </w:pPr>
    </w:p>
    <w:p w:rsidR="00766666" w:rsidRPr="006426A0" w:rsidRDefault="00766666" w:rsidP="00766666">
      <w:pPr>
        <w:spacing w:after="0" w:line="240" w:lineRule="auto"/>
        <w:jc w:val="center"/>
        <w:rPr>
          <w:rFonts w:ascii="Times New Roman" w:hAnsi="Times New Roman" w:cs="Times New Roman"/>
          <w:b/>
          <w:sz w:val="28"/>
          <w:szCs w:val="28"/>
        </w:rPr>
      </w:pPr>
      <w:r w:rsidRPr="006426A0">
        <w:rPr>
          <w:rFonts w:ascii="Times New Roman" w:hAnsi="Times New Roman" w:cs="Times New Roman"/>
          <w:b/>
          <w:sz w:val="28"/>
          <w:szCs w:val="28"/>
        </w:rPr>
        <w:t>2 год обучения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3260"/>
        <w:gridCol w:w="1289"/>
        <w:gridCol w:w="1830"/>
        <w:gridCol w:w="1276"/>
        <w:gridCol w:w="1124"/>
      </w:tblGrid>
      <w:tr w:rsidR="00766666" w:rsidRPr="006426A0" w:rsidTr="006426A0">
        <w:trPr>
          <w:trHeight w:val="300"/>
          <w:jc w:val="center"/>
        </w:trPr>
        <w:tc>
          <w:tcPr>
            <w:tcW w:w="817" w:type="dxa"/>
            <w:vMerge w:val="restart"/>
            <w:shd w:val="clear" w:color="auto" w:fill="auto"/>
          </w:tcPr>
          <w:p w:rsidR="00766666" w:rsidRPr="006426A0" w:rsidRDefault="00766666" w:rsidP="00BC3559">
            <w:pPr>
              <w:spacing w:after="0" w:line="240" w:lineRule="auto"/>
              <w:jc w:val="center"/>
              <w:rPr>
                <w:rFonts w:ascii="Times New Roman" w:hAnsi="Times New Roman" w:cs="Times New Roman"/>
                <w:b/>
                <w:sz w:val="28"/>
                <w:szCs w:val="28"/>
              </w:rPr>
            </w:pPr>
            <w:r w:rsidRPr="006426A0">
              <w:rPr>
                <w:rFonts w:ascii="Times New Roman" w:hAnsi="Times New Roman" w:cs="Times New Roman"/>
                <w:b/>
                <w:sz w:val="28"/>
                <w:szCs w:val="28"/>
              </w:rPr>
              <w:t>№</w:t>
            </w:r>
          </w:p>
        </w:tc>
        <w:tc>
          <w:tcPr>
            <w:tcW w:w="3260" w:type="dxa"/>
            <w:vMerge w:val="restart"/>
            <w:shd w:val="clear" w:color="auto" w:fill="auto"/>
          </w:tcPr>
          <w:p w:rsidR="00766666" w:rsidRPr="006426A0" w:rsidRDefault="00766666" w:rsidP="00BC3559">
            <w:pPr>
              <w:spacing w:after="0" w:line="240" w:lineRule="auto"/>
              <w:jc w:val="center"/>
              <w:rPr>
                <w:rFonts w:ascii="Times New Roman" w:hAnsi="Times New Roman" w:cs="Times New Roman"/>
                <w:b/>
                <w:sz w:val="28"/>
                <w:szCs w:val="28"/>
              </w:rPr>
            </w:pPr>
            <w:r w:rsidRPr="006426A0">
              <w:rPr>
                <w:rFonts w:ascii="Times New Roman" w:hAnsi="Times New Roman" w:cs="Times New Roman"/>
                <w:b/>
                <w:sz w:val="28"/>
                <w:szCs w:val="28"/>
              </w:rPr>
              <w:t>Наименование раздела, темы</w:t>
            </w:r>
          </w:p>
        </w:tc>
        <w:tc>
          <w:tcPr>
            <w:tcW w:w="1289" w:type="dxa"/>
            <w:vMerge w:val="restart"/>
            <w:shd w:val="clear" w:color="auto" w:fill="auto"/>
          </w:tcPr>
          <w:p w:rsidR="00766666" w:rsidRPr="006426A0" w:rsidRDefault="00766666" w:rsidP="00BC3559">
            <w:pPr>
              <w:spacing w:after="0" w:line="240" w:lineRule="auto"/>
              <w:jc w:val="center"/>
              <w:rPr>
                <w:rFonts w:ascii="Times New Roman" w:hAnsi="Times New Roman" w:cs="Times New Roman"/>
                <w:b/>
                <w:sz w:val="28"/>
                <w:szCs w:val="28"/>
              </w:rPr>
            </w:pPr>
            <w:r w:rsidRPr="006426A0">
              <w:rPr>
                <w:rFonts w:ascii="Times New Roman" w:hAnsi="Times New Roman" w:cs="Times New Roman"/>
                <w:b/>
                <w:sz w:val="28"/>
                <w:szCs w:val="28"/>
              </w:rPr>
              <w:t>Вид учебного занятия</w:t>
            </w:r>
          </w:p>
        </w:tc>
        <w:tc>
          <w:tcPr>
            <w:tcW w:w="4230" w:type="dxa"/>
            <w:gridSpan w:val="3"/>
            <w:shd w:val="clear" w:color="auto" w:fill="auto"/>
          </w:tcPr>
          <w:p w:rsidR="00766666" w:rsidRPr="006426A0" w:rsidRDefault="00766666" w:rsidP="00BC3559">
            <w:pPr>
              <w:spacing w:after="0" w:line="240" w:lineRule="auto"/>
              <w:jc w:val="center"/>
              <w:rPr>
                <w:rFonts w:ascii="Times New Roman" w:hAnsi="Times New Roman" w:cs="Times New Roman"/>
                <w:b/>
                <w:sz w:val="28"/>
                <w:szCs w:val="28"/>
              </w:rPr>
            </w:pPr>
            <w:r w:rsidRPr="006426A0">
              <w:rPr>
                <w:rFonts w:ascii="Times New Roman" w:hAnsi="Times New Roman" w:cs="Times New Roman"/>
                <w:b/>
                <w:sz w:val="28"/>
                <w:szCs w:val="28"/>
              </w:rPr>
              <w:t>Общий объем времени в часах</w:t>
            </w:r>
          </w:p>
        </w:tc>
      </w:tr>
      <w:tr w:rsidR="006A77D2" w:rsidRPr="006426A0" w:rsidTr="006426A0">
        <w:trPr>
          <w:trHeight w:val="1135"/>
          <w:jc w:val="center"/>
        </w:trPr>
        <w:tc>
          <w:tcPr>
            <w:tcW w:w="817" w:type="dxa"/>
            <w:vMerge/>
            <w:shd w:val="clear" w:color="auto" w:fill="auto"/>
          </w:tcPr>
          <w:p w:rsidR="006A77D2" w:rsidRPr="006426A0" w:rsidRDefault="006A77D2" w:rsidP="00BC3559">
            <w:pPr>
              <w:spacing w:after="0" w:line="240" w:lineRule="auto"/>
              <w:jc w:val="center"/>
              <w:rPr>
                <w:rFonts w:ascii="Times New Roman" w:hAnsi="Times New Roman" w:cs="Times New Roman"/>
                <w:b/>
                <w:sz w:val="28"/>
                <w:szCs w:val="28"/>
              </w:rPr>
            </w:pPr>
          </w:p>
        </w:tc>
        <w:tc>
          <w:tcPr>
            <w:tcW w:w="3260" w:type="dxa"/>
            <w:vMerge/>
            <w:shd w:val="clear" w:color="auto" w:fill="auto"/>
          </w:tcPr>
          <w:p w:rsidR="006A77D2" w:rsidRPr="006426A0" w:rsidRDefault="006A77D2" w:rsidP="00BC3559">
            <w:pPr>
              <w:spacing w:after="0" w:line="240" w:lineRule="auto"/>
              <w:jc w:val="center"/>
              <w:rPr>
                <w:rFonts w:ascii="Times New Roman" w:hAnsi="Times New Roman" w:cs="Times New Roman"/>
                <w:b/>
                <w:sz w:val="28"/>
                <w:szCs w:val="28"/>
              </w:rPr>
            </w:pPr>
          </w:p>
        </w:tc>
        <w:tc>
          <w:tcPr>
            <w:tcW w:w="1289" w:type="dxa"/>
            <w:vMerge/>
            <w:shd w:val="clear" w:color="auto" w:fill="auto"/>
          </w:tcPr>
          <w:p w:rsidR="006A77D2" w:rsidRPr="006426A0" w:rsidRDefault="006A77D2" w:rsidP="00BC3559">
            <w:pPr>
              <w:spacing w:after="0" w:line="240" w:lineRule="auto"/>
              <w:jc w:val="center"/>
              <w:rPr>
                <w:rFonts w:ascii="Times New Roman" w:hAnsi="Times New Roman" w:cs="Times New Roman"/>
                <w:b/>
                <w:sz w:val="28"/>
                <w:szCs w:val="28"/>
              </w:rPr>
            </w:pPr>
          </w:p>
        </w:tc>
        <w:tc>
          <w:tcPr>
            <w:tcW w:w="1830" w:type="dxa"/>
            <w:shd w:val="clear" w:color="auto" w:fill="auto"/>
          </w:tcPr>
          <w:p w:rsidR="006A77D2" w:rsidRPr="006426A0" w:rsidRDefault="006A77D2" w:rsidP="00BC3559">
            <w:pPr>
              <w:spacing w:after="0" w:line="240" w:lineRule="auto"/>
              <w:jc w:val="center"/>
              <w:rPr>
                <w:rFonts w:ascii="Times New Roman" w:hAnsi="Times New Roman" w:cs="Times New Roman"/>
                <w:b/>
                <w:sz w:val="28"/>
                <w:szCs w:val="28"/>
              </w:rPr>
            </w:pPr>
            <w:r w:rsidRPr="006426A0">
              <w:rPr>
                <w:rFonts w:ascii="Times New Roman" w:hAnsi="Times New Roman" w:cs="Times New Roman"/>
                <w:b/>
                <w:sz w:val="28"/>
                <w:szCs w:val="28"/>
              </w:rPr>
              <w:t>Максимальная учебная нагрузка</w:t>
            </w:r>
          </w:p>
        </w:tc>
        <w:tc>
          <w:tcPr>
            <w:tcW w:w="1276" w:type="dxa"/>
            <w:shd w:val="clear" w:color="auto" w:fill="auto"/>
          </w:tcPr>
          <w:p w:rsidR="006A77D2" w:rsidRPr="006426A0" w:rsidRDefault="006A77D2" w:rsidP="00BC3559">
            <w:pPr>
              <w:spacing w:after="0" w:line="240" w:lineRule="auto"/>
              <w:jc w:val="center"/>
              <w:rPr>
                <w:rFonts w:ascii="Times New Roman" w:hAnsi="Times New Roman" w:cs="Times New Roman"/>
                <w:b/>
                <w:sz w:val="28"/>
                <w:szCs w:val="28"/>
              </w:rPr>
            </w:pPr>
            <w:r w:rsidRPr="006426A0">
              <w:rPr>
                <w:rFonts w:ascii="Times New Roman" w:hAnsi="Times New Roman" w:cs="Times New Roman"/>
                <w:b/>
                <w:sz w:val="28"/>
                <w:szCs w:val="28"/>
              </w:rPr>
              <w:t>Самост. работа</w:t>
            </w:r>
          </w:p>
        </w:tc>
        <w:tc>
          <w:tcPr>
            <w:tcW w:w="1124" w:type="dxa"/>
            <w:shd w:val="clear" w:color="auto" w:fill="auto"/>
          </w:tcPr>
          <w:p w:rsidR="006A77D2" w:rsidRPr="006426A0" w:rsidRDefault="006A77D2" w:rsidP="00BC3559">
            <w:pPr>
              <w:spacing w:after="0" w:line="240" w:lineRule="auto"/>
              <w:jc w:val="center"/>
              <w:rPr>
                <w:rFonts w:ascii="Times New Roman" w:hAnsi="Times New Roman" w:cs="Times New Roman"/>
                <w:b/>
                <w:sz w:val="28"/>
                <w:szCs w:val="28"/>
              </w:rPr>
            </w:pPr>
            <w:r w:rsidRPr="006426A0">
              <w:rPr>
                <w:rFonts w:ascii="Times New Roman" w:hAnsi="Times New Roman" w:cs="Times New Roman"/>
                <w:b/>
                <w:sz w:val="28"/>
                <w:szCs w:val="28"/>
              </w:rPr>
              <w:t>Аудиторные занятия</w:t>
            </w:r>
          </w:p>
        </w:tc>
      </w:tr>
      <w:tr w:rsidR="00766666" w:rsidRPr="006426A0" w:rsidTr="006426A0">
        <w:trPr>
          <w:jc w:val="center"/>
        </w:trPr>
        <w:tc>
          <w:tcPr>
            <w:tcW w:w="9596" w:type="dxa"/>
            <w:gridSpan w:val="6"/>
            <w:shd w:val="clear" w:color="auto" w:fill="D9D9D9" w:themeFill="background1" w:themeFillShade="D9"/>
          </w:tcPr>
          <w:p w:rsidR="00766666" w:rsidRPr="006426A0" w:rsidRDefault="00766666" w:rsidP="00BC3559">
            <w:pPr>
              <w:spacing w:after="0" w:line="240" w:lineRule="auto"/>
              <w:jc w:val="center"/>
              <w:rPr>
                <w:rFonts w:ascii="Times New Roman" w:hAnsi="Times New Roman" w:cs="Times New Roman"/>
                <w:b/>
                <w:sz w:val="28"/>
                <w:szCs w:val="28"/>
              </w:rPr>
            </w:pPr>
            <w:r w:rsidRPr="006426A0">
              <w:rPr>
                <w:rFonts w:ascii="Times New Roman" w:hAnsi="Times New Roman" w:cs="Times New Roman"/>
                <w:b/>
                <w:sz w:val="28"/>
                <w:szCs w:val="28"/>
              </w:rPr>
              <w:t xml:space="preserve">Раздел 1: </w:t>
            </w:r>
            <w:r w:rsidRPr="006426A0">
              <w:rPr>
                <w:rFonts w:ascii="Times New Roman" w:hAnsi="Times New Roman" w:cs="Times New Roman"/>
                <w:b/>
                <w:bCs/>
                <w:sz w:val="28"/>
                <w:szCs w:val="28"/>
              </w:rPr>
              <w:t xml:space="preserve">Формальная композиция. Центр композиции. </w:t>
            </w:r>
          </w:p>
        </w:tc>
      </w:tr>
      <w:tr w:rsidR="00592B76" w:rsidRPr="006426A0" w:rsidTr="006426A0">
        <w:trPr>
          <w:jc w:val="center"/>
        </w:trPr>
        <w:tc>
          <w:tcPr>
            <w:tcW w:w="817" w:type="dxa"/>
            <w:shd w:val="clear" w:color="auto" w:fill="auto"/>
          </w:tcPr>
          <w:p w:rsidR="00766666" w:rsidRPr="006426A0" w:rsidRDefault="00766666"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1.1.</w:t>
            </w:r>
          </w:p>
        </w:tc>
        <w:tc>
          <w:tcPr>
            <w:tcW w:w="3260" w:type="dxa"/>
            <w:shd w:val="clear" w:color="auto" w:fill="auto"/>
          </w:tcPr>
          <w:p w:rsidR="00766666" w:rsidRPr="006426A0" w:rsidRDefault="00766666" w:rsidP="00BC3559">
            <w:pPr>
              <w:spacing w:after="0" w:line="240" w:lineRule="auto"/>
              <w:rPr>
                <w:rFonts w:ascii="Times New Roman" w:hAnsi="Times New Roman" w:cs="Times New Roman"/>
                <w:sz w:val="28"/>
                <w:szCs w:val="28"/>
              </w:rPr>
            </w:pPr>
            <w:r w:rsidRPr="006426A0">
              <w:rPr>
                <w:rFonts w:ascii="Times New Roman" w:hAnsi="Times New Roman" w:cs="Times New Roman"/>
                <w:sz w:val="28"/>
                <w:szCs w:val="28"/>
              </w:rPr>
              <w:t>Создание формальных композиций. Геометрические абстракции, с использованием 6 способов выделения центра композиции.</w:t>
            </w:r>
          </w:p>
        </w:tc>
        <w:tc>
          <w:tcPr>
            <w:tcW w:w="1289" w:type="dxa"/>
            <w:shd w:val="clear" w:color="auto" w:fill="auto"/>
          </w:tcPr>
          <w:p w:rsidR="00766666" w:rsidRPr="006426A0" w:rsidRDefault="00766666"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 xml:space="preserve">Урок </w:t>
            </w:r>
          </w:p>
        </w:tc>
        <w:tc>
          <w:tcPr>
            <w:tcW w:w="1830" w:type="dxa"/>
            <w:shd w:val="clear" w:color="auto" w:fill="auto"/>
          </w:tcPr>
          <w:p w:rsidR="00766666" w:rsidRPr="006426A0" w:rsidRDefault="00766666"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16</w:t>
            </w:r>
          </w:p>
        </w:tc>
        <w:tc>
          <w:tcPr>
            <w:tcW w:w="1276" w:type="dxa"/>
            <w:shd w:val="clear" w:color="auto" w:fill="auto"/>
          </w:tcPr>
          <w:p w:rsidR="00766666" w:rsidRPr="006426A0" w:rsidRDefault="00766666"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8</w:t>
            </w:r>
          </w:p>
        </w:tc>
        <w:tc>
          <w:tcPr>
            <w:tcW w:w="1124" w:type="dxa"/>
            <w:shd w:val="clear" w:color="auto" w:fill="auto"/>
          </w:tcPr>
          <w:p w:rsidR="00766666" w:rsidRPr="006426A0" w:rsidRDefault="00766666"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8</w:t>
            </w:r>
          </w:p>
        </w:tc>
      </w:tr>
      <w:tr w:rsidR="00766666" w:rsidRPr="006426A0" w:rsidTr="006426A0">
        <w:trPr>
          <w:jc w:val="center"/>
        </w:trPr>
        <w:tc>
          <w:tcPr>
            <w:tcW w:w="9596" w:type="dxa"/>
            <w:gridSpan w:val="6"/>
            <w:shd w:val="clear" w:color="auto" w:fill="D9D9D9" w:themeFill="background1" w:themeFillShade="D9"/>
          </w:tcPr>
          <w:p w:rsidR="00766666" w:rsidRPr="006426A0" w:rsidRDefault="00766666" w:rsidP="00BC3559">
            <w:pPr>
              <w:spacing w:after="0" w:line="240" w:lineRule="auto"/>
              <w:jc w:val="center"/>
              <w:rPr>
                <w:rFonts w:ascii="Times New Roman" w:hAnsi="Times New Roman" w:cs="Times New Roman"/>
                <w:b/>
                <w:sz w:val="28"/>
                <w:szCs w:val="28"/>
              </w:rPr>
            </w:pPr>
            <w:r w:rsidRPr="006426A0">
              <w:rPr>
                <w:rFonts w:ascii="Times New Roman" w:hAnsi="Times New Roman" w:cs="Times New Roman"/>
                <w:b/>
                <w:sz w:val="28"/>
                <w:szCs w:val="28"/>
              </w:rPr>
              <w:t>Раздел 2: Шрифтовые композиции.</w:t>
            </w:r>
          </w:p>
        </w:tc>
      </w:tr>
      <w:tr w:rsidR="006426A0" w:rsidRPr="006426A0" w:rsidTr="006426A0">
        <w:trPr>
          <w:jc w:val="center"/>
        </w:trPr>
        <w:tc>
          <w:tcPr>
            <w:tcW w:w="817" w:type="dxa"/>
            <w:shd w:val="clear" w:color="auto" w:fill="auto"/>
          </w:tcPr>
          <w:p w:rsidR="00766666" w:rsidRPr="006426A0" w:rsidRDefault="00766666"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2.1.</w:t>
            </w:r>
          </w:p>
        </w:tc>
        <w:tc>
          <w:tcPr>
            <w:tcW w:w="3260" w:type="dxa"/>
            <w:shd w:val="clear" w:color="auto" w:fill="auto"/>
          </w:tcPr>
          <w:p w:rsidR="00766666" w:rsidRPr="006426A0" w:rsidRDefault="00766666" w:rsidP="00BC3559">
            <w:pPr>
              <w:spacing w:after="0" w:line="240" w:lineRule="auto"/>
              <w:rPr>
                <w:rFonts w:ascii="Times New Roman" w:hAnsi="Times New Roman" w:cs="Times New Roman"/>
                <w:sz w:val="28"/>
                <w:szCs w:val="28"/>
              </w:rPr>
            </w:pPr>
            <w:r w:rsidRPr="006426A0">
              <w:rPr>
                <w:rFonts w:ascii="Times New Roman" w:hAnsi="Times New Roman" w:cs="Times New Roman"/>
                <w:sz w:val="28"/>
                <w:szCs w:val="28"/>
              </w:rPr>
              <w:t xml:space="preserve">Использование прошлого эскиза, замена геометрических форм шрифтовыми. </w:t>
            </w:r>
          </w:p>
        </w:tc>
        <w:tc>
          <w:tcPr>
            <w:tcW w:w="1289" w:type="dxa"/>
            <w:shd w:val="clear" w:color="auto" w:fill="auto"/>
          </w:tcPr>
          <w:p w:rsidR="00766666" w:rsidRPr="006426A0" w:rsidRDefault="00766666"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 xml:space="preserve">Урок </w:t>
            </w:r>
          </w:p>
        </w:tc>
        <w:tc>
          <w:tcPr>
            <w:tcW w:w="1830" w:type="dxa"/>
            <w:shd w:val="clear" w:color="auto" w:fill="auto"/>
          </w:tcPr>
          <w:p w:rsidR="00766666" w:rsidRPr="006426A0" w:rsidRDefault="00766666"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14</w:t>
            </w:r>
          </w:p>
        </w:tc>
        <w:tc>
          <w:tcPr>
            <w:tcW w:w="1276" w:type="dxa"/>
            <w:shd w:val="clear" w:color="auto" w:fill="auto"/>
          </w:tcPr>
          <w:p w:rsidR="00766666" w:rsidRPr="006426A0" w:rsidRDefault="00766666"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7</w:t>
            </w:r>
          </w:p>
        </w:tc>
        <w:tc>
          <w:tcPr>
            <w:tcW w:w="1124" w:type="dxa"/>
            <w:shd w:val="clear" w:color="auto" w:fill="auto"/>
          </w:tcPr>
          <w:p w:rsidR="00766666" w:rsidRPr="006426A0" w:rsidRDefault="00766666"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7</w:t>
            </w:r>
          </w:p>
        </w:tc>
      </w:tr>
      <w:tr w:rsidR="00766666" w:rsidRPr="006426A0" w:rsidTr="006426A0">
        <w:trPr>
          <w:jc w:val="center"/>
        </w:trPr>
        <w:tc>
          <w:tcPr>
            <w:tcW w:w="9596" w:type="dxa"/>
            <w:gridSpan w:val="6"/>
            <w:shd w:val="clear" w:color="auto" w:fill="D9D9D9" w:themeFill="background1" w:themeFillShade="D9"/>
          </w:tcPr>
          <w:p w:rsidR="00766666" w:rsidRPr="006426A0" w:rsidRDefault="00766666" w:rsidP="00BC3559">
            <w:pPr>
              <w:spacing w:after="0" w:line="240" w:lineRule="auto"/>
              <w:jc w:val="center"/>
              <w:rPr>
                <w:rFonts w:ascii="Times New Roman" w:hAnsi="Times New Roman" w:cs="Times New Roman"/>
                <w:b/>
                <w:sz w:val="28"/>
                <w:szCs w:val="28"/>
              </w:rPr>
            </w:pPr>
            <w:r w:rsidRPr="006426A0">
              <w:rPr>
                <w:rFonts w:ascii="Times New Roman" w:hAnsi="Times New Roman" w:cs="Times New Roman"/>
                <w:b/>
                <w:sz w:val="28"/>
                <w:szCs w:val="28"/>
              </w:rPr>
              <w:t>Раздел 3: Цветовая гармония, цветовые контрасты.</w:t>
            </w:r>
          </w:p>
        </w:tc>
      </w:tr>
      <w:tr w:rsidR="006426A0" w:rsidRPr="006426A0" w:rsidTr="006426A0">
        <w:trPr>
          <w:jc w:val="center"/>
        </w:trPr>
        <w:tc>
          <w:tcPr>
            <w:tcW w:w="817" w:type="dxa"/>
            <w:shd w:val="clear" w:color="auto" w:fill="auto"/>
          </w:tcPr>
          <w:p w:rsidR="00766666" w:rsidRPr="006426A0" w:rsidRDefault="00766666"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3.1</w:t>
            </w:r>
          </w:p>
        </w:tc>
        <w:tc>
          <w:tcPr>
            <w:tcW w:w="3260" w:type="dxa"/>
            <w:shd w:val="clear" w:color="auto" w:fill="auto"/>
          </w:tcPr>
          <w:p w:rsidR="00766666" w:rsidRPr="006426A0" w:rsidRDefault="00766666" w:rsidP="00BC3559">
            <w:pPr>
              <w:spacing w:after="0" w:line="240" w:lineRule="auto"/>
              <w:rPr>
                <w:rFonts w:ascii="Times New Roman" w:hAnsi="Times New Roman" w:cs="Times New Roman"/>
                <w:sz w:val="28"/>
                <w:szCs w:val="28"/>
              </w:rPr>
            </w:pPr>
            <w:r w:rsidRPr="006426A0">
              <w:rPr>
                <w:rFonts w:ascii="Times New Roman" w:hAnsi="Times New Roman" w:cs="Times New Roman"/>
                <w:sz w:val="28"/>
                <w:szCs w:val="28"/>
              </w:rPr>
              <w:t>Создание формальных композиций на гармонию и на контраст, с использованием полученных знаний.</w:t>
            </w:r>
          </w:p>
        </w:tc>
        <w:tc>
          <w:tcPr>
            <w:tcW w:w="1289" w:type="dxa"/>
            <w:shd w:val="clear" w:color="auto" w:fill="auto"/>
          </w:tcPr>
          <w:p w:rsidR="00766666" w:rsidRPr="006426A0" w:rsidRDefault="00766666"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 xml:space="preserve">Урок </w:t>
            </w:r>
          </w:p>
        </w:tc>
        <w:tc>
          <w:tcPr>
            <w:tcW w:w="1830" w:type="dxa"/>
            <w:shd w:val="clear" w:color="auto" w:fill="auto"/>
          </w:tcPr>
          <w:p w:rsidR="00766666" w:rsidRPr="006426A0" w:rsidRDefault="00766666"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20</w:t>
            </w:r>
          </w:p>
        </w:tc>
        <w:tc>
          <w:tcPr>
            <w:tcW w:w="1276" w:type="dxa"/>
            <w:shd w:val="clear" w:color="auto" w:fill="auto"/>
          </w:tcPr>
          <w:p w:rsidR="00766666" w:rsidRPr="006426A0" w:rsidRDefault="00766666"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10</w:t>
            </w:r>
          </w:p>
        </w:tc>
        <w:tc>
          <w:tcPr>
            <w:tcW w:w="1124" w:type="dxa"/>
            <w:shd w:val="clear" w:color="auto" w:fill="auto"/>
          </w:tcPr>
          <w:p w:rsidR="00766666" w:rsidRPr="006426A0" w:rsidRDefault="00766666"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10</w:t>
            </w:r>
          </w:p>
        </w:tc>
      </w:tr>
      <w:tr w:rsidR="00766666" w:rsidRPr="006426A0" w:rsidTr="006426A0">
        <w:trPr>
          <w:jc w:val="center"/>
        </w:trPr>
        <w:tc>
          <w:tcPr>
            <w:tcW w:w="9596" w:type="dxa"/>
            <w:gridSpan w:val="6"/>
            <w:shd w:val="clear" w:color="auto" w:fill="D9D9D9" w:themeFill="background1" w:themeFillShade="D9"/>
          </w:tcPr>
          <w:p w:rsidR="00766666" w:rsidRPr="006426A0" w:rsidRDefault="00766666" w:rsidP="00BC3559">
            <w:pPr>
              <w:spacing w:after="0" w:line="240" w:lineRule="auto"/>
              <w:jc w:val="center"/>
              <w:rPr>
                <w:rFonts w:ascii="Times New Roman" w:hAnsi="Times New Roman" w:cs="Times New Roman"/>
                <w:b/>
                <w:sz w:val="28"/>
                <w:szCs w:val="28"/>
              </w:rPr>
            </w:pPr>
            <w:r w:rsidRPr="006426A0">
              <w:rPr>
                <w:rFonts w:ascii="Times New Roman" w:hAnsi="Times New Roman" w:cs="Times New Roman"/>
                <w:b/>
                <w:sz w:val="28"/>
                <w:szCs w:val="28"/>
              </w:rPr>
              <w:t>Раздел 4: Создание итогового задания.</w:t>
            </w:r>
          </w:p>
        </w:tc>
      </w:tr>
      <w:tr w:rsidR="006426A0" w:rsidRPr="006426A0" w:rsidTr="006426A0">
        <w:trPr>
          <w:jc w:val="center"/>
        </w:trPr>
        <w:tc>
          <w:tcPr>
            <w:tcW w:w="817" w:type="dxa"/>
            <w:shd w:val="clear" w:color="auto" w:fill="auto"/>
          </w:tcPr>
          <w:p w:rsidR="00766666" w:rsidRPr="006426A0" w:rsidRDefault="00766666"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4.1.</w:t>
            </w:r>
          </w:p>
        </w:tc>
        <w:tc>
          <w:tcPr>
            <w:tcW w:w="3260" w:type="dxa"/>
            <w:shd w:val="clear" w:color="auto" w:fill="auto"/>
          </w:tcPr>
          <w:p w:rsidR="00766666" w:rsidRPr="006426A0" w:rsidRDefault="00766666" w:rsidP="00BC3559">
            <w:pPr>
              <w:spacing w:after="0" w:line="240" w:lineRule="auto"/>
              <w:rPr>
                <w:rFonts w:ascii="Times New Roman" w:hAnsi="Times New Roman" w:cs="Times New Roman"/>
                <w:sz w:val="28"/>
                <w:szCs w:val="28"/>
              </w:rPr>
            </w:pPr>
            <w:r w:rsidRPr="006426A0">
              <w:rPr>
                <w:rFonts w:ascii="Times New Roman" w:hAnsi="Times New Roman" w:cs="Times New Roman"/>
                <w:sz w:val="28"/>
                <w:szCs w:val="28"/>
              </w:rPr>
              <w:t>Роспись сумки с использованием эскиза формальной композиции, используя пройденные знания.</w:t>
            </w:r>
          </w:p>
        </w:tc>
        <w:tc>
          <w:tcPr>
            <w:tcW w:w="1289" w:type="dxa"/>
            <w:shd w:val="clear" w:color="auto" w:fill="auto"/>
          </w:tcPr>
          <w:p w:rsidR="00766666" w:rsidRPr="006426A0" w:rsidRDefault="00766666"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 xml:space="preserve">Урок </w:t>
            </w:r>
          </w:p>
        </w:tc>
        <w:tc>
          <w:tcPr>
            <w:tcW w:w="1830" w:type="dxa"/>
            <w:shd w:val="clear" w:color="auto" w:fill="auto"/>
          </w:tcPr>
          <w:p w:rsidR="00766666" w:rsidRPr="006426A0" w:rsidRDefault="00766666"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16</w:t>
            </w:r>
          </w:p>
        </w:tc>
        <w:tc>
          <w:tcPr>
            <w:tcW w:w="1276" w:type="dxa"/>
            <w:shd w:val="clear" w:color="auto" w:fill="auto"/>
          </w:tcPr>
          <w:p w:rsidR="00766666" w:rsidRPr="006426A0" w:rsidRDefault="00766666"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8</w:t>
            </w:r>
          </w:p>
        </w:tc>
        <w:tc>
          <w:tcPr>
            <w:tcW w:w="1124" w:type="dxa"/>
            <w:shd w:val="clear" w:color="auto" w:fill="auto"/>
          </w:tcPr>
          <w:p w:rsidR="00766666" w:rsidRPr="006426A0" w:rsidRDefault="00766666" w:rsidP="00BC3559">
            <w:pPr>
              <w:spacing w:after="0" w:line="240" w:lineRule="auto"/>
              <w:jc w:val="center"/>
              <w:rPr>
                <w:rFonts w:ascii="Times New Roman" w:hAnsi="Times New Roman" w:cs="Times New Roman"/>
                <w:sz w:val="28"/>
                <w:szCs w:val="28"/>
              </w:rPr>
            </w:pPr>
            <w:r w:rsidRPr="006426A0">
              <w:rPr>
                <w:rFonts w:ascii="Times New Roman" w:hAnsi="Times New Roman" w:cs="Times New Roman"/>
                <w:sz w:val="28"/>
                <w:szCs w:val="28"/>
              </w:rPr>
              <w:t>8</w:t>
            </w:r>
          </w:p>
        </w:tc>
      </w:tr>
    </w:tbl>
    <w:p w:rsidR="006426A0" w:rsidRDefault="006426A0" w:rsidP="006A77D2">
      <w:pPr>
        <w:spacing w:after="0" w:line="240" w:lineRule="auto"/>
        <w:jc w:val="right"/>
        <w:rPr>
          <w:rFonts w:ascii="Times New Roman" w:hAnsi="Times New Roman" w:cs="Times New Roman"/>
          <w:sz w:val="24"/>
          <w:szCs w:val="24"/>
        </w:rPr>
      </w:pPr>
    </w:p>
    <w:p w:rsidR="006A77D2" w:rsidRPr="00881B86" w:rsidRDefault="006A77D2" w:rsidP="006A77D2">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169</w:t>
      </w:r>
    </w:p>
    <w:p w:rsidR="00766666" w:rsidRPr="00881B86" w:rsidRDefault="00766666" w:rsidP="00766666">
      <w:pPr>
        <w:spacing w:after="0" w:line="240" w:lineRule="auto"/>
        <w:jc w:val="center"/>
        <w:rPr>
          <w:rFonts w:ascii="Times New Roman" w:hAnsi="Times New Roman" w:cs="Times New Roman"/>
          <w:b/>
          <w:sz w:val="28"/>
          <w:szCs w:val="28"/>
        </w:rPr>
      </w:pPr>
      <w:r w:rsidRPr="00881B86">
        <w:rPr>
          <w:rFonts w:ascii="Times New Roman" w:hAnsi="Times New Roman" w:cs="Times New Roman"/>
          <w:b/>
          <w:sz w:val="28"/>
          <w:szCs w:val="28"/>
        </w:rPr>
        <w:t>3 год обучения</w:t>
      </w:r>
    </w:p>
    <w:p w:rsidR="00766666" w:rsidRPr="00881B86" w:rsidRDefault="00766666" w:rsidP="00766666">
      <w:pPr>
        <w:spacing w:after="0" w:line="240" w:lineRule="auto"/>
        <w:jc w:val="center"/>
        <w:rPr>
          <w:rFonts w:ascii="Times New Roman" w:hAnsi="Times New Roman" w:cs="Times New Roman"/>
          <w:b/>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2"/>
        <w:gridCol w:w="3260"/>
        <w:gridCol w:w="1276"/>
        <w:gridCol w:w="1843"/>
        <w:gridCol w:w="1276"/>
        <w:gridCol w:w="1224"/>
      </w:tblGrid>
      <w:tr w:rsidR="00766666" w:rsidRPr="00881B86" w:rsidTr="00592B76">
        <w:trPr>
          <w:trHeight w:val="300"/>
          <w:jc w:val="center"/>
        </w:trPr>
        <w:tc>
          <w:tcPr>
            <w:tcW w:w="812" w:type="dxa"/>
            <w:vMerge w:val="restart"/>
            <w:shd w:val="clear" w:color="auto" w:fill="auto"/>
          </w:tcPr>
          <w:p w:rsidR="00766666" w:rsidRPr="006A77D2" w:rsidRDefault="00766666" w:rsidP="00BC3559">
            <w:pPr>
              <w:spacing w:after="0" w:line="240" w:lineRule="auto"/>
              <w:jc w:val="center"/>
              <w:rPr>
                <w:rFonts w:ascii="Times New Roman" w:hAnsi="Times New Roman" w:cs="Times New Roman"/>
                <w:b/>
                <w:sz w:val="26"/>
                <w:szCs w:val="26"/>
              </w:rPr>
            </w:pPr>
            <w:r w:rsidRPr="006A77D2">
              <w:rPr>
                <w:rFonts w:ascii="Times New Roman" w:hAnsi="Times New Roman" w:cs="Times New Roman"/>
                <w:b/>
                <w:sz w:val="26"/>
                <w:szCs w:val="26"/>
              </w:rPr>
              <w:t>№</w:t>
            </w:r>
          </w:p>
        </w:tc>
        <w:tc>
          <w:tcPr>
            <w:tcW w:w="3260" w:type="dxa"/>
            <w:vMerge w:val="restart"/>
            <w:shd w:val="clear" w:color="auto" w:fill="auto"/>
          </w:tcPr>
          <w:p w:rsidR="00766666" w:rsidRPr="006A77D2" w:rsidRDefault="00766666" w:rsidP="00BC3559">
            <w:pPr>
              <w:spacing w:after="0" w:line="240" w:lineRule="auto"/>
              <w:jc w:val="center"/>
              <w:rPr>
                <w:rFonts w:ascii="Times New Roman" w:hAnsi="Times New Roman" w:cs="Times New Roman"/>
                <w:b/>
                <w:sz w:val="26"/>
                <w:szCs w:val="26"/>
              </w:rPr>
            </w:pPr>
            <w:r w:rsidRPr="006A77D2">
              <w:rPr>
                <w:rFonts w:ascii="Times New Roman" w:hAnsi="Times New Roman" w:cs="Times New Roman"/>
                <w:b/>
                <w:sz w:val="26"/>
                <w:szCs w:val="26"/>
              </w:rPr>
              <w:t>Наименование раздела, темы</w:t>
            </w:r>
          </w:p>
        </w:tc>
        <w:tc>
          <w:tcPr>
            <w:tcW w:w="1276" w:type="dxa"/>
            <w:vMerge w:val="restart"/>
            <w:shd w:val="clear" w:color="auto" w:fill="auto"/>
          </w:tcPr>
          <w:p w:rsidR="00766666" w:rsidRPr="006A77D2" w:rsidRDefault="00766666" w:rsidP="00BC3559">
            <w:pPr>
              <w:spacing w:after="0" w:line="240" w:lineRule="auto"/>
              <w:jc w:val="center"/>
              <w:rPr>
                <w:rFonts w:ascii="Times New Roman" w:hAnsi="Times New Roman" w:cs="Times New Roman"/>
                <w:b/>
                <w:sz w:val="26"/>
                <w:szCs w:val="26"/>
              </w:rPr>
            </w:pPr>
            <w:r w:rsidRPr="006A77D2">
              <w:rPr>
                <w:rFonts w:ascii="Times New Roman" w:hAnsi="Times New Roman" w:cs="Times New Roman"/>
                <w:b/>
                <w:sz w:val="26"/>
                <w:szCs w:val="26"/>
              </w:rPr>
              <w:t>Вид учебного занятия</w:t>
            </w:r>
          </w:p>
        </w:tc>
        <w:tc>
          <w:tcPr>
            <w:tcW w:w="4343" w:type="dxa"/>
            <w:gridSpan w:val="3"/>
            <w:shd w:val="clear" w:color="auto" w:fill="auto"/>
          </w:tcPr>
          <w:p w:rsidR="00766666" w:rsidRPr="006A77D2" w:rsidRDefault="00766666" w:rsidP="00BC3559">
            <w:pPr>
              <w:spacing w:after="0" w:line="240" w:lineRule="auto"/>
              <w:jc w:val="center"/>
              <w:rPr>
                <w:rFonts w:ascii="Times New Roman" w:hAnsi="Times New Roman" w:cs="Times New Roman"/>
                <w:b/>
                <w:sz w:val="26"/>
                <w:szCs w:val="26"/>
              </w:rPr>
            </w:pPr>
            <w:r w:rsidRPr="006A77D2">
              <w:rPr>
                <w:rFonts w:ascii="Times New Roman" w:hAnsi="Times New Roman" w:cs="Times New Roman"/>
                <w:b/>
                <w:sz w:val="26"/>
                <w:szCs w:val="26"/>
              </w:rPr>
              <w:t>Общий объем времени в часах</w:t>
            </w:r>
          </w:p>
        </w:tc>
      </w:tr>
      <w:tr w:rsidR="006A77D2" w:rsidRPr="00881B86" w:rsidTr="00592B76">
        <w:trPr>
          <w:trHeight w:val="1135"/>
          <w:jc w:val="center"/>
        </w:trPr>
        <w:tc>
          <w:tcPr>
            <w:tcW w:w="812" w:type="dxa"/>
            <w:vMerge/>
            <w:shd w:val="clear" w:color="auto" w:fill="auto"/>
          </w:tcPr>
          <w:p w:rsidR="006A77D2" w:rsidRPr="006A77D2" w:rsidRDefault="006A77D2" w:rsidP="00BC3559">
            <w:pPr>
              <w:spacing w:after="0" w:line="240" w:lineRule="auto"/>
              <w:jc w:val="center"/>
              <w:rPr>
                <w:rFonts w:ascii="Times New Roman" w:hAnsi="Times New Roman" w:cs="Times New Roman"/>
                <w:b/>
                <w:sz w:val="26"/>
                <w:szCs w:val="26"/>
              </w:rPr>
            </w:pPr>
          </w:p>
        </w:tc>
        <w:tc>
          <w:tcPr>
            <w:tcW w:w="3260" w:type="dxa"/>
            <w:vMerge/>
            <w:shd w:val="clear" w:color="auto" w:fill="auto"/>
          </w:tcPr>
          <w:p w:rsidR="006A77D2" w:rsidRPr="006A77D2" w:rsidRDefault="006A77D2" w:rsidP="00BC3559">
            <w:pPr>
              <w:spacing w:after="0" w:line="240" w:lineRule="auto"/>
              <w:jc w:val="center"/>
              <w:rPr>
                <w:rFonts w:ascii="Times New Roman" w:hAnsi="Times New Roman" w:cs="Times New Roman"/>
                <w:b/>
                <w:sz w:val="26"/>
                <w:szCs w:val="26"/>
              </w:rPr>
            </w:pPr>
          </w:p>
        </w:tc>
        <w:tc>
          <w:tcPr>
            <w:tcW w:w="1276" w:type="dxa"/>
            <w:vMerge/>
            <w:shd w:val="clear" w:color="auto" w:fill="auto"/>
          </w:tcPr>
          <w:p w:rsidR="006A77D2" w:rsidRPr="006A77D2" w:rsidRDefault="006A77D2" w:rsidP="00BC3559">
            <w:pPr>
              <w:spacing w:after="0" w:line="240" w:lineRule="auto"/>
              <w:jc w:val="center"/>
              <w:rPr>
                <w:rFonts w:ascii="Times New Roman" w:hAnsi="Times New Roman" w:cs="Times New Roman"/>
                <w:b/>
                <w:sz w:val="26"/>
                <w:szCs w:val="26"/>
              </w:rPr>
            </w:pPr>
          </w:p>
        </w:tc>
        <w:tc>
          <w:tcPr>
            <w:tcW w:w="1843" w:type="dxa"/>
            <w:shd w:val="clear" w:color="auto" w:fill="auto"/>
          </w:tcPr>
          <w:p w:rsidR="006A77D2" w:rsidRPr="006A77D2" w:rsidRDefault="006A77D2" w:rsidP="00BC3559">
            <w:pPr>
              <w:spacing w:after="0" w:line="240" w:lineRule="auto"/>
              <w:jc w:val="center"/>
              <w:rPr>
                <w:rFonts w:ascii="Times New Roman" w:hAnsi="Times New Roman" w:cs="Times New Roman"/>
                <w:b/>
                <w:sz w:val="26"/>
                <w:szCs w:val="26"/>
              </w:rPr>
            </w:pPr>
            <w:r w:rsidRPr="006A77D2">
              <w:rPr>
                <w:rFonts w:ascii="Times New Roman" w:hAnsi="Times New Roman" w:cs="Times New Roman"/>
                <w:b/>
                <w:sz w:val="26"/>
                <w:szCs w:val="26"/>
              </w:rPr>
              <w:t>Максимальная учебная нагрузка</w:t>
            </w:r>
          </w:p>
        </w:tc>
        <w:tc>
          <w:tcPr>
            <w:tcW w:w="1276" w:type="dxa"/>
            <w:shd w:val="clear" w:color="auto" w:fill="auto"/>
          </w:tcPr>
          <w:p w:rsidR="006A77D2" w:rsidRPr="006A77D2" w:rsidRDefault="006A77D2" w:rsidP="006A77D2">
            <w:pPr>
              <w:spacing w:after="0" w:line="240" w:lineRule="auto"/>
              <w:jc w:val="center"/>
              <w:rPr>
                <w:rFonts w:ascii="Times New Roman" w:hAnsi="Times New Roman" w:cs="Times New Roman"/>
                <w:b/>
                <w:sz w:val="26"/>
                <w:szCs w:val="26"/>
              </w:rPr>
            </w:pPr>
            <w:r w:rsidRPr="006A77D2">
              <w:rPr>
                <w:rFonts w:ascii="Times New Roman" w:hAnsi="Times New Roman" w:cs="Times New Roman"/>
                <w:b/>
                <w:sz w:val="26"/>
                <w:szCs w:val="26"/>
              </w:rPr>
              <w:t>Самост</w:t>
            </w:r>
            <w:r>
              <w:rPr>
                <w:rFonts w:ascii="Times New Roman" w:hAnsi="Times New Roman" w:cs="Times New Roman"/>
                <w:b/>
                <w:sz w:val="26"/>
                <w:szCs w:val="26"/>
              </w:rPr>
              <w:t>.</w:t>
            </w:r>
            <w:r w:rsidRPr="006A77D2">
              <w:rPr>
                <w:rFonts w:ascii="Times New Roman" w:hAnsi="Times New Roman" w:cs="Times New Roman"/>
                <w:b/>
                <w:sz w:val="26"/>
                <w:szCs w:val="26"/>
              </w:rPr>
              <w:t xml:space="preserve"> </w:t>
            </w:r>
            <w:r>
              <w:rPr>
                <w:rFonts w:ascii="Times New Roman" w:hAnsi="Times New Roman" w:cs="Times New Roman"/>
                <w:b/>
                <w:sz w:val="26"/>
                <w:szCs w:val="26"/>
              </w:rPr>
              <w:t>р</w:t>
            </w:r>
            <w:r w:rsidRPr="006A77D2">
              <w:rPr>
                <w:rFonts w:ascii="Times New Roman" w:hAnsi="Times New Roman" w:cs="Times New Roman"/>
                <w:b/>
                <w:sz w:val="26"/>
                <w:szCs w:val="26"/>
              </w:rPr>
              <w:t>абота</w:t>
            </w:r>
          </w:p>
        </w:tc>
        <w:tc>
          <w:tcPr>
            <w:tcW w:w="1224" w:type="dxa"/>
            <w:shd w:val="clear" w:color="auto" w:fill="auto"/>
          </w:tcPr>
          <w:p w:rsidR="006A77D2" w:rsidRPr="006A77D2" w:rsidRDefault="006A77D2" w:rsidP="00BC3559">
            <w:pPr>
              <w:spacing w:after="0" w:line="240" w:lineRule="auto"/>
              <w:jc w:val="center"/>
              <w:rPr>
                <w:rFonts w:ascii="Times New Roman" w:hAnsi="Times New Roman" w:cs="Times New Roman"/>
                <w:b/>
                <w:sz w:val="26"/>
                <w:szCs w:val="26"/>
              </w:rPr>
            </w:pPr>
            <w:r w:rsidRPr="006A77D2">
              <w:rPr>
                <w:rFonts w:ascii="Times New Roman" w:hAnsi="Times New Roman" w:cs="Times New Roman"/>
                <w:b/>
                <w:sz w:val="26"/>
                <w:szCs w:val="26"/>
              </w:rPr>
              <w:t>Аудиторные занятия</w:t>
            </w:r>
          </w:p>
        </w:tc>
      </w:tr>
      <w:tr w:rsidR="00766666" w:rsidRPr="00881B86" w:rsidTr="00592B76">
        <w:trPr>
          <w:jc w:val="center"/>
        </w:trPr>
        <w:tc>
          <w:tcPr>
            <w:tcW w:w="9691" w:type="dxa"/>
            <w:gridSpan w:val="6"/>
            <w:shd w:val="clear" w:color="auto" w:fill="D9D9D9" w:themeFill="background1" w:themeFillShade="D9"/>
          </w:tcPr>
          <w:p w:rsidR="00766666" w:rsidRPr="00881B86" w:rsidRDefault="00766666" w:rsidP="00BC3559">
            <w:pPr>
              <w:spacing w:after="0" w:line="240" w:lineRule="auto"/>
              <w:jc w:val="center"/>
              <w:rPr>
                <w:rFonts w:ascii="Times New Roman" w:hAnsi="Times New Roman" w:cs="Times New Roman"/>
                <w:b/>
                <w:sz w:val="28"/>
                <w:szCs w:val="28"/>
              </w:rPr>
            </w:pPr>
            <w:r w:rsidRPr="00881B86">
              <w:rPr>
                <w:rFonts w:ascii="Times New Roman" w:hAnsi="Times New Roman" w:cs="Times New Roman"/>
                <w:b/>
                <w:sz w:val="28"/>
                <w:szCs w:val="28"/>
              </w:rPr>
              <w:t>Раздел 1: Статика, динамика, равновесие.</w:t>
            </w:r>
          </w:p>
        </w:tc>
      </w:tr>
      <w:tr w:rsidR="00766666" w:rsidRPr="00881B86" w:rsidTr="00592B76">
        <w:trPr>
          <w:jc w:val="center"/>
        </w:trPr>
        <w:tc>
          <w:tcPr>
            <w:tcW w:w="812"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1.1.</w:t>
            </w:r>
          </w:p>
        </w:tc>
        <w:tc>
          <w:tcPr>
            <w:tcW w:w="3260" w:type="dxa"/>
            <w:shd w:val="clear" w:color="auto" w:fill="auto"/>
          </w:tcPr>
          <w:p w:rsidR="0076666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Разработка двух формальных композиций на тему «Статика и динамика»</w:t>
            </w:r>
          </w:p>
          <w:p w:rsidR="006A77D2" w:rsidRPr="00881B86" w:rsidRDefault="006A77D2" w:rsidP="00BC3559">
            <w:pPr>
              <w:spacing w:after="0" w:line="240" w:lineRule="auto"/>
              <w:rPr>
                <w:rFonts w:ascii="Times New Roman" w:hAnsi="Times New Roman" w:cs="Times New Roman"/>
                <w:sz w:val="28"/>
                <w:szCs w:val="28"/>
              </w:rPr>
            </w:pP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84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8</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4</w:t>
            </w:r>
          </w:p>
        </w:tc>
        <w:tc>
          <w:tcPr>
            <w:tcW w:w="1224"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4</w:t>
            </w:r>
          </w:p>
        </w:tc>
      </w:tr>
      <w:tr w:rsidR="00766666" w:rsidRPr="00881B86" w:rsidTr="00592B76">
        <w:trPr>
          <w:jc w:val="center"/>
        </w:trPr>
        <w:tc>
          <w:tcPr>
            <w:tcW w:w="812"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1.2.</w:t>
            </w:r>
          </w:p>
        </w:tc>
        <w:tc>
          <w:tcPr>
            <w:tcW w:w="3260" w:type="dxa"/>
            <w:shd w:val="clear" w:color="auto" w:fill="auto"/>
          </w:tcPr>
          <w:p w:rsidR="0076666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Разработка двух формальных композиций на тему «Равновесие»</w:t>
            </w:r>
          </w:p>
          <w:p w:rsidR="006A77D2" w:rsidRPr="00881B86" w:rsidRDefault="006A77D2" w:rsidP="00BC3559">
            <w:pPr>
              <w:spacing w:after="0" w:line="240" w:lineRule="auto"/>
              <w:rPr>
                <w:rFonts w:ascii="Times New Roman" w:hAnsi="Times New Roman" w:cs="Times New Roman"/>
                <w:sz w:val="28"/>
                <w:szCs w:val="28"/>
              </w:rPr>
            </w:pP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84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8</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4</w:t>
            </w:r>
          </w:p>
        </w:tc>
        <w:tc>
          <w:tcPr>
            <w:tcW w:w="1224"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4</w:t>
            </w:r>
          </w:p>
        </w:tc>
      </w:tr>
      <w:tr w:rsidR="00766666" w:rsidRPr="00881B86" w:rsidTr="00592B76">
        <w:trPr>
          <w:jc w:val="center"/>
        </w:trPr>
        <w:tc>
          <w:tcPr>
            <w:tcW w:w="9691" w:type="dxa"/>
            <w:gridSpan w:val="6"/>
            <w:shd w:val="clear" w:color="auto" w:fill="D9D9D9" w:themeFill="background1" w:themeFillShade="D9"/>
          </w:tcPr>
          <w:p w:rsidR="00766666" w:rsidRPr="00881B86" w:rsidRDefault="00766666" w:rsidP="00BC3559">
            <w:pPr>
              <w:spacing w:after="0" w:line="240" w:lineRule="auto"/>
              <w:jc w:val="center"/>
              <w:rPr>
                <w:rFonts w:ascii="Times New Roman" w:hAnsi="Times New Roman" w:cs="Times New Roman"/>
                <w:b/>
                <w:sz w:val="28"/>
                <w:szCs w:val="28"/>
              </w:rPr>
            </w:pPr>
            <w:r w:rsidRPr="00881B86">
              <w:rPr>
                <w:rFonts w:ascii="Times New Roman" w:hAnsi="Times New Roman" w:cs="Times New Roman"/>
                <w:b/>
                <w:sz w:val="28"/>
                <w:szCs w:val="28"/>
              </w:rPr>
              <w:t>Раздел 2: Ритмы.</w:t>
            </w:r>
          </w:p>
        </w:tc>
      </w:tr>
      <w:tr w:rsidR="00766666" w:rsidRPr="00881B86" w:rsidTr="00592B76">
        <w:trPr>
          <w:trHeight w:val="248"/>
          <w:jc w:val="center"/>
        </w:trPr>
        <w:tc>
          <w:tcPr>
            <w:tcW w:w="812"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2.1.</w:t>
            </w:r>
          </w:p>
        </w:tc>
        <w:tc>
          <w:tcPr>
            <w:tcW w:w="3260" w:type="dxa"/>
            <w:shd w:val="clear" w:color="auto" w:fill="auto"/>
          </w:tcPr>
          <w:p w:rsidR="0076666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 xml:space="preserve">Работа с единым модулем, создание из него ритмичного орнамента. </w:t>
            </w:r>
          </w:p>
          <w:p w:rsidR="006A77D2" w:rsidRPr="00881B86" w:rsidRDefault="006A77D2" w:rsidP="00BC3559">
            <w:pPr>
              <w:spacing w:after="0" w:line="240" w:lineRule="auto"/>
              <w:rPr>
                <w:rFonts w:ascii="Times New Roman" w:hAnsi="Times New Roman" w:cs="Times New Roman"/>
                <w:sz w:val="28"/>
                <w:szCs w:val="28"/>
              </w:rPr>
            </w:pP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84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14</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7</w:t>
            </w:r>
          </w:p>
        </w:tc>
        <w:tc>
          <w:tcPr>
            <w:tcW w:w="1224"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7</w:t>
            </w:r>
          </w:p>
        </w:tc>
      </w:tr>
      <w:tr w:rsidR="00766666" w:rsidRPr="00881B86" w:rsidTr="00592B76">
        <w:trPr>
          <w:jc w:val="center"/>
        </w:trPr>
        <w:tc>
          <w:tcPr>
            <w:tcW w:w="9691" w:type="dxa"/>
            <w:gridSpan w:val="6"/>
            <w:shd w:val="clear" w:color="auto" w:fill="D9D9D9" w:themeFill="background1" w:themeFillShade="D9"/>
          </w:tcPr>
          <w:p w:rsidR="00766666" w:rsidRPr="00881B86" w:rsidRDefault="00766666" w:rsidP="00BC3559">
            <w:pPr>
              <w:spacing w:after="0" w:line="240" w:lineRule="auto"/>
              <w:jc w:val="center"/>
              <w:rPr>
                <w:rFonts w:ascii="Times New Roman" w:hAnsi="Times New Roman" w:cs="Times New Roman"/>
                <w:b/>
                <w:sz w:val="28"/>
                <w:szCs w:val="28"/>
              </w:rPr>
            </w:pPr>
            <w:r w:rsidRPr="00881B86">
              <w:rPr>
                <w:rFonts w:ascii="Times New Roman" w:hAnsi="Times New Roman" w:cs="Times New Roman"/>
                <w:b/>
                <w:sz w:val="28"/>
                <w:szCs w:val="28"/>
              </w:rPr>
              <w:t>Раздел 3: Стилизация.</w:t>
            </w:r>
          </w:p>
        </w:tc>
      </w:tr>
      <w:tr w:rsidR="00766666" w:rsidRPr="00881B86" w:rsidTr="00592B76">
        <w:trPr>
          <w:jc w:val="center"/>
        </w:trPr>
        <w:tc>
          <w:tcPr>
            <w:tcW w:w="812"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3.1.</w:t>
            </w:r>
          </w:p>
        </w:tc>
        <w:tc>
          <w:tcPr>
            <w:tcW w:w="3260" w:type="dxa"/>
            <w:shd w:val="clear" w:color="auto" w:fill="auto"/>
          </w:tcPr>
          <w:p w:rsidR="0076666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Виды стилизации, ознакомительная беседа.</w:t>
            </w:r>
          </w:p>
          <w:p w:rsidR="006A77D2" w:rsidRPr="00881B86" w:rsidRDefault="006A77D2" w:rsidP="00BC3559">
            <w:pPr>
              <w:spacing w:after="0" w:line="240" w:lineRule="auto"/>
              <w:rPr>
                <w:rFonts w:ascii="Times New Roman" w:hAnsi="Times New Roman" w:cs="Times New Roman"/>
                <w:sz w:val="28"/>
                <w:szCs w:val="28"/>
              </w:rPr>
            </w:pP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84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w:t>
            </w:r>
          </w:p>
        </w:tc>
        <w:tc>
          <w:tcPr>
            <w:tcW w:w="1224"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w:t>
            </w:r>
          </w:p>
        </w:tc>
      </w:tr>
      <w:tr w:rsidR="00766666" w:rsidRPr="00881B86" w:rsidTr="00592B76">
        <w:trPr>
          <w:jc w:val="center"/>
        </w:trPr>
        <w:tc>
          <w:tcPr>
            <w:tcW w:w="812"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3.2.</w:t>
            </w:r>
          </w:p>
        </w:tc>
        <w:tc>
          <w:tcPr>
            <w:tcW w:w="3260" w:type="dxa"/>
            <w:shd w:val="clear" w:color="auto" w:fill="auto"/>
          </w:tcPr>
          <w:p w:rsidR="0076666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Зарисовки растительных форм, с выявлением характерных особенностей.</w:t>
            </w:r>
          </w:p>
          <w:p w:rsidR="006A77D2" w:rsidRPr="00881B86" w:rsidRDefault="006A77D2" w:rsidP="00BC3559">
            <w:pPr>
              <w:spacing w:after="0" w:line="240" w:lineRule="auto"/>
              <w:rPr>
                <w:rFonts w:ascii="Times New Roman" w:hAnsi="Times New Roman" w:cs="Times New Roman"/>
                <w:sz w:val="28"/>
                <w:szCs w:val="28"/>
              </w:rPr>
            </w:pP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84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w:t>
            </w:r>
          </w:p>
        </w:tc>
        <w:tc>
          <w:tcPr>
            <w:tcW w:w="1224"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w:t>
            </w:r>
          </w:p>
        </w:tc>
      </w:tr>
      <w:tr w:rsidR="00766666" w:rsidRPr="00881B86" w:rsidTr="00592B76">
        <w:trPr>
          <w:jc w:val="center"/>
        </w:trPr>
        <w:tc>
          <w:tcPr>
            <w:tcW w:w="812"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3.3.</w:t>
            </w:r>
          </w:p>
        </w:tc>
        <w:tc>
          <w:tcPr>
            <w:tcW w:w="3260" w:type="dxa"/>
            <w:shd w:val="clear" w:color="auto" w:fill="auto"/>
          </w:tcPr>
          <w:p w:rsidR="0076666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 xml:space="preserve">Создание 3 стилизаций на разные виды стилизации. </w:t>
            </w:r>
          </w:p>
          <w:p w:rsidR="006A77D2" w:rsidRPr="00881B86" w:rsidRDefault="006A77D2" w:rsidP="00BC3559">
            <w:pPr>
              <w:spacing w:after="0" w:line="240" w:lineRule="auto"/>
              <w:rPr>
                <w:rFonts w:ascii="Times New Roman" w:hAnsi="Times New Roman" w:cs="Times New Roman"/>
                <w:sz w:val="28"/>
                <w:szCs w:val="28"/>
              </w:rPr>
            </w:pP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84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16</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8</w:t>
            </w:r>
          </w:p>
        </w:tc>
        <w:tc>
          <w:tcPr>
            <w:tcW w:w="1224"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8</w:t>
            </w:r>
          </w:p>
        </w:tc>
      </w:tr>
      <w:tr w:rsidR="00766666" w:rsidRPr="00881B86" w:rsidTr="00592B76">
        <w:trPr>
          <w:trHeight w:val="70"/>
          <w:jc w:val="center"/>
        </w:trPr>
        <w:tc>
          <w:tcPr>
            <w:tcW w:w="812"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3.4.</w:t>
            </w:r>
          </w:p>
        </w:tc>
        <w:tc>
          <w:tcPr>
            <w:tcW w:w="3260" w:type="dxa"/>
            <w:shd w:val="clear" w:color="auto" w:fill="auto"/>
          </w:tcPr>
          <w:p w:rsidR="0076666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 xml:space="preserve">Создание подарочной упаковки или бумажного пакета с паттерном, создание на основе стилизованного растения. </w:t>
            </w:r>
          </w:p>
          <w:p w:rsidR="006A77D2" w:rsidRPr="00881B86" w:rsidRDefault="006A77D2" w:rsidP="00BC3559">
            <w:pPr>
              <w:spacing w:after="0" w:line="240" w:lineRule="auto"/>
              <w:rPr>
                <w:rFonts w:ascii="Times New Roman" w:hAnsi="Times New Roman" w:cs="Times New Roman"/>
                <w:sz w:val="28"/>
                <w:szCs w:val="28"/>
              </w:rPr>
            </w:pP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84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16</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8</w:t>
            </w:r>
          </w:p>
        </w:tc>
        <w:tc>
          <w:tcPr>
            <w:tcW w:w="1224"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8</w:t>
            </w:r>
          </w:p>
        </w:tc>
      </w:tr>
    </w:tbl>
    <w:p w:rsidR="006A77D2" w:rsidRDefault="006A77D2" w:rsidP="00766666">
      <w:pPr>
        <w:spacing w:after="0" w:line="240" w:lineRule="auto"/>
        <w:jc w:val="center"/>
        <w:rPr>
          <w:rFonts w:ascii="Times New Roman" w:hAnsi="Times New Roman" w:cs="Times New Roman"/>
          <w:b/>
          <w:sz w:val="28"/>
          <w:szCs w:val="28"/>
        </w:rPr>
      </w:pPr>
    </w:p>
    <w:p w:rsidR="006A77D2" w:rsidRDefault="006A77D2" w:rsidP="00766666">
      <w:pPr>
        <w:spacing w:after="0" w:line="240" w:lineRule="auto"/>
        <w:jc w:val="center"/>
        <w:rPr>
          <w:rFonts w:ascii="Times New Roman" w:hAnsi="Times New Roman" w:cs="Times New Roman"/>
          <w:b/>
          <w:sz w:val="28"/>
          <w:szCs w:val="28"/>
        </w:rPr>
      </w:pPr>
    </w:p>
    <w:p w:rsidR="006A77D2" w:rsidRDefault="006A77D2" w:rsidP="00766666">
      <w:pPr>
        <w:spacing w:after="0" w:line="240" w:lineRule="auto"/>
        <w:jc w:val="center"/>
        <w:rPr>
          <w:rFonts w:ascii="Times New Roman" w:hAnsi="Times New Roman" w:cs="Times New Roman"/>
          <w:b/>
          <w:sz w:val="28"/>
          <w:szCs w:val="28"/>
        </w:rPr>
      </w:pPr>
    </w:p>
    <w:p w:rsidR="004F0CE0" w:rsidRDefault="004F0CE0" w:rsidP="006A77D2">
      <w:pPr>
        <w:spacing w:after="0" w:line="240" w:lineRule="auto"/>
        <w:jc w:val="right"/>
        <w:rPr>
          <w:rFonts w:ascii="Times New Roman" w:hAnsi="Times New Roman" w:cs="Times New Roman"/>
          <w:sz w:val="24"/>
          <w:szCs w:val="24"/>
        </w:rPr>
      </w:pPr>
    </w:p>
    <w:p w:rsidR="006A77D2" w:rsidRPr="00881B86" w:rsidRDefault="006A77D2" w:rsidP="006A77D2">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170</w:t>
      </w:r>
    </w:p>
    <w:p w:rsidR="004F0CE0" w:rsidRDefault="004F0CE0" w:rsidP="00766666">
      <w:pPr>
        <w:spacing w:after="0" w:line="240" w:lineRule="auto"/>
        <w:jc w:val="center"/>
        <w:rPr>
          <w:rFonts w:ascii="Times New Roman" w:hAnsi="Times New Roman" w:cs="Times New Roman"/>
          <w:b/>
          <w:sz w:val="28"/>
          <w:szCs w:val="28"/>
        </w:rPr>
      </w:pPr>
    </w:p>
    <w:p w:rsidR="00766666" w:rsidRDefault="00766666" w:rsidP="00766666">
      <w:pPr>
        <w:spacing w:after="0" w:line="240" w:lineRule="auto"/>
        <w:jc w:val="center"/>
        <w:rPr>
          <w:rFonts w:ascii="Times New Roman" w:hAnsi="Times New Roman" w:cs="Times New Roman"/>
          <w:b/>
          <w:sz w:val="28"/>
          <w:szCs w:val="28"/>
        </w:rPr>
      </w:pPr>
      <w:r w:rsidRPr="00881B86">
        <w:rPr>
          <w:rFonts w:ascii="Times New Roman" w:hAnsi="Times New Roman" w:cs="Times New Roman"/>
          <w:b/>
          <w:sz w:val="28"/>
          <w:szCs w:val="28"/>
        </w:rPr>
        <w:t>4 год обучения</w:t>
      </w:r>
    </w:p>
    <w:p w:rsidR="006A77D2" w:rsidRPr="00881B86" w:rsidRDefault="006A77D2" w:rsidP="00766666">
      <w:pPr>
        <w:spacing w:after="0" w:line="240" w:lineRule="auto"/>
        <w:jc w:val="center"/>
        <w:rPr>
          <w:rFonts w:ascii="Times New Roman" w:hAnsi="Times New Roman" w:cs="Times New Roman"/>
          <w:b/>
          <w:sz w:val="28"/>
          <w:szCs w:val="28"/>
        </w:rPr>
      </w:pPr>
    </w:p>
    <w:tbl>
      <w:tblPr>
        <w:tblW w:w="97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93"/>
        <w:gridCol w:w="23"/>
        <w:gridCol w:w="3072"/>
        <w:gridCol w:w="24"/>
        <w:gridCol w:w="1535"/>
        <w:gridCol w:w="24"/>
        <w:gridCol w:w="1648"/>
        <w:gridCol w:w="137"/>
        <w:gridCol w:w="58"/>
        <w:gridCol w:w="1091"/>
        <w:gridCol w:w="43"/>
        <w:gridCol w:w="1304"/>
      </w:tblGrid>
      <w:tr w:rsidR="00766666" w:rsidRPr="00881B86" w:rsidTr="00592B76">
        <w:trPr>
          <w:trHeight w:val="300"/>
          <w:jc w:val="center"/>
        </w:trPr>
        <w:tc>
          <w:tcPr>
            <w:tcW w:w="816" w:type="dxa"/>
            <w:gridSpan w:val="2"/>
            <w:vMerge w:val="restart"/>
            <w:shd w:val="clear" w:color="auto" w:fill="auto"/>
          </w:tcPr>
          <w:p w:rsidR="00766666" w:rsidRPr="006A77D2" w:rsidRDefault="00766666" w:rsidP="00BC3559">
            <w:pPr>
              <w:spacing w:after="0" w:line="240" w:lineRule="auto"/>
              <w:jc w:val="center"/>
              <w:rPr>
                <w:rFonts w:ascii="Times New Roman" w:hAnsi="Times New Roman" w:cs="Times New Roman"/>
                <w:b/>
                <w:sz w:val="26"/>
                <w:szCs w:val="26"/>
              </w:rPr>
            </w:pPr>
            <w:r w:rsidRPr="006A77D2">
              <w:rPr>
                <w:rFonts w:ascii="Times New Roman" w:hAnsi="Times New Roman" w:cs="Times New Roman"/>
                <w:b/>
                <w:sz w:val="26"/>
                <w:szCs w:val="26"/>
              </w:rPr>
              <w:t>№</w:t>
            </w:r>
          </w:p>
        </w:tc>
        <w:tc>
          <w:tcPr>
            <w:tcW w:w="3072" w:type="dxa"/>
            <w:vMerge w:val="restart"/>
            <w:shd w:val="clear" w:color="auto" w:fill="auto"/>
          </w:tcPr>
          <w:p w:rsidR="00766666" w:rsidRPr="006A77D2" w:rsidRDefault="00766666" w:rsidP="00BC3559">
            <w:pPr>
              <w:spacing w:after="0" w:line="240" w:lineRule="auto"/>
              <w:jc w:val="center"/>
              <w:rPr>
                <w:rFonts w:ascii="Times New Roman" w:hAnsi="Times New Roman" w:cs="Times New Roman"/>
                <w:b/>
                <w:sz w:val="26"/>
                <w:szCs w:val="26"/>
              </w:rPr>
            </w:pPr>
            <w:r w:rsidRPr="006A77D2">
              <w:rPr>
                <w:rFonts w:ascii="Times New Roman" w:hAnsi="Times New Roman" w:cs="Times New Roman"/>
                <w:b/>
                <w:sz w:val="26"/>
                <w:szCs w:val="26"/>
              </w:rPr>
              <w:t>Наименование раздела, темы</w:t>
            </w:r>
          </w:p>
        </w:tc>
        <w:tc>
          <w:tcPr>
            <w:tcW w:w="1559" w:type="dxa"/>
            <w:gridSpan w:val="2"/>
            <w:vMerge w:val="restart"/>
            <w:shd w:val="clear" w:color="auto" w:fill="auto"/>
          </w:tcPr>
          <w:p w:rsidR="00766666" w:rsidRPr="006A77D2" w:rsidRDefault="00766666" w:rsidP="00BC3559">
            <w:pPr>
              <w:spacing w:after="0" w:line="240" w:lineRule="auto"/>
              <w:jc w:val="center"/>
              <w:rPr>
                <w:rFonts w:ascii="Times New Roman" w:hAnsi="Times New Roman" w:cs="Times New Roman"/>
                <w:b/>
                <w:sz w:val="26"/>
                <w:szCs w:val="26"/>
              </w:rPr>
            </w:pPr>
            <w:r w:rsidRPr="006A77D2">
              <w:rPr>
                <w:rFonts w:ascii="Times New Roman" w:hAnsi="Times New Roman" w:cs="Times New Roman"/>
                <w:b/>
                <w:sz w:val="26"/>
                <w:szCs w:val="26"/>
              </w:rPr>
              <w:t>Вид учебного занятия</w:t>
            </w:r>
          </w:p>
        </w:tc>
        <w:tc>
          <w:tcPr>
            <w:tcW w:w="4305" w:type="dxa"/>
            <w:gridSpan w:val="7"/>
            <w:shd w:val="clear" w:color="auto" w:fill="auto"/>
          </w:tcPr>
          <w:p w:rsidR="00766666" w:rsidRPr="006A77D2" w:rsidRDefault="00766666" w:rsidP="00BC3559">
            <w:pPr>
              <w:spacing w:after="0" w:line="240" w:lineRule="auto"/>
              <w:jc w:val="center"/>
              <w:rPr>
                <w:rFonts w:ascii="Times New Roman" w:hAnsi="Times New Roman" w:cs="Times New Roman"/>
                <w:b/>
                <w:sz w:val="26"/>
                <w:szCs w:val="26"/>
              </w:rPr>
            </w:pPr>
            <w:r w:rsidRPr="006A77D2">
              <w:rPr>
                <w:rFonts w:ascii="Times New Roman" w:hAnsi="Times New Roman" w:cs="Times New Roman"/>
                <w:b/>
                <w:sz w:val="26"/>
                <w:szCs w:val="26"/>
              </w:rPr>
              <w:t>Общий объем времени в часах</w:t>
            </w:r>
          </w:p>
        </w:tc>
      </w:tr>
      <w:tr w:rsidR="006A77D2" w:rsidRPr="00881B86" w:rsidTr="00592B76">
        <w:trPr>
          <w:trHeight w:val="1135"/>
          <w:jc w:val="center"/>
        </w:trPr>
        <w:tc>
          <w:tcPr>
            <w:tcW w:w="816" w:type="dxa"/>
            <w:gridSpan w:val="2"/>
            <w:vMerge/>
            <w:shd w:val="clear" w:color="auto" w:fill="auto"/>
          </w:tcPr>
          <w:p w:rsidR="006A77D2" w:rsidRPr="006A77D2" w:rsidRDefault="006A77D2" w:rsidP="00BC3559">
            <w:pPr>
              <w:spacing w:after="0" w:line="240" w:lineRule="auto"/>
              <w:jc w:val="center"/>
              <w:rPr>
                <w:rFonts w:ascii="Times New Roman" w:hAnsi="Times New Roman" w:cs="Times New Roman"/>
                <w:b/>
                <w:sz w:val="26"/>
                <w:szCs w:val="26"/>
              </w:rPr>
            </w:pPr>
          </w:p>
        </w:tc>
        <w:tc>
          <w:tcPr>
            <w:tcW w:w="3072" w:type="dxa"/>
            <w:vMerge/>
            <w:shd w:val="clear" w:color="auto" w:fill="auto"/>
          </w:tcPr>
          <w:p w:rsidR="006A77D2" w:rsidRPr="006A77D2" w:rsidRDefault="006A77D2" w:rsidP="00BC3559">
            <w:pPr>
              <w:spacing w:after="0" w:line="240" w:lineRule="auto"/>
              <w:jc w:val="center"/>
              <w:rPr>
                <w:rFonts w:ascii="Times New Roman" w:hAnsi="Times New Roman" w:cs="Times New Roman"/>
                <w:b/>
                <w:sz w:val="26"/>
                <w:szCs w:val="26"/>
              </w:rPr>
            </w:pPr>
          </w:p>
        </w:tc>
        <w:tc>
          <w:tcPr>
            <w:tcW w:w="1559" w:type="dxa"/>
            <w:gridSpan w:val="2"/>
            <w:vMerge/>
            <w:shd w:val="clear" w:color="auto" w:fill="auto"/>
          </w:tcPr>
          <w:p w:rsidR="006A77D2" w:rsidRPr="006A77D2" w:rsidRDefault="006A77D2" w:rsidP="00BC3559">
            <w:pPr>
              <w:spacing w:after="0" w:line="240" w:lineRule="auto"/>
              <w:jc w:val="center"/>
              <w:rPr>
                <w:rFonts w:ascii="Times New Roman" w:hAnsi="Times New Roman" w:cs="Times New Roman"/>
                <w:b/>
                <w:sz w:val="26"/>
                <w:szCs w:val="26"/>
              </w:rPr>
            </w:pPr>
          </w:p>
        </w:tc>
        <w:tc>
          <w:tcPr>
            <w:tcW w:w="1809" w:type="dxa"/>
            <w:gridSpan w:val="3"/>
            <w:shd w:val="clear" w:color="auto" w:fill="auto"/>
          </w:tcPr>
          <w:p w:rsidR="006A77D2" w:rsidRPr="006A77D2" w:rsidRDefault="006A77D2" w:rsidP="00BC3559">
            <w:pPr>
              <w:spacing w:after="0" w:line="240" w:lineRule="auto"/>
              <w:jc w:val="center"/>
              <w:rPr>
                <w:rFonts w:ascii="Times New Roman" w:hAnsi="Times New Roman" w:cs="Times New Roman"/>
                <w:b/>
                <w:sz w:val="26"/>
                <w:szCs w:val="26"/>
              </w:rPr>
            </w:pPr>
            <w:r w:rsidRPr="006A77D2">
              <w:rPr>
                <w:rFonts w:ascii="Times New Roman" w:hAnsi="Times New Roman" w:cs="Times New Roman"/>
                <w:b/>
                <w:sz w:val="26"/>
                <w:szCs w:val="26"/>
              </w:rPr>
              <w:t>Максимальная учебная нагрузка</w:t>
            </w:r>
          </w:p>
        </w:tc>
        <w:tc>
          <w:tcPr>
            <w:tcW w:w="1149" w:type="dxa"/>
            <w:gridSpan w:val="2"/>
            <w:shd w:val="clear" w:color="auto" w:fill="auto"/>
          </w:tcPr>
          <w:p w:rsidR="006A77D2" w:rsidRPr="006A77D2" w:rsidRDefault="006A77D2" w:rsidP="00BC3559">
            <w:pPr>
              <w:spacing w:after="0" w:line="240" w:lineRule="auto"/>
              <w:jc w:val="center"/>
              <w:rPr>
                <w:rFonts w:ascii="Times New Roman" w:hAnsi="Times New Roman" w:cs="Times New Roman"/>
                <w:b/>
                <w:sz w:val="26"/>
                <w:szCs w:val="26"/>
              </w:rPr>
            </w:pPr>
            <w:r w:rsidRPr="006A77D2">
              <w:rPr>
                <w:rFonts w:ascii="Times New Roman" w:hAnsi="Times New Roman" w:cs="Times New Roman"/>
                <w:b/>
                <w:sz w:val="26"/>
                <w:szCs w:val="26"/>
              </w:rPr>
              <w:t>Самост. работа</w:t>
            </w:r>
          </w:p>
        </w:tc>
        <w:tc>
          <w:tcPr>
            <w:tcW w:w="1347" w:type="dxa"/>
            <w:gridSpan w:val="2"/>
            <w:shd w:val="clear" w:color="auto" w:fill="auto"/>
          </w:tcPr>
          <w:p w:rsidR="006A77D2" w:rsidRPr="006A77D2" w:rsidRDefault="006A77D2" w:rsidP="00BC3559">
            <w:pPr>
              <w:spacing w:after="0" w:line="240" w:lineRule="auto"/>
              <w:jc w:val="center"/>
              <w:rPr>
                <w:rFonts w:ascii="Times New Roman" w:hAnsi="Times New Roman" w:cs="Times New Roman"/>
                <w:b/>
                <w:sz w:val="26"/>
                <w:szCs w:val="26"/>
              </w:rPr>
            </w:pPr>
            <w:r w:rsidRPr="006A77D2">
              <w:rPr>
                <w:rFonts w:ascii="Times New Roman" w:hAnsi="Times New Roman" w:cs="Times New Roman"/>
                <w:b/>
                <w:sz w:val="26"/>
                <w:szCs w:val="26"/>
              </w:rPr>
              <w:t>Аудиторные занятия</w:t>
            </w:r>
          </w:p>
        </w:tc>
      </w:tr>
      <w:tr w:rsidR="00766666" w:rsidRPr="00881B86" w:rsidTr="00592B76">
        <w:trPr>
          <w:jc w:val="center"/>
        </w:trPr>
        <w:tc>
          <w:tcPr>
            <w:tcW w:w="9752" w:type="dxa"/>
            <w:gridSpan w:val="12"/>
            <w:shd w:val="clear" w:color="auto" w:fill="D9D9D9" w:themeFill="background1" w:themeFillShade="D9"/>
          </w:tcPr>
          <w:p w:rsidR="00766666" w:rsidRPr="00881B86" w:rsidRDefault="00766666" w:rsidP="00BC3559">
            <w:pPr>
              <w:spacing w:after="0" w:line="240" w:lineRule="auto"/>
              <w:jc w:val="center"/>
              <w:rPr>
                <w:rFonts w:ascii="Times New Roman" w:hAnsi="Times New Roman" w:cs="Times New Roman"/>
                <w:b/>
                <w:sz w:val="28"/>
                <w:szCs w:val="28"/>
              </w:rPr>
            </w:pPr>
            <w:r w:rsidRPr="00881B86">
              <w:rPr>
                <w:rFonts w:ascii="Times New Roman" w:hAnsi="Times New Roman" w:cs="Times New Roman"/>
                <w:b/>
                <w:sz w:val="28"/>
                <w:szCs w:val="28"/>
              </w:rPr>
              <w:t>Раздел 1: Цветовые формальные композиции.</w:t>
            </w:r>
          </w:p>
        </w:tc>
      </w:tr>
      <w:tr w:rsidR="00766666" w:rsidRPr="00881B86" w:rsidTr="00592B76">
        <w:trPr>
          <w:jc w:val="center"/>
        </w:trPr>
        <w:tc>
          <w:tcPr>
            <w:tcW w:w="79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1.1.</w:t>
            </w:r>
          </w:p>
        </w:tc>
        <w:tc>
          <w:tcPr>
            <w:tcW w:w="3119" w:type="dxa"/>
            <w:gridSpan w:val="3"/>
            <w:shd w:val="clear" w:color="auto" w:fill="auto"/>
          </w:tcPr>
          <w:p w:rsidR="00766666" w:rsidRPr="00881B8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Создание абстрактных цветовых ассоциаций на 4 разных музыкальных направления.</w:t>
            </w:r>
          </w:p>
        </w:tc>
        <w:tc>
          <w:tcPr>
            <w:tcW w:w="1559"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843" w:type="dxa"/>
            <w:gridSpan w:val="3"/>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8</w:t>
            </w:r>
          </w:p>
        </w:tc>
        <w:tc>
          <w:tcPr>
            <w:tcW w:w="1134"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4</w:t>
            </w:r>
          </w:p>
        </w:tc>
        <w:tc>
          <w:tcPr>
            <w:tcW w:w="1304"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4</w:t>
            </w:r>
          </w:p>
        </w:tc>
      </w:tr>
      <w:tr w:rsidR="00766666" w:rsidRPr="00881B86" w:rsidTr="00592B76">
        <w:trPr>
          <w:jc w:val="center"/>
        </w:trPr>
        <w:tc>
          <w:tcPr>
            <w:tcW w:w="79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1.2.</w:t>
            </w:r>
          </w:p>
        </w:tc>
        <w:tc>
          <w:tcPr>
            <w:tcW w:w="3119" w:type="dxa"/>
            <w:gridSpan w:val="3"/>
            <w:shd w:val="clear" w:color="auto" w:fill="auto"/>
          </w:tcPr>
          <w:p w:rsidR="00766666" w:rsidRPr="00881B8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 xml:space="preserve">Создание абстрактных цветовых ассоциаций на 4 разных вкусовых ассоциаций. </w:t>
            </w:r>
          </w:p>
        </w:tc>
        <w:tc>
          <w:tcPr>
            <w:tcW w:w="1559"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843" w:type="dxa"/>
            <w:gridSpan w:val="3"/>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8</w:t>
            </w:r>
          </w:p>
        </w:tc>
        <w:tc>
          <w:tcPr>
            <w:tcW w:w="1134"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4</w:t>
            </w:r>
          </w:p>
        </w:tc>
        <w:tc>
          <w:tcPr>
            <w:tcW w:w="1304"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4</w:t>
            </w:r>
          </w:p>
        </w:tc>
      </w:tr>
      <w:tr w:rsidR="00766666" w:rsidRPr="00881B86" w:rsidTr="00592B76">
        <w:trPr>
          <w:jc w:val="center"/>
        </w:trPr>
        <w:tc>
          <w:tcPr>
            <w:tcW w:w="79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1.3.</w:t>
            </w:r>
          </w:p>
        </w:tc>
        <w:tc>
          <w:tcPr>
            <w:tcW w:w="3119" w:type="dxa"/>
            <w:gridSpan w:val="3"/>
            <w:shd w:val="clear" w:color="auto" w:fill="auto"/>
          </w:tcPr>
          <w:p w:rsidR="00766666" w:rsidRPr="00881B8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 xml:space="preserve">Ассоциации на разное настроение. </w:t>
            </w:r>
          </w:p>
        </w:tc>
        <w:tc>
          <w:tcPr>
            <w:tcW w:w="1559"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843" w:type="dxa"/>
            <w:gridSpan w:val="3"/>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6</w:t>
            </w:r>
          </w:p>
        </w:tc>
        <w:tc>
          <w:tcPr>
            <w:tcW w:w="1134"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w:t>
            </w:r>
          </w:p>
        </w:tc>
        <w:tc>
          <w:tcPr>
            <w:tcW w:w="1304"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w:t>
            </w:r>
          </w:p>
        </w:tc>
      </w:tr>
      <w:tr w:rsidR="00766666" w:rsidRPr="00881B86" w:rsidTr="00592B76">
        <w:trPr>
          <w:jc w:val="center"/>
        </w:trPr>
        <w:tc>
          <w:tcPr>
            <w:tcW w:w="79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1.4.</w:t>
            </w:r>
          </w:p>
        </w:tc>
        <w:tc>
          <w:tcPr>
            <w:tcW w:w="3119" w:type="dxa"/>
            <w:gridSpan w:val="3"/>
            <w:shd w:val="clear" w:color="auto" w:fill="auto"/>
          </w:tcPr>
          <w:p w:rsidR="00766666" w:rsidRPr="00881B8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Ассоциации на времена года.</w:t>
            </w:r>
          </w:p>
        </w:tc>
        <w:tc>
          <w:tcPr>
            <w:tcW w:w="1559"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843" w:type="dxa"/>
            <w:gridSpan w:val="3"/>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8</w:t>
            </w:r>
          </w:p>
        </w:tc>
        <w:tc>
          <w:tcPr>
            <w:tcW w:w="1134"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4</w:t>
            </w:r>
          </w:p>
        </w:tc>
        <w:tc>
          <w:tcPr>
            <w:tcW w:w="1304"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4</w:t>
            </w:r>
          </w:p>
        </w:tc>
      </w:tr>
      <w:tr w:rsidR="00766666" w:rsidRPr="00881B86" w:rsidTr="00592B76">
        <w:trPr>
          <w:jc w:val="center"/>
        </w:trPr>
        <w:tc>
          <w:tcPr>
            <w:tcW w:w="9752" w:type="dxa"/>
            <w:gridSpan w:val="12"/>
            <w:shd w:val="clear" w:color="auto" w:fill="D9D9D9" w:themeFill="background1" w:themeFillShade="D9"/>
          </w:tcPr>
          <w:p w:rsidR="00766666" w:rsidRPr="00881B86" w:rsidRDefault="00766666" w:rsidP="00BC3559">
            <w:pPr>
              <w:spacing w:after="0" w:line="240" w:lineRule="auto"/>
              <w:jc w:val="center"/>
              <w:rPr>
                <w:rFonts w:ascii="Times New Roman" w:hAnsi="Times New Roman" w:cs="Times New Roman"/>
                <w:b/>
                <w:sz w:val="28"/>
                <w:szCs w:val="28"/>
              </w:rPr>
            </w:pPr>
            <w:r w:rsidRPr="00881B86">
              <w:rPr>
                <w:rFonts w:ascii="Times New Roman" w:hAnsi="Times New Roman" w:cs="Times New Roman"/>
                <w:b/>
                <w:sz w:val="28"/>
                <w:szCs w:val="28"/>
              </w:rPr>
              <w:t>Раздел 2: Приемы работы с бумагой.</w:t>
            </w:r>
          </w:p>
        </w:tc>
      </w:tr>
      <w:tr w:rsidR="00766666" w:rsidRPr="00881B86" w:rsidTr="00592B76">
        <w:trPr>
          <w:jc w:val="center"/>
        </w:trPr>
        <w:tc>
          <w:tcPr>
            <w:tcW w:w="79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2.1.</w:t>
            </w:r>
          </w:p>
        </w:tc>
        <w:tc>
          <w:tcPr>
            <w:tcW w:w="3119" w:type="dxa"/>
            <w:gridSpan w:val="3"/>
            <w:shd w:val="clear" w:color="auto" w:fill="auto"/>
          </w:tcPr>
          <w:p w:rsidR="00766666" w:rsidRPr="00881B8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Тренировочные упражнения по работе с бумагой.</w:t>
            </w:r>
          </w:p>
        </w:tc>
        <w:tc>
          <w:tcPr>
            <w:tcW w:w="1559"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648"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4</w:t>
            </w:r>
          </w:p>
        </w:tc>
        <w:tc>
          <w:tcPr>
            <w:tcW w:w="1286" w:type="dxa"/>
            <w:gridSpan w:val="3"/>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c>
          <w:tcPr>
            <w:tcW w:w="1347"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r>
      <w:tr w:rsidR="00766666" w:rsidRPr="00881B86" w:rsidTr="00592B76">
        <w:trPr>
          <w:jc w:val="center"/>
        </w:trPr>
        <w:tc>
          <w:tcPr>
            <w:tcW w:w="79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2.2.</w:t>
            </w:r>
          </w:p>
        </w:tc>
        <w:tc>
          <w:tcPr>
            <w:tcW w:w="3119" w:type="dxa"/>
            <w:gridSpan w:val="3"/>
            <w:shd w:val="clear" w:color="auto" w:fill="auto"/>
          </w:tcPr>
          <w:p w:rsidR="00766666" w:rsidRPr="00881B8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 xml:space="preserve">Создание модели кубика из бумаги. </w:t>
            </w:r>
          </w:p>
        </w:tc>
        <w:tc>
          <w:tcPr>
            <w:tcW w:w="1559"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648"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6</w:t>
            </w:r>
          </w:p>
        </w:tc>
        <w:tc>
          <w:tcPr>
            <w:tcW w:w="1286" w:type="dxa"/>
            <w:gridSpan w:val="3"/>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w:t>
            </w:r>
          </w:p>
        </w:tc>
        <w:tc>
          <w:tcPr>
            <w:tcW w:w="1347"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w:t>
            </w:r>
          </w:p>
        </w:tc>
      </w:tr>
      <w:tr w:rsidR="00766666" w:rsidRPr="00881B86" w:rsidTr="00592B76">
        <w:trPr>
          <w:trHeight w:val="1222"/>
          <w:jc w:val="center"/>
        </w:trPr>
        <w:tc>
          <w:tcPr>
            <w:tcW w:w="79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2.3.</w:t>
            </w:r>
          </w:p>
        </w:tc>
        <w:tc>
          <w:tcPr>
            <w:tcW w:w="3119" w:type="dxa"/>
            <w:gridSpan w:val="3"/>
            <w:shd w:val="clear" w:color="auto" w:fill="auto"/>
          </w:tcPr>
          <w:p w:rsidR="00766666" w:rsidRPr="00881B8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Создание модели пирамиды с треугольником в основе, из бумаги.</w:t>
            </w:r>
          </w:p>
        </w:tc>
        <w:tc>
          <w:tcPr>
            <w:tcW w:w="1559"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648"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4</w:t>
            </w:r>
          </w:p>
        </w:tc>
        <w:tc>
          <w:tcPr>
            <w:tcW w:w="1286" w:type="dxa"/>
            <w:gridSpan w:val="3"/>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c>
          <w:tcPr>
            <w:tcW w:w="1347"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r>
      <w:tr w:rsidR="00766666" w:rsidRPr="00881B86" w:rsidTr="00592B76">
        <w:trPr>
          <w:jc w:val="center"/>
        </w:trPr>
        <w:tc>
          <w:tcPr>
            <w:tcW w:w="79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2.4.</w:t>
            </w:r>
          </w:p>
        </w:tc>
        <w:tc>
          <w:tcPr>
            <w:tcW w:w="3119" w:type="dxa"/>
            <w:gridSpan w:val="3"/>
            <w:shd w:val="clear" w:color="auto" w:fill="auto"/>
          </w:tcPr>
          <w:p w:rsidR="00766666" w:rsidRPr="00881B8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Создание модели шестигранной призмы, из бумаги.</w:t>
            </w:r>
          </w:p>
        </w:tc>
        <w:tc>
          <w:tcPr>
            <w:tcW w:w="1559"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648"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6</w:t>
            </w:r>
          </w:p>
        </w:tc>
        <w:tc>
          <w:tcPr>
            <w:tcW w:w="1286" w:type="dxa"/>
            <w:gridSpan w:val="3"/>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w:t>
            </w:r>
          </w:p>
        </w:tc>
        <w:tc>
          <w:tcPr>
            <w:tcW w:w="1347"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w:t>
            </w:r>
          </w:p>
        </w:tc>
      </w:tr>
      <w:tr w:rsidR="00766666" w:rsidRPr="00881B86" w:rsidTr="00592B76">
        <w:trPr>
          <w:jc w:val="center"/>
        </w:trPr>
        <w:tc>
          <w:tcPr>
            <w:tcW w:w="9752" w:type="dxa"/>
            <w:gridSpan w:val="12"/>
            <w:shd w:val="clear" w:color="auto" w:fill="D9D9D9" w:themeFill="background1" w:themeFillShade="D9"/>
          </w:tcPr>
          <w:p w:rsidR="00766666" w:rsidRPr="00881B86" w:rsidRDefault="00766666" w:rsidP="00BC3559">
            <w:pPr>
              <w:spacing w:after="0" w:line="240" w:lineRule="auto"/>
              <w:jc w:val="center"/>
              <w:rPr>
                <w:rFonts w:ascii="Times New Roman" w:hAnsi="Times New Roman" w:cs="Times New Roman"/>
                <w:b/>
                <w:sz w:val="28"/>
                <w:szCs w:val="28"/>
              </w:rPr>
            </w:pPr>
            <w:r w:rsidRPr="00881B86">
              <w:rPr>
                <w:rFonts w:ascii="Times New Roman" w:hAnsi="Times New Roman" w:cs="Times New Roman"/>
                <w:b/>
                <w:sz w:val="28"/>
                <w:szCs w:val="28"/>
              </w:rPr>
              <w:t>Раздел 3</w:t>
            </w:r>
            <w:r w:rsidRPr="00881B86">
              <w:rPr>
                <w:rFonts w:ascii="Times New Roman" w:hAnsi="Times New Roman" w:cs="Times New Roman"/>
                <w:sz w:val="28"/>
                <w:szCs w:val="28"/>
              </w:rPr>
              <w:t xml:space="preserve">: </w:t>
            </w:r>
            <w:r w:rsidRPr="00881B86">
              <w:rPr>
                <w:rFonts w:ascii="Times New Roman" w:hAnsi="Times New Roman" w:cs="Times New Roman"/>
                <w:b/>
                <w:sz w:val="28"/>
                <w:szCs w:val="28"/>
              </w:rPr>
              <w:t>Разработка дизайна и конструкции упаковки.</w:t>
            </w:r>
          </w:p>
        </w:tc>
      </w:tr>
      <w:tr w:rsidR="00766666" w:rsidRPr="00881B86" w:rsidTr="00592B76">
        <w:trPr>
          <w:trHeight w:val="274"/>
          <w:jc w:val="center"/>
        </w:trPr>
        <w:tc>
          <w:tcPr>
            <w:tcW w:w="79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3.1.</w:t>
            </w:r>
          </w:p>
        </w:tc>
        <w:tc>
          <w:tcPr>
            <w:tcW w:w="3119" w:type="dxa"/>
            <w:gridSpan w:val="3"/>
            <w:shd w:val="clear" w:color="auto" w:fill="auto"/>
          </w:tcPr>
          <w:p w:rsidR="0076666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Найти существующую развертку упаковки.</w:t>
            </w:r>
          </w:p>
          <w:p w:rsidR="006A77D2" w:rsidRPr="00881B86" w:rsidRDefault="006A77D2" w:rsidP="00BC3559">
            <w:pPr>
              <w:spacing w:after="0" w:line="240" w:lineRule="auto"/>
              <w:rPr>
                <w:rFonts w:ascii="Times New Roman" w:hAnsi="Times New Roman" w:cs="Times New Roman"/>
                <w:sz w:val="28"/>
                <w:szCs w:val="28"/>
              </w:rPr>
            </w:pPr>
          </w:p>
        </w:tc>
        <w:tc>
          <w:tcPr>
            <w:tcW w:w="1559"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648"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4</w:t>
            </w:r>
          </w:p>
        </w:tc>
        <w:tc>
          <w:tcPr>
            <w:tcW w:w="1286" w:type="dxa"/>
            <w:gridSpan w:val="3"/>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c>
          <w:tcPr>
            <w:tcW w:w="1347"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r>
      <w:tr w:rsidR="00766666" w:rsidRPr="00881B86" w:rsidTr="00592B76">
        <w:trPr>
          <w:jc w:val="center"/>
        </w:trPr>
        <w:tc>
          <w:tcPr>
            <w:tcW w:w="79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3.2.</w:t>
            </w:r>
          </w:p>
        </w:tc>
        <w:tc>
          <w:tcPr>
            <w:tcW w:w="3119" w:type="dxa"/>
            <w:gridSpan w:val="3"/>
            <w:shd w:val="clear" w:color="auto" w:fill="auto"/>
          </w:tcPr>
          <w:p w:rsidR="0076666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Сделать пробный макет из тонкой бумаги.</w:t>
            </w:r>
          </w:p>
          <w:p w:rsidR="006A77D2" w:rsidRPr="00881B86" w:rsidRDefault="006A77D2" w:rsidP="00BC3559">
            <w:pPr>
              <w:spacing w:after="0" w:line="240" w:lineRule="auto"/>
              <w:rPr>
                <w:rFonts w:ascii="Times New Roman" w:hAnsi="Times New Roman" w:cs="Times New Roman"/>
                <w:sz w:val="28"/>
                <w:szCs w:val="28"/>
              </w:rPr>
            </w:pPr>
          </w:p>
        </w:tc>
        <w:tc>
          <w:tcPr>
            <w:tcW w:w="1559"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648"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4</w:t>
            </w:r>
          </w:p>
        </w:tc>
        <w:tc>
          <w:tcPr>
            <w:tcW w:w="1286" w:type="dxa"/>
            <w:gridSpan w:val="3"/>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c>
          <w:tcPr>
            <w:tcW w:w="1347"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r>
      <w:tr w:rsidR="00766666" w:rsidRPr="00881B86" w:rsidTr="00592B76">
        <w:trPr>
          <w:jc w:val="center"/>
        </w:trPr>
        <w:tc>
          <w:tcPr>
            <w:tcW w:w="79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3.3.</w:t>
            </w:r>
          </w:p>
        </w:tc>
        <w:tc>
          <w:tcPr>
            <w:tcW w:w="3119" w:type="dxa"/>
            <w:gridSpan w:val="3"/>
            <w:shd w:val="clear" w:color="auto" w:fill="auto"/>
          </w:tcPr>
          <w:p w:rsidR="0076666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Разработать принт упаковки.</w:t>
            </w:r>
          </w:p>
          <w:p w:rsidR="006A77D2" w:rsidRPr="00881B86" w:rsidRDefault="006A77D2" w:rsidP="00BC3559">
            <w:pPr>
              <w:spacing w:after="0" w:line="240" w:lineRule="auto"/>
              <w:rPr>
                <w:rFonts w:ascii="Times New Roman" w:hAnsi="Times New Roman" w:cs="Times New Roman"/>
                <w:sz w:val="28"/>
                <w:szCs w:val="28"/>
              </w:rPr>
            </w:pPr>
          </w:p>
        </w:tc>
        <w:tc>
          <w:tcPr>
            <w:tcW w:w="1559"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648"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4</w:t>
            </w:r>
          </w:p>
        </w:tc>
        <w:tc>
          <w:tcPr>
            <w:tcW w:w="1286" w:type="dxa"/>
            <w:gridSpan w:val="3"/>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c>
          <w:tcPr>
            <w:tcW w:w="1347"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r>
      <w:tr w:rsidR="00766666" w:rsidRPr="00881B86" w:rsidTr="00592B76">
        <w:trPr>
          <w:jc w:val="center"/>
        </w:trPr>
        <w:tc>
          <w:tcPr>
            <w:tcW w:w="793"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3.4.</w:t>
            </w:r>
          </w:p>
        </w:tc>
        <w:tc>
          <w:tcPr>
            <w:tcW w:w="3119" w:type="dxa"/>
            <w:gridSpan w:val="3"/>
            <w:shd w:val="clear" w:color="auto" w:fill="auto"/>
          </w:tcPr>
          <w:p w:rsidR="0076666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Склеить готовый макет.</w:t>
            </w:r>
          </w:p>
          <w:p w:rsidR="006A77D2" w:rsidRPr="00881B86" w:rsidRDefault="006A77D2" w:rsidP="00BC3559">
            <w:pPr>
              <w:spacing w:after="0" w:line="240" w:lineRule="auto"/>
              <w:rPr>
                <w:rFonts w:ascii="Times New Roman" w:hAnsi="Times New Roman" w:cs="Times New Roman"/>
                <w:sz w:val="28"/>
                <w:szCs w:val="28"/>
              </w:rPr>
            </w:pPr>
          </w:p>
        </w:tc>
        <w:tc>
          <w:tcPr>
            <w:tcW w:w="1559"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648"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4</w:t>
            </w:r>
          </w:p>
        </w:tc>
        <w:tc>
          <w:tcPr>
            <w:tcW w:w="1286" w:type="dxa"/>
            <w:gridSpan w:val="3"/>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c>
          <w:tcPr>
            <w:tcW w:w="1347"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r>
    </w:tbl>
    <w:p w:rsidR="004F0CE0" w:rsidRDefault="004F0CE0" w:rsidP="006A77D2">
      <w:pPr>
        <w:spacing w:after="0" w:line="240" w:lineRule="auto"/>
        <w:jc w:val="right"/>
        <w:rPr>
          <w:rFonts w:ascii="Times New Roman" w:hAnsi="Times New Roman" w:cs="Times New Roman"/>
          <w:sz w:val="24"/>
          <w:szCs w:val="24"/>
        </w:rPr>
      </w:pPr>
    </w:p>
    <w:p w:rsidR="006A77D2" w:rsidRPr="00881B86" w:rsidRDefault="006A77D2" w:rsidP="006A77D2">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 xml:space="preserve">  171</w:t>
      </w:r>
    </w:p>
    <w:p w:rsidR="00766666" w:rsidRPr="00881B86" w:rsidRDefault="00766666" w:rsidP="00766666">
      <w:pPr>
        <w:spacing w:after="0" w:line="240" w:lineRule="auto"/>
        <w:jc w:val="center"/>
        <w:rPr>
          <w:rFonts w:ascii="Times New Roman" w:hAnsi="Times New Roman" w:cs="Times New Roman"/>
          <w:b/>
          <w:sz w:val="28"/>
          <w:szCs w:val="28"/>
        </w:rPr>
      </w:pPr>
    </w:p>
    <w:p w:rsidR="00766666" w:rsidRDefault="00766666" w:rsidP="00766666">
      <w:pPr>
        <w:spacing w:after="0" w:line="240" w:lineRule="auto"/>
        <w:jc w:val="center"/>
        <w:rPr>
          <w:rFonts w:ascii="Times New Roman" w:hAnsi="Times New Roman" w:cs="Times New Roman"/>
          <w:b/>
          <w:sz w:val="28"/>
          <w:szCs w:val="28"/>
        </w:rPr>
      </w:pPr>
      <w:r w:rsidRPr="00881B86">
        <w:rPr>
          <w:rFonts w:ascii="Times New Roman" w:hAnsi="Times New Roman" w:cs="Times New Roman"/>
          <w:b/>
          <w:sz w:val="28"/>
          <w:szCs w:val="28"/>
        </w:rPr>
        <w:t>5 год обучения</w:t>
      </w:r>
    </w:p>
    <w:p w:rsidR="004F0CE0" w:rsidRPr="00881B86" w:rsidRDefault="004F0CE0" w:rsidP="00766666">
      <w:pPr>
        <w:spacing w:after="0" w:line="240" w:lineRule="auto"/>
        <w:jc w:val="center"/>
        <w:rPr>
          <w:rFonts w:ascii="Times New Roman" w:hAnsi="Times New Roman" w:cs="Times New Roman"/>
          <w:b/>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5"/>
        <w:gridCol w:w="52"/>
        <w:gridCol w:w="3026"/>
        <w:gridCol w:w="1559"/>
        <w:gridCol w:w="1701"/>
        <w:gridCol w:w="1276"/>
        <w:gridCol w:w="1275"/>
      </w:tblGrid>
      <w:tr w:rsidR="00766666" w:rsidRPr="00881B86" w:rsidTr="004F0CE0">
        <w:trPr>
          <w:trHeight w:val="300"/>
          <w:jc w:val="center"/>
        </w:trPr>
        <w:tc>
          <w:tcPr>
            <w:tcW w:w="637" w:type="dxa"/>
            <w:gridSpan w:val="2"/>
            <w:vMerge w:val="restart"/>
            <w:shd w:val="clear" w:color="auto" w:fill="auto"/>
          </w:tcPr>
          <w:p w:rsidR="00766666" w:rsidRPr="00881B86" w:rsidRDefault="00766666" w:rsidP="00BC3559">
            <w:pPr>
              <w:spacing w:after="0" w:line="240" w:lineRule="auto"/>
              <w:jc w:val="center"/>
              <w:rPr>
                <w:rFonts w:ascii="Times New Roman" w:hAnsi="Times New Roman" w:cs="Times New Roman"/>
                <w:b/>
                <w:sz w:val="28"/>
                <w:szCs w:val="28"/>
              </w:rPr>
            </w:pPr>
            <w:r w:rsidRPr="00881B86">
              <w:rPr>
                <w:rFonts w:ascii="Times New Roman" w:hAnsi="Times New Roman" w:cs="Times New Roman"/>
                <w:b/>
                <w:sz w:val="28"/>
                <w:szCs w:val="28"/>
              </w:rPr>
              <w:t>№</w:t>
            </w:r>
          </w:p>
        </w:tc>
        <w:tc>
          <w:tcPr>
            <w:tcW w:w="3026" w:type="dxa"/>
            <w:vMerge w:val="restart"/>
            <w:shd w:val="clear" w:color="auto" w:fill="auto"/>
          </w:tcPr>
          <w:p w:rsidR="00766666" w:rsidRPr="00881B86" w:rsidRDefault="00766666" w:rsidP="00BC3559">
            <w:pPr>
              <w:spacing w:after="0" w:line="240" w:lineRule="auto"/>
              <w:jc w:val="center"/>
              <w:rPr>
                <w:rFonts w:ascii="Times New Roman" w:hAnsi="Times New Roman" w:cs="Times New Roman"/>
                <w:b/>
                <w:sz w:val="28"/>
                <w:szCs w:val="28"/>
              </w:rPr>
            </w:pPr>
            <w:r w:rsidRPr="00881B86">
              <w:rPr>
                <w:rFonts w:ascii="Times New Roman" w:hAnsi="Times New Roman" w:cs="Times New Roman"/>
                <w:b/>
                <w:sz w:val="28"/>
                <w:szCs w:val="28"/>
              </w:rPr>
              <w:t>Наименование раздела, темы</w:t>
            </w:r>
          </w:p>
        </w:tc>
        <w:tc>
          <w:tcPr>
            <w:tcW w:w="1559" w:type="dxa"/>
            <w:vMerge w:val="restart"/>
            <w:shd w:val="clear" w:color="auto" w:fill="auto"/>
          </w:tcPr>
          <w:p w:rsidR="00766666" w:rsidRPr="00881B86" w:rsidRDefault="00766666" w:rsidP="00BC3559">
            <w:pPr>
              <w:spacing w:after="0" w:line="240" w:lineRule="auto"/>
              <w:jc w:val="center"/>
              <w:rPr>
                <w:rFonts w:ascii="Times New Roman" w:hAnsi="Times New Roman" w:cs="Times New Roman"/>
                <w:b/>
                <w:sz w:val="28"/>
                <w:szCs w:val="28"/>
              </w:rPr>
            </w:pPr>
            <w:r w:rsidRPr="00881B86">
              <w:rPr>
                <w:rFonts w:ascii="Times New Roman" w:hAnsi="Times New Roman" w:cs="Times New Roman"/>
                <w:b/>
                <w:sz w:val="28"/>
                <w:szCs w:val="28"/>
              </w:rPr>
              <w:t>Вид учебного занятия</w:t>
            </w:r>
          </w:p>
        </w:tc>
        <w:tc>
          <w:tcPr>
            <w:tcW w:w="4252" w:type="dxa"/>
            <w:gridSpan w:val="3"/>
            <w:shd w:val="clear" w:color="auto" w:fill="auto"/>
          </w:tcPr>
          <w:p w:rsidR="00766666" w:rsidRPr="00881B86" w:rsidRDefault="00766666" w:rsidP="00BC3559">
            <w:pPr>
              <w:spacing w:after="0" w:line="240" w:lineRule="auto"/>
              <w:jc w:val="center"/>
              <w:rPr>
                <w:rFonts w:ascii="Times New Roman" w:hAnsi="Times New Roman" w:cs="Times New Roman"/>
                <w:b/>
                <w:sz w:val="28"/>
                <w:szCs w:val="28"/>
              </w:rPr>
            </w:pPr>
            <w:r w:rsidRPr="00881B86">
              <w:rPr>
                <w:rFonts w:ascii="Times New Roman" w:hAnsi="Times New Roman" w:cs="Times New Roman"/>
                <w:b/>
                <w:sz w:val="28"/>
                <w:szCs w:val="28"/>
              </w:rPr>
              <w:t>Общий объем времени в часах</w:t>
            </w:r>
          </w:p>
        </w:tc>
      </w:tr>
      <w:tr w:rsidR="004F0CE0" w:rsidRPr="00881B86" w:rsidTr="004F0CE0">
        <w:trPr>
          <w:trHeight w:val="1388"/>
          <w:jc w:val="center"/>
        </w:trPr>
        <w:tc>
          <w:tcPr>
            <w:tcW w:w="637" w:type="dxa"/>
            <w:gridSpan w:val="2"/>
            <w:vMerge/>
            <w:shd w:val="clear" w:color="auto" w:fill="auto"/>
          </w:tcPr>
          <w:p w:rsidR="004F0CE0" w:rsidRPr="00881B86" w:rsidRDefault="004F0CE0" w:rsidP="00BC3559">
            <w:pPr>
              <w:spacing w:after="0" w:line="240" w:lineRule="auto"/>
              <w:jc w:val="center"/>
              <w:rPr>
                <w:rFonts w:ascii="Times New Roman" w:hAnsi="Times New Roman" w:cs="Times New Roman"/>
                <w:b/>
                <w:sz w:val="28"/>
                <w:szCs w:val="28"/>
              </w:rPr>
            </w:pPr>
          </w:p>
        </w:tc>
        <w:tc>
          <w:tcPr>
            <w:tcW w:w="3026" w:type="dxa"/>
            <w:vMerge/>
            <w:shd w:val="clear" w:color="auto" w:fill="auto"/>
          </w:tcPr>
          <w:p w:rsidR="004F0CE0" w:rsidRPr="00881B86" w:rsidRDefault="004F0CE0" w:rsidP="00BC3559">
            <w:pPr>
              <w:spacing w:after="0" w:line="240" w:lineRule="auto"/>
              <w:jc w:val="center"/>
              <w:rPr>
                <w:rFonts w:ascii="Times New Roman" w:hAnsi="Times New Roman" w:cs="Times New Roman"/>
                <w:b/>
                <w:sz w:val="28"/>
                <w:szCs w:val="28"/>
              </w:rPr>
            </w:pPr>
          </w:p>
        </w:tc>
        <w:tc>
          <w:tcPr>
            <w:tcW w:w="1559" w:type="dxa"/>
            <w:vMerge/>
            <w:shd w:val="clear" w:color="auto" w:fill="auto"/>
          </w:tcPr>
          <w:p w:rsidR="004F0CE0" w:rsidRPr="00881B86" w:rsidRDefault="004F0CE0" w:rsidP="00BC3559">
            <w:pPr>
              <w:spacing w:after="0" w:line="240" w:lineRule="auto"/>
              <w:jc w:val="center"/>
              <w:rPr>
                <w:rFonts w:ascii="Times New Roman" w:hAnsi="Times New Roman" w:cs="Times New Roman"/>
                <w:b/>
                <w:sz w:val="28"/>
                <w:szCs w:val="28"/>
              </w:rPr>
            </w:pPr>
          </w:p>
        </w:tc>
        <w:tc>
          <w:tcPr>
            <w:tcW w:w="1701" w:type="dxa"/>
            <w:shd w:val="clear" w:color="auto" w:fill="auto"/>
          </w:tcPr>
          <w:p w:rsidR="004F0CE0" w:rsidRDefault="004F0CE0" w:rsidP="00BC3559">
            <w:pPr>
              <w:spacing w:after="0" w:line="240" w:lineRule="auto"/>
              <w:jc w:val="center"/>
              <w:rPr>
                <w:rFonts w:ascii="Times New Roman" w:hAnsi="Times New Roman" w:cs="Times New Roman"/>
                <w:b/>
                <w:sz w:val="28"/>
                <w:szCs w:val="28"/>
              </w:rPr>
            </w:pPr>
            <w:r w:rsidRPr="00881B86">
              <w:rPr>
                <w:rFonts w:ascii="Times New Roman" w:hAnsi="Times New Roman" w:cs="Times New Roman"/>
                <w:b/>
                <w:sz w:val="28"/>
                <w:szCs w:val="28"/>
              </w:rPr>
              <w:t>Максимальная учебная нагрузка</w:t>
            </w:r>
          </w:p>
          <w:p w:rsidR="004F0CE0" w:rsidRPr="00881B86" w:rsidRDefault="004F0CE0" w:rsidP="00BC3559">
            <w:pPr>
              <w:spacing w:after="0" w:line="240" w:lineRule="auto"/>
              <w:jc w:val="center"/>
              <w:rPr>
                <w:rFonts w:ascii="Times New Roman" w:hAnsi="Times New Roman" w:cs="Times New Roman"/>
                <w:b/>
                <w:sz w:val="28"/>
                <w:szCs w:val="28"/>
              </w:rPr>
            </w:pPr>
          </w:p>
        </w:tc>
        <w:tc>
          <w:tcPr>
            <w:tcW w:w="1276" w:type="dxa"/>
            <w:shd w:val="clear" w:color="auto" w:fill="auto"/>
          </w:tcPr>
          <w:p w:rsidR="004F0CE0" w:rsidRPr="00881B86" w:rsidRDefault="004F0CE0" w:rsidP="00BC3559">
            <w:pPr>
              <w:spacing w:after="0" w:line="240" w:lineRule="auto"/>
              <w:jc w:val="center"/>
              <w:rPr>
                <w:rFonts w:ascii="Times New Roman" w:hAnsi="Times New Roman" w:cs="Times New Roman"/>
                <w:b/>
                <w:sz w:val="28"/>
                <w:szCs w:val="28"/>
              </w:rPr>
            </w:pPr>
            <w:r w:rsidRPr="00881B86">
              <w:rPr>
                <w:rFonts w:ascii="Times New Roman" w:hAnsi="Times New Roman" w:cs="Times New Roman"/>
                <w:b/>
                <w:sz w:val="28"/>
                <w:szCs w:val="28"/>
              </w:rPr>
              <w:t>Самост. работа</w:t>
            </w:r>
          </w:p>
        </w:tc>
        <w:tc>
          <w:tcPr>
            <w:tcW w:w="1275" w:type="dxa"/>
            <w:shd w:val="clear" w:color="auto" w:fill="auto"/>
          </w:tcPr>
          <w:p w:rsidR="004F0CE0" w:rsidRPr="00881B86" w:rsidRDefault="004F0CE0" w:rsidP="00BC3559">
            <w:pPr>
              <w:spacing w:after="0" w:line="240" w:lineRule="auto"/>
              <w:jc w:val="center"/>
              <w:rPr>
                <w:rFonts w:ascii="Times New Roman" w:hAnsi="Times New Roman" w:cs="Times New Roman"/>
                <w:b/>
                <w:sz w:val="28"/>
                <w:szCs w:val="28"/>
              </w:rPr>
            </w:pPr>
            <w:r w:rsidRPr="00881B86">
              <w:rPr>
                <w:rFonts w:ascii="Times New Roman" w:hAnsi="Times New Roman" w:cs="Times New Roman"/>
                <w:b/>
                <w:sz w:val="28"/>
                <w:szCs w:val="28"/>
              </w:rPr>
              <w:t>Аудиторные занятия</w:t>
            </w:r>
          </w:p>
        </w:tc>
      </w:tr>
      <w:tr w:rsidR="00766666" w:rsidRPr="00881B86" w:rsidTr="004F0CE0">
        <w:trPr>
          <w:jc w:val="center"/>
        </w:trPr>
        <w:tc>
          <w:tcPr>
            <w:tcW w:w="9474" w:type="dxa"/>
            <w:gridSpan w:val="7"/>
            <w:shd w:val="clear" w:color="auto" w:fill="D9D9D9" w:themeFill="background1" w:themeFillShade="D9"/>
          </w:tcPr>
          <w:p w:rsidR="00766666" w:rsidRPr="00881B86" w:rsidRDefault="00766666" w:rsidP="00BC3559">
            <w:pPr>
              <w:spacing w:after="0" w:line="240" w:lineRule="auto"/>
              <w:jc w:val="center"/>
              <w:rPr>
                <w:rFonts w:ascii="Times New Roman" w:hAnsi="Times New Roman" w:cs="Times New Roman"/>
                <w:b/>
                <w:sz w:val="28"/>
                <w:szCs w:val="28"/>
              </w:rPr>
            </w:pPr>
            <w:r w:rsidRPr="00881B86">
              <w:rPr>
                <w:rFonts w:ascii="Times New Roman" w:hAnsi="Times New Roman" w:cs="Times New Roman"/>
                <w:b/>
                <w:sz w:val="28"/>
                <w:szCs w:val="28"/>
              </w:rPr>
              <w:t>Раздел 1: Бионика.</w:t>
            </w:r>
          </w:p>
        </w:tc>
      </w:tr>
      <w:tr w:rsidR="00766666" w:rsidRPr="00881B86" w:rsidTr="004F0CE0">
        <w:trPr>
          <w:jc w:val="center"/>
        </w:trPr>
        <w:tc>
          <w:tcPr>
            <w:tcW w:w="637"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1.1.</w:t>
            </w:r>
          </w:p>
        </w:tc>
        <w:tc>
          <w:tcPr>
            <w:tcW w:w="3026" w:type="dxa"/>
            <w:shd w:val="clear" w:color="auto" w:fill="auto"/>
          </w:tcPr>
          <w:p w:rsidR="00766666" w:rsidRPr="00881B8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Ознакомительная лекция на тему «Бионика».</w:t>
            </w:r>
          </w:p>
        </w:tc>
        <w:tc>
          <w:tcPr>
            <w:tcW w:w="1559"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701"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4</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c>
          <w:tcPr>
            <w:tcW w:w="1275"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r>
      <w:tr w:rsidR="00766666" w:rsidRPr="00881B86" w:rsidTr="004F0CE0">
        <w:trPr>
          <w:jc w:val="center"/>
        </w:trPr>
        <w:tc>
          <w:tcPr>
            <w:tcW w:w="637"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1.2.</w:t>
            </w:r>
          </w:p>
        </w:tc>
        <w:tc>
          <w:tcPr>
            <w:tcW w:w="3026" w:type="dxa"/>
            <w:shd w:val="clear" w:color="auto" w:fill="auto"/>
          </w:tcPr>
          <w:p w:rsidR="00766666" w:rsidRPr="00881B8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 xml:space="preserve">Выявление формы животного в каких-то предметах. </w:t>
            </w:r>
          </w:p>
        </w:tc>
        <w:tc>
          <w:tcPr>
            <w:tcW w:w="1559"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701"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4</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c>
          <w:tcPr>
            <w:tcW w:w="1275"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r>
      <w:tr w:rsidR="00766666" w:rsidRPr="00881B86" w:rsidTr="004F0CE0">
        <w:trPr>
          <w:jc w:val="center"/>
        </w:trPr>
        <w:tc>
          <w:tcPr>
            <w:tcW w:w="637"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1.3.</w:t>
            </w:r>
          </w:p>
        </w:tc>
        <w:tc>
          <w:tcPr>
            <w:tcW w:w="3026" w:type="dxa"/>
            <w:shd w:val="clear" w:color="auto" w:fill="auto"/>
          </w:tcPr>
          <w:p w:rsidR="00766666" w:rsidRPr="00881B8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 xml:space="preserve">Зарисовки животных с выявлением характерных особенностей. </w:t>
            </w:r>
          </w:p>
        </w:tc>
        <w:tc>
          <w:tcPr>
            <w:tcW w:w="1559"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701"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4</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c>
          <w:tcPr>
            <w:tcW w:w="1275"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r>
      <w:tr w:rsidR="00766666" w:rsidRPr="00881B86" w:rsidTr="004F0CE0">
        <w:trPr>
          <w:jc w:val="center"/>
        </w:trPr>
        <w:tc>
          <w:tcPr>
            <w:tcW w:w="637" w:type="dxa"/>
            <w:gridSpan w:val="2"/>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1.4.</w:t>
            </w:r>
          </w:p>
        </w:tc>
        <w:tc>
          <w:tcPr>
            <w:tcW w:w="3026" w:type="dxa"/>
            <w:shd w:val="clear" w:color="auto" w:fill="auto"/>
          </w:tcPr>
          <w:p w:rsidR="00766666" w:rsidRPr="00881B8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Создание эскизов на разные предметы с добавлением характерных особенностей животного.</w:t>
            </w:r>
          </w:p>
        </w:tc>
        <w:tc>
          <w:tcPr>
            <w:tcW w:w="1559"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701"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4</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c>
          <w:tcPr>
            <w:tcW w:w="1275"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p w:rsidR="00766666" w:rsidRPr="00881B86" w:rsidRDefault="00766666" w:rsidP="00BC3559">
            <w:pPr>
              <w:spacing w:after="0" w:line="240" w:lineRule="auto"/>
              <w:jc w:val="center"/>
              <w:rPr>
                <w:rFonts w:ascii="Times New Roman" w:hAnsi="Times New Roman" w:cs="Times New Roman"/>
                <w:sz w:val="28"/>
                <w:szCs w:val="28"/>
              </w:rPr>
            </w:pPr>
          </w:p>
          <w:p w:rsidR="00766666" w:rsidRPr="00881B86" w:rsidRDefault="00766666" w:rsidP="00BC3559">
            <w:pPr>
              <w:spacing w:after="0" w:line="240" w:lineRule="auto"/>
              <w:jc w:val="center"/>
              <w:rPr>
                <w:rFonts w:ascii="Times New Roman" w:hAnsi="Times New Roman" w:cs="Times New Roman"/>
                <w:sz w:val="28"/>
                <w:szCs w:val="28"/>
              </w:rPr>
            </w:pPr>
          </w:p>
          <w:p w:rsidR="00766666" w:rsidRPr="00881B86" w:rsidRDefault="00766666" w:rsidP="00BC3559">
            <w:pPr>
              <w:spacing w:after="0" w:line="240" w:lineRule="auto"/>
              <w:jc w:val="center"/>
              <w:rPr>
                <w:rFonts w:ascii="Times New Roman" w:hAnsi="Times New Roman" w:cs="Times New Roman"/>
                <w:sz w:val="28"/>
                <w:szCs w:val="28"/>
              </w:rPr>
            </w:pPr>
          </w:p>
          <w:p w:rsidR="00766666" w:rsidRPr="00881B86" w:rsidRDefault="00766666" w:rsidP="00BC3559">
            <w:pPr>
              <w:spacing w:after="0" w:line="240" w:lineRule="auto"/>
              <w:jc w:val="center"/>
              <w:rPr>
                <w:rFonts w:ascii="Times New Roman" w:hAnsi="Times New Roman" w:cs="Times New Roman"/>
                <w:sz w:val="28"/>
                <w:szCs w:val="28"/>
              </w:rPr>
            </w:pPr>
          </w:p>
          <w:p w:rsidR="00766666" w:rsidRPr="00881B86" w:rsidRDefault="00766666" w:rsidP="00BC3559">
            <w:pPr>
              <w:spacing w:after="0" w:line="240" w:lineRule="auto"/>
              <w:rPr>
                <w:rFonts w:ascii="Times New Roman" w:hAnsi="Times New Roman" w:cs="Times New Roman"/>
                <w:sz w:val="28"/>
                <w:szCs w:val="28"/>
              </w:rPr>
            </w:pPr>
          </w:p>
        </w:tc>
      </w:tr>
      <w:tr w:rsidR="00766666" w:rsidRPr="00881B86" w:rsidTr="004F0CE0">
        <w:trPr>
          <w:jc w:val="center"/>
        </w:trPr>
        <w:tc>
          <w:tcPr>
            <w:tcW w:w="585"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1.5 </w:t>
            </w:r>
          </w:p>
        </w:tc>
        <w:tc>
          <w:tcPr>
            <w:tcW w:w="3078" w:type="dxa"/>
            <w:gridSpan w:val="2"/>
            <w:shd w:val="clear" w:color="auto" w:fill="auto"/>
          </w:tcPr>
          <w:p w:rsidR="00766666" w:rsidRPr="00881B8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Создание итогового эскизы на основе выбранного животного и предмета.</w:t>
            </w:r>
          </w:p>
        </w:tc>
        <w:tc>
          <w:tcPr>
            <w:tcW w:w="1559"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701"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14</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7</w:t>
            </w:r>
          </w:p>
        </w:tc>
        <w:tc>
          <w:tcPr>
            <w:tcW w:w="1275"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7</w:t>
            </w:r>
          </w:p>
        </w:tc>
      </w:tr>
      <w:tr w:rsidR="00766666" w:rsidRPr="00881B86" w:rsidTr="004F0CE0">
        <w:trPr>
          <w:jc w:val="center"/>
        </w:trPr>
        <w:tc>
          <w:tcPr>
            <w:tcW w:w="9474" w:type="dxa"/>
            <w:gridSpan w:val="7"/>
            <w:shd w:val="clear" w:color="auto" w:fill="D9D9D9" w:themeFill="background1" w:themeFillShade="D9"/>
          </w:tcPr>
          <w:p w:rsidR="00766666" w:rsidRPr="00881B86" w:rsidRDefault="00766666" w:rsidP="00BC3559">
            <w:pPr>
              <w:spacing w:after="0" w:line="240" w:lineRule="auto"/>
              <w:jc w:val="center"/>
              <w:rPr>
                <w:rFonts w:ascii="Times New Roman" w:hAnsi="Times New Roman" w:cs="Times New Roman"/>
                <w:b/>
                <w:sz w:val="28"/>
                <w:szCs w:val="28"/>
              </w:rPr>
            </w:pPr>
            <w:r w:rsidRPr="00881B86">
              <w:rPr>
                <w:rFonts w:ascii="Times New Roman" w:hAnsi="Times New Roman" w:cs="Times New Roman"/>
                <w:b/>
                <w:sz w:val="28"/>
                <w:szCs w:val="28"/>
              </w:rPr>
              <w:t>Раздел 2: Стилизация животного.</w:t>
            </w:r>
          </w:p>
        </w:tc>
      </w:tr>
      <w:tr w:rsidR="00766666" w:rsidRPr="00881B86" w:rsidTr="004F0CE0">
        <w:trPr>
          <w:jc w:val="center"/>
        </w:trPr>
        <w:tc>
          <w:tcPr>
            <w:tcW w:w="585"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2.1</w:t>
            </w:r>
          </w:p>
        </w:tc>
        <w:tc>
          <w:tcPr>
            <w:tcW w:w="3078" w:type="dxa"/>
            <w:gridSpan w:val="2"/>
            <w:shd w:val="clear" w:color="auto" w:fill="auto"/>
          </w:tcPr>
          <w:p w:rsidR="00766666" w:rsidRPr="00881B8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Зарисовки животных, с выявлением характерных особенностей.</w:t>
            </w:r>
          </w:p>
        </w:tc>
        <w:tc>
          <w:tcPr>
            <w:tcW w:w="1559"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701"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4</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c>
          <w:tcPr>
            <w:tcW w:w="1275"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r>
      <w:tr w:rsidR="00766666" w:rsidRPr="00881B86" w:rsidTr="004F0CE0">
        <w:trPr>
          <w:jc w:val="center"/>
        </w:trPr>
        <w:tc>
          <w:tcPr>
            <w:tcW w:w="585"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2.2</w:t>
            </w:r>
          </w:p>
        </w:tc>
        <w:tc>
          <w:tcPr>
            <w:tcW w:w="3078" w:type="dxa"/>
            <w:gridSpan w:val="2"/>
            <w:shd w:val="clear" w:color="auto" w:fill="auto"/>
          </w:tcPr>
          <w:p w:rsidR="00766666" w:rsidRPr="00881B8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Лекция «Что такое знак? Виды стилизации знака»</w:t>
            </w:r>
          </w:p>
        </w:tc>
        <w:tc>
          <w:tcPr>
            <w:tcW w:w="1559"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701"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w:t>
            </w:r>
          </w:p>
        </w:tc>
        <w:tc>
          <w:tcPr>
            <w:tcW w:w="1275"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w:t>
            </w:r>
          </w:p>
        </w:tc>
      </w:tr>
      <w:tr w:rsidR="00766666" w:rsidRPr="00881B86" w:rsidTr="004F0CE0">
        <w:trPr>
          <w:jc w:val="center"/>
        </w:trPr>
        <w:tc>
          <w:tcPr>
            <w:tcW w:w="585"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2.3</w:t>
            </w:r>
          </w:p>
        </w:tc>
        <w:tc>
          <w:tcPr>
            <w:tcW w:w="3078" w:type="dxa"/>
            <w:gridSpan w:val="2"/>
            <w:shd w:val="clear" w:color="auto" w:fill="auto"/>
          </w:tcPr>
          <w:p w:rsidR="00766666" w:rsidRPr="00881B8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 xml:space="preserve">Эскизы упрощения, стилизации животного. </w:t>
            </w:r>
          </w:p>
        </w:tc>
        <w:tc>
          <w:tcPr>
            <w:tcW w:w="1559"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701"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14</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7</w:t>
            </w:r>
          </w:p>
        </w:tc>
        <w:tc>
          <w:tcPr>
            <w:tcW w:w="1275"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7</w:t>
            </w:r>
          </w:p>
        </w:tc>
      </w:tr>
      <w:tr w:rsidR="00766666" w:rsidRPr="00881B86" w:rsidTr="004F0CE0">
        <w:trPr>
          <w:jc w:val="center"/>
        </w:trPr>
        <w:tc>
          <w:tcPr>
            <w:tcW w:w="585"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2.4</w:t>
            </w:r>
          </w:p>
        </w:tc>
        <w:tc>
          <w:tcPr>
            <w:tcW w:w="3078" w:type="dxa"/>
            <w:gridSpan w:val="2"/>
            <w:shd w:val="clear" w:color="auto" w:fill="auto"/>
          </w:tcPr>
          <w:p w:rsidR="00766666" w:rsidRPr="00881B86" w:rsidRDefault="00766666" w:rsidP="00BC3559">
            <w:pPr>
              <w:spacing w:after="0" w:line="240" w:lineRule="auto"/>
              <w:rPr>
                <w:rFonts w:ascii="Times New Roman" w:hAnsi="Times New Roman" w:cs="Times New Roman"/>
                <w:sz w:val="28"/>
                <w:szCs w:val="28"/>
              </w:rPr>
            </w:pPr>
            <w:r w:rsidRPr="00881B86">
              <w:rPr>
                <w:rFonts w:ascii="Times New Roman" w:hAnsi="Times New Roman" w:cs="Times New Roman"/>
                <w:sz w:val="28"/>
                <w:szCs w:val="28"/>
              </w:rPr>
              <w:t>Разработка логотипа с использованием одного из эскизов, создание на его основе сувенирной продукции.</w:t>
            </w:r>
          </w:p>
        </w:tc>
        <w:tc>
          <w:tcPr>
            <w:tcW w:w="1559"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 xml:space="preserve">Урок </w:t>
            </w:r>
          </w:p>
        </w:tc>
        <w:tc>
          <w:tcPr>
            <w:tcW w:w="1701"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16</w:t>
            </w:r>
          </w:p>
        </w:tc>
        <w:tc>
          <w:tcPr>
            <w:tcW w:w="1276"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8</w:t>
            </w:r>
          </w:p>
        </w:tc>
        <w:tc>
          <w:tcPr>
            <w:tcW w:w="1275" w:type="dxa"/>
            <w:shd w:val="clear" w:color="auto" w:fill="auto"/>
          </w:tcPr>
          <w:p w:rsidR="00766666" w:rsidRPr="00881B86" w:rsidRDefault="00766666" w:rsidP="00BC3559">
            <w:pPr>
              <w:spacing w:after="0" w:line="240" w:lineRule="auto"/>
              <w:jc w:val="center"/>
              <w:rPr>
                <w:rFonts w:ascii="Times New Roman" w:hAnsi="Times New Roman" w:cs="Times New Roman"/>
                <w:sz w:val="28"/>
                <w:szCs w:val="28"/>
              </w:rPr>
            </w:pPr>
            <w:r w:rsidRPr="00881B86">
              <w:rPr>
                <w:rFonts w:ascii="Times New Roman" w:hAnsi="Times New Roman" w:cs="Times New Roman"/>
                <w:sz w:val="28"/>
                <w:szCs w:val="28"/>
              </w:rPr>
              <w:t>8</w:t>
            </w:r>
          </w:p>
        </w:tc>
      </w:tr>
    </w:tbl>
    <w:p w:rsidR="00766666" w:rsidRDefault="00766666" w:rsidP="00766666">
      <w:pPr>
        <w:spacing w:after="0" w:line="240" w:lineRule="auto"/>
        <w:rPr>
          <w:rFonts w:ascii="Times New Roman" w:hAnsi="Times New Roman" w:cs="Times New Roman"/>
          <w:b/>
          <w:bCs/>
          <w:iCs/>
          <w:sz w:val="28"/>
          <w:szCs w:val="28"/>
        </w:rPr>
      </w:pPr>
    </w:p>
    <w:p w:rsidR="004F0CE0" w:rsidRDefault="004F0CE0" w:rsidP="00766666">
      <w:pPr>
        <w:spacing w:after="0" w:line="240" w:lineRule="auto"/>
        <w:rPr>
          <w:rFonts w:ascii="Times New Roman" w:hAnsi="Times New Roman" w:cs="Times New Roman"/>
          <w:b/>
          <w:bCs/>
          <w:iCs/>
          <w:sz w:val="28"/>
          <w:szCs w:val="28"/>
        </w:rPr>
      </w:pPr>
    </w:p>
    <w:p w:rsidR="004F0CE0" w:rsidRPr="004F0CE0" w:rsidRDefault="004F0CE0" w:rsidP="004F0CE0">
      <w:pPr>
        <w:spacing w:after="0" w:line="240" w:lineRule="auto"/>
        <w:jc w:val="right"/>
        <w:rPr>
          <w:rFonts w:ascii="Times New Roman" w:hAnsi="Times New Roman" w:cs="Times New Roman"/>
          <w:bCs/>
          <w:iCs/>
          <w:sz w:val="24"/>
          <w:szCs w:val="24"/>
        </w:rPr>
      </w:pPr>
      <w:r>
        <w:rPr>
          <w:rFonts w:ascii="Times New Roman" w:hAnsi="Times New Roman" w:cs="Times New Roman"/>
          <w:bCs/>
          <w:iCs/>
          <w:sz w:val="24"/>
          <w:szCs w:val="24"/>
        </w:rPr>
        <w:t>172</w:t>
      </w:r>
    </w:p>
    <w:p w:rsidR="00766666" w:rsidRPr="00881B86" w:rsidRDefault="00766666" w:rsidP="00766666">
      <w:pPr>
        <w:spacing w:after="0" w:line="240" w:lineRule="auto"/>
        <w:jc w:val="center"/>
        <w:rPr>
          <w:rFonts w:ascii="Times New Roman" w:hAnsi="Times New Roman" w:cs="Times New Roman"/>
          <w:b/>
          <w:bCs/>
          <w:iCs/>
          <w:sz w:val="28"/>
          <w:szCs w:val="28"/>
        </w:rPr>
      </w:pPr>
    </w:p>
    <w:p w:rsidR="00766666" w:rsidRPr="004055B7" w:rsidRDefault="00766666" w:rsidP="00766666">
      <w:pPr>
        <w:spacing w:after="0" w:line="240" w:lineRule="auto"/>
        <w:jc w:val="center"/>
        <w:rPr>
          <w:rFonts w:ascii="Times New Roman" w:hAnsi="Times New Roman" w:cs="Times New Roman"/>
          <w:b/>
          <w:bCs/>
          <w:iCs/>
          <w:sz w:val="28"/>
          <w:szCs w:val="28"/>
        </w:rPr>
      </w:pPr>
      <w:r w:rsidRPr="004055B7">
        <w:rPr>
          <w:rFonts w:ascii="Times New Roman" w:hAnsi="Times New Roman" w:cs="Times New Roman"/>
          <w:b/>
          <w:bCs/>
          <w:iCs/>
          <w:sz w:val="28"/>
          <w:szCs w:val="28"/>
        </w:rPr>
        <w:t>Годовые требования</w:t>
      </w:r>
    </w:p>
    <w:p w:rsidR="00766666" w:rsidRPr="004055B7" w:rsidRDefault="00766666" w:rsidP="00766666">
      <w:pPr>
        <w:spacing w:after="0" w:line="240" w:lineRule="auto"/>
        <w:ind w:firstLine="709"/>
        <w:jc w:val="center"/>
        <w:rPr>
          <w:rFonts w:ascii="Times New Roman" w:hAnsi="Times New Roman" w:cs="Times New Roman"/>
          <w:b/>
          <w:bCs/>
          <w:i/>
          <w:iCs/>
          <w:sz w:val="28"/>
          <w:szCs w:val="28"/>
        </w:rPr>
      </w:pPr>
    </w:p>
    <w:p w:rsidR="00766666" w:rsidRDefault="00766666" w:rsidP="00766666">
      <w:pPr>
        <w:spacing w:after="0" w:line="240" w:lineRule="auto"/>
        <w:jc w:val="center"/>
        <w:rPr>
          <w:rFonts w:ascii="Times New Roman" w:hAnsi="Times New Roman" w:cs="Times New Roman"/>
          <w:b/>
          <w:sz w:val="28"/>
          <w:szCs w:val="28"/>
        </w:rPr>
      </w:pPr>
      <w:r w:rsidRPr="004055B7">
        <w:rPr>
          <w:rFonts w:ascii="Times New Roman" w:hAnsi="Times New Roman" w:cs="Times New Roman"/>
          <w:b/>
          <w:sz w:val="28"/>
          <w:szCs w:val="28"/>
        </w:rPr>
        <w:t>ПЕРВЫЙ ГОД ОБУЧЕНИЯ</w:t>
      </w:r>
    </w:p>
    <w:p w:rsidR="008F5F5B" w:rsidRPr="004055B7" w:rsidRDefault="008F5F5B" w:rsidP="00766666">
      <w:pPr>
        <w:spacing w:after="0" w:line="240" w:lineRule="auto"/>
        <w:jc w:val="center"/>
        <w:rPr>
          <w:rFonts w:ascii="Times New Roman" w:hAnsi="Times New Roman" w:cs="Times New Roman"/>
          <w:b/>
          <w:sz w:val="28"/>
          <w:szCs w:val="28"/>
        </w:rPr>
      </w:pPr>
    </w:p>
    <w:p w:rsidR="00766666" w:rsidRPr="004055B7" w:rsidRDefault="00766666" w:rsidP="00766666">
      <w:pPr>
        <w:spacing w:after="0" w:line="240" w:lineRule="auto"/>
        <w:ind w:firstLine="567"/>
        <w:rPr>
          <w:rFonts w:ascii="Times New Roman" w:hAnsi="Times New Roman" w:cs="Times New Roman"/>
          <w:b/>
          <w:bCs/>
          <w:sz w:val="28"/>
          <w:szCs w:val="28"/>
        </w:rPr>
      </w:pPr>
      <w:r w:rsidRPr="004055B7">
        <w:rPr>
          <w:rFonts w:ascii="Times New Roman" w:hAnsi="Times New Roman" w:cs="Times New Roman"/>
          <w:b/>
          <w:sz w:val="28"/>
          <w:szCs w:val="28"/>
        </w:rPr>
        <w:t>Раздел 1:</w:t>
      </w:r>
      <w:r w:rsidRPr="004055B7">
        <w:rPr>
          <w:rFonts w:ascii="Times New Roman" w:hAnsi="Times New Roman" w:cs="Times New Roman"/>
          <w:b/>
          <w:bCs/>
          <w:sz w:val="28"/>
          <w:szCs w:val="28"/>
        </w:rPr>
        <w:t>Беседы о дизайне.</w:t>
      </w:r>
    </w:p>
    <w:p w:rsidR="00766666" w:rsidRPr="004055B7" w:rsidRDefault="00766666" w:rsidP="00766666">
      <w:pPr>
        <w:pStyle w:val="a4"/>
        <w:numPr>
          <w:ilvl w:val="1"/>
          <w:numId w:val="5"/>
        </w:numPr>
        <w:ind w:left="0" w:firstLine="0"/>
        <w:contextualSpacing w:val="0"/>
        <w:rPr>
          <w:sz w:val="28"/>
          <w:lang w:val="ru-RU"/>
        </w:rPr>
      </w:pPr>
      <w:r w:rsidRPr="004055B7">
        <w:rPr>
          <w:b/>
          <w:sz w:val="28"/>
          <w:lang w:val="ru-RU"/>
        </w:rPr>
        <w:t xml:space="preserve">Вводное занятие. </w:t>
      </w:r>
      <w:r w:rsidRPr="004055B7">
        <w:rPr>
          <w:sz w:val="28"/>
          <w:lang w:val="ru-RU"/>
        </w:rPr>
        <w:t>Беседа «Что такое дизайн?». Основа дизайна – точка, линия, пятно.</w:t>
      </w:r>
    </w:p>
    <w:p w:rsidR="00766666" w:rsidRPr="004055B7" w:rsidRDefault="00766666" w:rsidP="00766666">
      <w:pPr>
        <w:spacing w:after="0" w:line="240" w:lineRule="auto"/>
        <w:rPr>
          <w:rFonts w:ascii="Times New Roman" w:hAnsi="Times New Roman" w:cs="Times New Roman"/>
          <w:b/>
          <w:sz w:val="28"/>
        </w:rPr>
      </w:pPr>
      <w:r w:rsidRPr="004055B7">
        <w:rPr>
          <w:rFonts w:ascii="Times New Roman" w:hAnsi="Times New Roman" w:cs="Times New Roman"/>
          <w:b/>
          <w:sz w:val="28"/>
        </w:rPr>
        <w:t>Раздел 2: Основы пропедевтики. Линия.</w:t>
      </w:r>
    </w:p>
    <w:p w:rsidR="00766666" w:rsidRPr="004055B7" w:rsidRDefault="00766666" w:rsidP="00766666">
      <w:pPr>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2.1 Тема:</w:t>
      </w:r>
      <w:r>
        <w:rPr>
          <w:rFonts w:ascii="Times New Roman" w:hAnsi="Times New Roman" w:cs="Times New Roman"/>
          <w:b/>
          <w:sz w:val="28"/>
          <w:szCs w:val="28"/>
        </w:rPr>
        <w:t xml:space="preserve"> </w:t>
      </w:r>
      <w:r w:rsidRPr="004055B7">
        <w:rPr>
          <w:rFonts w:ascii="Times New Roman" w:hAnsi="Times New Roman" w:cs="Times New Roman"/>
          <w:b/>
          <w:sz w:val="28"/>
          <w:szCs w:val="28"/>
        </w:rPr>
        <w:t>Характеристика линии.</w:t>
      </w:r>
      <w:r w:rsidRPr="004055B7">
        <w:rPr>
          <w:rFonts w:ascii="Times New Roman" w:hAnsi="Times New Roman" w:cs="Times New Roman"/>
          <w:sz w:val="28"/>
          <w:szCs w:val="28"/>
        </w:rPr>
        <w:t xml:space="preserve"> Свойства и характеристики линии. Различные конфигурации линий. Различные состояния линии: рваность, мягкость, расплывчатость, четность и т.п.Эмоциональная характеристика линий. Линия, как след от графического материала. Серия упражнений на использование различных графических материалов. Формат А4, заполненный линиями разными материалами, материалы: маркер, бумага, тушь-перо, фломастеры, гелевая ручка, линер, уголь и т.д. Тематика на выбор преподавателя.</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Pr>
          <w:rFonts w:ascii="Times New Roman" w:hAnsi="Times New Roman" w:cs="Times New Roman"/>
          <w:i/>
          <w:sz w:val="28"/>
          <w:szCs w:val="28"/>
        </w:rPr>
        <w:t xml:space="preserve"> </w:t>
      </w:r>
      <w:r w:rsidRPr="004055B7">
        <w:rPr>
          <w:rFonts w:ascii="Times New Roman" w:hAnsi="Times New Roman" w:cs="Times New Roman"/>
          <w:sz w:val="28"/>
          <w:szCs w:val="28"/>
        </w:rPr>
        <w:t>нарисовать несколько линий на бумаге, придумав им характер. Формат А4, материалы: маркер, бумага, тушь-перо и т.д.</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b/>
          <w:sz w:val="28"/>
          <w:szCs w:val="28"/>
        </w:rPr>
        <w:t>2.2Тема:</w:t>
      </w:r>
      <w:r>
        <w:rPr>
          <w:rFonts w:ascii="Times New Roman" w:hAnsi="Times New Roman" w:cs="Times New Roman"/>
          <w:b/>
          <w:sz w:val="28"/>
          <w:szCs w:val="28"/>
        </w:rPr>
        <w:t xml:space="preserve"> </w:t>
      </w:r>
      <w:r w:rsidRPr="004055B7">
        <w:rPr>
          <w:rFonts w:ascii="Times New Roman" w:hAnsi="Times New Roman" w:cs="Times New Roman"/>
          <w:b/>
          <w:sz w:val="28"/>
          <w:szCs w:val="28"/>
        </w:rPr>
        <w:t xml:space="preserve">Формальные композиция, на эмоциональное состояние, с использованием линии. </w:t>
      </w:r>
      <w:r w:rsidRPr="004055B7">
        <w:rPr>
          <w:rFonts w:ascii="Times New Roman" w:hAnsi="Times New Roman" w:cs="Times New Roman"/>
          <w:sz w:val="28"/>
          <w:szCs w:val="28"/>
        </w:rPr>
        <w:t>Создание 3-ех линеарных формальных композиций с эмоциональной окраской.</w:t>
      </w:r>
      <w:r>
        <w:rPr>
          <w:rFonts w:ascii="Times New Roman" w:hAnsi="Times New Roman" w:cs="Times New Roman"/>
          <w:sz w:val="28"/>
          <w:szCs w:val="28"/>
        </w:rPr>
        <w:t xml:space="preserve"> </w:t>
      </w:r>
      <w:r w:rsidRPr="004055B7">
        <w:rPr>
          <w:rFonts w:ascii="Times New Roman" w:hAnsi="Times New Roman" w:cs="Times New Roman"/>
          <w:sz w:val="28"/>
          <w:szCs w:val="28"/>
        </w:rPr>
        <w:t>Формат А4, материалы: любые графические.</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Pr>
          <w:rFonts w:ascii="Times New Roman" w:hAnsi="Times New Roman" w:cs="Times New Roman"/>
          <w:i/>
          <w:sz w:val="28"/>
          <w:szCs w:val="28"/>
        </w:rPr>
        <w:t xml:space="preserve"> </w:t>
      </w:r>
      <w:r w:rsidRPr="004055B7">
        <w:rPr>
          <w:rFonts w:ascii="Times New Roman" w:hAnsi="Times New Roman" w:cs="Times New Roman"/>
          <w:sz w:val="28"/>
          <w:szCs w:val="28"/>
        </w:rPr>
        <w:t>Создать еще одну формальную композицию, с самостоятельным выбором эмоции, которую хочет передать учащийся. Формат А4, материалы: любые графические.</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b/>
          <w:sz w:val="28"/>
          <w:szCs w:val="28"/>
        </w:rPr>
        <w:t>2.3Движение и статика. Формальные композиции.</w:t>
      </w:r>
      <w:r>
        <w:rPr>
          <w:rFonts w:ascii="Times New Roman" w:hAnsi="Times New Roman" w:cs="Times New Roman"/>
          <w:b/>
          <w:sz w:val="28"/>
          <w:szCs w:val="28"/>
        </w:rPr>
        <w:t xml:space="preserve"> </w:t>
      </w:r>
      <w:r w:rsidRPr="004055B7">
        <w:rPr>
          <w:rFonts w:ascii="Times New Roman" w:hAnsi="Times New Roman" w:cs="Times New Roman"/>
          <w:sz w:val="28"/>
          <w:szCs w:val="28"/>
        </w:rPr>
        <w:t>Создание 2-ух линеарных формальных композиций на тему статика и движение. Формат А4, материалы: любые графические.</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Создать формальную композицию на тему статика и движение с добавлением пятна в виде кляксы. Формат А4, материалы: любые графические.</w:t>
      </w:r>
    </w:p>
    <w:p w:rsidR="00766666" w:rsidRPr="004055B7" w:rsidRDefault="00766666" w:rsidP="00766666">
      <w:pPr>
        <w:spacing w:after="0" w:line="240" w:lineRule="auto"/>
        <w:ind w:firstLine="567"/>
        <w:rPr>
          <w:rFonts w:ascii="Times New Roman" w:hAnsi="Times New Roman" w:cs="Times New Roman"/>
          <w:b/>
          <w:sz w:val="28"/>
        </w:rPr>
      </w:pPr>
      <w:r w:rsidRPr="004055B7">
        <w:rPr>
          <w:rFonts w:ascii="Times New Roman" w:hAnsi="Times New Roman" w:cs="Times New Roman"/>
          <w:b/>
          <w:sz w:val="28"/>
        </w:rPr>
        <w:t>Раздел 3: Основы пропедевтики. Точка.</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b/>
          <w:sz w:val="28"/>
          <w:szCs w:val="28"/>
        </w:rPr>
        <w:t xml:space="preserve">3.1Проба разных материалов. Создание точек разными материалами, от маленьких до больших. </w:t>
      </w:r>
      <w:r w:rsidRPr="004055B7">
        <w:rPr>
          <w:rFonts w:ascii="Times New Roman" w:hAnsi="Times New Roman" w:cs="Times New Roman"/>
          <w:sz w:val="28"/>
          <w:szCs w:val="28"/>
        </w:rPr>
        <w:t>Формат А4, материалы: любые графические.</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Создать с помощью точек и какого-то определенного материала изображение контура мягкой игрушки.</w:t>
      </w:r>
      <w:r w:rsidR="004F0CE0">
        <w:rPr>
          <w:rFonts w:ascii="Times New Roman" w:hAnsi="Times New Roman" w:cs="Times New Roman"/>
          <w:sz w:val="28"/>
          <w:szCs w:val="28"/>
        </w:rPr>
        <w:t xml:space="preserve"> </w:t>
      </w:r>
      <w:r w:rsidRPr="004055B7">
        <w:rPr>
          <w:rFonts w:ascii="Times New Roman" w:hAnsi="Times New Roman" w:cs="Times New Roman"/>
          <w:sz w:val="28"/>
          <w:szCs w:val="28"/>
        </w:rPr>
        <w:t xml:space="preserve">Формат А4, материалы: любые графические. </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b/>
          <w:sz w:val="28"/>
          <w:szCs w:val="28"/>
        </w:rPr>
        <w:t>3.23 контурных изображения на основе одного эскиза, разными материалами, точками.</w:t>
      </w:r>
      <w:r w:rsidR="004F0CE0">
        <w:rPr>
          <w:rFonts w:ascii="Times New Roman" w:hAnsi="Times New Roman" w:cs="Times New Roman"/>
          <w:b/>
          <w:sz w:val="28"/>
          <w:szCs w:val="28"/>
        </w:rPr>
        <w:t xml:space="preserve"> </w:t>
      </w:r>
      <w:r w:rsidRPr="004055B7">
        <w:rPr>
          <w:rFonts w:ascii="Times New Roman" w:hAnsi="Times New Roman" w:cs="Times New Roman"/>
          <w:sz w:val="28"/>
          <w:szCs w:val="28"/>
        </w:rPr>
        <w:t>С использованием одного изображения создание 3-ех эскизов разными по толщине материалами.</w:t>
      </w:r>
      <w:r w:rsidR="004F0CE0">
        <w:rPr>
          <w:rFonts w:ascii="Times New Roman" w:hAnsi="Times New Roman" w:cs="Times New Roman"/>
          <w:sz w:val="28"/>
          <w:szCs w:val="28"/>
        </w:rPr>
        <w:t xml:space="preserve"> </w:t>
      </w:r>
      <w:r w:rsidRPr="004055B7">
        <w:rPr>
          <w:rFonts w:ascii="Times New Roman" w:hAnsi="Times New Roman" w:cs="Times New Roman"/>
          <w:sz w:val="28"/>
          <w:szCs w:val="28"/>
        </w:rPr>
        <w:t>Формат А5, материалы: тушь и перо, ручка гелевая или линер, толстый маркер, тонкий маркер.</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По типу задания, выполненного в классе, сделать 4-тый эскиз. Формат А5, материалы: тушь и перо, ручка гелевая или линер, толстый маркер, тонкий маркер.</w:t>
      </w:r>
    </w:p>
    <w:p w:rsidR="00766666"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b/>
          <w:sz w:val="28"/>
          <w:szCs w:val="28"/>
        </w:rPr>
        <w:t xml:space="preserve">3.3Создание тонального изображение на основе старого эскиза точками. </w:t>
      </w:r>
      <w:r w:rsidRPr="004055B7">
        <w:rPr>
          <w:rFonts w:ascii="Times New Roman" w:hAnsi="Times New Roman" w:cs="Times New Roman"/>
          <w:sz w:val="28"/>
          <w:szCs w:val="28"/>
        </w:rPr>
        <w:t>Воспроизведение одного из 4-ех старых эскизов в тональном виде, с помощью точки (самый тонкий материал).Формат А5, материалы: тушь и перо, ручка гелевая или линер.</w:t>
      </w:r>
    </w:p>
    <w:p w:rsidR="004F0CE0" w:rsidRPr="004F0CE0" w:rsidRDefault="004F0CE0" w:rsidP="004F0CE0">
      <w:pPr>
        <w:spacing w:after="0" w:line="240" w:lineRule="auto"/>
        <w:jc w:val="right"/>
        <w:rPr>
          <w:rFonts w:ascii="Times New Roman" w:hAnsi="Times New Roman" w:cs="Times New Roman"/>
          <w:bCs/>
          <w:iCs/>
          <w:sz w:val="24"/>
          <w:szCs w:val="24"/>
        </w:rPr>
      </w:pPr>
      <w:r>
        <w:rPr>
          <w:rFonts w:ascii="Times New Roman" w:hAnsi="Times New Roman" w:cs="Times New Roman"/>
          <w:bCs/>
          <w:iCs/>
          <w:sz w:val="24"/>
          <w:szCs w:val="24"/>
        </w:rPr>
        <w:t>173</w:t>
      </w:r>
    </w:p>
    <w:p w:rsidR="004F0CE0" w:rsidRPr="004055B7" w:rsidRDefault="004F0CE0" w:rsidP="00766666">
      <w:pPr>
        <w:spacing w:after="0" w:line="240" w:lineRule="auto"/>
        <w:jc w:val="both"/>
        <w:rPr>
          <w:rFonts w:ascii="Times New Roman" w:hAnsi="Times New Roman" w:cs="Times New Roman"/>
          <w:sz w:val="28"/>
          <w:szCs w:val="28"/>
        </w:rPr>
      </w:pP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По типу задания, выполненного в классе, сделать эскиз тональный, в самом толстом материале. Формат А5, материалы: толстый маркер или черенок кисти.</w:t>
      </w:r>
    </w:p>
    <w:p w:rsidR="00766666" w:rsidRPr="004055B7" w:rsidRDefault="00766666" w:rsidP="00766666">
      <w:pPr>
        <w:spacing w:after="0" w:line="240" w:lineRule="auto"/>
        <w:ind w:firstLine="567"/>
        <w:rPr>
          <w:rFonts w:ascii="Times New Roman" w:hAnsi="Times New Roman" w:cs="Times New Roman"/>
          <w:b/>
          <w:sz w:val="28"/>
        </w:rPr>
      </w:pPr>
      <w:r w:rsidRPr="004055B7">
        <w:rPr>
          <w:rFonts w:ascii="Times New Roman" w:hAnsi="Times New Roman" w:cs="Times New Roman"/>
          <w:b/>
          <w:sz w:val="28"/>
        </w:rPr>
        <w:t>Раздел 4: Основы пропедевтики. Пятно.</w:t>
      </w:r>
    </w:p>
    <w:p w:rsidR="00766666" w:rsidRPr="004055B7" w:rsidRDefault="00766666" w:rsidP="00766666">
      <w:pPr>
        <w:spacing w:after="0" w:line="240" w:lineRule="auto"/>
        <w:jc w:val="both"/>
        <w:rPr>
          <w:rFonts w:ascii="Times New Roman" w:hAnsi="Times New Roman" w:cs="Times New Roman"/>
          <w:sz w:val="28"/>
          <w:szCs w:val="28"/>
        </w:rPr>
      </w:pPr>
      <w:r w:rsidRPr="004F0CE0">
        <w:rPr>
          <w:rFonts w:ascii="Times New Roman" w:hAnsi="Times New Roman" w:cs="Times New Roman"/>
          <w:b/>
          <w:sz w:val="28"/>
          <w:szCs w:val="28"/>
        </w:rPr>
        <w:t>4.1Тема</w:t>
      </w:r>
      <w:r w:rsidRPr="004055B7">
        <w:rPr>
          <w:rFonts w:ascii="Times New Roman" w:hAnsi="Times New Roman" w:cs="Times New Roman"/>
          <w:b/>
          <w:sz w:val="28"/>
          <w:szCs w:val="28"/>
        </w:rPr>
        <w:t xml:space="preserve">: Пятно и его особенности. </w:t>
      </w:r>
      <w:r w:rsidRPr="004055B7">
        <w:rPr>
          <w:rFonts w:ascii="Times New Roman" w:hAnsi="Times New Roman" w:cs="Times New Roman"/>
          <w:sz w:val="28"/>
          <w:szCs w:val="28"/>
        </w:rPr>
        <w:t>Свойства и характеристики пятна. Различные конфигурации пятна. Различные состояния пятна: рваность, мягкость, расплывчатость, четность, и т.п. Эмоциональная характеристика пятна. Пятно, созданное различными графическими материалами.</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Создание клякс, симметричных и асимметричных, кляксография.</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 xml:space="preserve">Самостоятельная работа: </w:t>
      </w:r>
      <w:r w:rsidRPr="004055B7">
        <w:rPr>
          <w:rFonts w:ascii="Times New Roman" w:hAnsi="Times New Roman" w:cs="Times New Roman"/>
          <w:sz w:val="28"/>
          <w:szCs w:val="28"/>
        </w:rPr>
        <w:t>на основе пятна, созданного методом монотипии, создать графическое типизированное изображение на основе дорисовки и подрисовки. Формат А4, материалы: маркер, гуашь, тушь, акварель, бумага.</w:t>
      </w:r>
    </w:p>
    <w:p w:rsidR="00766666" w:rsidRPr="004055B7" w:rsidRDefault="00766666" w:rsidP="00766666">
      <w:pPr>
        <w:pStyle w:val="a6"/>
        <w:numPr>
          <w:ilvl w:val="1"/>
          <w:numId w:val="6"/>
        </w:numPr>
        <w:shd w:val="clear" w:color="auto" w:fill="FFFFFF"/>
        <w:spacing w:before="0" w:beforeAutospacing="0" w:after="0" w:afterAutospacing="0"/>
        <w:ind w:left="0" w:firstLine="0"/>
        <w:jc w:val="both"/>
        <w:rPr>
          <w:b/>
          <w:sz w:val="28"/>
          <w:szCs w:val="28"/>
        </w:rPr>
      </w:pPr>
      <w:r w:rsidRPr="004055B7">
        <w:rPr>
          <w:b/>
          <w:sz w:val="28"/>
          <w:szCs w:val="28"/>
        </w:rPr>
        <w:t>Тема: Ассоциативная формальная композиция, по определенным музыкальным фрагментам.</w:t>
      </w:r>
    </w:p>
    <w:p w:rsidR="00766666" w:rsidRPr="004055B7" w:rsidRDefault="00766666" w:rsidP="00766666">
      <w:pPr>
        <w:pStyle w:val="a6"/>
        <w:shd w:val="clear" w:color="auto" w:fill="FFFFFF"/>
        <w:spacing w:before="0" w:beforeAutospacing="0" w:after="0" w:afterAutospacing="0"/>
        <w:jc w:val="both"/>
        <w:rPr>
          <w:sz w:val="28"/>
          <w:szCs w:val="28"/>
        </w:rPr>
      </w:pPr>
      <w:r w:rsidRPr="004055B7">
        <w:rPr>
          <w:sz w:val="28"/>
          <w:szCs w:val="28"/>
        </w:rPr>
        <w:t xml:space="preserve">Создание ассоциативной формальной композиции с помощью пятен, на разные музыкальные фрагменты на формате А2. Визуальный ряд из 3-ех лучших фрагментов, вырезанных из большого листа (15х15) </w:t>
      </w:r>
    </w:p>
    <w:p w:rsidR="00766666" w:rsidRPr="004055B7" w:rsidRDefault="00766666" w:rsidP="00766666">
      <w:pPr>
        <w:pStyle w:val="a6"/>
        <w:shd w:val="clear" w:color="auto" w:fill="FFFFFF"/>
        <w:spacing w:before="0" w:beforeAutospacing="0" w:after="0" w:afterAutospacing="0"/>
        <w:jc w:val="both"/>
        <w:rPr>
          <w:sz w:val="28"/>
          <w:szCs w:val="28"/>
        </w:rPr>
      </w:pPr>
      <w:r w:rsidRPr="004055B7">
        <w:rPr>
          <w:sz w:val="28"/>
          <w:szCs w:val="28"/>
        </w:rPr>
        <w:t>Формат А2, материалы: любые краски.</w:t>
      </w:r>
    </w:p>
    <w:p w:rsidR="00766666" w:rsidRPr="004055B7" w:rsidRDefault="00766666" w:rsidP="00766666">
      <w:pPr>
        <w:spacing w:after="0" w:line="240" w:lineRule="auto"/>
        <w:jc w:val="both"/>
        <w:rPr>
          <w:rFonts w:ascii="Times New Roman" w:hAnsi="Times New Roman" w:cs="Times New Roman"/>
          <w:i/>
          <w:sz w:val="28"/>
          <w:szCs w:val="28"/>
        </w:rPr>
      </w:pPr>
      <w:r w:rsidRPr="004055B7">
        <w:rPr>
          <w:rFonts w:ascii="Times New Roman" w:hAnsi="Times New Roman" w:cs="Times New Roman"/>
          <w:i/>
          <w:sz w:val="28"/>
          <w:szCs w:val="28"/>
        </w:rPr>
        <w:t xml:space="preserve">Самостоятельная работа: </w:t>
      </w:r>
    </w:p>
    <w:p w:rsidR="00766666" w:rsidRPr="004055B7" w:rsidRDefault="00766666" w:rsidP="00766666">
      <w:pPr>
        <w:spacing w:after="0" w:line="240" w:lineRule="auto"/>
        <w:jc w:val="both"/>
        <w:rPr>
          <w:rFonts w:ascii="Times New Roman" w:hAnsi="Times New Roman" w:cs="Times New Roman"/>
          <w:i/>
          <w:sz w:val="28"/>
          <w:szCs w:val="28"/>
        </w:rPr>
      </w:pPr>
      <w:r w:rsidRPr="004055B7">
        <w:rPr>
          <w:rFonts w:ascii="Times New Roman" w:hAnsi="Times New Roman" w:cs="Times New Roman"/>
          <w:sz w:val="28"/>
          <w:szCs w:val="28"/>
        </w:rPr>
        <w:t>1</w:t>
      </w:r>
      <w:r w:rsidRPr="004055B7">
        <w:rPr>
          <w:rFonts w:ascii="Times New Roman" w:hAnsi="Times New Roman" w:cs="Times New Roman"/>
          <w:i/>
          <w:sz w:val="28"/>
          <w:szCs w:val="28"/>
        </w:rPr>
        <w:t>.</w:t>
      </w:r>
      <w:r w:rsidRPr="004055B7">
        <w:rPr>
          <w:rFonts w:ascii="Times New Roman" w:hAnsi="Times New Roman" w:cs="Times New Roman"/>
          <w:sz w:val="28"/>
          <w:szCs w:val="28"/>
        </w:rPr>
        <w:t>Упражнения по имитации природных фактур различных камней, древесины. Формат А3, материалы: гуашь, бумага.</w:t>
      </w:r>
    </w:p>
    <w:p w:rsidR="00766666" w:rsidRPr="004055B7" w:rsidRDefault="00766666" w:rsidP="00766666">
      <w:pPr>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4.3.Тема: Вырезание силуэтов узнаваемых персонажей.</w:t>
      </w:r>
    </w:p>
    <w:p w:rsidR="00766666" w:rsidRPr="004055B7" w:rsidRDefault="00766666" w:rsidP="00766666">
      <w:pPr>
        <w:spacing w:after="0" w:line="240" w:lineRule="auto"/>
        <w:jc w:val="both"/>
        <w:rPr>
          <w:rFonts w:ascii="Times New Roman" w:hAnsi="Times New Roman" w:cs="Times New Roman"/>
          <w:b/>
          <w:sz w:val="28"/>
          <w:szCs w:val="28"/>
        </w:rPr>
      </w:pPr>
      <w:r w:rsidRPr="004055B7">
        <w:rPr>
          <w:rFonts w:ascii="Times New Roman" w:hAnsi="Times New Roman" w:cs="Times New Roman"/>
          <w:sz w:val="28"/>
          <w:szCs w:val="28"/>
        </w:rPr>
        <w:t xml:space="preserve">Вырезание из обычной бумаги без предварительной прорисовки узнаваемых персонажей или животных (герои мультиков и фильмов или обычные животные). </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Вырезание из бумаги еще одного персонажа или животное. Формат А5, материалы: ксероксная бумага, ножницы.</w:t>
      </w:r>
    </w:p>
    <w:p w:rsidR="00766666" w:rsidRPr="004055B7" w:rsidRDefault="00766666" w:rsidP="00766666">
      <w:pPr>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 xml:space="preserve">4.4.Тема: Создание композиции, вырезанной из бумаги, на какую-то сказку. </w:t>
      </w:r>
      <w:r w:rsidRPr="004055B7">
        <w:rPr>
          <w:rFonts w:ascii="Times New Roman" w:hAnsi="Times New Roman" w:cs="Times New Roman"/>
          <w:sz w:val="28"/>
          <w:szCs w:val="28"/>
        </w:rPr>
        <w:t>Вырезание из обычной бумаги без предварительной прорисовки узнаваемых персонажей сказки и других деталей, составление итоговой композиции.</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Доработка композиции, начатой в классе. Формат А3, А4, материалы: ксероксная бумага, ножницы, тонированная бумага, клей, карандаш.</w:t>
      </w:r>
    </w:p>
    <w:p w:rsidR="00766666" w:rsidRPr="004055B7" w:rsidRDefault="00766666" w:rsidP="00766666">
      <w:pPr>
        <w:spacing w:after="0" w:line="240" w:lineRule="auto"/>
        <w:ind w:firstLine="567"/>
        <w:rPr>
          <w:rFonts w:ascii="Times New Roman" w:hAnsi="Times New Roman" w:cs="Times New Roman"/>
          <w:b/>
          <w:sz w:val="28"/>
        </w:rPr>
      </w:pPr>
      <w:r w:rsidRPr="004055B7">
        <w:rPr>
          <w:rFonts w:ascii="Times New Roman" w:hAnsi="Times New Roman" w:cs="Times New Roman"/>
          <w:b/>
          <w:sz w:val="28"/>
        </w:rPr>
        <w:t>Раздел 4:Создание итогового продукта.</w:t>
      </w:r>
    </w:p>
    <w:p w:rsidR="00766666" w:rsidRPr="004055B7" w:rsidRDefault="00766666" w:rsidP="00766666">
      <w:pPr>
        <w:spacing w:after="0" w:line="240" w:lineRule="auto"/>
        <w:rPr>
          <w:rFonts w:ascii="Times New Roman" w:hAnsi="Times New Roman" w:cs="Times New Roman"/>
          <w:b/>
          <w:sz w:val="28"/>
        </w:rPr>
      </w:pPr>
      <w:r w:rsidRPr="004055B7">
        <w:rPr>
          <w:rFonts w:ascii="Times New Roman" w:hAnsi="Times New Roman" w:cs="Times New Roman"/>
          <w:sz w:val="28"/>
          <w:szCs w:val="28"/>
        </w:rPr>
        <w:t>4.1</w:t>
      </w:r>
      <w:r w:rsidRPr="004055B7">
        <w:rPr>
          <w:rFonts w:ascii="Times New Roman" w:hAnsi="Times New Roman" w:cs="Times New Roman"/>
          <w:b/>
          <w:sz w:val="28"/>
          <w:szCs w:val="28"/>
        </w:rPr>
        <w:t xml:space="preserve">Тема: </w:t>
      </w:r>
      <w:r w:rsidRPr="004055B7">
        <w:rPr>
          <w:rFonts w:ascii="Times New Roman" w:hAnsi="Times New Roman" w:cs="Times New Roman"/>
          <w:b/>
          <w:sz w:val="28"/>
        </w:rPr>
        <w:t>Создание набора открыток, с использованием техники трафарета.</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 xml:space="preserve">С использованием знаний, полученных ранее, создать набор открыток, в технике трафаретной печати. Используется 1 трафарет, стилизованного растения или животного, с заполнением разными линиями, пятнами и точками. </w:t>
      </w:r>
      <w:r w:rsidRPr="004055B7">
        <w:rPr>
          <w:rFonts w:ascii="Times New Roman" w:hAnsi="Times New Roman" w:cs="Times New Roman"/>
          <w:i/>
          <w:sz w:val="28"/>
          <w:szCs w:val="28"/>
        </w:rPr>
        <w:t xml:space="preserve">Самостоятельная работа: </w:t>
      </w:r>
      <w:r w:rsidRPr="004055B7">
        <w:rPr>
          <w:rFonts w:ascii="Times New Roman" w:hAnsi="Times New Roman" w:cs="Times New Roman"/>
          <w:sz w:val="28"/>
          <w:szCs w:val="28"/>
        </w:rPr>
        <w:t>Доработка задания, начатого в классе. Формат А5, материалы: на выбор. Тема:</w:t>
      </w:r>
      <w:r>
        <w:rPr>
          <w:rFonts w:ascii="Times New Roman" w:hAnsi="Times New Roman" w:cs="Times New Roman"/>
          <w:sz w:val="28"/>
          <w:szCs w:val="28"/>
        </w:rPr>
        <w:t xml:space="preserve">  на</w:t>
      </w:r>
      <w:r w:rsidRPr="004055B7">
        <w:rPr>
          <w:rFonts w:ascii="Times New Roman" w:hAnsi="Times New Roman" w:cs="Times New Roman"/>
          <w:sz w:val="28"/>
          <w:szCs w:val="28"/>
        </w:rPr>
        <w:t xml:space="preserve"> выбор преподавателя.</w:t>
      </w:r>
    </w:p>
    <w:p w:rsidR="00766666" w:rsidRPr="004055B7" w:rsidRDefault="00766666" w:rsidP="00766666">
      <w:pPr>
        <w:spacing w:after="0" w:line="240" w:lineRule="auto"/>
        <w:ind w:firstLine="709"/>
        <w:jc w:val="both"/>
        <w:rPr>
          <w:rFonts w:ascii="Times New Roman" w:hAnsi="Times New Roman" w:cs="Times New Roman"/>
          <w:sz w:val="28"/>
          <w:szCs w:val="28"/>
        </w:rPr>
      </w:pPr>
    </w:p>
    <w:p w:rsidR="00766666" w:rsidRDefault="00766666" w:rsidP="00766666">
      <w:pPr>
        <w:spacing w:after="0" w:line="240" w:lineRule="auto"/>
        <w:jc w:val="center"/>
        <w:rPr>
          <w:rFonts w:ascii="Times New Roman" w:hAnsi="Times New Roman" w:cs="Times New Roman"/>
          <w:b/>
          <w:sz w:val="28"/>
          <w:szCs w:val="28"/>
        </w:rPr>
      </w:pPr>
      <w:r w:rsidRPr="004055B7">
        <w:rPr>
          <w:rFonts w:ascii="Times New Roman" w:hAnsi="Times New Roman" w:cs="Times New Roman"/>
          <w:b/>
          <w:sz w:val="28"/>
          <w:szCs w:val="28"/>
        </w:rPr>
        <w:t>ВТОРОЙ ГОД ОБУЧЕНИЯ</w:t>
      </w:r>
      <w:r w:rsidR="004F0CE0">
        <w:rPr>
          <w:rFonts w:ascii="Times New Roman" w:hAnsi="Times New Roman" w:cs="Times New Roman"/>
          <w:b/>
          <w:sz w:val="28"/>
          <w:szCs w:val="28"/>
        </w:rPr>
        <w:t xml:space="preserve"> </w:t>
      </w:r>
    </w:p>
    <w:p w:rsidR="004F0CE0" w:rsidRPr="004055B7" w:rsidRDefault="004F0CE0" w:rsidP="00766666">
      <w:pPr>
        <w:spacing w:after="0" w:line="240" w:lineRule="auto"/>
        <w:jc w:val="center"/>
        <w:rPr>
          <w:rFonts w:ascii="Times New Roman" w:hAnsi="Times New Roman" w:cs="Times New Roman"/>
          <w:b/>
          <w:sz w:val="28"/>
          <w:szCs w:val="28"/>
        </w:rPr>
      </w:pPr>
    </w:p>
    <w:p w:rsidR="00766666" w:rsidRDefault="00766666" w:rsidP="00766666">
      <w:pPr>
        <w:spacing w:after="0" w:line="240" w:lineRule="auto"/>
        <w:ind w:firstLine="709"/>
        <w:rPr>
          <w:rFonts w:ascii="Times New Roman" w:hAnsi="Times New Roman" w:cs="Times New Roman"/>
          <w:b/>
          <w:sz w:val="28"/>
          <w:szCs w:val="28"/>
        </w:rPr>
      </w:pPr>
      <w:r w:rsidRPr="004055B7">
        <w:rPr>
          <w:rFonts w:ascii="Times New Roman" w:hAnsi="Times New Roman" w:cs="Times New Roman"/>
          <w:b/>
          <w:sz w:val="28"/>
          <w:szCs w:val="28"/>
        </w:rPr>
        <w:t>Раздел 1: Формальная композиция. Центр композиции.</w:t>
      </w:r>
    </w:p>
    <w:p w:rsidR="004F0CE0" w:rsidRDefault="004F0CE0" w:rsidP="00766666">
      <w:pPr>
        <w:spacing w:after="0" w:line="240" w:lineRule="auto"/>
        <w:ind w:firstLine="709"/>
        <w:rPr>
          <w:rFonts w:ascii="Times New Roman" w:hAnsi="Times New Roman" w:cs="Times New Roman"/>
          <w:b/>
          <w:sz w:val="28"/>
          <w:szCs w:val="28"/>
        </w:rPr>
      </w:pPr>
    </w:p>
    <w:p w:rsidR="004F0CE0" w:rsidRPr="004F0CE0" w:rsidRDefault="004F0CE0" w:rsidP="004F0CE0">
      <w:pPr>
        <w:spacing w:after="0" w:line="240" w:lineRule="auto"/>
        <w:jc w:val="right"/>
        <w:rPr>
          <w:rFonts w:ascii="Times New Roman" w:hAnsi="Times New Roman" w:cs="Times New Roman"/>
          <w:bCs/>
          <w:iCs/>
          <w:sz w:val="24"/>
          <w:szCs w:val="24"/>
        </w:rPr>
      </w:pPr>
      <w:r>
        <w:rPr>
          <w:rFonts w:ascii="Times New Roman" w:hAnsi="Times New Roman" w:cs="Times New Roman"/>
          <w:bCs/>
          <w:iCs/>
          <w:sz w:val="24"/>
          <w:szCs w:val="24"/>
        </w:rPr>
        <w:t>174</w:t>
      </w:r>
    </w:p>
    <w:p w:rsidR="004F0CE0" w:rsidRPr="004055B7" w:rsidRDefault="004F0CE0" w:rsidP="00766666">
      <w:pPr>
        <w:spacing w:after="0" w:line="240" w:lineRule="auto"/>
        <w:ind w:firstLine="709"/>
        <w:rPr>
          <w:rFonts w:ascii="Times New Roman" w:hAnsi="Times New Roman" w:cs="Times New Roman"/>
          <w:b/>
          <w:bCs/>
          <w:sz w:val="28"/>
          <w:szCs w:val="28"/>
        </w:rPr>
      </w:pP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b/>
          <w:sz w:val="28"/>
          <w:szCs w:val="28"/>
        </w:rPr>
        <w:t>1.1. Тема: Создание формальных композиций. Геометрические абстракции, с использованием 6 способов выделения центра композиции.</w:t>
      </w:r>
    </w:p>
    <w:p w:rsidR="00766666" w:rsidRPr="004055B7" w:rsidRDefault="00766666" w:rsidP="00766666">
      <w:pPr>
        <w:spacing w:after="0" w:line="240" w:lineRule="auto"/>
        <w:jc w:val="both"/>
        <w:rPr>
          <w:rStyle w:val="a5"/>
          <w:rFonts w:ascii="Times New Roman" w:hAnsi="Times New Roman" w:cs="Times New Roman"/>
          <w:b w:val="0"/>
          <w:sz w:val="28"/>
          <w:szCs w:val="28"/>
          <w:shd w:val="clear" w:color="auto" w:fill="FFFFFF"/>
        </w:rPr>
      </w:pPr>
      <w:r w:rsidRPr="004055B7">
        <w:rPr>
          <w:rStyle w:val="a5"/>
          <w:rFonts w:ascii="Times New Roman" w:hAnsi="Times New Roman" w:cs="Times New Roman"/>
          <w:sz w:val="28"/>
          <w:szCs w:val="28"/>
          <w:shd w:val="clear" w:color="auto" w:fill="FFFFFF"/>
        </w:rPr>
        <w:t xml:space="preserve">Создание формальных композиций на разные типы выделения композиционного центра: размер, тон, сложность, форма, расположения. </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Доведение задания, которое начали в классе. Материалы: карандаш, черный маркер, фломастеры. Формат 15х15 см.</w:t>
      </w:r>
    </w:p>
    <w:p w:rsidR="00766666" w:rsidRPr="004055B7" w:rsidRDefault="00766666" w:rsidP="00766666">
      <w:pPr>
        <w:spacing w:after="0" w:line="240" w:lineRule="auto"/>
        <w:ind w:firstLine="709"/>
        <w:jc w:val="both"/>
        <w:rPr>
          <w:rFonts w:ascii="Times New Roman" w:hAnsi="Times New Roman" w:cs="Times New Roman"/>
          <w:b/>
          <w:sz w:val="28"/>
          <w:szCs w:val="28"/>
        </w:rPr>
      </w:pPr>
      <w:r w:rsidRPr="004055B7">
        <w:rPr>
          <w:rFonts w:ascii="Times New Roman" w:hAnsi="Times New Roman" w:cs="Times New Roman"/>
          <w:b/>
          <w:sz w:val="28"/>
          <w:szCs w:val="28"/>
        </w:rPr>
        <w:t>Раздел 2: Шрифтовые композиции.</w:t>
      </w:r>
    </w:p>
    <w:p w:rsidR="00766666" w:rsidRPr="004055B7" w:rsidRDefault="00766666" w:rsidP="00766666">
      <w:pPr>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 xml:space="preserve">2.1. Тема: Использование прошлого эскиза, замена геометрических форм шрифтовыми. </w:t>
      </w:r>
      <w:r w:rsidRPr="004055B7">
        <w:rPr>
          <w:rFonts w:ascii="Times New Roman" w:hAnsi="Times New Roman" w:cs="Times New Roman"/>
          <w:sz w:val="28"/>
          <w:szCs w:val="28"/>
        </w:rPr>
        <w:t>Выбор одного из вида выделения композиционного центра, замена геометрических фигур шрифтами.</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Доработка задания, которое начали в классе. Материалы: карандаш, черный маркер, фломастеры. Формат 15х15 см.</w:t>
      </w:r>
    </w:p>
    <w:p w:rsidR="00766666" w:rsidRPr="004055B7" w:rsidRDefault="00766666" w:rsidP="00766666">
      <w:pPr>
        <w:spacing w:after="0" w:line="240" w:lineRule="auto"/>
        <w:ind w:firstLine="709"/>
        <w:jc w:val="both"/>
        <w:rPr>
          <w:rFonts w:ascii="Times New Roman" w:hAnsi="Times New Roman" w:cs="Times New Roman"/>
          <w:b/>
          <w:sz w:val="28"/>
          <w:szCs w:val="28"/>
        </w:rPr>
      </w:pPr>
      <w:r w:rsidRPr="004055B7">
        <w:rPr>
          <w:rFonts w:ascii="Times New Roman" w:hAnsi="Times New Roman" w:cs="Times New Roman"/>
          <w:b/>
          <w:sz w:val="28"/>
          <w:szCs w:val="28"/>
        </w:rPr>
        <w:t>Раздел 3: Цветовая гармония, цветовые контрасты.</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b/>
          <w:sz w:val="28"/>
          <w:szCs w:val="28"/>
        </w:rPr>
        <w:t>3.1. Тема:</w:t>
      </w:r>
      <w:r w:rsidR="004F0CE0">
        <w:rPr>
          <w:rFonts w:ascii="Times New Roman" w:hAnsi="Times New Roman" w:cs="Times New Roman"/>
          <w:b/>
          <w:sz w:val="28"/>
          <w:szCs w:val="28"/>
        </w:rPr>
        <w:t xml:space="preserve"> </w:t>
      </w:r>
      <w:r w:rsidRPr="004055B7">
        <w:rPr>
          <w:rFonts w:ascii="Times New Roman" w:hAnsi="Times New Roman" w:cs="Times New Roman"/>
          <w:b/>
          <w:sz w:val="28"/>
          <w:szCs w:val="28"/>
        </w:rPr>
        <w:t>Создание формальных композиций на гармонию и на контраст, с использованием полученных знаний.</w:t>
      </w:r>
      <w:r w:rsidR="004F0CE0">
        <w:rPr>
          <w:rFonts w:ascii="Times New Roman" w:hAnsi="Times New Roman" w:cs="Times New Roman"/>
          <w:b/>
          <w:sz w:val="28"/>
          <w:szCs w:val="28"/>
        </w:rPr>
        <w:t xml:space="preserve"> </w:t>
      </w:r>
      <w:r w:rsidRPr="004055B7">
        <w:rPr>
          <w:rFonts w:ascii="Times New Roman" w:hAnsi="Times New Roman" w:cs="Times New Roman"/>
          <w:sz w:val="28"/>
          <w:szCs w:val="28"/>
        </w:rPr>
        <w:t>Сделать композиции цветовых гармоний и контрастов, по 2 композиции на каждую тему.</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Доработка задания, которое начали в классе. Материалы: гуашь, акварель, бумага, кисти. Формат 15х15 см.</w:t>
      </w:r>
    </w:p>
    <w:p w:rsidR="00766666" w:rsidRPr="004055B7" w:rsidRDefault="00766666" w:rsidP="00766666">
      <w:pPr>
        <w:spacing w:after="0" w:line="240" w:lineRule="auto"/>
        <w:ind w:firstLine="709"/>
        <w:jc w:val="both"/>
        <w:rPr>
          <w:rFonts w:ascii="Times New Roman" w:hAnsi="Times New Roman" w:cs="Times New Roman"/>
          <w:b/>
          <w:sz w:val="28"/>
          <w:szCs w:val="28"/>
        </w:rPr>
      </w:pPr>
      <w:r w:rsidRPr="004055B7">
        <w:rPr>
          <w:rFonts w:ascii="Times New Roman" w:hAnsi="Times New Roman" w:cs="Times New Roman"/>
          <w:b/>
          <w:sz w:val="28"/>
          <w:szCs w:val="28"/>
        </w:rPr>
        <w:t>Раздел 4: Создание итогового задания.</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b/>
          <w:sz w:val="28"/>
          <w:szCs w:val="28"/>
        </w:rPr>
        <w:t>4.1. Роспись сумки с использованием эскиза формальной композиции, используя пройденные знания.</w:t>
      </w:r>
      <w:r w:rsidR="004F0CE0">
        <w:rPr>
          <w:rFonts w:ascii="Times New Roman" w:hAnsi="Times New Roman" w:cs="Times New Roman"/>
          <w:b/>
          <w:sz w:val="28"/>
          <w:szCs w:val="28"/>
        </w:rPr>
        <w:t xml:space="preserve"> </w:t>
      </w:r>
      <w:r w:rsidRPr="004055B7">
        <w:rPr>
          <w:rFonts w:ascii="Times New Roman" w:hAnsi="Times New Roman" w:cs="Times New Roman"/>
          <w:sz w:val="28"/>
          <w:szCs w:val="28"/>
        </w:rPr>
        <w:t>Создание эскизов формальных композиций на тему, выбор лучшего эскиза, перенос его на холщовую сумку-шоппер, доработка, для создания готового продукта.</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Доработка задания, которое начали в классе. Материалы: краски по ткани, кисти, бумага и карандаш, сумка холщовая. Формат не ограничен.</w:t>
      </w:r>
    </w:p>
    <w:p w:rsidR="00766666" w:rsidRPr="004055B7" w:rsidRDefault="00766666" w:rsidP="00766666">
      <w:pPr>
        <w:spacing w:after="0" w:line="240" w:lineRule="auto"/>
        <w:jc w:val="both"/>
        <w:rPr>
          <w:rFonts w:ascii="Times New Roman" w:hAnsi="Times New Roman" w:cs="Times New Roman"/>
          <w:color w:val="FF0000"/>
          <w:sz w:val="28"/>
          <w:szCs w:val="28"/>
        </w:rPr>
      </w:pPr>
    </w:p>
    <w:p w:rsidR="00766666" w:rsidRDefault="00766666" w:rsidP="00766666">
      <w:pPr>
        <w:spacing w:after="0" w:line="240" w:lineRule="auto"/>
        <w:jc w:val="center"/>
        <w:rPr>
          <w:rFonts w:ascii="Times New Roman" w:hAnsi="Times New Roman" w:cs="Times New Roman"/>
          <w:b/>
          <w:sz w:val="28"/>
          <w:szCs w:val="28"/>
        </w:rPr>
      </w:pPr>
      <w:r w:rsidRPr="004055B7">
        <w:rPr>
          <w:rFonts w:ascii="Times New Roman" w:hAnsi="Times New Roman" w:cs="Times New Roman"/>
          <w:b/>
          <w:sz w:val="28"/>
          <w:szCs w:val="28"/>
        </w:rPr>
        <w:t>ТРЕТИЙ ГОД ОБУЧЕНИЯ</w:t>
      </w:r>
    </w:p>
    <w:p w:rsidR="008F5F5B" w:rsidRPr="004055B7" w:rsidRDefault="008F5F5B" w:rsidP="00766666">
      <w:pPr>
        <w:spacing w:after="0" w:line="240" w:lineRule="auto"/>
        <w:jc w:val="center"/>
        <w:rPr>
          <w:rFonts w:ascii="Times New Roman" w:hAnsi="Times New Roman" w:cs="Times New Roman"/>
          <w:b/>
          <w:sz w:val="28"/>
          <w:szCs w:val="28"/>
        </w:rPr>
      </w:pPr>
    </w:p>
    <w:p w:rsidR="00766666" w:rsidRPr="004055B7" w:rsidRDefault="00766666" w:rsidP="00766666">
      <w:pPr>
        <w:spacing w:after="0" w:line="240" w:lineRule="auto"/>
        <w:ind w:firstLine="567"/>
        <w:rPr>
          <w:rFonts w:ascii="Times New Roman" w:hAnsi="Times New Roman" w:cs="Times New Roman"/>
          <w:b/>
          <w:sz w:val="28"/>
          <w:szCs w:val="28"/>
        </w:rPr>
      </w:pPr>
      <w:r w:rsidRPr="004055B7">
        <w:rPr>
          <w:rFonts w:ascii="Times New Roman" w:hAnsi="Times New Roman" w:cs="Times New Roman"/>
          <w:b/>
          <w:sz w:val="28"/>
          <w:szCs w:val="28"/>
        </w:rPr>
        <w:t>Раздел 1:Статика, динамика, равновесие.</w:t>
      </w:r>
    </w:p>
    <w:p w:rsidR="00766666" w:rsidRPr="004055B7" w:rsidRDefault="00766666" w:rsidP="00766666">
      <w:pPr>
        <w:pStyle w:val="a4"/>
        <w:numPr>
          <w:ilvl w:val="1"/>
          <w:numId w:val="4"/>
        </w:numPr>
        <w:ind w:left="0" w:firstLine="0"/>
        <w:contextualSpacing w:val="0"/>
        <w:jc w:val="both"/>
        <w:rPr>
          <w:b/>
          <w:sz w:val="28"/>
          <w:szCs w:val="28"/>
          <w:lang w:val="ru-RU"/>
        </w:rPr>
      </w:pPr>
      <w:r w:rsidRPr="004055B7">
        <w:rPr>
          <w:b/>
          <w:sz w:val="28"/>
          <w:szCs w:val="28"/>
          <w:lang w:val="ru-RU"/>
        </w:rPr>
        <w:t>Тема: Разработка двух формальных композиций на тему «Статика и динамика».</w:t>
      </w:r>
    </w:p>
    <w:p w:rsidR="00766666" w:rsidRPr="004055B7" w:rsidRDefault="00766666" w:rsidP="00766666">
      <w:pPr>
        <w:spacing w:after="0" w:line="240" w:lineRule="auto"/>
        <w:jc w:val="both"/>
        <w:rPr>
          <w:rFonts w:ascii="Times New Roman" w:hAnsi="Times New Roman" w:cs="Times New Roman"/>
          <w:b/>
          <w:color w:val="FF0000"/>
          <w:sz w:val="28"/>
          <w:szCs w:val="28"/>
        </w:rPr>
      </w:pPr>
      <w:r w:rsidRPr="004055B7">
        <w:rPr>
          <w:rFonts w:ascii="Times New Roman" w:hAnsi="Times New Roman" w:cs="Times New Roman"/>
          <w:color w:val="000000"/>
          <w:sz w:val="28"/>
          <w:szCs w:val="28"/>
          <w:shd w:val="clear" w:color="auto" w:fill="FFFFFF"/>
        </w:rPr>
        <w:t xml:space="preserve">Создание формальных композиций, с передачей темы статика и динамика, в количестве 2 штук, черно-белая цветовая гамма+ один цвет. </w:t>
      </w:r>
    </w:p>
    <w:p w:rsidR="00766666" w:rsidRPr="004F0CE0" w:rsidRDefault="00766666" w:rsidP="00766666">
      <w:pPr>
        <w:pStyle w:val="a4"/>
        <w:ind w:left="0"/>
        <w:jc w:val="both"/>
        <w:rPr>
          <w:b/>
          <w:color w:val="FF0000"/>
          <w:sz w:val="28"/>
          <w:szCs w:val="28"/>
          <w:lang w:val="ru-RU"/>
        </w:rPr>
      </w:pPr>
      <w:r w:rsidRPr="004055B7">
        <w:rPr>
          <w:i/>
          <w:sz w:val="28"/>
          <w:szCs w:val="28"/>
          <w:lang w:val="ru-RU"/>
        </w:rPr>
        <w:t>Самостоятельная работа:</w:t>
      </w:r>
      <w:r w:rsidR="004F0CE0">
        <w:rPr>
          <w:i/>
          <w:sz w:val="28"/>
          <w:szCs w:val="28"/>
          <w:lang w:val="ru-RU"/>
        </w:rPr>
        <w:t xml:space="preserve"> </w:t>
      </w:r>
      <w:r w:rsidRPr="004055B7">
        <w:rPr>
          <w:sz w:val="28"/>
          <w:szCs w:val="28"/>
          <w:lang w:val="ru-RU"/>
        </w:rPr>
        <w:t xml:space="preserve">на основе знаний, полученных на занятии, создать еще 2 формальные композиции на статику и динамику. </w:t>
      </w:r>
      <w:r w:rsidRPr="004F0CE0">
        <w:rPr>
          <w:sz w:val="28"/>
          <w:szCs w:val="28"/>
          <w:lang w:val="ru-RU"/>
        </w:rPr>
        <w:t>Материалы: гуашь, акварель, фломастеры. Формат: 15х15см.</w:t>
      </w:r>
    </w:p>
    <w:p w:rsidR="00766666" w:rsidRPr="004055B7" w:rsidRDefault="00766666" w:rsidP="00766666">
      <w:pPr>
        <w:pStyle w:val="a4"/>
        <w:numPr>
          <w:ilvl w:val="1"/>
          <w:numId w:val="5"/>
        </w:numPr>
        <w:ind w:left="0" w:firstLine="0"/>
        <w:contextualSpacing w:val="0"/>
        <w:jc w:val="both"/>
        <w:rPr>
          <w:b/>
          <w:sz w:val="28"/>
          <w:szCs w:val="28"/>
          <w:lang w:val="ru-RU"/>
        </w:rPr>
      </w:pPr>
      <w:r w:rsidRPr="004055B7">
        <w:rPr>
          <w:b/>
          <w:sz w:val="28"/>
          <w:szCs w:val="28"/>
          <w:lang w:val="ru-RU"/>
        </w:rPr>
        <w:t>Тема: Разработка двух формальных композиций на тему «Равновесие»</w:t>
      </w:r>
    </w:p>
    <w:p w:rsidR="00766666" w:rsidRPr="004055B7" w:rsidRDefault="00766666" w:rsidP="00766666">
      <w:pPr>
        <w:spacing w:after="0" w:line="240" w:lineRule="auto"/>
        <w:jc w:val="both"/>
        <w:rPr>
          <w:rFonts w:ascii="Times New Roman" w:hAnsi="Times New Roman" w:cs="Times New Roman"/>
          <w:bCs/>
          <w:sz w:val="28"/>
          <w:szCs w:val="28"/>
        </w:rPr>
      </w:pPr>
      <w:r w:rsidRPr="004055B7">
        <w:rPr>
          <w:rFonts w:ascii="Times New Roman" w:hAnsi="Times New Roman" w:cs="Times New Roman"/>
          <w:bCs/>
          <w:sz w:val="28"/>
          <w:szCs w:val="28"/>
        </w:rPr>
        <w:t>Создание двух формальных композиций на тему «Равновесие», одну в цвете, другую в черно-белой цветовой гамме.</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 xml:space="preserve">Создать формальную композицию на тему равновесие, с использованием черно белой цветовой гаммы, с добавлением 1 цвета. </w:t>
      </w:r>
    </w:p>
    <w:p w:rsidR="00766666"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Материалы: гуашь, акварель, фломастеры. Формат: 15х15см.</w:t>
      </w:r>
    </w:p>
    <w:p w:rsidR="004F0CE0" w:rsidRDefault="004F0CE0" w:rsidP="00766666">
      <w:pPr>
        <w:spacing w:after="0" w:line="240" w:lineRule="auto"/>
        <w:jc w:val="both"/>
        <w:rPr>
          <w:rFonts w:ascii="Times New Roman" w:hAnsi="Times New Roman" w:cs="Times New Roman"/>
          <w:sz w:val="28"/>
          <w:szCs w:val="28"/>
        </w:rPr>
      </w:pPr>
    </w:p>
    <w:p w:rsidR="004F0CE0" w:rsidRPr="004F0CE0" w:rsidRDefault="004F0CE0" w:rsidP="004F0CE0">
      <w:pPr>
        <w:spacing w:after="0" w:line="240" w:lineRule="auto"/>
        <w:jc w:val="right"/>
        <w:rPr>
          <w:rFonts w:ascii="Times New Roman" w:hAnsi="Times New Roman" w:cs="Times New Roman"/>
          <w:bCs/>
          <w:iCs/>
          <w:sz w:val="24"/>
          <w:szCs w:val="24"/>
        </w:rPr>
      </w:pPr>
      <w:r>
        <w:rPr>
          <w:rFonts w:ascii="Times New Roman" w:hAnsi="Times New Roman" w:cs="Times New Roman"/>
          <w:bCs/>
          <w:iCs/>
          <w:sz w:val="24"/>
          <w:szCs w:val="24"/>
        </w:rPr>
        <w:t>175</w:t>
      </w:r>
    </w:p>
    <w:p w:rsidR="00766666" w:rsidRPr="004055B7" w:rsidRDefault="00766666" w:rsidP="00766666">
      <w:pPr>
        <w:spacing w:after="0" w:line="240" w:lineRule="auto"/>
        <w:ind w:firstLine="567"/>
        <w:rPr>
          <w:rFonts w:ascii="Times New Roman" w:hAnsi="Times New Roman" w:cs="Times New Roman"/>
          <w:b/>
          <w:sz w:val="28"/>
          <w:szCs w:val="28"/>
        </w:rPr>
      </w:pPr>
      <w:r w:rsidRPr="004055B7">
        <w:rPr>
          <w:rFonts w:ascii="Times New Roman" w:hAnsi="Times New Roman" w:cs="Times New Roman"/>
          <w:b/>
          <w:sz w:val="28"/>
          <w:szCs w:val="28"/>
        </w:rPr>
        <w:t>Раздел 2: Статика, динамика, равновесие.</w:t>
      </w:r>
    </w:p>
    <w:p w:rsidR="00766666" w:rsidRPr="004055B7" w:rsidRDefault="00766666" w:rsidP="00766666">
      <w:pPr>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2.1 Тема: Работа с единым модулем, создание из него ритмичного орнамента.</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Разработка единого модуля орнамента, создание 1 части, затем на его основе создание орнамента на форматах: 15х15, 15х30, 30х30, 15х45. Использование трехцветной гармонии.</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 xml:space="preserve">Доработка задания, начатого в классе. </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 xml:space="preserve">Материалы: гуашь, акварель, фломастеры. </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Формат: 15х15см, 15х30 см, 30х30 см, 15х45 см.</w:t>
      </w:r>
    </w:p>
    <w:p w:rsidR="00766666" w:rsidRPr="004055B7" w:rsidRDefault="00766666" w:rsidP="00766666">
      <w:pPr>
        <w:spacing w:after="0" w:line="240" w:lineRule="auto"/>
        <w:ind w:firstLine="567"/>
        <w:rPr>
          <w:rFonts w:ascii="Times New Roman" w:hAnsi="Times New Roman" w:cs="Times New Roman"/>
          <w:b/>
          <w:sz w:val="28"/>
          <w:szCs w:val="28"/>
        </w:rPr>
      </w:pPr>
      <w:r w:rsidRPr="004055B7">
        <w:rPr>
          <w:rFonts w:ascii="Times New Roman" w:hAnsi="Times New Roman" w:cs="Times New Roman"/>
          <w:b/>
          <w:sz w:val="28"/>
          <w:szCs w:val="28"/>
        </w:rPr>
        <w:t>Раздел 3: Стилизация.</w:t>
      </w:r>
    </w:p>
    <w:p w:rsidR="00766666" w:rsidRPr="004055B7" w:rsidRDefault="00766666" w:rsidP="00766666">
      <w:pPr>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3.1 Тема: Виды стилизации, ознакомительная беседа.</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Разбор что такое стилизация, ее виды, способы стилизация, примеры, анализ примеров.</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Сбор разных видов стилизации по примерам в интернете. Анализ, какие виды чаще всего используются.</w:t>
      </w:r>
    </w:p>
    <w:p w:rsidR="00766666" w:rsidRPr="004055B7" w:rsidRDefault="00766666" w:rsidP="00766666">
      <w:pPr>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3.2 Тема: Зарисовки растительных форм, с выявлением характерных особенностей.</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Создание эскизов нескольких выбранных учащимися растений, прорисовка основных деталей и элементов.</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 xml:space="preserve">Доработка эскизов, сделанных в классе. </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Материалы: карандаши разной мягкости, ластик, бумага. Формат: А4.</w:t>
      </w:r>
    </w:p>
    <w:p w:rsidR="00766666" w:rsidRPr="004055B7" w:rsidRDefault="00766666" w:rsidP="00766666">
      <w:pPr>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3.3 Тема: Создание 3 стилизаций на разные виды стилизации.</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Выбор лучших эскизов, на основе эскизов одного растения, разработка стилизаций трех видов (на выбор преподавателя).</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 xml:space="preserve">Доработка эскизов, сделанных в классе. </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Материалы: карандаши разной мягкости, ластик, бумага, линеры или гелевая ручка, фломастеры, маркеры, гуашь. Формат: 15х15</w:t>
      </w:r>
    </w:p>
    <w:p w:rsidR="00766666" w:rsidRPr="004055B7" w:rsidRDefault="00766666" w:rsidP="00766666">
      <w:pPr>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3.4 Тема: Создание подарочной упаковки или бумажного пакета с паттерном, на основе стилизованного растения.</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Выбор лучшего из 3-ех эскизов стилизации, создание трафарета для нее и разработка дизайна бумажного пакета или подарочной упаковки.</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 xml:space="preserve">Доработка, сделанного в классе. </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Материалы: линеры или гелевая ручка, фломастеры, маркеры, гуашь, бумага, ножницы и т. д. Формат: не ограничен.</w:t>
      </w:r>
    </w:p>
    <w:p w:rsidR="00766666" w:rsidRPr="004055B7" w:rsidRDefault="00766666" w:rsidP="00766666">
      <w:pPr>
        <w:spacing w:after="0" w:line="240" w:lineRule="auto"/>
        <w:jc w:val="both"/>
        <w:rPr>
          <w:rFonts w:ascii="Times New Roman" w:hAnsi="Times New Roman" w:cs="Times New Roman"/>
          <w:sz w:val="28"/>
          <w:szCs w:val="28"/>
        </w:rPr>
      </w:pPr>
    </w:p>
    <w:p w:rsidR="00766666" w:rsidRDefault="00766666" w:rsidP="00766666">
      <w:pPr>
        <w:spacing w:after="0" w:line="240" w:lineRule="auto"/>
        <w:jc w:val="center"/>
        <w:rPr>
          <w:rFonts w:ascii="Times New Roman" w:hAnsi="Times New Roman" w:cs="Times New Roman"/>
          <w:b/>
          <w:sz w:val="28"/>
          <w:szCs w:val="28"/>
        </w:rPr>
      </w:pPr>
      <w:r w:rsidRPr="004055B7">
        <w:rPr>
          <w:rFonts w:ascii="Times New Roman" w:hAnsi="Times New Roman" w:cs="Times New Roman"/>
          <w:b/>
          <w:sz w:val="28"/>
          <w:szCs w:val="28"/>
        </w:rPr>
        <w:t>ЧЕТВЕРТЫЙ ГОД ОБУЧЕНИЯ</w:t>
      </w:r>
    </w:p>
    <w:p w:rsidR="004F0CE0" w:rsidRPr="004055B7" w:rsidRDefault="004F0CE0" w:rsidP="00766666">
      <w:pPr>
        <w:spacing w:after="0" w:line="240" w:lineRule="auto"/>
        <w:jc w:val="center"/>
        <w:rPr>
          <w:rFonts w:ascii="Times New Roman" w:hAnsi="Times New Roman" w:cs="Times New Roman"/>
          <w:b/>
          <w:sz w:val="28"/>
          <w:szCs w:val="28"/>
        </w:rPr>
      </w:pPr>
    </w:p>
    <w:p w:rsidR="00766666" w:rsidRPr="004055B7" w:rsidRDefault="00766666" w:rsidP="00766666">
      <w:pPr>
        <w:spacing w:after="0" w:line="240" w:lineRule="auto"/>
        <w:ind w:firstLine="709"/>
        <w:rPr>
          <w:rFonts w:ascii="Times New Roman" w:hAnsi="Times New Roman" w:cs="Times New Roman"/>
          <w:b/>
          <w:sz w:val="28"/>
          <w:szCs w:val="28"/>
        </w:rPr>
      </w:pPr>
      <w:r w:rsidRPr="004055B7">
        <w:rPr>
          <w:rFonts w:ascii="Times New Roman" w:hAnsi="Times New Roman" w:cs="Times New Roman"/>
          <w:b/>
          <w:sz w:val="28"/>
          <w:szCs w:val="28"/>
        </w:rPr>
        <w:t>Раздел 1: Цветовые формальные композиции.</w:t>
      </w:r>
    </w:p>
    <w:p w:rsidR="00766666" w:rsidRPr="004055B7" w:rsidRDefault="00766666" w:rsidP="00766666">
      <w:pPr>
        <w:shd w:val="clear" w:color="auto" w:fill="FFFFFF"/>
        <w:tabs>
          <w:tab w:val="left" w:pos="993"/>
        </w:tabs>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1.1. Тема: Создание абстрактных цветовых ассоциаций на 4 разных музыкальных направления.</w:t>
      </w:r>
    </w:p>
    <w:p w:rsidR="00766666" w:rsidRPr="004055B7" w:rsidRDefault="00766666" w:rsidP="00766666">
      <w:pPr>
        <w:tabs>
          <w:tab w:val="left" w:pos="993"/>
        </w:tabs>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Создание 4 формальных композиций в цвете, на разные виды музыкальных направлений (на выбор педагога).</w:t>
      </w:r>
    </w:p>
    <w:p w:rsidR="00766666" w:rsidRPr="004055B7" w:rsidRDefault="00766666" w:rsidP="00766666">
      <w:pPr>
        <w:tabs>
          <w:tab w:val="left" w:pos="993"/>
        </w:tabs>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Доработка задания, начатого в классе.</w:t>
      </w:r>
    </w:p>
    <w:p w:rsidR="00766666" w:rsidRPr="004055B7" w:rsidRDefault="00766666" w:rsidP="00766666">
      <w:pPr>
        <w:tabs>
          <w:tab w:val="left" w:pos="993"/>
        </w:tabs>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 xml:space="preserve"> Формат 15х15. Материалы: бумага, маркеры, цветные карандаши, краски.</w:t>
      </w:r>
    </w:p>
    <w:p w:rsidR="00766666" w:rsidRPr="004055B7" w:rsidRDefault="00766666" w:rsidP="00766666">
      <w:pPr>
        <w:shd w:val="clear" w:color="auto" w:fill="FFFFFF"/>
        <w:tabs>
          <w:tab w:val="left" w:pos="993"/>
        </w:tabs>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1.2. Тема: Создание абстрактных цветовых ассоциаций на 4 разных вкусовых ассоциаций.</w:t>
      </w:r>
    </w:p>
    <w:p w:rsidR="00766666" w:rsidRPr="004055B7" w:rsidRDefault="00766666" w:rsidP="00766666">
      <w:pPr>
        <w:tabs>
          <w:tab w:val="left" w:pos="993"/>
        </w:tabs>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Создание 4 формальных композиций в цвете, на разные вкусовые ассоциации.</w:t>
      </w:r>
    </w:p>
    <w:p w:rsidR="004F0CE0" w:rsidRPr="004F0CE0" w:rsidRDefault="004F0CE0" w:rsidP="004F0CE0">
      <w:pPr>
        <w:spacing w:after="0" w:line="240" w:lineRule="auto"/>
        <w:jc w:val="right"/>
        <w:rPr>
          <w:rFonts w:ascii="Times New Roman" w:hAnsi="Times New Roman" w:cs="Times New Roman"/>
          <w:bCs/>
          <w:iCs/>
          <w:sz w:val="24"/>
          <w:szCs w:val="24"/>
        </w:rPr>
      </w:pPr>
      <w:r>
        <w:rPr>
          <w:rFonts w:ascii="Times New Roman" w:hAnsi="Times New Roman" w:cs="Times New Roman"/>
          <w:bCs/>
          <w:iCs/>
          <w:sz w:val="24"/>
          <w:szCs w:val="24"/>
        </w:rPr>
        <w:t>176</w:t>
      </w:r>
    </w:p>
    <w:p w:rsidR="00766666" w:rsidRPr="004055B7" w:rsidRDefault="00766666" w:rsidP="004F0CE0">
      <w:pPr>
        <w:tabs>
          <w:tab w:val="left" w:pos="993"/>
        </w:tabs>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Доработка задания, начатого в классе.</w:t>
      </w:r>
    </w:p>
    <w:p w:rsidR="00766666" w:rsidRPr="004055B7" w:rsidRDefault="00766666" w:rsidP="004F0CE0">
      <w:pPr>
        <w:tabs>
          <w:tab w:val="left" w:pos="993"/>
        </w:tabs>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 xml:space="preserve"> Формат 15х15. Материалы: бумага, маркеры, цветные карандаши, краски.</w:t>
      </w:r>
    </w:p>
    <w:p w:rsidR="00766666" w:rsidRPr="004055B7" w:rsidRDefault="00766666" w:rsidP="004F0CE0">
      <w:pPr>
        <w:shd w:val="clear" w:color="auto" w:fill="FFFFFF"/>
        <w:tabs>
          <w:tab w:val="left" w:pos="993"/>
        </w:tabs>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1.3. Тема: Ассоциации на разное настроение.</w:t>
      </w:r>
    </w:p>
    <w:p w:rsidR="00766666" w:rsidRPr="004055B7" w:rsidRDefault="00766666" w:rsidP="004F0CE0">
      <w:pPr>
        <w:tabs>
          <w:tab w:val="left" w:pos="993"/>
        </w:tabs>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Создание 3 формальных композиций в цвете, на разные настроения.</w:t>
      </w:r>
    </w:p>
    <w:p w:rsidR="00766666" w:rsidRPr="004055B7" w:rsidRDefault="00766666" w:rsidP="004F0CE0">
      <w:pPr>
        <w:tabs>
          <w:tab w:val="left" w:pos="993"/>
        </w:tabs>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Доработка задания, начатого в классе.</w:t>
      </w:r>
    </w:p>
    <w:p w:rsidR="00766666" w:rsidRPr="004055B7" w:rsidRDefault="00766666" w:rsidP="004F0CE0">
      <w:pPr>
        <w:tabs>
          <w:tab w:val="left" w:pos="993"/>
        </w:tabs>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 xml:space="preserve"> Формат 15х15. Материалы: бумага, маркеры, цветные карандаши, краски.</w:t>
      </w:r>
    </w:p>
    <w:p w:rsidR="00766666" w:rsidRPr="004055B7" w:rsidRDefault="00766666" w:rsidP="004F0CE0">
      <w:pPr>
        <w:shd w:val="clear" w:color="auto" w:fill="FFFFFF"/>
        <w:tabs>
          <w:tab w:val="left" w:pos="993"/>
        </w:tabs>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1.4. Тема: Ассоциации на времена года.</w:t>
      </w:r>
    </w:p>
    <w:p w:rsidR="00766666" w:rsidRPr="004055B7" w:rsidRDefault="00766666" w:rsidP="004F0CE0">
      <w:pPr>
        <w:tabs>
          <w:tab w:val="left" w:pos="993"/>
        </w:tabs>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Создание 4 формальных композиций в цвете, на времена года.</w:t>
      </w:r>
    </w:p>
    <w:p w:rsidR="00766666" w:rsidRPr="004055B7" w:rsidRDefault="00766666" w:rsidP="004F0CE0">
      <w:pPr>
        <w:tabs>
          <w:tab w:val="left" w:pos="993"/>
        </w:tabs>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Доработка задания, начатого в классе.</w:t>
      </w:r>
    </w:p>
    <w:p w:rsidR="00766666" w:rsidRPr="004055B7" w:rsidRDefault="00766666" w:rsidP="004F0CE0">
      <w:pPr>
        <w:tabs>
          <w:tab w:val="left" w:pos="567"/>
        </w:tabs>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 xml:space="preserve"> Формат 15х15. Материалы: бумага, маркеры, цветные карандаши, краски.</w:t>
      </w:r>
    </w:p>
    <w:p w:rsidR="00766666" w:rsidRPr="004055B7" w:rsidRDefault="00766666" w:rsidP="00766666">
      <w:pPr>
        <w:spacing w:after="0" w:line="240" w:lineRule="auto"/>
        <w:ind w:firstLine="709"/>
        <w:jc w:val="both"/>
        <w:rPr>
          <w:rFonts w:ascii="Times New Roman" w:hAnsi="Times New Roman" w:cs="Times New Roman"/>
          <w:b/>
          <w:sz w:val="28"/>
          <w:szCs w:val="28"/>
        </w:rPr>
      </w:pPr>
      <w:r w:rsidRPr="004055B7">
        <w:rPr>
          <w:rFonts w:ascii="Times New Roman" w:hAnsi="Times New Roman" w:cs="Times New Roman"/>
          <w:b/>
          <w:sz w:val="28"/>
          <w:szCs w:val="28"/>
        </w:rPr>
        <w:t>Раздел 2: Приемы работы с бумагой.</w:t>
      </w:r>
    </w:p>
    <w:p w:rsidR="00766666" w:rsidRPr="004055B7" w:rsidRDefault="00766666" w:rsidP="00766666">
      <w:pPr>
        <w:shd w:val="clear" w:color="auto" w:fill="FFFFFF"/>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2.1. Тема: Тренировочные упражнения по работе с бумагой.</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 xml:space="preserve">Создание заготовок 15х15 из плотной бумаги для черчения, на этих заготовках с помощью канцелярского ножа вырезание нескольких тренировочных упражнений: волнистые линии, максимально близко друг к другу, повторяющие форму друг друга; классическая гармошка; круги как лужи друг в друге. </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Доработка задания, начатого в классе.</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 xml:space="preserve"> Формат 15х15. Материалы: бумага, канцелярский нож.</w:t>
      </w:r>
    </w:p>
    <w:p w:rsidR="00766666" w:rsidRPr="004055B7" w:rsidRDefault="00766666" w:rsidP="00766666">
      <w:pPr>
        <w:shd w:val="clear" w:color="auto" w:fill="FFFFFF"/>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2.2. Тема: Создание модели кубика из бумаги.</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Создание модели куба, с использованием развертки подготовленной педагогом. Длина грани - 8 см. склейка развертки, чтобы получилась модель куба.</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Доработка задания, начатого в классе.</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 xml:space="preserve"> Длина грани – 8 см. Материалы: бумага, канцелярский нож, клей момент «Кристал».</w:t>
      </w:r>
    </w:p>
    <w:p w:rsidR="00766666" w:rsidRPr="004055B7" w:rsidRDefault="00766666" w:rsidP="00766666">
      <w:pPr>
        <w:shd w:val="clear" w:color="auto" w:fill="FFFFFF"/>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2.3. Тема: Создание модели пирамиды с треугольником в основе, из бумаги.</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 xml:space="preserve">Создание модели пирамиды, с использованием развертки подготовленной педагогом. Длина грани основания - 8 см. Склейка развертки, чтобы получилась модель пирамиды. </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Доработка задания, начатого в классе.</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 xml:space="preserve"> Материалы: бумага, канцелярский нож, клей момент «Кристал».</w:t>
      </w:r>
    </w:p>
    <w:p w:rsidR="00766666" w:rsidRPr="004055B7" w:rsidRDefault="00766666" w:rsidP="00766666">
      <w:pPr>
        <w:shd w:val="clear" w:color="auto" w:fill="FFFFFF"/>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2.4. Тема: Создание модели шестигранной призмы, из бумаги.</w:t>
      </w:r>
    </w:p>
    <w:p w:rsidR="00766666" w:rsidRPr="004055B7" w:rsidRDefault="00766666" w:rsidP="00766666">
      <w:pPr>
        <w:shd w:val="clear" w:color="auto" w:fill="FFFFFF"/>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 xml:space="preserve">Создание модели шестигранной призмы, с использованием развертки подготовленной педагогом. Высота призмы – 18 см. Склейка развертки, чтобы получилась модель призмы. </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Доработка задания, начатого в классе.</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 xml:space="preserve"> Материалы: бумага, канцелярский нож, клей момент «Кристал».</w:t>
      </w:r>
    </w:p>
    <w:p w:rsidR="00766666" w:rsidRPr="004055B7" w:rsidRDefault="00766666" w:rsidP="00766666">
      <w:pPr>
        <w:spacing w:after="0" w:line="240" w:lineRule="auto"/>
        <w:ind w:firstLine="709"/>
        <w:jc w:val="both"/>
        <w:rPr>
          <w:rFonts w:ascii="Times New Roman" w:hAnsi="Times New Roman" w:cs="Times New Roman"/>
          <w:b/>
          <w:sz w:val="28"/>
          <w:szCs w:val="28"/>
        </w:rPr>
      </w:pPr>
      <w:r w:rsidRPr="004055B7">
        <w:rPr>
          <w:rFonts w:ascii="Times New Roman" w:hAnsi="Times New Roman" w:cs="Times New Roman"/>
          <w:b/>
          <w:sz w:val="28"/>
          <w:szCs w:val="28"/>
        </w:rPr>
        <w:t>Раздел 3: Разработка дизайна и конструкции упаковки.</w:t>
      </w:r>
    </w:p>
    <w:p w:rsidR="00766666" w:rsidRPr="004055B7" w:rsidRDefault="00766666" w:rsidP="00766666">
      <w:pPr>
        <w:shd w:val="clear" w:color="auto" w:fill="FFFFFF"/>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3.1. Тема: Найти существующую развертку упаковки.</w:t>
      </w:r>
    </w:p>
    <w:p w:rsidR="00766666" w:rsidRPr="004055B7" w:rsidRDefault="00766666" w:rsidP="00766666">
      <w:pPr>
        <w:shd w:val="clear" w:color="auto" w:fill="FFFFFF"/>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 xml:space="preserve">Изучение разных видов разверток упаковок, которые подготовит педагог. Выбор одной из них или своей. </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Доработка задания, начатого в классе.</w:t>
      </w:r>
    </w:p>
    <w:p w:rsidR="00766666" w:rsidRPr="004055B7" w:rsidRDefault="00766666" w:rsidP="00766666">
      <w:pPr>
        <w:shd w:val="clear" w:color="auto" w:fill="FFFFFF"/>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3.2. Тема: Сделать пробный макет из тонкой бумаги.</w:t>
      </w:r>
    </w:p>
    <w:p w:rsidR="00766666" w:rsidRPr="004055B7" w:rsidRDefault="00766666" w:rsidP="00766666">
      <w:pPr>
        <w:shd w:val="clear" w:color="auto" w:fill="FFFFFF"/>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Используя выбранную развертку, создание пробного макета развертки упаковки из обычной ксероксной бумаги.</w:t>
      </w:r>
    </w:p>
    <w:p w:rsidR="004F0CE0"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 xml:space="preserve">Доработка задания, начатого в классе, найти 2-3 </w:t>
      </w:r>
    </w:p>
    <w:p w:rsidR="004F0CE0" w:rsidRPr="004F0CE0" w:rsidRDefault="004F0CE0" w:rsidP="004F0CE0">
      <w:pPr>
        <w:spacing w:after="0" w:line="240" w:lineRule="auto"/>
        <w:jc w:val="right"/>
        <w:rPr>
          <w:rFonts w:ascii="Times New Roman" w:hAnsi="Times New Roman" w:cs="Times New Roman"/>
          <w:bCs/>
          <w:iCs/>
          <w:sz w:val="24"/>
          <w:szCs w:val="24"/>
        </w:rPr>
      </w:pPr>
      <w:r>
        <w:rPr>
          <w:rFonts w:ascii="Times New Roman" w:hAnsi="Times New Roman" w:cs="Times New Roman"/>
          <w:bCs/>
          <w:iCs/>
          <w:sz w:val="24"/>
          <w:szCs w:val="24"/>
        </w:rPr>
        <w:t>177</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упаковки с каким-то принтом, для продолжения задания.</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Материалы: бумага ксероксная, канцелярский нож, клей момент «Кристал».</w:t>
      </w:r>
    </w:p>
    <w:p w:rsidR="00766666" w:rsidRPr="004055B7" w:rsidRDefault="00766666" w:rsidP="00766666">
      <w:pPr>
        <w:shd w:val="clear" w:color="auto" w:fill="FFFFFF"/>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3.3. Тема: Разработать принт упаковки.</w:t>
      </w:r>
    </w:p>
    <w:p w:rsidR="00766666" w:rsidRPr="004055B7" w:rsidRDefault="00766666" w:rsidP="00766666">
      <w:pPr>
        <w:shd w:val="clear" w:color="auto" w:fill="FFFFFF"/>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Изучить разные паттерны и принты на разных упаковках, которые подготовит педагог и сами учащиеся. Разработка эскизов принтов, ввыбор лучшего эскиза.</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Доработка задания, начатого в классе, создание итоговой развертки из бумаги.</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Материалы: карандаши, бумага, ластик, цветные карандаши, фломастеры, краски.</w:t>
      </w:r>
    </w:p>
    <w:p w:rsidR="00766666" w:rsidRPr="004055B7" w:rsidRDefault="00766666" w:rsidP="00766666">
      <w:pPr>
        <w:shd w:val="clear" w:color="auto" w:fill="FFFFFF"/>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3.4. Тема: Склеить готовый макет.</w:t>
      </w:r>
    </w:p>
    <w:p w:rsidR="00766666" w:rsidRPr="004055B7" w:rsidRDefault="00766666" w:rsidP="00766666">
      <w:pPr>
        <w:shd w:val="clear" w:color="auto" w:fill="FFFFFF"/>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Создание итогового макета, перенос принта на него, склейка макета.</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Доработка задания, начатого в классе.</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 xml:space="preserve">Материалы: карандаши, бумага, ластик, цветные карандаши, фломастеры, краски, бумага, канцелярский нож, клей момент «Кристал». </w:t>
      </w:r>
      <w:r w:rsidRPr="004055B7">
        <w:rPr>
          <w:rFonts w:ascii="Times New Roman" w:hAnsi="Times New Roman" w:cs="Times New Roman"/>
          <w:sz w:val="28"/>
          <w:szCs w:val="28"/>
        </w:rPr>
        <w:tab/>
      </w:r>
    </w:p>
    <w:p w:rsidR="00766666" w:rsidRPr="004055B7" w:rsidRDefault="00766666" w:rsidP="00766666">
      <w:pPr>
        <w:spacing w:after="0" w:line="240" w:lineRule="auto"/>
        <w:jc w:val="center"/>
        <w:rPr>
          <w:rFonts w:ascii="Times New Roman" w:hAnsi="Times New Roman" w:cs="Times New Roman"/>
          <w:b/>
          <w:sz w:val="28"/>
          <w:szCs w:val="28"/>
        </w:rPr>
      </w:pPr>
    </w:p>
    <w:p w:rsidR="00766666" w:rsidRPr="004055B7" w:rsidRDefault="00766666" w:rsidP="00766666">
      <w:pPr>
        <w:spacing w:after="0" w:line="240" w:lineRule="auto"/>
        <w:jc w:val="center"/>
        <w:rPr>
          <w:rFonts w:ascii="Times New Roman" w:hAnsi="Times New Roman" w:cs="Times New Roman"/>
          <w:b/>
          <w:sz w:val="28"/>
          <w:szCs w:val="28"/>
        </w:rPr>
      </w:pPr>
      <w:r w:rsidRPr="004055B7">
        <w:rPr>
          <w:rFonts w:ascii="Times New Roman" w:hAnsi="Times New Roman" w:cs="Times New Roman"/>
          <w:b/>
          <w:sz w:val="28"/>
          <w:szCs w:val="28"/>
        </w:rPr>
        <w:t>ПЯТЫЙ ГОД ОБУЧЕНИЯ</w:t>
      </w:r>
    </w:p>
    <w:p w:rsidR="00766666" w:rsidRPr="004055B7" w:rsidRDefault="00766666" w:rsidP="00766666">
      <w:pPr>
        <w:spacing w:after="0" w:line="240" w:lineRule="auto"/>
        <w:ind w:firstLine="709"/>
        <w:rPr>
          <w:rFonts w:ascii="Times New Roman" w:hAnsi="Times New Roman" w:cs="Times New Roman"/>
          <w:b/>
          <w:sz w:val="28"/>
          <w:szCs w:val="28"/>
        </w:rPr>
      </w:pPr>
      <w:r w:rsidRPr="004055B7">
        <w:rPr>
          <w:rFonts w:ascii="Times New Roman" w:hAnsi="Times New Roman" w:cs="Times New Roman"/>
          <w:b/>
          <w:sz w:val="28"/>
          <w:szCs w:val="28"/>
        </w:rPr>
        <w:t>Раздел 1: Бионика</w:t>
      </w:r>
    </w:p>
    <w:p w:rsidR="00766666" w:rsidRPr="004055B7" w:rsidRDefault="00766666" w:rsidP="00766666">
      <w:pPr>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1.1. Тема: Ознакомительная лекция на тему «Бионика».</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Понятие бионика, примеры бионики в мировом дизайне. Разбор, анализ примеров.</w:t>
      </w:r>
    </w:p>
    <w:p w:rsidR="00766666" w:rsidRPr="004055B7" w:rsidRDefault="00766666" w:rsidP="00766666">
      <w:pPr>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1.2. Тема: Выявление формы животного в каких-то предметах.</w:t>
      </w:r>
    </w:p>
    <w:p w:rsidR="00766666" w:rsidRPr="004055B7" w:rsidRDefault="00766666" w:rsidP="00766666">
      <w:pPr>
        <w:spacing w:after="0" w:line="240" w:lineRule="auto"/>
        <w:jc w:val="both"/>
        <w:rPr>
          <w:rFonts w:ascii="Times New Roman" w:hAnsi="Times New Roman" w:cs="Times New Roman"/>
          <w:b/>
          <w:sz w:val="28"/>
          <w:szCs w:val="28"/>
        </w:rPr>
      </w:pPr>
      <w:r w:rsidRPr="004055B7">
        <w:rPr>
          <w:rFonts w:ascii="Times New Roman" w:hAnsi="Times New Roman" w:cs="Times New Roman"/>
          <w:sz w:val="28"/>
          <w:szCs w:val="28"/>
        </w:rPr>
        <w:t>Подбор конкретных предметов, которые напоминают каких-то животных, выявление характерных особенностей животного в обычных предметах быта.</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Изучить фотографии, отрисовать предметы с особенностями животных.</w:t>
      </w:r>
    </w:p>
    <w:p w:rsidR="00766666" w:rsidRPr="004055B7" w:rsidRDefault="00766666" w:rsidP="00766666">
      <w:pPr>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1.3. Тема: Зарисовки животных с выявлением характерных особенностей.</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Зарисовки животных с фотографий, с прорисовкой характерных особенностей.</w:t>
      </w:r>
      <w:r w:rsidR="004F0CE0">
        <w:rPr>
          <w:rFonts w:ascii="Times New Roman" w:hAnsi="Times New Roman" w:cs="Times New Roman"/>
          <w:sz w:val="28"/>
          <w:szCs w:val="28"/>
        </w:rPr>
        <w:t xml:space="preserve"> </w:t>
      </w:r>
      <w:r w:rsidRPr="004055B7">
        <w:rPr>
          <w:rFonts w:ascii="Times New Roman" w:hAnsi="Times New Roman" w:cs="Times New Roman"/>
          <w:sz w:val="28"/>
          <w:szCs w:val="28"/>
        </w:rPr>
        <w:t xml:space="preserve">Создать 3-4 эскизов разных животных. </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Материалы:</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Формат А4, материалы: уголь, маркер, бумага, карандаши разной мягкости.</w:t>
      </w:r>
    </w:p>
    <w:p w:rsidR="00766666" w:rsidRPr="004055B7" w:rsidRDefault="00766666" w:rsidP="00766666">
      <w:pPr>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1.4. Тема: Создание эскизов на разные предметы с добавлением характерных особенностей животного.</w:t>
      </w:r>
    </w:p>
    <w:p w:rsidR="00766666" w:rsidRPr="004055B7" w:rsidRDefault="00766666" w:rsidP="00766666">
      <w:pPr>
        <w:spacing w:after="0" w:line="240" w:lineRule="auto"/>
        <w:jc w:val="both"/>
        <w:rPr>
          <w:rFonts w:ascii="Times New Roman" w:hAnsi="Times New Roman" w:cs="Times New Roman"/>
          <w:b/>
          <w:sz w:val="28"/>
          <w:szCs w:val="28"/>
        </w:rPr>
      </w:pPr>
      <w:r w:rsidRPr="004055B7">
        <w:rPr>
          <w:rFonts w:ascii="Times New Roman" w:hAnsi="Times New Roman" w:cs="Times New Roman"/>
          <w:sz w:val="28"/>
          <w:szCs w:val="28"/>
        </w:rPr>
        <w:t>Выбор предметов, которые больше всего подходят к отрисованным животным, выбор 2-3 предметов мебели или быта, отрисовка с добавлением особенностей животных, превращение в бионическую форму.</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Материалы: цветные карандаши, уголь, маркер, фломастеры, бумага, карандаши разной мягкости и т.д.</w:t>
      </w:r>
    </w:p>
    <w:p w:rsidR="00766666" w:rsidRPr="004055B7" w:rsidRDefault="00766666" w:rsidP="00766666">
      <w:pPr>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1.5. Тема: Создание итогового эскизы на основе выбранного животного и предмета.</w:t>
      </w:r>
    </w:p>
    <w:p w:rsidR="00766666" w:rsidRPr="004055B7" w:rsidRDefault="00766666" w:rsidP="00766666">
      <w:pPr>
        <w:spacing w:after="0" w:line="240" w:lineRule="auto"/>
        <w:jc w:val="both"/>
        <w:rPr>
          <w:rFonts w:ascii="Times New Roman" w:hAnsi="Times New Roman" w:cs="Times New Roman"/>
          <w:b/>
          <w:sz w:val="28"/>
          <w:szCs w:val="28"/>
        </w:rPr>
      </w:pPr>
      <w:r w:rsidRPr="004055B7">
        <w:rPr>
          <w:rFonts w:ascii="Times New Roman" w:hAnsi="Times New Roman" w:cs="Times New Roman"/>
          <w:sz w:val="28"/>
          <w:szCs w:val="28"/>
        </w:rPr>
        <w:t>Выбор самого удачного эскиза, доведение его до законченного вида, 3 проекции: в профиль, изометрия, сверху.</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подбор фотографий животных для последующей работы. Материалы: цветные карандаши, уголь, маркер, фломастеры, бумага, карандаши разной мягкости и т.д.</w:t>
      </w:r>
    </w:p>
    <w:p w:rsidR="00766666" w:rsidRDefault="00766666" w:rsidP="00766666">
      <w:pPr>
        <w:spacing w:after="0" w:line="240" w:lineRule="auto"/>
        <w:ind w:firstLine="709"/>
        <w:rPr>
          <w:rFonts w:ascii="Times New Roman" w:hAnsi="Times New Roman" w:cs="Times New Roman"/>
          <w:b/>
          <w:sz w:val="28"/>
          <w:szCs w:val="28"/>
        </w:rPr>
      </w:pPr>
      <w:r w:rsidRPr="004055B7">
        <w:rPr>
          <w:rFonts w:ascii="Times New Roman" w:hAnsi="Times New Roman" w:cs="Times New Roman"/>
          <w:b/>
          <w:sz w:val="28"/>
          <w:szCs w:val="28"/>
        </w:rPr>
        <w:t>Раздел 2: Стилизация животного.</w:t>
      </w:r>
    </w:p>
    <w:p w:rsidR="004F0CE0" w:rsidRDefault="004F0CE0" w:rsidP="00766666">
      <w:pPr>
        <w:spacing w:after="0" w:line="240" w:lineRule="auto"/>
        <w:ind w:firstLine="709"/>
        <w:rPr>
          <w:rFonts w:ascii="Times New Roman" w:hAnsi="Times New Roman" w:cs="Times New Roman"/>
          <w:b/>
          <w:sz w:val="28"/>
          <w:szCs w:val="28"/>
        </w:rPr>
      </w:pPr>
    </w:p>
    <w:p w:rsidR="004F0CE0" w:rsidRDefault="004F0CE0" w:rsidP="00766666">
      <w:pPr>
        <w:spacing w:after="0" w:line="240" w:lineRule="auto"/>
        <w:ind w:firstLine="709"/>
        <w:rPr>
          <w:rFonts w:ascii="Times New Roman" w:hAnsi="Times New Roman" w:cs="Times New Roman"/>
          <w:b/>
          <w:sz w:val="28"/>
          <w:szCs w:val="28"/>
        </w:rPr>
      </w:pPr>
    </w:p>
    <w:p w:rsidR="004F0CE0" w:rsidRPr="004F0CE0" w:rsidRDefault="004F0CE0" w:rsidP="004F0CE0">
      <w:pPr>
        <w:spacing w:after="0" w:line="240" w:lineRule="auto"/>
        <w:jc w:val="right"/>
        <w:rPr>
          <w:rFonts w:ascii="Times New Roman" w:hAnsi="Times New Roman" w:cs="Times New Roman"/>
          <w:bCs/>
          <w:iCs/>
          <w:sz w:val="24"/>
          <w:szCs w:val="24"/>
        </w:rPr>
      </w:pPr>
      <w:r>
        <w:rPr>
          <w:rFonts w:ascii="Times New Roman" w:hAnsi="Times New Roman" w:cs="Times New Roman"/>
          <w:bCs/>
          <w:iCs/>
          <w:sz w:val="24"/>
          <w:szCs w:val="24"/>
        </w:rPr>
        <w:t>178</w:t>
      </w:r>
    </w:p>
    <w:p w:rsidR="00766666" w:rsidRPr="004055B7" w:rsidRDefault="00766666" w:rsidP="00766666">
      <w:pPr>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2.1. Тема: Зарисовки животных, с выявлением характерных особенностей.</w:t>
      </w:r>
    </w:p>
    <w:p w:rsidR="00766666" w:rsidRPr="004055B7" w:rsidRDefault="00766666" w:rsidP="00766666">
      <w:pPr>
        <w:spacing w:after="0" w:line="240" w:lineRule="auto"/>
        <w:jc w:val="both"/>
        <w:rPr>
          <w:rFonts w:ascii="Times New Roman" w:hAnsi="Times New Roman" w:cs="Times New Roman"/>
          <w:b/>
          <w:sz w:val="28"/>
          <w:szCs w:val="28"/>
        </w:rPr>
      </w:pPr>
      <w:r w:rsidRPr="004055B7">
        <w:rPr>
          <w:rFonts w:ascii="Times New Roman" w:hAnsi="Times New Roman" w:cs="Times New Roman"/>
          <w:sz w:val="28"/>
          <w:szCs w:val="28"/>
        </w:rPr>
        <w:t xml:space="preserve">Выбор животного, которого планируется стилизовать. Подготовленные фотографии изучить, отрисовать животное с разных поворотов и несколькими материалами с выделением характерных особенностей. </w:t>
      </w:r>
    </w:p>
    <w:p w:rsidR="00766666" w:rsidRPr="004055B7" w:rsidRDefault="00766666" w:rsidP="00766666">
      <w:pPr>
        <w:spacing w:after="0" w:line="240" w:lineRule="auto"/>
        <w:jc w:val="both"/>
        <w:rPr>
          <w:rFonts w:ascii="Times New Roman" w:hAnsi="Times New Roman" w:cs="Times New Roman"/>
          <w:b/>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доработать эскизы, которые начаты в классе.</w:t>
      </w:r>
      <w:r w:rsidR="004F0CE0">
        <w:rPr>
          <w:rFonts w:ascii="Times New Roman" w:hAnsi="Times New Roman" w:cs="Times New Roman"/>
          <w:sz w:val="28"/>
          <w:szCs w:val="28"/>
        </w:rPr>
        <w:t xml:space="preserve"> </w:t>
      </w:r>
      <w:r w:rsidRPr="004055B7">
        <w:rPr>
          <w:rFonts w:ascii="Times New Roman" w:hAnsi="Times New Roman" w:cs="Times New Roman"/>
          <w:sz w:val="28"/>
          <w:szCs w:val="28"/>
        </w:rPr>
        <w:t>Материалы: цветные карандаши, уголь, маркер, фломастеры, тушь, перо и кисти, бумага, карандаши разной мягкости и т.д.</w:t>
      </w:r>
    </w:p>
    <w:p w:rsidR="00766666" w:rsidRPr="004055B7" w:rsidRDefault="00766666" w:rsidP="00766666">
      <w:pPr>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2.2. Тема: Лекция «Что такое знак? Виды стилизации знака»</w:t>
      </w:r>
    </w:p>
    <w:p w:rsidR="00766666" w:rsidRPr="004055B7" w:rsidRDefault="00766666" w:rsidP="00766666">
      <w:pPr>
        <w:spacing w:after="0" w:line="240" w:lineRule="auto"/>
        <w:jc w:val="both"/>
        <w:rPr>
          <w:rFonts w:ascii="Times New Roman" w:hAnsi="Times New Roman" w:cs="Times New Roman"/>
          <w:b/>
          <w:sz w:val="28"/>
          <w:szCs w:val="28"/>
        </w:rPr>
      </w:pPr>
      <w:r w:rsidRPr="004055B7">
        <w:rPr>
          <w:rFonts w:ascii="Times New Roman" w:hAnsi="Times New Roman" w:cs="Times New Roman"/>
          <w:sz w:val="28"/>
          <w:szCs w:val="28"/>
        </w:rPr>
        <w:t xml:space="preserve">Разбор стилизации знака, его виды на основе известных примеров. Применение системы в знаке и выбор каждым учащимся знаков, которые нравятся. </w:t>
      </w:r>
    </w:p>
    <w:p w:rsidR="00766666" w:rsidRPr="004055B7" w:rsidRDefault="00766666" w:rsidP="00766666">
      <w:pPr>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2.3. Тема: Эскизы упрощения, стилизации животного.</w:t>
      </w:r>
    </w:p>
    <w:p w:rsidR="00766666" w:rsidRPr="004055B7" w:rsidRDefault="00766666" w:rsidP="00766666">
      <w:pPr>
        <w:spacing w:after="0" w:line="240" w:lineRule="auto"/>
        <w:jc w:val="both"/>
        <w:rPr>
          <w:rFonts w:ascii="Times New Roman" w:hAnsi="Times New Roman" w:cs="Times New Roman"/>
          <w:b/>
          <w:sz w:val="28"/>
          <w:szCs w:val="28"/>
        </w:rPr>
      </w:pPr>
      <w:r w:rsidRPr="004055B7">
        <w:rPr>
          <w:rFonts w:ascii="Times New Roman" w:hAnsi="Times New Roman" w:cs="Times New Roman"/>
          <w:sz w:val="28"/>
          <w:szCs w:val="28"/>
        </w:rPr>
        <w:t>Выбрать лучшие характерные натуралистические эскизы животного. Создание 7-10 эскизов стилизации выбранного животного. Доработка лучших эскизов, доведение на основе выбранных ранее известных знаков.</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доработать эскизы, которые начаты в классе.</w:t>
      </w:r>
      <w:r w:rsidR="004F0CE0">
        <w:rPr>
          <w:rFonts w:ascii="Times New Roman" w:hAnsi="Times New Roman" w:cs="Times New Roman"/>
          <w:sz w:val="28"/>
          <w:szCs w:val="28"/>
        </w:rPr>
        <w:t xml:space="preserve"> </w:t>
      </w:r>
      <w:r w:rsidRPr="004055B7">
        <w:rPr>
          <w:rFonts w:ascii="Times New Roman" w:hAnsi="Times New Roman" w:cs="Times New Roman"/>
          <w:sz w:val="28"/>
          <w:szCs w:val="28"/>
        </w:rPr>
        <w:t>Материалы: цветные карандаши, уголь, маркер, фломастеры, тушь, перо и кисти, бумага, карандаши разной мягкости и т.д.</w:t>
      </w:r>
    </w:p>
    <w:p w:rsidR="00766666" w:rsidRPr="004055B7" w:rsidRDefault="00766666" w:rsidP="00766666">
      <w:pPr>
        <w:spacing w:after="0" w:line="240" w:lineRule="auto"/>
        <w:jc w:val="both"/>
        <w:rPr>
          <w:rFonts w:ascii="Times New Roman" w:hAnsi="Times New Roman" w:cs="Times New Roman"/>
          <w:b/>
          <w:sz w:val="28"/>
          <w:szCs w:val="28"/>
        </w:rPr>
      </w:pPr>
      <w:r w:rsidRPr="004055B7">
        <w:rPr>
          <w:rFonts w:ascii="Times New Roman" w:hAnsi="Times New Roman" w:cs="Times New Roman"/>
          <w:b/>
          <w:sz w:val="28"/>
          <w:szCs w:val="28"/>
        </w:rPr>
        <w:t>2.4. Тема: Разработка логотипа с использованием одного из эскизов, создание на его основе сувенирной продукции.</w:t>
      </w:r>
    </w:p>
    <w:p w:rsidR="00766666" w:rsidRPr="004055B7" w:rsidRDefault="00766666" w:rsidP="00766666">
      <w:pPr>
        <w:spacing w:after="0" w:line="240" w:lineRule="auto"/>
        <w:jc w:val="both"/>
        <w:rPr>
          <w:rFonts w:ascii="Times New Roman" w:hAnsi="Times New Roman" w:cs="Times New Roman"/>
          <w:b/>
          <w:sz w:val="28"/>
          <w:szCs w:val="28"/>
        </w:rPr>
      </w:pPr>
      <w:r w:rsidRPr="004055B7">
        <w:rPr>
          <w:rFonts w:ascii="Times New Roman" w:hAnsi="Times New Roman" w:cs="Times New Roman"/>
          <w:sz w:val="28"/>
          <w:szCs w:val="28"/>
        </w:rPr>
        <w:t>Доработка эскиза до готового знака, разработка цветового решения логотипа. Перевод готового эскиза на сувенирную продукцию (брелок, блокнот, футболка и т.д.)</w:t>
      </w:r>
    </w:p>
    <w:p w:rsidR="00766666" w:rsidRPr="004055B7" w:rsidRDefault="00766666" w:rsidP="00766666">
      <w:pPr>
        <w:spacing w:after="0" w:line="240" w:lineRule="auto"/>
        <w:jc w:val="both"/>
        <w:rPr>
          <w:rFonts w:ascii="Times New Roman" w:hAnsi="Times New Roman" w:cs="Times New Roman"/>
          <w:sz w:val="28"/>
          <w:szCs w:val="28"/>
        </w:rPr>
      </w:pPr>
      <w:r w:rsidRPr="004055B7">
        <w:rPr>
          <w:rFonts w:ascii="Times New Roman" w:hAnsi="Times New Roman" w:cs="Times New Roman"/>
          <w:i/>
          <w:sz w:val="28"/>
          <w:szCs w:val="28"/>
        </w:rPr>
        <w:t>Самостоятельная работа:</w:t>
      </w:r>
      <w:r w:rsidR="004F0CE0">
        <w:rPr>
          <w:rFonts w:ascii="Times New Roman" w:hAnsi="Times New Roman" w:cs="Times New Roman"/>
          <w:i/>
          <w:sz w:val="28"/>
          <w:szCs w:val="28"/>
        </w:rPr>
        <w:t xml:space="preserve"> </w:t>
      </w:r>
      <w:r w:rsidRPr="004055B7">
        <w:rPr>
          <w:rFonts w:ascii="Times New Roman" w:hAnsi="Times New Roman" w:cs="Times New Roman"/>
          <w:sz w:val="28"/>
          <w:szCs w:val="28"/>
        </w:rPr>
        <w:t>доработать работу, которая начата в классе.</w:t>
      </w:r>
      <w:r w:rsidR="004F0CE0">
        <w:rPr>
          <w:rFonts w:ascii="Times New Roman" w:hAnsi="Times New Roman" w:cs="Times New Roman"/>
          <w:sz w:val="28"/>
          <w:szCs w:val="28"/>
        </w:rPr>
        <w:t xml:space="preserve"> </w:t>
      </w:r>
      <w:r w:rsidRPr="004055B7">
        <w:rPr>
          <w:rFonts w:ascii="Times New Roman" w:hAnsi="Times New Roman" w:cs="Times New Roman"/>
          <w:sz w:val="28"/>
          <w:szCs w:val="28"/>
        </w:rPr>
        <w:t>Материалы: не ограничены, на выбор педагога.</w:t>
      </w:r>
    </w:p>
    <w:p w:rsidR="00766666" w:rsidRPr="004055B7" w:rsidRDefault="00766666" w:rsidP="00766666">
      <w:pPr>
        <w:spacing w:after="0" w:line="240" w:lineRule="auto"/>
        <w:jc w:val="both"/>
        <w:rPr>
          <w:rFonts w:ascii="Times New Roman" w:hAnsi="Times New Roman" w:cs="Times New Roman"/>
          <w:sz w:val="28"/>
          <w:szCs w:val="28"/>
        </w:rPr>
      </w:pPr>
    </w:p>
    <w:p w:rsidR="00766666" w:rsidRPr="004055B7" w:rsidRDefault="00766666" w:rsidP="00766666">
      <w:pPr>
        <w:spacing w:after="0" w:line="240" w:lineRule="auto"/>
        <w:jc w:val="center"/>
        <w:rPr>
          <w:rFonts w:ascii="Times New Roman" w:hAnsi="Times New Roman" w:cs="Times New Roman"/>
          <w:b/>
          <w:bCs/>
          <w:iCs/>
          <w:sz w:val="28"/>
          <w:szCs w:val="28"/>
        </w:rPr>
      </w:pPr>
      <w:r w:rsidRPr="004055B7">
        <w:rPr>
          <w:rFonts w:ascii="Times New Roman" w:hAnsi="Times New Roman" w:cs="Times New Roman"/>
          <w:b/>
          <w:bCs/>
          <w:iCs/>
          <w:sz w:val="28"/>
          <w:szCs w:val="28"/>
          <w:lang w:val="en-US"/>
        </w:rPr>
        <w:t>III</w:t>
      </w:r>
      <w:r w:rsidRPr="004055B7">
        <w:rPr>
          <w:rFonts w:ascii="Times New Roman" w:hAnsi="Times New Roman" w:cs="Times New Roman"/>
          <w:b/>
          <w:bCs/>
          <w:iCs/>
          <w:sz w:val="28"/>
          <w:szCs w:val="28"/>
        </w:rPr>
        <w:t>. ТРЕБОВАНИЯ К УРОВНЮ ПОДГОТОВКИ УЧАЩИХСЯ</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Раздел содержит перечень знаний, умений и навыков, приобретение которых обеспечивает программа «Основы дизайн-проектирования»:</w:t>
      </w:r>
    </w:p>
    <w:p w:rsidR="00766666" w:rsidRPr="004055B7" w:rsidRDefault="00766666" w:rsidP="00766666">
      <w:pPr>
        <w:spacing w:after="0" w:line="240" w:lineRule="auto"/>
        <w:ind w:firstLine="708"/>
        <w:jc w:val="both"/>
        <w:rPr>
          <w:rFonts w:ascii="Times New Roman" w:hAnsi="Times New Roman" w:cs="Times New Roman"/>
          <w:sz w:val="28"/>
          <w:szCs w:val="28"/>
        </w:rPr>
      </w:pPr>
      <w:r w:rsidRPr="004055B7">
        <w:rPr>
          <w:rFonts w:ascii="Times New Roman" w:hAnsi="Times New Roman" w:cs="Times New Roman"/>
          <w:sz w:val="28"/>
          <w:szCs w:val="28"/>
        </w:rPr>
        <w:t>знание профессиональной терминологии;</w:t>
      </w:r>
    </w:p>
    <w:p w:rsidR="00766666" w:rsidRPr="004055B7" w:rsidRDefault="00766666" w:rsidP="00766666">
      <w:pPr>
        <w:spacing w:after="0" w:line="240" w:lineRule="auto"/>
        <w:ind w:firstLine="708"/>
        <w:jc w:val="both"/>
        <w:rPr>
          <w:rFonts w:ascii="Times New Roman" w:hAnsi="Times New Roman" w:cs="Times New Roman"/>
          <w:sz w:val="28"/>
          <w:szCs w:val="28"/>
        </w:rPr>
      </w:pPr>
      <w:r w:rsidRPr="004055B7">
        <w:rPr>
          <w:rFonts w:ascii="Times New Roman" w:hAnsi="Times New Roman" w:cs="Times New Roman"/>
          <w:sz w:val="28"/>
          <w:szCs w:val="28"/>
        </w:rPr>
        <w:t>знание основных элементов композиции, закономерностей построения художественной формы;</w:t>
      </w:r>
    </w:p>
    <w:p w:rsidR="00766666" w:rsidRPr="004055B7" w:rsidRDefault="00766666" w:rsidP="00766666">
      <w:pPr>
        <w:tabs>
          <w:tab w:val="left" w:pos="993"/>
        </w:tabs>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знание основных признаков дизайн-композиции (плоскостность изображения, выразительность силуэта, локальный цвет, симметрия – асимметрия и др.).</w:t>
      </w:r>
    </w:p>
    <w:p w:rsidR="00766666" w:rsidRPr="004055B7" w:rsidRDefault="00766666" w:rsidP="00766666">
      <w:pPr>
        <w:spacing w:after="0" w:line="240" w:lineRule="auto"/>
        <w:ind w:firstLine="708"/>
        <w:jc w:val="both"/>
        <w:rPr>
          <w:rFonts w:ascii="Times New Roman" w:hAnsi="Times New Roman" w:cs="Times New Roman"/>
          <w:sz w:val="28"/>
          <w:szCs w:val="28"/>
        </w:rPr>
      </w:pPr>
      <w:r w:rsidRPr="004055B7">
        <w:rPr>
          <w:rFonts w:ascii="Times New Roman" w:hAnsi="Times New Roman" w:cs="Times New Roman"/>
          <w:sz w:val="28"/>
          <w:szCs w:val="28"/>
        </w:rPr>
        <w:t>знание принципов сбора и систематизации подготовительного материала и способов его применения для воплощения творческого замысла;</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знание основных принципов, методов и приемов работы над дизайн-проектом;</w:t>
      </w:r>
    </w:p>
    <w:p w:rsidR="00766666" w:rsidRPr="004055B7" w:rsidRDefault="00766666" w:rsidP="00766666">
      <w:pPr>
        <w:tabs>
          <w:tab w:val="left" w:pos="993"/>
        </w:tabs>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знание основных видов проектной деятельности;</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умение использовать основные техники (графику, аппликацию, коллаж, конструирование);</w:t>
      </w:r>
    </w:p>
    <w:p w:rsidR="00766666" w:rsidRPr="004055B7" w:rsidRDefault="00766666" w:rsidP="00766666">
      <w:pPr>
        <w:tabs>
          <w:tab w:val="left" w:pos="993"/>
          <w:tab w:val="left" w:pos="1134"/>
        </w:tabs>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умение анализировать и оценивать результаты собственной творческой деятельности;</w:t>
      </w:r>
    </w:p>
    <w:p w:rsidR="00766666"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овладение языком графического дизайна, его особенностями и условностями;</w:t>
      </w:r>
    </w:p>
    <w:p w:rsidR="004F0CE0" w:rsidRDefault="004F0CE0" w:rsidP="00766666">
      <w:pPr>
        <w:spacing w:after="0" w:line="240" w:lineRule="auto"/>
        <w:ind w:firstLine="709"/>
        <w:jc w:val="both"/>
        <w:rPr>
          <w:rFonts w:ascii="Times New Roman" w:hAnsi="Times New Roman" w:cs="Times New Roman"/>
          <w:sz w:val="28"/>
          <w:szCs w:val="28"/>
        </w:rPr>
      </w:pPr>
    </w:p>
    <w:p w:rsidR="004F0CE0" w:rsidRPr="004F0CE0" w:rsidRDefault="004F0CE0" w:rsidP="004F0CE0">
      <w:pPr>
        <w:spacing w:after="0" w:line="240" w:lineRule="auto"/>
        <w:jc w:val="right"/>
        <w:rPr>
          <w:rFonts w:ascii="Times New Roman" w:hAnsi="Times New Roman" w:cs="Times New Roman"/>
          <w:bCs/>
          <w:iCs/>
          <w:sz w:val="24"/>
          <w:szCs w:val="24"/>
        </w:rPr>
      </w:pPr>
      <w:r>
        <w:rPr>
          <w:rFonts w:ascii="Times New Roman" w:hAnsi="Times New Roman" w:cs="Times New Roman"/>
          <w:bCs/>
          <w:iCs/>
          <w:sz w:val="24"/>
          <w:szCs w:val="24"/>
        </w:rPr>
        <w:t>179</w:t>
      </w:r>
    </w:p>
    <w:p w:rsidR="004F0CE0" w:rsidRPr="004055B7" w:rsidRDefault="004F0CE0" w:rsidP="00766666">
      <w:pPr>
        <w:spacing w:after="0" w:line="240" w:lineRule="auto"/>
        <w:ind w:firstLine="709"/>
        <w:jc w:val="both"/>
        <w:rPr>
          <w:rFonts w:ascii="Times New Roman" w:hAnsi="Times New Roman" w:cs="Times New Roman"/>
          <w:sz w:val="28"/>
          <w:szCs w:val="28"/>
        </w:rPr>
      </w:pPr>
    </w:p>
    <w:p w:rsidR="00766666" w:rsidRPr="004055B7" w:rsidRDefault="00766666" w:rsidP="004F0CE0">
      <w:pPr>
        <w:tabs>
          <w:tab w:val="left" w:pos="993"/>
          <w:tab w:val="left" w:pos="1134"/>
        </w:tabs>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умение анализировать и оценивать результаты собственной творческой деятельности;</w:t>
      </w:r>
    </w:p>
    <w:p w:rsidR="00766666" w:rsidRPr="004055B7" w:rsidRDefault="00766666" w:rsidP="00766666">
      <w:pPr>
        <w:tabs>
          <w:tab w:val="left" w:pos="993"/>
          <w:tab w:val="left" w:pos="1134"/>
        </w:tabs>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наличие творческой инициативы, понимание выразительности цветового и композиционного решения;</w:t>
      </w:r>
    </w:p>
    <w:p w:rsidR="00766666" w:rsidRPr="004055B7" w:rsidRDefault="00766666" w:rsidP="00766666">
      <w:pPr>
        <w:tabs>
          <w:tab w:val="num" w:pos="720"/>
        </w:tabs>
        <w:spacing w:after="0" w:line="240" w:lineRule="auto"/>
        <w:ind w:firstLine="720"/>
        <w:jc w:val="both"/>
        <w:rPr>
          <w:rFonts w:ascii="Times New Roman" w:hAnsi="Times New Roman" w:cs="Times New Roman"/>
          <w:sz w:val="28"/>
          <w:szCs w:val="28"/>
        </w:rPr>
      </w:pPr>
      <w:r w:rsidRPr="004055B7">
        <w:rPr>
          <w:rFonts w:ascii="Times New Roman" w:hAnsi="Times New Roman" w:cs="Times New Roman"/>
          <w:sz w:val="28"/>
          <w:szCs w:val="28"/>
        </w:rPr>
        <w:t>навыки в работе с графическими приемами в композиции;</w:t>
      </w:r>
    </w:p>
    <w:p w:rsidR="00766666" w:rsidRPr="004055B7" w:rsidRDefault="00766666" w:rsidP="00766666">
      <w:pPr>
        <w:tabs>
          <w:tab w:val="left" w:pos="993"/>
          <w:tab w:val="left" w:pos="1134"/>
        </w:tabs>
        <w:spacing w:after="0" w:line="240" w:lineRule="auto"/>
        <w:ind w:left="709"/>
        <w:jc w:val="both"/>
        <w:rPr>
          <w:rFonts w:ascii="Times New Roman" w:hAnsi="Times New Roman" w:cs="Times New Roman"/>
          <w:sz w:val="28"/>
          <w:szCs w:val="28"/>
        </w:rPr>
      </w:pPr>
      <w:r w:rsidRPr="004055B7">
        <w:rPr>
          <w:rFonts w:ascii="Times New Roman" w:hAnsi="Times New Roman" w:cs="Times New Roman"/>
          <w:sz w:val="28"/>
          <w:szCs w:val="28"/>
        </w:rPr>
        <w:t>навыки ритмического заполнения поверхности;</w:t>
      </w:r>
    </w:p>
    <w:p w:rsidR="00766666" w:rsidRPr="004055B7" w:rsidRDefault="00766666" w:rsidP="00766666">
      <w:pPr>
        <w:tabs>
          <w:tab w:val="left" w:pos="993"/>
          <w:tab w:val="left" w:pos="1134"/>
        </w:tabs>
        <w:spacing w:after="0" w:line="240" w:lineRule="auto"/>
        <w:ind w:left="709"/>
        <w:jc w:val="both"/>
        <w:rPr>
          <w:rFonts w:ascii="Times New Roman" w:hAnsi="Times New Roman" w:cs="Times New Roman"/>
          <w:sz w:val="28"/>
          <w:szCs w:val="28"/>
        </w:rPr>
      </w:pPr>
      <w:r w:rsidRPr="004055B7">
        <w:rPr>
          <w:rFonts w:ascii="Times New Roman" w:hAnsi="Times New Roman" w:cs="Times New Roman"/>
          <w:sz w:val="28"/>
          <w:szCs w:val="28"/>
        </w:rPr>
        <w:t>навыки создания объемно-пространственных и рельефных изображений;</w:t>
      </w:r>
    </w:p>
    <w:p w:rsidR="00766666" w:rsidRPr="004055B7" w:rsidRDefault="00766666" w:rsidP="00766666">
      <w:pPr>
        <w:tabs>
          <w:tab w:val="left" w:pos="993"/>
          <w:tab w:val="left" w:pos="1134"/>
        </w:tabs>
        <w:spacing w:after="0" w:line="240" w:lineRule="auto"/>
        <w:ind w:left="709"/>
        <w:jc w:val="both"/>
        <w:rPr>
          <w:rFonts w:ascii="Times New Roman" w:hAnsi="Times New Roman" w:cs="Times New Roman"/>
          <w:sz w:val="28"/>
          <w:szCs w:val="28"/>
        </w:rPr>
      </w:pPr>
      <w:r w:rsidRPr="004055B7">
        <w:rPr>
          <w:rFonts w:ascii="Times New Roman" w:hAnsi="Times New Roman" w:cs="Times New Roman"/>
          <w:sz w:val="28"/>
          <w:szCs w:val="28"/>
        </w:rPr>
        <w:t>навыки макетирования.</w:t>
      </w:r>
    </w:p>
    <w:p w:rsidR="00766666" w:rsidRPr="004055B7" w:rsidRDefault="00766666" w:rsidP="00766666">
      <w:pPr>
        <w:tabs>
          <w:tab w:val="left" w:pos="993"/>
          <w:tab w:val="left" w:pos="1134"/>
        </w:tabs>
        <w:spacing w:after="0" w:line="240" w:lineRule="auto"/>
        <w:jc w:val="both"/>
        <w:rPr>
          <w:rFonts w:ascii="Times New Roman" w:hAnsi="Times New Roman" w:cs="Times New Roman"/>
          <w:sz w:val="28"/>
          <w:szCs w:val="28"/>
        </w:rPr>
      </w:pPr>
    </w:p>
    <w:p w:rsidR="00766666" w:rsidRDefault="00766666" w:rsidP="00766666">
      <w:pPr>
        <w:spacing w:after="0" w:line="240" w:lineRule="auto"/>
        <w:jc w:val="center"/>
        <w:rPr>
          <w:rFonts w:ascii="Times New Roman" w:hAnsi="Times New Roman" w:cs="Times New Roman"/>
          <w:b/>
          <w:bCs/>
          <w:iCs/>
          <w:sz w:val="28"/>
          <w:szCs w:val="28"/>
        </w:rPr>
      </w:pPr>
      <w:r w:rsidRPr="004055B7">
        <w:rPr>
          <w:rFonts w:ascii="Times New Roman" w:hAnsi="Times New Roman" w:cs="Times New Roman"/>
          <w:b/>
          <w:bCs/>
          <w:iCs/>
          <w:sz w:val="28"/>
          <w:szCs w:val="28"/>
          <w:lang w:val="en-US"/>
        </w:rPr>
        <w:t>IV</w:t>
      </w:r>
      <w:r w:rsidRPr="004055B7">
        <w:rPr>
          <w:rFonts w:ascii="Times New Roman" w:hAnsi="Times New Roman" w:cs="Times New Roman"/>
          <w:b/>
          <w:bCs/>
          <w:iCs/>
          <w:sz w:val="28"/>
          <w:szCs w:val="28"/>
        </w:rPr>
        <w:t>. ФОРМЫ И МЕТОДЫ КОНТРОЛЯ, СИСТЕМА ОЦЕНОК</w:t>
      </w:r>
    </w:p>
    <w:p w:rsidR="004F0CE0" w:rsidRPr="004055B7" w:rsidRDefault="004F0CE0" w:rsidP="00766666">
      <w:pPr>
        <w:spacing w:after="0" w:line="240" w:lineRule="auto"/>
        <w:jc w:val="center"/>
        <w:rPr>
          <w:rFonts w:ascii="Times New Roman" w:hAnsi="Times New Roman" w:cs="Times New Roman"/>
          <w:b/>
          <w:bCs/>
          <w:iCs/>
          <w:sz w:val="28"/>
          <w:szCs w:val="28"/>
        </w:rPr>
      </w:pPr>
    </w:p>
    <w:p w:rsidR="00766666" w:rsidRPr="004055B7" w:rsidRDefault="00766666" w:rsidP="00766666">
      <w:pPr>
        <w:spacing w:after="0" w:line="240" w:lineRule="auto"/>
        <w:jc w:val="center"/>
        <w:rPr>
          <w:rFonts w:ascii="Times New Roman" w:hAnsi="Times New Roman" w:cs="Times New Roman"/>
          <w:i/>
          <w:sz w:val="28"/>
          <w:szCs w:val="28"/>
        </w:rPr>
      </w:pPr>
      <w:r w:rsidRPr="004055B7">
        <w:rPr>
          <w:rFonts w:ascii="Times New Roman" w:hAnsi="Times New Roman" w:cs="Times New Roman"/>
          <w:i/>
          <w:sz w:val="28"/>
          <w:szCs w:val="28"/>
        </w:rPr>
        <w:t>Аттестация: виды, форма, содержание</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Программа предусматривает текущий контроль успеваемости, промежуточную и итоговую аттестации.</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Контроль знаний, умений и навыков учащихся обеспечивает оперативное управление учебным процессом и выполняет обучающую, проверочную, воспитательную и корректирующую функции.</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Текущий контроль знаний учащихся осуществляется педагогом практически на всех занятиях.</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 xml:space="preserve">В качестве средств </w:t>
      </w:r>
      <w:r w:rsidRPr="004055B7">
        <w:rPr>
          <w:rFonts w:ascii="Times New Roman" w:hAnsi="Times New Roman" w:cs="Times New Roman"/>
          <w:b/>
          <w:sz w:val="28"/>
          <w:szCs w:val="28"/>
        </w:rPr>
        <w:t>текущего контроля</w:t>
      </w:r>
      <w:r w:rsidRPr="004055B7">
        <w:rPr>
          <w:rFonts w:ascii="Times New Roman" w:hAnsi="Times New Roman" w:cs="Times New Roman"/>
          <w:sz w:val="28"/>
          <w:szCs w:val="28"/>
        </w:rPr>
        <w:t xml:space="preserve"> успеваемости учащихся программой предусмотрено введение трехкомпонентной оценки: за фантазию, композицию и технику исполнения, которая складывается из выразительности цветового и (или) графического решения каждой работы. </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b/>
          <w:sz w:val="28"/>
          <w:szCs w:val="28"/>
        </w:rPr>
        <w:t xml:space="preserve">Промежуточная аттестация </w:t>
      </w:r>
      <w:r w:rsidRPr="004055B7">
        <w:rPr>
          <w:rFonts w:ascii="Times New Roman" w:hAnsi="Times New Roman" w:cs="Times New Roman"/>
          <w:sz w:val="28"/>
          <w:szCs w:val="28"/>
        </w:rPr>
        <w:t>проводится в форме просмотров работ учащихся вконце каждого учебного года за счет аудиторного времени (зачет) или за его пределами (экзамен). На просмотрах работ учащихся выставляется итоговая оценка за год.</w:t>
      </w:r>
    </w:p>
    <w:p w:rsidR="00766666" w:rsidRPr="004055B7" w:rsidRDefault="00766666" w:rsidP="00766666">
      <w:pPr>
        <w:shd w:val="clear" w:color="auto" w:fill="FFFFFF"/>
        <w:spacing w:after="0" w:line="240" w:lineRule="auto"/>
        <w:jc w:val="both"/>
        <w:rPr>
          <w:rFonts w:ascii="Times New Roman" w:hAnsi="Times New Roman" w:cs="Times New Roman"/>
          <w:sz w:val="28"/>
          <w:szCs w:val="28"/>
          <w:u w:val="single"/>
        </w:rPr>
      </w:pPr>
      <w:r w:rsidRPr="004055B7">
        <w:rPr>
          <w:rFonts w:ascii="Times New Roman" w:hAnsi="Times New Roman" w:cs="Times New Roman"/>
          <w:sz w:val="28"/>
          <w:szCs w:val="28"/>
          <w:u w:val="single"/>
        </w:rPr>
        <w:t>Текущий контроль:</w:t>
      </w:r>
    </w:p>
    <w:p w:rsidR="00766666" w:rsidRPr="004055B7" w:rsidRDefault="00766666" w:rsidP="00766666">
      <w:pPr>
        <w:shd w:val="clear" w:color="auto" w:fill="FFFFFF"/>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 xml:space="preserve">- просмотр по окончании каждого задания; </w:t>
      </w:r>
    </w:p>
    <w:p w:rsidR="00766666" w:rsidRPr="004055B7" w:rsidRDefault="00766666" w:rsidP="00766666">
      <w:pPr>
        <w:shd w:val="clear" w:color="auto" w:fill="FFFFFF"/>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 контролирование исполнения домашних работ.</w:t>
      </w:r>
    </w:p>
    <w:p w:rsidR="00766666" w:rsidRPr="004055B7" w:rsidRDefault="00766666" w:rsidP="00766666">
      <w:pPr>
        <w:shd w:val="clear" w:color="auto" w:fill="FFFFFF"/>
        <w:spacing w:after="0" w:line="240" w:lineRule="auto"/>
        <w:jc w:val="both"/>
        <w:rPr>
          <w:rFonts w:ascii="Times New Roman" w:hAnsi="Times New Roman" w:cs="Times New Roman"/>
          <w:sz w:val="28"/>
          <w:szCs w:val="28"/>
          <w:u w:val="single"/>
        </w:rPr>
      </w:pPr>
      <w:r w:rsidRPr="004055B7">
        <w:rPr>
          <w:rFonts w:ascii="Times New Roman" w:hAnsi="Times New Roman" w:cs="Times New Roman"/>
          <w:sz w:val="28"/>
          <w:szCs w:val="28"/>
          <w:u w:val="single"/>
        </w:rPr>
        <w:t>Промежуточная аттестация:</w:t>
      </w:r>
    </w:p>
    <w:p w:rsidR="00766666" w:rsidRPr="004055B7" w:rsidRDefault="00766666" w:rsidP="00766666">
      <w:pPr>
        <w:shd w:val="clear" w:color="auto" w:fill="FFFFFF"/>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 просмотры по полугодиям: 2,4,6,8.</w:t>
      </w:r>
    </w:p>
    <w:p w:rsidR="00766666" w:rsidRPr="004055B7" w:rsidRDefault="00766666" w:rsidP="00766666">
      <w:pPr>
        <w:shd w:val="clear" w:color="auto" w:fill="FFFFFF"/>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-выпускной экзамен (итоговая аттестация) в 10полугодии.</w:t>
      </w:r>
    </w:p>
    <w:p w:rsidR="00766666" w:rsidRDefault="00766666" w:rsidP="00766666">
      <w:pPr>
        <w:shd w:val="clear" w:color="auto" w:fill="FFFFFF"/>
        <w:spacing w:after="0" w:line="240" w:lineRule="auto"/>
        <w:ind w:firstLine="706"/>
        <w:jc w:val="both"/>
        <w:rPr>
          <w:rFonts w:ascii="Times New Roman" w:hAnsi="Times New Roman" w:cs="Times New Roman"/>
          <w:sz w:val="28"/>
          <w:szCs w:val="28"/>
        </w:rPr>
      </w:pPr>
      <w:r w:rsidRPr="004055B7">
        <w:rPr>
          <w:rFonts w:ascii="Times New Roman" w:hAnsi="Times New Roman" w:cs="Times New Roman"/>
          <w:sz w:val="28"/>
          <w:szCs w:val="28"/>
        </w:rPr>
        <w:t>По завершении изучения предмета «Основы дизайн-проектирование» проводится экзамен в рамках итоговой аттестации.</w:t>
      </w:r>
    </w:p>
    <w:p w:rsidR="004F0CE0" w:rsidRPr="004055B7" w:rsidRDefault="004F0CE0" w:rsidP="00766666">
      <w:pPr>
        <w:shd w:val="clear" w:color="auto" w:fill="FFFFFF"/>
        <w:spacing w:after="0" w:line="240" w:lineRule="auto"/>
        <w:ind w:firstLine="706"/>
        <w:jc w:val="both"/>
        <w:rPr>
          <w:rFonts w:ascii="Times New Roman" w:hAnsi="Times New Roman" w:cs="Times New Roman"/>
          <w:sz w:val="28"/>
          <w:szCs w:val="28"/>
        </w:rPr>
      </w:pPr>
    </w:p>
    <w:p w:rsidR="00766666" w:rsidRPr="004055B7" w:rsidRDefault="00766666" w:rsidP="00766666">
      <w:pPr>
        <w:spacing w:after="0" w:line="240" w:lineRule="auto"/>
        <w:jc w:val="center"/>
        <w:rPr>
          <w:rFonts w:ascii="Times New Roman" w:hAnsi="Times New Roman" w:cs="Times New Roman"/>
          <w:i/>
          <w:sz w:val="28"/>
          <w:szCs w:val="28"/>
        </w:rPr>
      </w:pPr>
      <w:r w:rsidRPr="004055B7">
        <w:rPr>
          <w:rFonts w:ascii="Times New Roman" w:hAnsi="Times New Roman" w:cs="Times New Roman"/>
          <w:i/>
          <w:sz w:val="28"/>
          <w:szCs w:val="28"/>
        </w:rPr>
        <w:t>Критерии оценок</w:t>
      </w:r>
    </w:p>
    <w:p w:rsidR="00766666" w:rsidRPr="004055B7" w:rsidRDefault="00766666" w:rsidP="00766666">
      <w:pPr>
        <w:tabs>
          <w:tab w:val="left" w:pos="588"/>
        </w:tabs>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Оценивание работ осуществляется по двум направлениям: практическая работа и теоретическая грамотность. Важным критерием оценки служит качество исполнения, правильное использование материалов, оригинальность художественного образа, творческий подход, соответствие и раскрытие темы задания. Это обеспечивает стимул к творческой деятельности и объективную самооценку учащихся.</w:t>
      </w:r>
    </w:p>
    <w:p w:rsidR="00766666" w:rsidRDefault="00766666" w:rsidP="00766666">
      <w:pPr>
        <w:spacing w:after="0" w:line="240" w:lineRule="auto"/>
        <w:ind w:firstLine="680"/>
        <w:jc w:val="both"/>
        <w:rPr>
          <w:rFonts w:ascii="Times New Roman" w:hAnsi="Times New Roman" w:cs="Times New Roman"/>
          <w:sz w:val="28"/>
          <w:szCs w:val="28"/>
        </w:rPr>
      </w:pPr>
      <w:r w:rsidRPr="004055B7">
        <w:rPr>
          <w:rFonts w:ascii="Times New Roman" w:hAnsi="Times New Roman" w:cs="Times New Roman"/>
          <w:sz w:val="28"/>
          <w:szCs w:val="28"/>
        </w:rPr>
        <w:t>При выставлении оценок учащимся используется 5-балльная система или качественное оценивание (отлично, хорошо, удовлетворительно, неудовлетворительно).</w:t>
      </w:r>
    </w:p>
    <w:p w:rsidR="004F0CE0" w:rsidRPr="004F0CE0" w:rsidRDefault="004F0CE0" w:rsidP="004F0CE0">
      <w:pPr>
        <w:spacing w:after="0" w:line="240" w:lineRule="auto"/>
        <w:jc w:val="right"/>
        <w:rPr>
          <w:rFonts w:ascii="Times New Roman" w:hAnsi="Times New Roman" w:cs="Times New Roman"/>
          <w:bCs/>
          <w:iCs/>
          <w:sz w:val="24"/>
          <w:szCs w:val="24"/>
        </w:rPr>
      </w:pPr>
      <w:r>
        <w:rPr>
          <w:rFonts w:ascii="Times New Roman" w:hAnsi="Times New Roman" w:cs="Times New Roman"/>
          <w:bCs/>
          <w:iCs/>
          <w:sz w:val="24"/>
          <w:szCs w:val="24"/>
        </w:rPr>
        <w:t>180</w:t>
      </w:r>
    </w:p>
    <w:p w:rsidR="004F0CE0" w:rsidRPr="004055B7" w:rsidRDefault="004F0CE0" w:rsidP="00766666">
      <w:pPr>
        <w:spacing w:after="0" w:line="240" w:lineRule="auto"/>
        <w:ind w:firstLine="680"/>
        <w:jc w:val="both"/>
        <w:rPr>
          <w:rFonts w:ascii="Times New Roman" w:hAnsi="Times New Roman" w:cs="Times New Roman"/>
          <w:iCs/>
          <w:sz w:val="28"/>
          <w:szCs w:val="28"/>
        </w:rPr>
      </w:pPr>
    </w:p>
    <w:p w:rsidR="00766666" w:rsidRPr="004055B7" w:rsidRDefault="00766666" w:rsidP="00766666">
      <w:pPr>
        <w:tabs>
          <w:tab w:val="left" w:pos="588"/>
        </w:tabs>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5 (отлично) – ученик выполнил работу в полном объеме с соблюдением необходимой последовательности, составил композицию, учитывая ее законы, проявил организационно-трудовые умения.</w:t>
      </w:r>
    </w:p>
    <w:p w:rsidR="00766666" w:rsidRPr="004055B7" w:rsidRDefault="00766666" w:rsidP="00766666">
      <w:pPr>
        <w:tabs>
          <w:tab w:val="left" w:pos="588"/>
        </w:tabs>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4 (хорошо) –есть незначительные «промахи» в композиции и в цветовом решении, при работе в материале есть небрежность.</w:t>
      </w:r>
    </w:p>
    <w:p w:rsidR="00766666" w:rsidRPr="004055B7" w:rsidRDefault="00766666" w:rsidP="00766666">
      <w:pPr>
        <w:tabs>
          <w:tab w:val="left" w:pos="588"/>
        </w:tabs>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 xml:space="preserve">3 (удовлетворительно) – работа выполнена под неуклонным руководством преподавателя, самостоятельность учащегося практически отсутствует, ученик неряшлив и безынициативен. </w:t>
      </w:r>
    </w:p>
    <w:p w:rsidR="00766666" w:rsidRPr="004055B7" w:rsidRDefault="00766666" w:rsidP="00766666">
      <w:pPr>
        <w:tabs>
          <w:tab w:val="left" w:pos="588"/>
        </w:tabs>
        <w:spacing w:after="0" w:line="240" w:lineRule="auto"/>
        <w:jc w:val="both"/>
        <w:rPr>
          <w:rFonts w:ascii="Times New Roman" w:hAnsi="Times New Roman" w:cs="Times New Roman"/>
          <w:sz w:val="28"/>
          <w:szCs w:val="28"/>
        </w:rPr>
      </w:pPr>
      <w:r w:rsidRPr="004055B7">
        <w:rPr>
          <w:rFonts w:ascii="Times New Roman" w:hAnsi="Times New Roman" w:cs="Times New Roman"/>
          <w:sz w:val="28"/>
          <w:szCs w:val="28"/>
        </w:rPr>
        <w:t xml:space="preserve">2 (неудовлетворительно) выставляется за плохое усвоение материала, а не за отсутствие знаний. Неудовлетворительный результат показывает, что ученик знаком с учебным материалом, но не выделяет основные положения, допускает существенные ошибки, не самостоятелен. </w:t>
      </w:r>
    </w:p>
    <w:p w:rsidR="00766666" w:rsidRPr="004055B7" w:rsidRDefault="00766666" w:rsidP="00766666">
      <w:pPr>
        <w:tabs>
          <w:tab w:val="left" w:pos="588"/>
        </w:tabs>
        <w:spacing w:after="0" w:line="240" w:lineRule="auto"/>
        <w:ind w:firstLine="709"/>
        <w:jc w:val="both"/>
        <w:rPr>
          <w:rFonts w:ascii="Times New Roman" w:hAnsi="Times New Roman" w:cs="Times New Roman"/>
          <w:sz w:val="28"/>
          <w:szCs w:val="28"/>
        </w:rPr>
      </w:pPr>
    </w:p>
    <w:p w:rsidR="00766666" w:rsidRDefault="00766666" w:rsidP="00766666">
      <w:pPr>
        <w:spacing w:after="0" w:line="240" w:lineRule="auto"/>
        <w:jc w:val="center"/>
        <w:rPr>
          <w:rFonts w:ascii="Times New Roman" w:hAnsi="Times New Roman" w:cs="Times New Roman"/>
          <w:b/>
          <w:bCs/>
          <w:iCs/>
          <w:sz w:val="28"/>
          <w:szCs w:val="28"/>
        </w:rPr>
      </w:pPr>
      <w:r w:rsidRPr="004055B7">
        <w:rPr>
          <w:rFonts w:ascii="Times New Roman" w:hAnsi="Times New Roman" w:cs="Times New Roman"/>
          <w:b/>
          <w:bCs/>
          <w:iCs/>
          <w:sz w:val="28"/>
          <w:szCs w:val="28"/>
          <w:lang w:val="en-US"/>
        </w:rPr>
        <w:t>V</w:t>
      </w:r>
      <w:r w:rsidRPr="004055B7">
        <w:rPr>
          <w:rFonts w:ascii="Times New Roman" w:hAnsi="Times New Roman" w:cs="Times New Roman"/>
          <w:b/>
          <w:bCs/>
          <w:iCs/>
          <w:sz w:val="28"/>
          <w:szCs w:val="28"/>
        </w:rPr>
        <w:t>. МЕТОДИЧЕСКОЕ ОБЕСПЕЧЕНИЕ УЧЕБНОГО ПРОЦЕССА</w:t>
      </w:r>
    </w:p>
    <w:p w:rsidR="004F0CE0" w:rsidRPr="004055B7" w:rsidRDefault="004F0CE0" w:rsidP="00766666">
      <w:pPr>
        <w:spacing w:after="0" w:line="240" w:lineRule="auto"/>
        <w:jc w:val="center"/>
        <w:rPr>
          <w:rFonts w:ascii="Times New Roman" w:hAnsi="Times New Roman" w:cs="Times New Roman"/>
          <w:b/>
          <w:bCs/>
          <w:iCs/>
          <w:sz w:val="28"/>
          <w:szCs w:val="28"/>
        </w:rPr>
      </w:pPr>
    </w:p>
    <w:p w:rsidR="00766666" w:rsidRDefault="00766666" w:rsidP="00766666">
      <w:pPr>
        <w:spacing w:after="0" w:line="240" w:lineRule="auto"/>
        <w:jc w:val="center"/>
        <w:rPr>
          <w:rFonts w:ascii="Times New Roman" w:hAnsi="Times New Roman" w:cs="Times New Roman"/>
          <w:b/>
          <w:bCs/>
          <w:i/>
          <w:iCs/>
          <w:sz w:val="28"/>
          <w:szCs w:val="28"/>
        </w:rPr>
      </w:pPr>
      <w:r w:rsidRPr="004055B7">
        <w:rPr>
          <w:rFonts w:ascii="Times New Roman" w:hAnsi="Times New Roman" w:cs="Times New Roman"/>
          <w:b/>
          <w:bCs/>
          <w:i/>
          <w:iCs/>
          <w:sz w:val="28"/>
          <w:szCs w:val="28"/>
        </w:rPr>
        <w:t>Методические рекомендации преподавателям</w:t>
      </w:r>
    </w:p>
    <w:p w:rsidR="004F0CE0" w:rsidRPr="004055B7" w:rsidRDefault="004F0CE0" w:rsidP="00766666">
      <w:pPr>
        <w:spacing w:after="0" w:line="240" w:lineRule="auto"/>
        <w:jc w:val="center"/>
        <w:rPr>
          <w:rFonts w:ascii="Times New Roman" w:hAnsi="Times New Roman" w:cs="Times New Roman"/>
          <w:b/>
          <w:bCs/>
          <w:i/>
          <w:iCs/>
          <w:sz w:val="28"/>
          <w:szCs w:val="28"/>
        </w:rPr>
      </w:pP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 xml:space="preserve">Освоение программы учебного предмета «Основы дизайна» проходит в форме практических занятий на основе анализа образцов произведений графического и промышленного дизайна и изучения теоретических основ проектирования в  дизайне, в сочетании со сбором аналогов. Выполнение учебных упражнений дополняется итоговыми композиционными творческими заданиями. Выполнение каждого задания желательно сопровождать демонстрацией лучших образцов  аналогичного задания из методического фонда, просмотром произведений мастеров дизайна в репродукциях или слайдах. </w:t>
      </w:r>
    </w:p>
    <w:p w:rsidR="00766666" w:rsidRPr="004055B7" w:rsidRDefault="00766666" w:rsidP="00766666">
      <w:pPr>
        <w:spacing w:after="0" w:line="240" w:lineRule="auto"/>
        <w:ind w:firstLine="709"/>
        <w:jc w:val="both"/>
        <w:rPr>
          <w:rFonts w:ascii="Times New Roman" w:hAnsi="Times New Roman" w:cs="Times New Roman"/>
          <w:color w:val="FF0000"/>
          <w:sz w:val="28"/>
          <w:szCs w:val="28"/>
        </w:rPr>
      </w:pPr>
      <w:r w:rsidRPr="004055B7">
        <w:rPr>
          <w:rFonts w:ascii="Times New Roman" w:hAnsi="Times New Roman" w:cs="Times New Roman"/>
          <w:sz w:val="28"/>
          <w:szCs w:val="28"/>
        </w:rPr>
        <w:t>В изучении основ дизайна преподавателем предусматривается подробное изложение содержания каждой учебной задачи и практических приемов ее решения, что должно обеспечить грамотное выполнение работы. В программе отводится время на самостоятельное осмысление задания, алгоритма его реализации, на этом этапе роль преподавателя - направляющая и корректирующая.</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Каждое задание предполагает решение определенных учебно-творческих задач, которые сообщаются преподавателем перед началом выполнения задания. Преподаватель также разъясняет и обосновывает методику его выполнения. Степень законченности учебной работы  будет определяться успешностью решения поставленных задач.</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Рекомендуемые учебно-методические материалы: учебные пособия; презентация тематических заданий курса основ дизайна (слайды, видео); учебно-методические разработки для преподавателей (рекомендации, пособия, указания); учебно-методические  разработки (рекомендации, пособия) к практическим занятиям для учащихся; учебно-методические пособия для самостоятельной работы учащихся.</w:t>
      </w:r>
    </w:p>
    <w:p w:rsidR="00766666"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Справочные и дополнительные материалы: нормативные материалы; справочники; словари; глоссарий (список терминов и их определение); ссылки в сети Интернет на источники информации.</w:t>
      </w:r>
    </w:p>
    <w:p w:rsidR="004F0CE0" w:rsidRDefault="004F0CE0" w:rsidP="004F0CE0">
      <w:pPr>
        <w:tabs>
          <w:tab w:val="left" w:pos="6720"/>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ab/>
      </w:r>
    </w:p>
    <w:p w:rsidR="004F0CE0" w:rsidRPr="004F0CE0" w:rsidRDefault="004F0CE0" w:rsidP="004F0CE0">
      <w:pPr>
        <w:spacing w:after="0" w:line="240" w:lineRule="auto"/>
        <w:jc w:val="right"/>
        <w:rPr>
          <w:rFonts w:ascii="Times New Roman" w:hAnsi="Times New Roman" w:cs="Times New Roman"/>
          <w:bCs/>
          <w:iCs/>
          <w:sz w:val="24"/>
          <w:szCs w:val="24"/>
        </w:rPr>
      </w:pPr>
      <w:r>
        <w:rPr>
          <w:rFonts w:ascii="Times New Roman" w:hAnsi="Times New Roman" w:cs="Times New Roman"/>
          <w:bCs/>
          <w:iCs/>
          <w:sz w:val="24"/>
          <w:szCs w:val="24"/>
        </w:rPr>
        <w:t>181</w:t>
      </w:r>
    </w:p>
    <w:p w:rsidR="00766666" w:rsidRPr="004055B7" w:rsidRDefault="00766666" w:rsidP="00766666">
      <w:pPr>
        <w:pStyle w:val="a3"/>
        <w:jc w:val="center"/>
        <w:rPr>
          <w:rFonts w:ascii="Times New Roman" w:hAnsi="Times New Roman"/>
          <w:b/>
          <w:i/>
          <w:sz w:val="28"/>
          <w:szCs w:val="28"/>
        </w:rPr>
      </w:pPr>
      <w:r w:rsidRPr="004055B7">
        <w:rPr>
          <w:rFonts w:ascii="Times New Roman" w:hAnsi="Times New Roman"/>
          <w:b/>
          <w:i/>
          <w:sz w:val="28"/>
          <w:szCs w:val="28"/>
        </w:rPr>
        <w:t>Рекомендации по организации самостоятельной работы учащихся</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Обучение основам дизайна должно сопровождаться выполнением самостоятельных (домашних) заданий. Домашние задания должны быть посильными и нетрудоемкими по времени. Регулярность выполнения самостоятельных работ должна контролироваться педагогом и влиять на итоговую оценку учащегося.</w:t>
      </w:r>
    </w:p>
    <w:p w:rsidR="00766666" w:rsidRPr="004055B7" w:rsidRDefault="00766666" w:rsidP="00766666">
      <w:pPr>
        <w:spacing w:after="0" w:line="240" w:lineRule="auto"/>
        <w:ind w:firstLine="709"/>
        <w:jc w:val="both"/>
        <w:rPr>
          <w:rFonts w:ascii="Times New Roman" w:hAnsi="Times New Roman" w:cs="Times New Roman"/>
          <w:sz w:val="28"/>
          <w:szCs w:val="28"/>
        </w:rPr>
      </w:pPr>
      <w:r w:rsidRPr="004055B7">
        <w:rPr>
          <w:rFonts w:ascii="Times New Roman" w:hAnsi="Times New Roman" w:cs="Times New Roman"/>
          <w:sz w:val="28"/>
          <w:szCs w:val="28"/>
        </w:rPr>
        <w:t>Ход работы учебных заданий сопровождается периодическим анализом с участием самих учащихся с целью развития у них аналитических способностей и умения прогнозировать и видеть ошибки. Каждое задание оценивается соответствующей оценкой.</w:t>
      </w:r>
    </w:p>
    <w:p w:rsidR="00766666" w:rsidRPr="004055B7" w:rsidRDefault="00766666" w:rsidP="00766666">
      <w:pPr>
        <w:spacing w:after="0" w:line="240" w:lineRule="auto"/>
        <w:jc w:val="both"/>
        <w:rPr>
          <w:rFonts w:ascii="Times New Roman" w:hAnsi="Times New Roman" w:cs="Times New Roman"/>
          <w:sz w:val="28"/>
          <w:szCs w:val="28"/>
        </w:rPr>
      </w:pPr>
    </w:p>
    <w:p w:rsidR="00766666" w:rsidRPr="00D215FE" w:rsidRDefault="00766666" w:rsidP="00766666">
      <w:pPr>
        <w:spacing w:after="0" w:line="240" w:lineRule="auto"/>
        <w:jc w:val="center"/>
        <w:rPr>
          <w:rFonts w:ascii="Times New Roman" w:hAnsi="Times New Roman" w:cs="Times New Roman"/>
          <w:sz w:val="28"/>
          <w:szCs w:val="28"/>
        </w:rPr>
      </w:pPr>
    </w:p>
    <w:p w:rsidR="00766666" w:rsidRPr="004055B7" w:rsidRDefault="00766666" w:rsidP="00766666">
      <w:pPr>
        <w:spacing w:after="0" w:line="240" w:lineRule="auto"/>
        <w:rPr>
          <w:rFonts w:ascii="Times New Roman" w:hAnsi="Times New Roman" w:cs="Times New Roman"/>
        </w:rPr>
      </w:pPr>
    </w:p>
    <w:p w:rsidR="00512831" w:rsidRDefault="00512831"/>
    <w:p w:rsidR="00766666" w:rsidRDefault="00766666"/>
    <w:p w:rsidR="00766666" w:rsidRDefault="00766666"/>
    <w:p w:rsidR="00766666" w:rsidRDefault="00766666"/>
    <w:p w:rsidR="00766666" w:rsidRDefault="00766666"/>
    <w:p w:rsidR="00766666" w:rsidRDefault="00766666"/>
    <w:p w:rsidR="00766666" w:rsidRDefault="00766666"/>
    <w:p w:rsidR="00766666" w:rsidRDefault="00766666"/>
    <w:p w:rsidR="00766666" w:rsidRDefault="00766666"/>
    <w:p w:rsidR="00766666" w:rsidRDefault="00766666"/>
    <w:p w:rsidR="00766666" w:rsidRDefault="00766666"/>
    <w:p w:rsidR="00766666" w:rsidRDefault="00766666"/>
    <w:p w:rsidR="00766666" w:rsidRDefault="00766666"/>
    <w:p w:rsidR="00766666" w:rsidRDefault="00766666"/>
    <w:p w:rsidR="00766666" w:rsidRDefault="00766666"/>
    <w:p w:rsidR="00766666" w:rsidRDefault="00766666"/>
    <w:p w:rsidR="00766666" w:rsidRDefault="00766666"/>
    <w:p w:rsidR="00766666" w:rsidRDefault="00766666"/>
    <w:p w:rsidR="00766666" w:rsidRDefault="00766666"/>
    <w:p w:rsidR="00766666" w:rsidRDefault="00766666"/>
    <w:p w:rsidR="004F0CE0" w:rsidRDefault="004F0CE0" w:rsidP="004F0CE0">
      <w:pPr>
        <w:spacing w:after="0" w:line="240" w:lineRule="auto"/>
        <w:jc w:val="right"/>
        <w:rPr>
          <w:rFonts w:ascii="Times New Roman" w:hAnsi="Times New Roman" w:cs="Times New Roman"/>
          <w:bCs/>
          <w:iCs/>
          <w:sz w:val="24"/>
          <w:szCs w:val="24"/>
        </w:rPr>
      </w:pPr>
    </w:p>
    <w:p w:rsidR="004F0CE0" w:rsidRDefault="004F0CE0" w:rsidP="004F0CE0">
      <w:pPr>
        <w:spacing w:after="0" w:line="240" w:lineRule="auto"/>
        <w:jc w:val="right"/>
        <w:rPr>
          <w:rFonts w:ascii="Times New Roman" w:hAnsi="Times New Roman" w:cs="Times New Roman"/>
          <w:bCs/>
          <w:iCs/>
          <w:sz w:val="24"/>
          <w:szCs w:val="24"/>
        </w:rPr>
      </w:pPr>
      <w:r>
        <w:rPr>
          <w:rFonts w:ascii="Times New Roman" w:hAnsi="Times New Roman" w:cs="Times New Roman"/>
          <w:bCs/>
          <w:iCs/>
          <w:sz w:val="24"/>
          <w:szCs w:val="24"/>
        </w:rPr>
        <w:t>182</w:t>
      </w:r>
    </w:p>
    <w:p w:rsidR="00094083" w:rsidRDefault="00094083" w:rsidP="004F0CE0">
      <w:pPr>
        <w:spacing w:after="0" w:line="240" w:lineRule="auto"/>
        <w:jc w:val="right"/>
        <w:rPr>
          <w:rFonts w:ascii="Times New Roman" w:hAnsi="Times New Roman" w:cs="Times New Roman"/>
          <w:bCs/>
          <w:iCs/>
          <w:sz w:val="24"/>
          <w:szCs w:val="24"/>
        </w:rPr>
      </w:pPr>
    </w:p>
    <w:p w:rsidR="00094083" w:rsidRDefault="00094083" w:rsidP="004F0CE0">
      <w:pPr>
        <w:spacing w:after="0" w:line="240" w:lineRule="auto"/>
        <w:jc w:val="right"/>
        <w:rPr>
          <w:rFonts w:ascii="Times New Roman" w:hAnsi="Times New Roman" w:cs="Times New Roman"/>
          <w:bCs/>
          <w:iCs/>
          <w:sz w:val="24"/>
          <w:szCs w:val="24"/>
        </w:rPr>
      </w:pPr>
    </w:p>
    <w:p w:rsidR="00094083" w:rsidRDefault="00094083" w:rsidP="004F0CE0">
      <w:pPr>
        <w:spacing w:after="0" w:line="240" w:lineRule="auto"/>
        <w:jc w:val="right"/>
        <w:rPr>
          <w:rFonts w:ascii="Times New Roman" w:hAnsi="Times New Roman" w:cs="Times New Roman"/>
          <w:bCs/>
          <w:iCs/>
          <w:sz w:val="24"/>
          <w:szCs w:val="24"/>
        </w:rPr>
      </w:pPr>
    </w:p>
    <w:p w:rsidR="00094083" w:rsidRPr="004F0CE0" w:rsidRDefault="00094083" w:rsidP="004F0CE0">
      <w:pPr>
        <w:spacing w:after="0" w:line="240" w:lineRule="auto"/>
        <w:jc w:val="right"/>
        <w:rPr>
          <w:rFonts w:ascii="Times New Roman" w:hAnsi="Times New Roman" w:cs="Times New Roman"/>
          <w:bCs/>
          <w:iCs/>
          <w:sz w:val="24"/>
          <w:szCs w:val="24"/>
        </w:rPr>
      </w:pPr>
    </w:p>
    <w:p w:rsidR="00094083" w:rsidRDefault="00094083" w:rsidP="00094083">
      <w:pPr>
        <w:shd w:val="clear" w:color="auto" w:fill="FFFFFF" w:themeFill="background1"/>
        <w:spacing w:after="0" w:line="240" w:lineRule="auto"/>
        <w:jc w:val="center"/>
        <w:rPr>
          <w:rFonts w:ascii="Times New Roman" w:hAnsi="Times New Roman" w:cs="Times New Roman"/>
          <w:b/>
          <w:sz w:val="28"/>
          <w:szCs w:val="28"/>
        </w:rPr>
      </w:pPr>
    </w:p>
    <w:p w:rsidR="00094083" w:rsidRDefault="00094083" w:rsidP="00094083">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 xml:space="preserve">Муниципальное бюджетное учреждение дополнительного </w:t>
      </w:r>
    </w:p>
    <w:p w:rsidR="00094083" w:rsidRPr="00102400" w:rsidRDefault="00094083" w:rsidP="00094083">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образования г.</w:t>
      </w:r>
      <w:r>
        <w:rPr>
          <w:rFonts w:ascii="Times New Roman" w:hAnsi="Times New Roman" w:cs="Times New Roman"/>
          <w:b/>
          <w:sz w:val="28"/>
          <w:szCs w:val="28"/>
        </w:rPr>
        <w:t xml:space="preserve"> </w:t>
      </w:r>
      <w:r w:rsidRPr="00102400">
        <w:rPr>
          <w:rFonts w:ascii="Times New Roman" w:hAnsi="Times New Roman" w:cs="Times New Roman"/>
          <w:b/>
          <w:sz w:val="28"/>
          <w:szCs w:val="28"/>
        </w:rPr>
        <w:t xml:space="preserve">Казани </w:t>
      </w:r>
    </w:p>
    <w:p w:rsidR="00094083" w:rsidRPr="00102400" w:rsidRDefault="00094083" w:rsidP="00094083">
      <w:pPr>
        <w:shd w:val="clear" w:color="auto" w:fill="FFFFFF" w:themeFill="background1"/>
        <w:spacing w:after="0" w:line="240" w:lineRule="auto"/>
        <w:jc w:val="center"/>
        <w:rPr>
          <w:rFonts w:ascii="Times New Roman" w:hAnsi="Times New Roman" w:cs="Times New Roman"/>
          <w:b/>
          <w:sz w:val="28"/>
          <w:szCs w:val="28"/>
        </w:rPr>
      </w:pPr>
      <w:r w:rsidRPr="00102400">
        <w:rPr>
          <w:rFonts w:ascii="Times New Roman" w:hAnsi="Times New Roman" w:cs="Times New Roman"/>
          <w:b/>
          <w:sz w:val="28"/>
          <w:szCs w:val="28"/>
        </w:rPr>
        <w:t>«Детская художественная школа №</w:t>
      </w:r>
      <w:r>
        <w:rPr>
          <w:rFonts w:ascii="Times New Roman" w:hAnsi="Times New Roman" w:cs="Times New Roman"/>
          <w:b/>
          <w:sz w:val="28"/>
          <w:szCs w:val="28"/>
        </w:rPr>
        <w:t>7</w:t>
      </w:r>
      <w:r w:rsidRPr="00102400">
        <w:rPr>
          <w:rFonts w:ascii="Times New Roman" w:hAnsi="Times New Roman" w:cs="Times New Roman"/>
          <w:b/>
          <w:sz w:val="28"/>
          <w:szCs w:val="28"/>
        </w:rPr>
        <w:t>»</w:t>
      </w:r>
    </w:p>
    <w:p w:rsidR="00094083" w:rsidRPr="00102400" w:rsidRDefault="00094083" w:rsidP="00094083">
      <w:pPr>
        <w:shd w:val="clear" w:color="auto" w:fill="FFFFFF" w:themeFill="background1"/>
        <w:spacing w:after="0" w:line="240" w:lineRule="auto"/>
        <w:jc w:val="center"/>
        <w:rPr>
          <w:rFonts w:ascii="Times New Roman" w:hAnsi="Times New Roman" w:cs="Times New Roman"/>
          <w:b/>
          <w:sz w:val="28"/>
          <w:szCs w:val="28"/>
        </w:rPr>
      </w:pPr>
    </w:p>
    <w:p w:rsidR="00094083" w:rsidRPr="00F14175" w:rsidRDefault="00094083" w:rsidP="00094083">
      <w:pPr>
        <w:spacing w:after="0" w:line="240" w:lineRule="auto"/>
        <w:jc w:val="center"/>
        <w:rPr>
          <w:rFonts w:ascii="Times New Roman" w:hAnsi="Times New Roman"/>
          <w:b/>
          <w:sz w:val="28"/>
          <w:szCs w:val="28"/>
        </w:rPr>
      </w:pPr>
    </w:p>
    <w:p w:rsidR="00094083" w:rsidRPr="00F14175" w:rsidRDefault="00094083" w:rsidP="00094083">
      <w:pPr>
        <w:spacing w:after="0" w:line="240" w:lineRule="auto"/>
        <w:jc w:val="center"/>
        <w:rPr>
          <w:rFonts w:ascii="Times New Roman" w:hAnsi="Times New Roman"/>
          <w:b/>
          <w:sz w:val="28"/>
          <w:szCs w:val="28"/>
        </w:rPr>
      </w:pPr>
    </w:p>
    <w:p w:rsidR="00094083" w:rsidRPr="00F14175" w:rsidRDefault="00094083" w:rsidP="00094083">
      <w:pPr>
        <w:spacing w:after="0" w:line="240" w:lineRule="auto"/>
        <w:jc w:val="center"/>
        <w:rPr>
          <w:rFonts w:ascii="Times New Roman" w:hAnsi="Times New Roman"/>
          <w:b/>
          <w:sz w:val="28"/>
          <w:szCs w:val="28"/>
        </w:rPr>
      </w:pPr>
    </w:p>
    <w:p w:rsidR="00094083" w:rsidRDefault="00094083" w:rsidP="00094083">
      <w:pPr>
        <w:spacing w:after="0" w:line="240" w:lineRule="auto"/>
        <w:jc w:val="center"/>
        <w:rPr>
          <w:rFonts w:ascii="Times New Roman" w:hAnsi="Times New Roman"/>
          <w:b/>
          <w:sz w:val="28"/>
          <w:szCs w:val="28"/>
        </w:rPr>
      </w:pPr>
      <w:r>
        <w:rPr>
          <w:rFonts w:ascii="Times New Roman" w:hAnsi="Times New Roman"/>
          <w:b/>
          <w:sz w:val="28"/>
          <w:szCs w:val="28"/>
        </w:rPr>
        <w:t xml:space="preserve">ДОПОЛНИТЕЛЬНАЯ ПРЕДПРОФЕССИОНАЛЬНАЯ ОБЩЕОБРАЗОВАТЕЛЬНАЯ ПРОГРАММА В ОБЛАСТИ </w:t>
      </w:r>
    </w:p>
    <w:p w:rsidR="00094083" w:rsidRDefault="00094083" w:rsidP="00094083">
      <w:pPr>
        <w:spacing w:after="0" w:line="240" w:lineRule="auto"/>
        <w:jc w:val="center"/>
        <w:rPr>
          <w:rFonts w:ascii="Times New Roman" w:hAnsi="Times New Roman"/>
          <w:b/>
          <w:sz w:val="28"/>
          <w:szCs w:val="28"/>
        </w:rPr>
      </w:pPr>
      <w:r>
        <w:rPr>
          <w:rFonts w:ascii="Times New Roman" w:hAnsi="Times New Roman"/>
          <w:b/>
          <w:sz w:val="28"/>
          <w:szCs w:val="28"/>
        </w:rPr>
        <w:t>ИЗОБРАЗИТЕЛЬНОГО ИСКУССТВА «ЖИВОПИСЬ»</w:t>
      </w:r>
    </w:p>
    <w:p w:rsidR="00094083" w:rsidRPr="00BB3FDB" w:rsidRDefault="00094083" w:rsidP="00094083">
      <w:pPr>
        <w:spacing w:after="0" w:line="240" w:lineRule="auto"/>
        <w:jc w:val="center"/>
        <w:rPr>
          <w:rFonts w:ascii="Times New Roman" w:hAnsi="Times New Roman"/>
          <w:b/>
          <w:sz w:val="28"/>
          <w:szCs w:val="28"/>
        </w:rPr>
      </w:pPr>
    </w:p>
    <w:p w:rsidR="00094083" w:rsidRDefault="00094083" w:rsidP="00094083">
      <w:pPr>
        <w:spacing w:after="0" w:line="240" w:lineRule="auto"/>
        <w:ind w:left="-567" w:right="283"/>
        <w:jc w:val="center"/>
        <w:rPr>
          <w:rFonts w:ascii="Times New Roman" w:hAnsi="Times New Roman"/>
          <w:b/>
          <w:sz w:val="28"/>
          <w:szCs w:val="28"/>
        </w:rPr>
      </w:pPr>
    </w:p>
    <w:p w:rsidR="00094083" w:rsidRDefault="00094083" w:rsidP="00094083">
      <w:pPr>
        <w:spacing w:after="0" w:line="240" w:lineRule="auto"/>
        <w:ind w:left="-567" w:right="283"/>
        <w:jc w:val="center"/>
        <w:rPr>
          <w:rFonts w:ascii="Times New Roman" w:hAnsi="Times New Roman"/>
          <w:b/>
          <w:sz w:val="28"/>
          <w:szCs w:val="28"/>
        </w:rPr>
      </w:pPr>
    </w:p>
    <w:p w:rsidR="00094083" w:rsidRPr="00EE2088" w:rsidRDefault="00094083" w:rsidP="00094083">
      <w:pPr>
        <w:spacing w:after="0" w:line="240" w:lineRule="auto"/>
        <w:ind w:left="-567" w:right="283"/>
        <w:jc w:val="center"/>
        <w:rPr>
          <w:rFonts w:ascii="Times New Roman" w:hAnsi="Times New Roman"/>
          <w:b/>
          <w:sz w:val="28"/>
          <w:szCs w:val="28"/>
        </w:rPr>
      </w:pPr>
    </w:p>
    <w:p w:rsidR="00094083" w:rsidRPr="00EE2088" w:rsidRDefault="00094083" w:rsidP="00094083">
      <w:pPr>
        <w:spacing w:after="0" w:line="240" w:lineRule="auto"/>
        <w:ind w:right="283"/>
        <w:jc w:val="center"/>
        <w:rPr>
          <w:rFonts w:ascii="Times New Roman" w:hAnsi="Times New Roman"/>
          <w:b/>
          <w:sz w:val="28"/>
          <w:szCs w:val="28"/>
        </w:rPr>
      </w:pPr>
      <w:r w:rsidRPr="00EE2088">
        <w:rPr>
          <w:rFonts w:ascii="Times New Roman" w:hAnsi="Times New Roman"/>
          <w:b/>
          <w:sz w:val="28"/>
          <w:szCs w:val="28"/>
        </w:rPr>
        <w:t>Предметная область</w:t>
      </w:r>
    </w:p>
    <w:p w:rsidR="00094083" w:rsidRPr="00EE2088" w:rsidRDefault="00094083" w:rsidP="00094083">
      <w:pPr>
        <w:spacing w:after="0" w:line="240" w:lineRule="auto"/>
        <w:ind w:right="283"/>
        <w:jc w:val="center"/>
        <w:rPr>
          <w:rFonts w:ascii="Times New Roman" w:hAnsi="Times New Roman"/>
          <w:b/>
          <w:sz w:val="28"/>
          <w:szCs w:val="28"/>
        </w:rPr>
      </w:pPr>
      <w:r w:rsidRPr="00EE2088">
        <w:rPr>
          <w:rFonts w:ascii="Times New Roman" w:hAnsi="Times New Roman"/>
          <w:b/>
          <w:sz w:val="28"/>
          <w:szCs w:val="28"/>
        </w:rPr>
        <w:t>ПО.01. ХУДОЖЕСТВЕННОЕ ТВОРЧЕСТВО</w:t>
      </w:r>
    </w:p>
    <w:p w:rsidR="00094083" w:rsidRDefault="00094083" w:rsidP="00094083">
      <w:pPr>
        <w:spacing w:after="0" w:line="240" w:lineRule="auto"/>
        <w:ind w:left="-567" w:right="283" w:firstLine="567"/>
        <w:jc w:val="center"/>
        <w:rPr>
          <w:rFonts w:ascii="Times New Roman" w:hAnsi="Times New Roman"/>
          <w:b/>
          <w:sz w:val="28"/>
          <w:szCs w:val="28"/>
        </w:rPr>
      </w:pPr>
    </w:p>
    <w:p w:rsidR="00094083" w:rsidRDefault="00094083" w:rsidP="00094083">
      <w:pPr>
        <w:spacing w:after="0" w:line="240" w:lineRule="auto"/>
        <w:ind w:left="-567" w:right="283" w:firstLine="567"/>
        <w:jc w:val="center"/>
        <w:rPr>
          <w:rFonts w:ascii="Times New Roman" w:hAnsi="Times New Roman"/>
          <w:b/>
          <w:sz w:val="28"/>
          <w:szCs w:val="28"/>
        </w:rPr>
      </w:pPr>
    </w:p>
    <w:p w:rsidR="00094083" w:rsidRDefault="00094083" w:rsidP="00094083">
      <w:pPr>
        <w:spacing w:after="0" w:line="240" w:lineRule="auto"/>
        <w:ind w:left="-567" w:right="283" w:firstLine="567"/>
        <w:jc w:val="center"/>
        <w:rPr>
          <w:rFonts w:ascii="Times New Roman" w:hAnsi="Times New Roman"/>
          <w:b/>
          <w:sz w:val="28"/>
          <w:szCs w:val="28"/>
        </w:rPr>
      </w:pPr>
    </w:p>
    <w:p w:rsidR="00094083" w:rsidRPr="00EE2088" w:rsidRDefault="00094083" w:rsidP="00094083">
      <w:pPr>
        <w:spacing w:after="0" w:line="240" w:lineRule="auto"/>
        <w:ind w:left="-567" w:right="283" w:firstLine="567"/>
        <w:jc w:val="center"/>
        <w:rPr>
          <w:rFonts w:ascii="Times New Roman" w:hAnsi="Times New Roman"/>
          <w:b/>
          <w:sz w:val="28"/>
          <w:szCs w:val="28"/>
        </w:rPr>
      </w:pPr>
    </w:p>
    <w:p w:rsidR="00094083" w:rsidRPr="00EE2088" w:rsidRDefault="00094083" w:rsidP="00094083">
      <w:pPr>
        <w:spacing w:after="0" w:line="240" w:lineRule="auto"/>
        <w:ind w:right="283"/>
        <w:jc w:val="center"/>
        <w:outlineLvl w:val="0"/>
        <w:rPr>
          <w:rFonts w:ascii="Times New Roman" w:hAnsi="Times New Roman"/>
          <w:b/>
          <w:sz w:val="36"/>
          <w:szCs w:val="36"/>
        </w:rPr>
      </w:pPr>
      <w:r w:rsidRPr="00EE2088">
        <w:rPr>
          <w:rFonts w:ascii="Times New Roman" w:hAnsi="Times New Roman"/>
          <w:b/>
          <w:sz w:val="36"/>
          <w:szCs w:val="36"/>
        </w:rPr>
        <w:t>программа по учебному предмету</w:t>
      </w:r>
    </w:p>
    <w:p w:rsidR="00094083" w:rsidRPr="00EE2088" w:rsidRDefault="00094083" w:rsidP="00094083">
      <w:pPr>
        <w:spacing w:after="0" w:line="240" w:lineRule="auto"/>
        <w:ind w:right="283"/>
        <w:jc w:val="center"/>
        <w:outlineLvl w:val="0"/>
        <w:rPr>
          <w:rFonts w:ascii="Times New Roman" w:hAnsi="Times New Roman"/>
          <w:b/>
          <w:sz w:val="36"/>
          <w:szCs w:val="36"/>
        </w:rPr>
      </w:pPr>
      <w:r>
        <w:rPr>
          <w:rFonts w:ascii="Times New Roman" w:hAnsi="Times New Roman"/>
          <w:b/>
          <w:sz w:val="36"/>
          <w:szCs w:val="36"/>
        </w:rPr>
        <w:t>«</w:t>
      </w:r>
      <w:r w:rsidRPr="00EE2088">
        <w:rPr>
          <w:rFonts w:ascii="Times New Roman" w:hAnsi="Times New Roman"/>
          <w:b/>
          <w:sz w:val="36"/>
          <w:szCs w:val="36"/>
        </w:rPr>
        <w:t>ПРИКЛАДНОЕ ТВОРЧЕСТВО</w:t>
      </w:r>
      <w:r>
        <w:rPr>
          <w:rFonts w:ascii="Times New Roman" w:hAnsi="Times New Roman"/>
          <w:b/>
          <w:sz w:val="36"/>
          <w:szCs w:val="36"/>
        </w:rPr>
        <w:t>»</w:t>
      </w:r>
    </w:p>
    <w:p w:rsidR="00094083" w:rsidRDefault="00094083" w:rsidP="00094083">
      <w:pPr>
        <w:spacing w:after="0" w:line="240" w:lineRule="auto"/>
        <w:ind w:right="283"/>
        <w:jc w:val="center"/>
        <w:rPr>
          <w:rFonts w:ascii="Times New Roman" w:hAnsi="Times New Roman"/>
          <w:b/>
          <w:sz w:val="36"/>
          <w:szCs w:val="36"/>
        </w:rPr>
      </w:pPr>
      <w:r>
        <w:rPr>
          <w:rFonts w:ascii="Times New Roman" w:hAnsi="Times New Roman"/>
          <w:b/>
          <w:sz w:val="36"/>
          <w:szCs w:val="36"/>
        </w:rPr>
        <w:t>Вариативная часть</w:t>
      </w:r>
    </w:p>
    <w:p w:rsidR="00094083" w:rsidRDefault="00094083" w:rsidP="00094083">
      <w:pPr>
        <w:spacing w:after="0" w:line="240" w:lineRule="auto"/>
        <w:ind w:right="283"/>
        <w:jc w:val="center"/>
        <w:rPr>
          <w:rFonts w:ascii="Times New Roman" w:hAnsi="Times New Roman"/>
          <w:b/>
          <w:sz w:val="36"/>
          <w:szCs w:val="36"/>
        </w:rPr>
      </w:pPr>
    </w:p>
    <w:p w:rsidR="00094083" w:rsidRDefault="00094083" w:rsidP="00094083">
      <w:pPr>
        <w:spacing w:after="0" w:line="240" w:lineRule="auto"/>
        <w:ind w:right="283"/>
        <w:jc w:val="center"/>
        <w:rPr>
          <w:rFonts w:ascii="Times New Roman" w:hAnsi="Times New Roman"/>
          <w:b/>
          <w:sz w:val="36"/>
          <w:szCs w:val="36"/>
        </w:rPr>
      </w:pPr>
    </w:p>
    <w:p w:rsidR="00094083" w:rsidRDefault="00094083" w:rsidP="00094083">
      <w:pPr>
        <w:spacing w:after="0" w:line="240" w:lineRule="auto"/>
        <w:ind w:right="283"/>
        <w:jc w:val="center"/>
        <w:rPr>
          <w:rFonts w:ascii="Times New Roman" w:hAnsi="Times New Roman"/>
          <w:b/>
          <w:sz w:val="36"/>
          <w:szCs w:val="36"/>
        </w:rPr>
      </w:pPr>
    </w:p>
    <w:p w:rsidR="00094083" w:rsidRDefault="00094083" w:rsidP="00094083">
      <w:pPr>
        <w:spacing w:after="0" w:line="240" w:lineRule="auto"/>
        <w:ind w:right="283"/>
        <w:jc w:val="center"/>
        <w:rPr>
          <w:rFonts w:ascii="Times New Roman" w:hAnsi="Times New Roman"/>
          <w:b/>
          <w:sz w:val="36"/>
          <w:szCs w:val="36"/>
        </w:rPr>
      </w:pPr>
    </w:p>
    <w:p w:rsidR="00094083" w:rsidRDefault="00094083" w:rsidP="00094083">
      <w:pPr>
        <w:spacing w:after="0" w:line="240" w:lineRule="auto"/>
        <w:ind w:right="283"/>
        <w:jc w:val="center"/>
        <w:rPr>
          <w:rFonts w:ascii="Times New Roman" w:hAnsi="Times New Roman"/>
          <w:b/>
          <w:sz w:val="36"/>
          <w:szCs w:val="36"/>
        </w:rPr>
      </w:pPr>
    </w:p>
    <w:p w:rsidR="00094083" w:rsidRDefault="00094083" w:rsidP="00094083">
      <w:pPr>
        <w:spacing w:after="0" w:line="240" w:lineRule="auto"/>
        <w:ind w:right="283"/>
        <w:jc w:val="center"/>
        <w:rPr>
          <w:rFonts w:ascii="Times New Roman" w:hAnsi="Times New Roman"/>
          <w:b/>
          <w:sz w:val="36"/>
          <w:szCs w:val="36"/>
        </w:rPr>
      </w:pPr>
    </w:p>
    <w:p w:rsidR="00094083" w:rsidRDefault="00094083" w:rsidP="00094083">
      <w:pPr>
        <w:spacing w:after="0" w:line="240" w:lineRule="auto"/>
        <w:ind w:left="-567" w:right="283"/>
        <w:jc w:val="both"/>
        <w:rPr>
          <w:rFonts w:ascii="Times New Roman" w:hAnsi="Times New Roman"/>
          <w:sz w:val="28"/>
          <w:szCs w:val="28"/>
        </w:rPr>
      </w:pPr>
    </w:p>
    <w:p w:rsidR="00094083" w:rsidRDefault="00094083" w:rsidP="00094083">
      <w:pPr>
        <w:spacing w:after="0" w:line="240" w:lineRule="auto"/>
        <w:ind w:left="-567" w:right="283"/>
        <w:jc w:val="both"/>
        <w:rPr>
          <w:rFonts w:ascii="Times New Roman" w:hAnsi="Times New Roman"/>
          <w:sz w:val="28"/>
          <w:szCs w:val="28"/>
        </w:rPr>
      </w:pPr>
    </w:p>
    <w:p w:rsidR="00094083" w:rsidRDefault="00094083" w:rsidP="00094083">
      <w:pPr>
        <w:spacing w:after="0" w:line="240" w:lineRule="auto"/>
        <w:ind w:left="-567" w:right="283"/>
        <w:jc w:val="center"/>
        <w:rPr>
          <w:rFonts w:ascii="Times New Roman" w:hAnsi="Times New Roman"/>
          <w:sz w:val="28"/>
          <w:szCs w:val="28"/>
        </w:rPr>
      </w:pPr>
    </w:p>
    <w:p w:rsidR="00094083" w:rsidRDefault="00094083" w:rsidP="00094083">
      <w:pPr>
        <w:spacing w:after="0" w:line="240" w:lineRule="auto"/>
        <w:ind w:left="-567" w:right="283"/>
        <w:jc w:val="center"/>
        <w:rPr>
          <w:rFonts w:ascii="Times New Roman" w:hAnsi="Times New Roman"/>
          <w:sz w:val="28"/>
          <w:szCs w:val="28"/>
        </w:rPr>
      </w:pPr>
    </w:p>
    <w:p w:rsidR="00094083" w:rsidRDefault="00094083" w:rsidP="00094083">
      <w:pPr>
        <w:spacing w:after="0" w:line="240" w:lineRule="auto"/>
        <w:ind w:left="-567" w:right="283"/>
        <w:jc w:val="center"/>
        <w:rPr>
          <w:rFonts w:ascii="Times New Roman" w:hAnsi="Times New Roman"/>
          <w:sz w:val="28"/>
          <w:szCs w:val="28"/>
        </w:rPr>
      </w:pPr>
    </w:p>
    <w:p w:rsidR="00094083" w:rsidRDefault="00094083" w:rsidP="00094083">
      <w:pPr>
        <w:spacing w:after="0" w:line="240" w:lineRule="auto"/>
        <w:ind w:left="-567" w:right="283"/>
        <w:jc w:val="center"/>
        <w:rPr>
          <w:rFonts w:ascii="Times New Roman" w:hAnsi="Times New Roman"/>
          <w:sz w:val="28"/>
          <w:szCs w:val="28"/>
        </w:rPr>
      </w:pPr>
    </w:p>
    <w:p w:rsidR="00094083" w:rsidRDefault="00094083" w:rsidP="00094083">
      <w:pPr>
        <w:spacing w:after="0" w:line="240" w:lineRule="auto"/>
        <w:ind w:left="-567" w:right="283"/>
        <w:jc w:val="center"/>
        <w:rPr>
          <w:rFonts w:ascii="Times New Roman" w:hAnsi="Times New Roman"/>
          <w:sz w:val="28"/>
          <w:szCs w:val="28"/>
        </w:rPr>
      </w:pPr>
    </w:p>
    <w:p w:rsidR="00094083" w:rsidRDefault="00094083" w:rsidP="00094083">
      <w:pPr>
        <w:spacing w:after="0" w:line="240" w:lineRule="auto"/>
        <w:ind w:left="-567" w:right="283"/>
        <w:jc w:val="center"/>
        <w:rPr>
          <w:rFonts w:ascii="Times New Roman" w:hAnsi="Times New Roman"/>
          <w:sz w:val="28"/>
          <w:szCs w:val="28"/>
        </w:rPr>
      </w:pPr>
    </w:p>
    <w:p w:rsidR="00094083" w:rsidRDefault="00094083" w:rsidP="00094083">
      <w:pPr>
        <w:spacing w:after="0" w:line="240" w:lineRule="auto"/>
        <w:ind w:left="-567" w:right="283"/>
        <w:jc w:val="center"/>
        <w:rPr>
          <w:rFonts w:ascii="Times New Roman" w:hAnsi="Times New Roman"/>
          <w:sz w:val="28"/>
          <w:szCs w:val="28"/>
        </w:rPr>
      </w:pPr>
    </w:p>
    <w:p w:rsidR="00094083" w:rsidRDefault="00094083" w:rsidP="00094083">
      <w:pPr>
        <w:spacing w:after="0" w:line="240" w:lineRule="auto"/>
        <w:ind w:left="-567" w:right="283"/>
        <w:jc w:val="center"/>
        <w:rPr>
          <w:rFonts w:ascii="Times New Roman" w:hAnsi="Times New Roman"/>
          <w:sz w:val="28"/>
          <w:szCs w:val="28"/>
        </w:rPr>
      </w:pPr>
    </w:p>
    <w:p w:rsidR="00094083" w:rsidRDefault="00094083" w:rsidP="00094083">
      <w:pPr>
        <w:spacing w:after="0" w:line="240" w:lineRule="auto"/>
        <w:ind w:left="-567" w:right="283"/>
        <w:jc w:val="center"/>
        <w:rPr>
          <w:rFonts w:ascii="Times New Roman" w:hAnsi="Times New Roman"/>
          <w:sz w:val="28"/>
          <w:szCs w:val="28"/>
        </w:rPr>
      </w:pPr>
      <w:r w:rsidRPr="00EE2088">
        <w:rPr>
          <w:rFonts w:ascii="Times New Roman" w:hAnsi="Times New Roman"/>
          <w:sz w:val="28"/>
          <w:szCs w:val="28"/>
        </w:rPr>
        <w:t>Казань 2020</w:t>
      </w:r>
    </w:p>
    <w:p w:rsidR="00094083" w:rsidRDefault="00094083" w:rsidP="00094083">
      <w:pPr>
        <w:spacing w:after="0" w:line="240" w:lineRule="auto"/>
        <w:ind w:left="-567" w:right="283"/>
        <w:jc w:val="center"/>
        <w:rPr>
          <w:rFonts w:ascii="Times New Roman" w:hAnsi="Times New Roman"/>
          <w:sz w:val="28"/>
          <w:szCs w:val="28"/>
        </w:rPr>
      </w:pPr>
    </w:p>
    <w:p w:rsidR="00094083" w:rsidRDefault="00094083" w:rsidP="00094083">
      <w:pPr>
        <w:spacing w:after="0" w:line="240" w:lineRule="auto"/>
        <w:ind w:left="-567" w:right="283"/>
        <w:jc w:val="center"/>
        <w:rPr>
          <w:rFonts w:ascii="Times New Roman" w:hAnsi="Times New Roman"/>
          <w:sz w:val="28"/>
          <w:szCs w:val="28"/>
        </w:rPr>
      </w:pPr>
    </w:p>
    <w:p w:rsidR="00094083" w:rsidRDefault="00094083" w:rsidP="00094083">
      <w:pPr>
        <w:spacing w:after="0" w:line="240" w:lineRule="auto"/>
        <w:ind w:left="-567" w:right="283"/>
        <w:jc w:val="center"/>
        <w:rPr>
          <w:rFonts w:ascii="Times New Roman" w:hAnsi="Times New Roman"/>
          <w:sz w:val="28"/>
          <w:szCs w:val="28"/>
        </w:rPr>
      </w:pPr>
    </w:p>
    <w:p w:rsidR="00094083" w:rsidRPr="00EE2088" w:rsidRDefault="00094083" w:rsidP="00094083">
      <w:pPr>
        <w:spacing w:after="0" w:line="240" w:lineRule="auto"/>
        <w:ind w:left="-567" w:right="283"/>
        <w:jc w:val="center"/>
        <w:rPr>
          <w:rFonts w:ascii="Times New Roman" w:hAnsi="Times New Roman"/>
          <w:sz w:val="28"/>
          <w:szCs w:val="28"/>
        </w:rPr>
      </w:pPr>
    </w:p>
    <w:p w:rsidR="00094083" w:rsidRDefault="00094083" w:rsidP="00094083">
      <w:pPr>
        <w:spacing w:after="0" w:line="240" w:lineRule="auto"/>
        <w:jc w:val="center"/>
        <w:rPr>
          <w:rFonts w:ascii="Times New Roman" w:hAnsi="Times New Roman"/>
          <w:b/>
          <w:sz w:val="28"/>
          <w:szCs w:val="28"/>
        </w:rPr>
      </w:pPr>
    </w:p>
    <w:p w:rsidR="00094083" w:rsidRPr="00B653ED" w:rsidRDefault="00094083" w:rsidP="00094083">
      <w:pPr>
        <w:spacing w:after="0" w:line="240" w:lineRule="auto"/>
        <w:jc w:val="center"/>
        <w:rPr>
          <w:rFonts w:ascii="Times New Roman" w:hAnsi="Times New Roman"/>
          <w:b/>
          <w:sz w:val="28"/>
          <w:szCs w:val="28"/>
        </w:rPr>
      </w:pPr>
      <w:r w:rsidRPr="00B653ED">
        <w:rPr>
          <w:rFonts w:ascii="Times New Roman" w:hAnsi="Times New Roman"/>
          <w:b/>
          <w:sz w:val="28"/>
          <w:szCs w:val="28"/>
        </w:rPr>
        <w:t>Структура программы учебного предмета</w:t>
      </w:r>
    </w:p>
    <w:p w:rsidR="00094083" w:rsidRPr="00B653ED" w:rsidRDefault="00094083" w:rsidP="00094083">
      <w:pPr>
        <w:spacing w:after="0" w:line="240" w:lineRule="auto"/>
        <w:ind w:left="1416" w:firstLine="708"/>
        <w:jc w:val="both"/>
        <w:rPr>
          <w:rFonts w:ascii="Calibri" w:hAnsi="Calibri"/>
          <w:b/>
          <w:sz w:val="28"/>
          <w:szCs w:val="28"/>
        </w:rPr>
      </w:pPr>
    </w:p>
    <w:p w:rsidR="00094083" w:rsidRPr="00B653ED" w:rsidRDefault="00094083" w:rsidP="00094083">
      <w:pPr>
        <w:spacing w:after="0" w:line="240" w:lineRule="auto"/>
        <w:jc w:val="both"/>
        <w:rPr>
          <w:rFonts w:ascii="Times New Roman" w:hAnsi="Times New Roman"/>
          <w:b/>
          <w:sz w:val="28"/>
          <w:szCs w:val="28"/>
        </w:rPr>
      </w:pPr>
      <w:r w:rsidRPr="00B653ED">
        <w:rPr>
          <w:rFonts w:ascii="Times New Roman" w:hAnsi="Times New Roman"/>
          <w:b/>
          <w:sz w:val="28"/>
          <w:szCs w:val="28"/>
        </w:rPr>
        <w:t>I.</w:t>
      </w:r>
      <w:r w:rsidRPr="00B653ED">
        <w:rPr>
          <w:b/>
          <w:sz w:val="28"/>
          <w:szCs w:val="28"/>
        </w:rPr>
        <w:tab/>
      </w:r>
      <w:r w:rsidRPr="00B653ED">
        <w:rPr>
          <w:rFonts w:ascii="Times New Roman" w:hAnsi="Times New Roman"/>
          <w:b/>
          <w:sz w:val="28"/>
          <w:szCs w:val="28"/>
        </w:rPr>
        <w:t>Пояснительная записка</w:t>
      </w:r>
      <w:r w:rsidRPr="00B653ED">
        <w:rPr>
          <w:rFonts w:ascii="Times New Roman" w:hAnsi="Times New Roman"/>
          <w:b/>
          <w:sz w:val="28"/>
          <w:szCs w:val="28"/>
        </w:rPr>
        <w:tab/>
      </w:r>
      <w:r w:rsidRPr="00B653ED">
        <w:rPr>
          <w:rFonts w:ascii="Times New Roman" w:hAnsi="Times New Roman"/>
          <w:b/>
          <w:sz w:val="28"/>
          <w:szCs w:val="28"/>
        </w:rPr>
        <w:tab/>
      </w:r>
      <w:r w:rsidRPr="00B653ED">
        <w:rPr>
          <w:rFonts w:ascii="Times New Roman" w:hAnsi="Times New Roman"/>
          <w:b/>
          <w:sz w:val="28"/>
          <w:szCs w:val="28"/>
        </w:rPr>
        <w:tab/>
      </w:r>
      <w:r w:rsidRPr="00B653ED">
        <w:rPr>
          <w:rFonts w:ascii="Times New Roman" w:hAnsi="Times New Roman"/>
          <w:b/>
          <w:sz w:val="28"/>
          <w:szCs w:val="28"/>
        </w:rPr>
        <w:tab/>
      </w:r>
      <w:r w:rsidRPr="00B653ED">
        <w:rPr>
          <w:rFonts w:ascii="Times New Roman" w:hAnsi="Times New Roman"/>
          <w:b/>
          <w:sz w:val="28"/>
          <w:szCs w:val="28"/>
        </w:rPr>
        <w:tab/>
      </w:r>
      <w:r w:rsidRPr="00B653ED">
        <w:rPr>
          <w:rFonts w:ascii="Times New Roman" w:hAnsi="Times New Roman"/>
          <w:b/>
          <w:sz w:val="28"/>
          <w:szCs w:val="28"/>
        </w:rPr>
        <w:tab/>
      </w:r>
      <w:r w:rsidRPr="00B653ED">
        <w:rPr>
          <w:rFonts w:ascii="Times New Roman" w:hAnsi="Times New Roman"/>
          <w:b/>
          <w:sz w:val="28"/>
          <w:szCs w:val="28"/>
        </w:rPr>
        <w:tab/>
      </w:r>
    </w:p>
    <w:p w:rsidR="00094083" w:rsidRPr="00B653ED" w:rsidRDefault="00094083" w:rsidP="00094083">
      <w:pPr>
        <w:pStyle w:val="a6"/>
        <w:spacing w:before="0" w:beforeAutospacing="0" w:after="0" w:afterAutospacing="0"/>
        <w:jc w:val="both"/>
        <w:rPr>
          <w:i/>
          <w:sz w:val="28"/>
          <w:szCs w:val="28"/>
        </w:rPr>
      </w:pPr>
      <w:r w:rsidRPr="00B653ED">
        <w:rPr>
          <w:i/>
          <w:sz w:val="28"/>
          <w:szCs w:val="28"/>
        </w:rPr>
        <w:t>- Характеристика учебного предмета, его место и роль в образовательном процессе;</w:t>
      </w:r>
    </w:p>
    <w:p w:rsidR="00094083" w:rsidRPr="00B653ED" w:rsidRDefault="00094083" w:rsidP="00094083">
      <w:pPr>
        <w:pStyle w:val="a6"/>
        <w:spacing w:before="0" w:beforeAutospacing="0" w:after="0" w:afterAutospacing="0"/>
        <w:jc w:val="both"/>
        <w:rPr>
          <w:i/>
          <w:sz w:val="28"/>
          <w:szCs w:val="28"/>
        </w:rPr>
      </w:pPr>
      <w:r w:rsidRPr="00B653ED">
        <w:rPr>
          <w:i/>
          <w:sz w:val="28"/>
          <w:szCs w:val="28"/>
        </w:rPr>
        <w:t>- Форма проведения учебных аудиторных занятий;</w:t>
      </w:r>
    </w:p>
    <w:p w:rsidR="00094083" w:rsidRPr="00B653ED" w:rsidRDefault="00094083" w:rsidP="00094083">
      <w:pPr>
        <w:pStyle w:val="a6"/>
        <w:spacing w:before="0" w:beforeAutospacing="0" w:after="0" w:afterAutospacing="0"/>
        <w:jc w:val="both"/>
        <w:rPr>
          <w:i/>
          <w:sz w:val="28"/>
          <w:szCs w:val="28"/>
        </w:rPr>
      </w:pPr>
      <w:r w:rsidRPr="00B653ED">
        <w:rPr>
          <w:i/>
          <w:sz w:val="28"/>
          <w:szCs w:val="28"/>
        </w:rPr>
        <w:t>- Цели и задачи учебного предмета;</w:t>
      </w:r>
    </w:p>
    <w:p w:rsidR="00094083" w:rsidRPr="00B653ED" w:rsidRDefault="00094083" w:rsidP="00094083">
      <w:pPr>
        <w:pStyle w:val="a6"/>
        <w:spacing w:before="0" w:beforeAutospacing="0" w:after="0" w:afterAutospacing="0"/>
        <w:jc w:val="both"/>
        <w:rPr>
          <w:i/>
          <w:sz w:val="28"/>
          <w:szCs w:val="28"/>
        </w:rPr>
      </w:pPr>
      <w:r w:rsidRPr="00B653ED">
        <w:rPr>
          <w:i/>
          <w:sz w:val="28"/>
          <w:szCs w:val="28"/>
        </w:rPr>
        <w:t>- Обоснование структуры программы учебного предмета;</w:t>
      </w:r>
    </w:p>
    <w:p w:rsidR="00094083" w:rsidRPr="00B653ED" w:rsidRDefault="00094083" w:rsidP="00094083">
      <w:pPr>
        <w:pStyle w:val="a6"/>
        <w:spacing w:before="0" w:beforeAutospacing="0" w:after="0" w:afterAutospacing="0"/>
        <w:jc w:val="both"/>
        <w:rPr>
          <w:i/>
          <w:sz w:val="28"/>
          <w:szCs w:val="28"/>
        </w:rPr>
      </w:pPr>
      <w:r w:rsidRPr="00B653ED">
        <w:rPr>
          <w:i/>
          <w:sz w:val="28"/>
          <w:szCs w:val="28"/>
        </w:rPr>
        <w:t xml:space="preserve">- Методы обучения; </w:t>
      </w:r>
    </w:p>
    <w:p w:rsidR="00094083" w:rsidRPr="00B653ED" w:rsidRDefault="00094083" w:rsidP="00094083">
      <w:pPr>
        <w:pStyle w:val="a6"/>
        <w:tabs>
          <w:tab w:val="left" w:pos="284"/>
        </w:tabs>
        <w:spacing w:before="0" w:beforeAutospacing="0" w:after="0" w:afterAutospacing="0"/>
        <w:jc w:val="both"/>
        <w:rPr>
          <w:i/>
          <w:sz w:val="28"/>
          <w:szCs w:val="28"/>
        </w:rPr>
      </w:pPr>
      <w:r w:rsidRPr="00B653ED">
        <w:rPr>
          <w:i/>
          <w:sz w:val="28"/>
          <w:szCs w:val="28"/>
        </w:rPr>
        <w:t>- Описание материально-технических условий реализации учебного предмета;</w:t>
      </w:r>
    </w:p>
    <w:p w:rsidR="00094083" w:rsidRPr="00B653ED" w:rsidRDefault="00094083" w:rsidP="00094083">
      <w:pPr>
        <w:pStyle w:val="a6"/>
        <w:spacing w:before="0" w:beforeAutospacing="0" w:after="0" w:afterAutospacing="0"/>
        <w:jc w:val="both"/>
        <w:rPr>
          <w:i/>
          <w:sz w:val="28"/>
          <w:szCs w:val="28"/>
        </w:rPr>
      </w:pPr>
      <w:r w:rsidRPr="00B653ED">
        <w:rPr>
          <w:i/>
          <w:sz w:val="28"/>
          <w:szCs w:val="28"/>
        </w:rPr>
        <w:t>- Срок реализации учебного предмета;</w:t>
      </w:r>
    </w:p>
    <w:p w:rsidR="00094083" w:rsidRPr="00B653ED" w:rsidRDefault="00094083" w:rsidP="00094083">
      <w:pPr>
        <w:pStyle w:val="a6"/>
        <w:spacing w:before="0" w:beforeAutospacing="0" w:after="0" w:afterAutospacing="0"/>
        <w:jc w:val="both"/>
        <w:rPr>
          <w:i/>
          <w:sz w:val="28"/>
          <w:szCs w:val="28"/>
        </w:rPr>
      </w:pPr>
      <w:r w:rsidRPr="00B653ED">
        <w:rPr>
          <w:i/>
          <w:sz w:val="28"/>
          <w:szCs w:val="28"/>
        </w:rPr>
        <w:t>- Объем учебного времени, предусмотренный учебным планом образовательного</w:t>
      </w:r>
    </w:p>
    <w:p w:rsidR="00094083" w:rsidRPr="00B653ED" w:rsidRDefault="00094083" w:rsidP="00094083">
      <w:pPr>
        <w:pStyle w:val="a6"/>
        <w:spacing w:before="0" w:beforeAutospacing="0" w:after="0" w:afterAutospacing="0"/>
        <w:jc w:val="both"/>
        <w:rPr>
          <w:i/>
          <w:sz w:val="28"/>
          <w:szCs w:val="28"/>
        </w:rPr>
      </w:pPr>
      <w:r w:rsidRPr="00B653ED">
        <w:rPr>
          <w:i/>
          <w:sz w:val="28"/>
          <w:szCs w:val="28"/>
        </w:rPr>
        <w:t xml:space="preserve">   учреждения на реализацию учебного предмета;</w:t>
      </w:r>
    </w:p>
    <w:p w:rsidR="00094083" w:rsidRPr="00B653ED" w:rsidRDefault="00094083" w:rsidP="00094083">
      <w:pPr>
        <w:pStyle w:val="a6"/>
        <w:spacing w:before="0" w:beforeAutospacing="0" w:after="0" w:afterAutospacing="0"/>
        <w:jc w:val="both"/>
        <w:rPr>
          <w:i/>
          <w:sz w:val="28"/>
          <w:szCs w:val="28"/>
        </w:rPr>
      </w:pPr>
      <w:r w:rsidRPr="00B653ED">
        <w:rPr>
          <w:i/>
          <w:sz w:val="28"/>
          <w:szCs w:val="28"/>
        </w:rPr>
        <w:t>- Сведения о затратах учебного времени и графике промежуточной аттестации</w:t>
      </w:r>
    </w:p>
    <w:p w:rsidR="00094083" w:rsidRPr="00B653ED" w:rsidRDefault="00094083" w:rsidP="00094083">
      <w:pPr>
        <w:spacing w:after="0" w:line="240" w:lineRule="auto"/>
        <w:jc w:val="both"/>
        <w:rPr>
          <w:rFonts w:ascii="Times New Roman" w:hAnsi="Times New Roman"/>
          <w:b/>
          <w:sz w:val="28"/>
          <w:szCs w:val="28"/>
        </w:rPr>
      </w:pPr>
      <w:r w:rsidRPr="00B653ED">
        <w:rPr>
          <w:rFonts w:ascii="Times New Roman" w:hAnsi="Times New Roman"/>
          <w:b/>
          <w:sz w:val="28"/>
          <w:szCs w:val="28"/>
        </w:rPr>
        <w:t>II.</w:t>
      </w:r>
      <w:r w:rsidRPr="00B653ED">
        <w:rPr>
          <w:rFonts w:ascii="Times New Roman" w:hAnsi="Times New Roman"/>
          <w:b/>
          <w:sz w:val="28"/>
          <w:szCs w:val="28"/>
        </w:rPr>
        <w:tab/>
        <w:t>Содержание учебного предмета</w:t>
      </w:r>
      <w:r w:rsidRPr="00B653ED">
        <w:rPr>
          <w:rFonts w:ascii="Times New Roman" w:hAnsi="Times New Roman"/>
          <w:b/>
          <w:sz w:val="28"/>
          <w:szCs w:val="28"/>
        </w:rPr>
        <w:tab/>
      </w:r>
      <w:r w:rsidRPr="00B653ED">
        <w:rPr>
          <w:rFonts w:ascii="Times New Roman" w:hAnsi="Times New Roman"/>
          <w:b/>
          <w:sz w:val="28"/>
          <w:szCs w:val="28"/>
        </w:rPr>
        <w:tab/>
      </w:r>
      <w:r w:rsidRPr="00B653ED">
        <w:rPr>
          <w:rFonts w:ascii="Times New Roman" w:hAnsi="Times New Roman"/>
          <w:b/>
          <w:sz w:val="28"/>
          <w:szCs w:val="28"/>
        </w:rPr>
        <w:tab/>
      </w:r>
      <w:r w:rsidRPr="00B653ED">
        <w:rPr>
          <w:rFonts w:ascii="Times New Roman" w:hAnsi="Times New Roman"/>
          <w:b/>
          <w:sz w:val="28"/>
          <w:szCs w:val="28"/>
        </w:rPr>
        <w:tab/>
      </w:r>
      <w:r w:rsidRPr="00B653ED">
        <w:rPr>
          <w:rFonts w:ascii="Times New Roman" w:hAnsi="Times New Roman"/>
          <w:b/>
          <w:sz w:val="28"/>
          <w:szCs w:val="28"/>
        </w:rPr>
        <w:tab/>
      </w:r>
      <w:r w:rsidRPr="00B653ED">
        <w:rPr>
          <w:rFonts w:ascii="Times New Roman" w:hAnsi="Times New Roman"/>
          <w:b/>
          <w:sz w:val="28"/>
          <w:szCs w:val="28"/>
        </w:rPr>
        <w:tab/>
      </w:r>
    </w:p>
    <w:p w:rsidR="00094083" w:rsidRPr="00B653ED" w:rsidRDefault="00094083" w:rsidP="00094083">
      <w:pPr>
        <w:pStyle w:val="a6"/>
        <w:spacing w:before="0" w:beforeAutospacing="0" w:after="0" w:afterAutospacing="0"/>
        <w:jc w:val="both"/>
        <w:rPr>
          <w:i/>
          <w:sz w:val="28"/>
          <w:szCs w:val="28"/>
        </w:rPr>
      </w:pPr>
      <w:r w:rsidRPr="00B653ED">
        <w:rPr>
          <w:i/>
          <w:sz w:val="28"/>
          <w:szCs w:val="28"/>
        </w:rPr>
        <w:t>-Учебно-тематический план;</w:t>
      </w:r>
    </w:p>
    <w:p w:rsidR="00094083" w:rsidRPr="00B653ED" w:rsidRDefault="00094083" w:rsidP="00094083">
      <w:pPr>
        <w:pStyle w:val="a6"/>
        <w:spacing w:before="0" w:beforeAutospacing="0" w:after="0" w:afterAutospacing="0"/>
        <w:jc w:val="both"/>
        <w:rPr>
          <w:bCs/>
          <w:i/>
          <w:sz w:val="28"/>
          <w:szCs w:val="28"/>
        </w:rPr>
      </w:pPr>
      <w:r w:rsidRPr="00B653ED">
        <w:rPr>
          <w:i/>
          <w:sz w:val="28"/>
          <w:szCs w:val="28"/>
        </w:rPr>
        <w:t xml:space="preserve">- </w:t>
      </w:r>
      <w:r w:rsidRPr="00B653ED">
        <w:rPr>
          <w:bCs/>
          <w:i/>
          <w:sz w:val="28"/>
          <w:szCs w:val="28"/>
        </w:rPr>
        <w:t>Годовые требования. Содержание разделов и тем;</w:t>
      </w:r>
    </w:p>
    <w:p w:rsidR="00094083" w:rsidRPr="00B653ED" w:rsidRDefault="00094083" w:rsidP="00094083">
      <w:pPr>
        <w:spacing w:after="0" w:line="240" w:lineRule="auto"/>
        <w:jc w:val="both"/>
        <w:rPr>
          <w:rFonts w:ascii="Times New Roman" w:hAnsi="Times New Roman"/>
          <w:b/>
          <w:sz w:val="28"/>
          <w:szCs w:val="28"/>
        </w:rPr>
      </w:pPr>
      <w:r w:rsidRPr="00B653ED">
        <w:rPr>
          <w:rFonts w:ascii="Times New Roman" w:hAnsi="Times New Roman"/>
          <w:b/>
          <w:sz w:val="28"/>
          <w:szCs w:val="28"/>
        </w:rPr>
        <w:t>III.</w:t>
      </w:r>
      <w:r w:rsidRPr="00B653ED">
        <w:rPr>
          <w:rFonts w:ascii="Times New Roman" w:hAnsi="Times New Roman"/>
          <w:b/>
          <w:sz w:val="28"/>
          <w:szCs w:val="28"/>
        </w:rPr>
        <w:tab/>
        <w:t>Требования к уровню подготовки обучающихся</w:t>
      </w:r>
      <w:r w:rsidRPr="00B653ED">
        <w:rPr>
          <w:rFonts w:ascii="Times New Roman" w:hAnsi="Times New Roman"/>
          <w:b/>
          <w:sz w:val="28"/>
          <w:szCs w:val="28"/>
        </w:rPr>
        <w:tab/>
      </w:r>
      <w:r w:rsidRPr="00B653ED">
        <w:rPr>
          <w:rFonts w:ascii="Times New Roman" w:hAnsi="Times New Roman"/>
          <w:b/>
          <w:sz w:val="28"/>
          <w:szCs w:val="28"/>
        </w:rPr>
        <w:tab/>
      </w:r>
      <w:r w:rsidRPr="00B653ED">
        <w:rPr>
          <w:rFonts w:ascii="Times New Roman" w:hAnsi="Times New Roman"/>
          <w:b/>
          <w:sz w:val="28"/>
          <w:szCs w:val="28"/>
        </w:rPr>
        <w:tab/>
      </w:r>
    </w:p>
    <w:p w:rsidR="00094083" w:rsidRPr="00B653ED" w:rsidRDefault="00094083" w:rsidP="00094083">
      <w:pPr>
        <w:pStyle w:val="a6"/>
        <w:spacing w:before="0" w:beforeAutospacing="0" w:after="0" w:afterAutospacing="0"/>
        <w:jc w:val="both"/>
        <w:rPr>
          <w:b/>
          <w:sz w:val="28"/>
          <w:szCs w:val="28"/>
        </w:rPr>
      </w:pPr>
      <w:r w:rsidRPr="00B653ED">
        <w:rPr>
          <w:b/>
          <w:sz w:val="28"/>
          <w:szCs w:val="28"/>
          <w:lang w:val="en-US"/>
        </w:rPr>
        <w:t>IV</w:t>
      </w:r>
      <w:r w:rsidRPr="00B653ED">
        <w:rPr>
          <w:b/>
          <w:sz w:val="28"/>
          <w:szCs w:val="28"/>
        </w:rPr>
        <w:t>.</w:t>
      </w:r>
      <w:r w:rsidRPr="00B653ED">
        <w:rPr>
          <w:b/>
          <w:sz w:val="28"/>
          <w:szCs w:val="28"/>
        </w:rPr>
        <w:tab/>
        <w:t xml:space="preserve">Формы и методы контроля, система оценок </w:t>
      </w:r>
      <w:r w:rsidRPr="00B653ED">
        <w:rPr>
          <w:b/>
          <w:sz w:val="28"/>
          <w:szCs w:val="28"/>
        </w:rPr>
        <w:tab/>
      </w:r>
      <w:r w:rsidRPr="00B653ED">
        <w:rPr>
          <w:b/>
          <w:sz w:val="28"/>
          <w:szCs w:val="28"/>
        </w:rPr>
        <w:tab/>
      </w:r>
      <w:r w:rsidRPr="00B653ED">
        <w:rPr>
          <w:b/>
          <w:sz w:val="28"/>
          <w:szCs w:val="28"/>
        </w:rPr>
        <w:tab/>
      </w:r>
      <w:r w:rsidRPr="00B653ED">
        <w:rPr>
          <w:b/>
          <w:sz w:val="28"/>
          <w:szCs w:val="28"/>
        </w:rPr>
        <w:tab/>
      </w:r>
    </w:p>
    <w:p w:rsidR="00094083" w:rsidRPr="00B653ED" w:rsidRDefault="00094083" w:rsidP="00094083">
      <w:pPr>
        <w:pStyle w:val="a6"/>
        <w:spacing w:before="0" w:beforeAutospacing="0" w:after="0" w:afterAutospacing="0"/>
        <w:jc w:val="both"/>
        <w:rPr>
          <w:i/>
          <w:sz w:val="28"/>
          <w:szCs w:val="28"/>
        </w:rPr>
      </w:pPr>
      <w:r w:rsidRPr="00B653ED">
        <w:rPr>
          <w:i/>
          <w:sz w:val="28"/>
          <w:szCs w:val="28"/>
        </w:rPr>
        <w:t>- Аттестация: цели, виды, форма, содержание;</w:t>
      </w:r>
    </w:p>
    <w:p w:rsidR="00094083" w:rsidRPr="00B653ED" w:rsidRDefault="00094083" w:rsidP="00094083">
      <w:pPr>
        <w:pStyle w:val="a6"/>
        <w:spacing w:before="0" w:beforeAutospacing="0" w:after="0" w:afterAutospacing="0"/>
        <w:jc w:val="both"/>
        <w:rPr>
          <w:i/>
          <w:sz w:val="28"/>
          <w:szCs w:val="28"/>
        </w:rPr>
      </w:pPr>
      <w:r w:rsidRPr="00B653ED">
        <w:rPr>
          <w:i/>
          <w:sz w:val="28"/>
          <w:szCs w:val="28"/>
        </w:rPr>
        <w:t>- Критерии оценки;</w:t>
      </w:r>
    </w:p>
    <w:p w:rsidR="00094083" w:rsidRPr="00EE2088" w:rsidRDefault="00094083" w:rsidP="00094083">
      <w:pPr>
        <w:pStyle w:val="a6"/>
        <w:spacing w:before="0" w:beforeAutospacing="0" w:after="0" w:afterAutospacing="0"/>
        <w:jc w:val="both"/>
        <w:rPr>
          <w:b/>
          <w:sz w:val="28"/>
          <w:szCs w:val="28"/>
        </w:rPr>
      </w:pPr>
      <w:r w:rsidRPr="00B653ED">
        <w:rPr>
          <w:b/>
          <w:sz w:val="28"/>
          <w:szCs w:val="28"/>
          <w:lang w:val="en-US"/>
        </w:rPr>
        <w:t>V</w:t>
      </w:r>
      <w:r w:rsidRPr="00B653ED">
        <w:rPr>
          <w:b/>
          <w:sz w:val="28"/>
          <w:szCs w:val="28"/>
        </w:rPr>
        <w:t>.</w:t>
      </w:r>
      <w:r w:rsidRPr="00B653ED">
        <w:rPr>
          <w:b/>
          <w:sz w:val="28"/>
          <w:szCs w:val="28"/>
        </w:rPr>
        <w:tab/>
        <w:t>Методическое обеспечение учебного процесса</w:t>
      </w:r>
      <w:r w:rsidRPr="00EE2088">
        <w:rPr>
          <w:b/>
          <w:sz w:val="28"/>
          <w:szCs w:val="28"/>
        </w:rPr>
        <w:tab/>
      </w:r>
      <w:r w:rsidRPr="00EE2088">
        <w:rPr>
          <w:b/>
          <w:sz w:val="28"/>
          <w:szCs w:val="28"/>
        </w:rPr>
        <w:tab/>
      </w:r>
      <w:r w:rsidRPr="00EE2088">
        <w:rPr>
          <w:b/>
          <w:sz w:val="28"/>
          <w:szCs w:val="28"/>
        </w:rPr>
        <w:tab/>
      </w:r>
    </w:p>
    <w:p w:rsidR="00094083" w:rsidRPr="00EE2088" w:rsidRDefault="00094083" w:rsidP="00094083">
      <w:pPr>
        <w:pStyle w:val="a6"/>
        <w:spacing w:before="0" w:beforeAutospacing="0" w:after="0" w:afterAutospacing="0"/>
        <w:jc w:val="both"/>
        <w:rPr>
          <w:b/>
          <w:sz w:val="28"/>
          <w:szCs w:val="28"/>
        </w:rPr>
      </w:pPr>
      <w:r w:rsidRPr="00EE2088">
        <w:rPr>
          <w:b/>
          <w:sz w:val="28"/>
          <w:szCs w:val="28"/>
          <w:lang w:val="en-US"/>
        </w:rPr>
        <w:t>VI</w:t>
      </w:r>
      <w:r w:rsidRPr="00EE2088">
        <w:rPr>
          <w:b/>
          <w:sz w:val="28"/>
          <w:szCs w:val="28"/>
        </w:rPr>
        <w:t>.</w:t>
      </w:r>
      <w:r w:rsidRPr="00EE2088">
        <w:rPr>
          <w:b/>
          <w:sz w:val="28"/>
          <w:szCs w:val="28"/>
        </w:rPr>
        <w:tab/>
      </w:r>
      <w:r>
        <w:rPr>
          <w:b/>
          <w:sz w:val="28"/>
          <w:szCs w:val="28"/>
        </w:rPr>
        <w:t>С</w:t>
      </w:r>
      <w:r w:rsidRPr="00EE2088">
        <w:rPr>
          <w:b/>
          <w:sz w:val="28"/>
          <w:szCs w:val="28"/>
        </w:rPr>
        <w:t>редств</w:t>
      </w:r>
      <w:r>
        <w:rPr>
          <w:b/>
          <w:sz w:val="28"/>
          <w:szCs w:val="28"/>
        </w:rPr>
        <w:t xml:space="preserve">а </w:t>
      </w:r>
      <w:r w:rsidRPr="00EE2088">
        <w:rPr>
          <w:b/>
          <w:sz w:val="28"/>
          <w:szCs w:val="28"/>
        </w:rPr>
        <w:t xml:space="preserve"> обучения                                     </w:t>
      </w:r>
    </w:p>
    <w:p w:rsidR="00094083" w:rsidRPr="00076B4C" w:rsidRDefault="00094083" w:rsidP="00094083">
      <w:pPr>
        <w:pStyle w:val="a6"/>
        <w:spacing w:before="0" w:beforeAutospacing="0" w:after="0" w:afterAutospacing="0"/>
        <w:jc w:val="both"/>
        <w:rPr>
          <w:i/>
          <w:sz w:val="28"/>
          <w:szCs w:val="28"/>
        </w:rPr>
      </w:pPr>
      <w:r w:rsidRPr="00076B4C">
        <w:rPr>
          <w:i/>
          <w:sz w:val="28"/>
          <w:szCs w:val="28"/>
        </w:rPr>
        <w:t>- Средства обучения;</w:t>
      </w:r>
    </w:p>
    <w:p w:rsidR="00094083" w:rsidRPr="00076B4C" w:rsidRDefault="00094083" w:rsidP="00094083">
      <w:pPr>
        <w:pStyle w:val="a6"/>
        <w:spacing w:after="0"/>
        <w:jc w:val="both"/>
        <w:rPr>
          <w:i/>
          <w:sz w:val="28"/>
          <w:szCs w:val="28"/>
        </w:rPr>
      </w:pPr>
    </w:p>
    <w:p w:rsidR="00094083" w:rsidRPr="00EE2088" w:rsidRDefault="00094083" w:rsidP="00094083">
      <w:pPr>
        <w:pStyle w:val="a6"/>
        <w:spacing w:after="0"/>
        <w:ind w:firstLine="567"/>
        <w:jc w:val="both"/>
        <w:rPr>
          <w:i/>
        </w:rPr>
      </w:pPr>
    </w:p>
    <w:p w:rsidR="00094083" w:rsidRPr="00EE2088" w:rsidRDefault="00094083" w:rsidP="00094083">
      <w:pPr>
        <w:pStyle w:val="a6"/>
        <w:spacing w:after="0"/>
        <w:ind w:firstLine="567"/>
        <w:jc w:val="both"/>
        <w:rPr>
          <w:i/>
        </w:rPr>
      </w:pPr>
    </w:p>
    <w:p w:rsidR="00094083" w:rsidRPr="00EE2088" w:rsidRDefault="00094083" w:rsidP="00094083">
      <w:pPr>
        <w:pStyle w:val="a6"/>
        <w:spacing w:after="0"/>
        <w:ind w:firstLine="567"/>
        <w:jc w:val="both"/>
        <w:rPr>
          <w:i/>
        </w:rPr>
      </w:pPr>
    </w:p>
    <w:p w:rsidR="00094083" w:rsidRPr="00EE2088" w:rsidRDefault="00094083" w:rsidP="00094083">
      <w:pPr>
        <w:pStyle w:val="a6"/>
        <w:spacing w:after="0"/>
        <w:ind w:firstLine="567"/>
        <w:jc w:val="both"/>
        <w:rPr>
          <w:i/>
        </w:rPr>
      </w:pPr>
    </w:p>
    <w:p w:rsidR="00094083" w:rsidRPr="00EE2088" w:rsidRDefault="00094083" w:rsidP="00094083">
      <w:pPr>
        <w:pStyle w:val="a6"/>
        <w:spacing w:after="0"/>
        <w:ind w:firstLine="567"/>
        <w:jc w:val="both"/>
        <w:rPr>
          <w:i/>
        </w:rPr>
      </w:pPr>
    </w:p>
    <w:p w:rsidR="00094083" w:rsidRDefault="00094083" w:rsidP="00094083">
      <w:pPr>
        <w:pStyle w:val="a6"/>
        <w:spacing w:after="0"/>
        <w:ind w:firstLine="567"/>
        <w:jc w:val="both"/>
        <w:rPr>
          <w:i/>
        </w:rPr>
      </w:pPr>
    </w:p>
    <w:p w:rsidR="00094083" w:rsidRDefault="00094083" w:rsidP="00094083">
      <w:pPr>
        <w:pStyle w:val="a6"/>
        <w:spacing w:after="0"/>
        <w:ind w:firstLine="567"/>
        <w:jc w:val="both"/>
        <w:rPr>
          <w:i/>
        </w:rPr>
      </w:pPr>
    </w:p>
    <w:p w:rsidR="00094083" w:rsidRDefault="00094083" w:rsidP="00094083">
      <w:pPr>
        <w:pStyle w:val="a6"/>
        <w:spacing w:after="0"/>
        <w:ind w:firstLine="567"/>
        <w:jc w:val="both"/>
        <w:rPr>
          <w:i/>
        </w:rPr>
      </w:pPr>
    </w:p>
    <w:p w:rsidR="00094083" w:rsidRDefault="00094083" w:rsidP="00094083">
      <w:pPr>
        <w:pStyle w:val="a6"/>
        <w:spacing w:after="0"/>
        <w:ind w:firstLine="567"/>
        <w:jc w:val="both"/>
        <w:rPr>
          <w:i/>
        </w:rPr>
      </w:pPr>
    </w:p>
    <w:p w:rsidR="00094083" w:rsidRDefault="00094083" w:rsidP="00094083">
      <w:pPr>
        <w:pStyle w:val="a6"/>
        <w:spacing w:after="0"/>
        <w:ind w:firstLine="567"/>
        <w:jc w:val="both"/>
        <w:rPr>
          <w:i/>
        </w:rPr>
      </w:pPr>
    </w:p>
    <w:p w:rsidR="00094083" w:rsidRPr="00407834" w:rsidRDefault="00094083" w:rsidP="00094083">
      <w:pPr>
        <w:pStyle w:val="a6"/>
        <w:spacing w:after="0"/>
        <w:ind w:firstLine="567"/>
        <w:jc w:val="right"/>
      </w:pPr>
      <w:r>
        <w:t>183</w:t>
      </w:r>
    </w:p>
    <w:p w:rsidR="00094083" w:rsidRDefault="00094083" w:rsidP="00094083">
      <w:pPr>
        <w:spacing w:after="0" w:line="240" w:lineRule="auto"/>
        <w:ind w:left="284"/>
        <w:jc w:val="center"/>
        <w:rPr>
          <w:rFonts w:ascii="Times New Roman" w:hAnsi="Times New Roman"/>
          <w:b/>
          <w:sz w:val="28"/>
          <w:szCs w:val="28"/>
        </w:rPr>
      </w:pPr>
      <w:r w:rsidRPr="00EE2088">
        <w:rPr>
          <w:rFonts w:ascii="Times New Roman" w:hAnsi="Times New Roman"/>
          <w:b/>
          <w:sz w:val="28"/>
          <w:szCs w:val="28"/>
        </w:rPr>
        <w:t>1. ПОЯСНИТЕЛЬНАЯ ЗАПИСКА</w:t>
      </w:r>
    </w:p>
    <w:p w:rsidR="00094083" w:rsidRPr="00EE2088" w:rsidRDefault="00094083" w:rsidP="00094083">
      <w:pPr>
        <w:spacing w:after="0" w:line="240" w:lineRule="auto"/>
        <w:ind w:left="284"/>
        <w:jc w:val="center"/>
        <w:rPr>
          <w:rFonts w:ascii="Times New Roman" w:hAnsi="Times New Roman"/>
          <w:b/>
          <w:sz w:val="28"/>
          <w:szCs w:val="28"/>
        </w:rPr>
      </w:pPr>
    </w:p>
    <w:p w:rsidR="00094083" w:rsidRPr="00EE2088" w:rsidRDefault="00094083" w:rsidP="00094083">
      <w:pPr>
        <w:spacing w:after="0" w:line="240" w:lineRule="auto"/>
        <w:ind w:firstLine="567"/>
        <w:jc w:val="both"/>
        <w:rPr>
          <w:rFonts w:ascii="Times New Roman" w:hAnsi="Times New Roman"/>
          <w:sz w:val="24"/>
          <w:szCs w:val="24"/>
        </w:rPr>
      </w:pPr>
      <w:r w:rsidRPr="00EE2088">
        <w:rPr>
          <w:rFonts w:ascii="Times New Roman" w:hAnsi="Times New Roman"/>
          <w:b/>
          <w:i/>
          <w:sz w:val="28"/>
          <w:szCs w:val="28"/>
        </w:rPr>
        <w:t>Характеристика учебного предмета, его место и роль в образовательном процессе</w:t>
      </w:r>
    </w:p>
    <w:p w:rsidR="00094083" w:rsidRPr="00EE2088" w:rsidRDefault="00094083" w:rsidP="00094083">
      <w:pPr>
        <w:spacing w:after="0" w:line="240" w:lineRule="auto"/>
        <w:ind w:firstLine="851"/>
        <w:jc w:val="both"/>
        <w:rPr>
          <w:rFonts w:ascii="Times New Roman" w:hAnsi="Times New Roman"/>
          <w:sz w:val="28"/>
          <w:szCs w:val="28"/>
        </w:rPr>
      </w:pPr>
      <w:r w:rsidRPr="00EE2088">
        <w:rPr>
          <w:rFonts w:ascii="Times New Roman" w:hAnsi="Times New Roman"/>
          <w:sz w:val="28"/>
          <w:szCs w:val="28"/>
        </w:rPr>
        <w:t xml:space="preserve">Программа учебного предмета «Прикладное творчество» разработана на основании и с учетом федеральных государственных требований к дополнительным предпрофессиональным программам в области изобразительного искусства «Живопись».  </w:t>
      </w:r>
    </w:p>
    <w:p w:rsidR="00094083" w:rsidRPr="00EE2088" w:rsidRDefault="00094083" w:rsidP="00094083">
      <w:pPr>
        <w:pStyle w:val="c0c4c50"/>
        <w:shd w:val="clear" w:color="auto" w:fill="FFFFFF"/>
        <w:spacing w:before="0" w:after="0"/>
        <w:ind w:firstLine="709"/>
        <w:jc w:val="both"/>
        <w:rPr>
          <w:sz w:val="28"/>
          <w:szCs w:val="28"/>
        </w:rPr>
      </w:pPr>
      <w:r w:rsidRPr="00EE2088">
        <w:rPr>
          <w:rStyle w:val="c5c1c19"/>
          <w:sz w:val="28"/>
          <w:szCs w:val="28"/>
        </w:rPr>
        <w:t xml:space="preserve">Учебный предмет «Прикладное творчество» занимает важное место в комплексе предметов программы «Живопись».  Он является базовой составляющей для последующего изучения предметов в области изобразительного искусства. </w:t>
      </w:r>
    </w:p>
    <w:p w:rsidR="00094083" w:rsidRPr="00EE2088" w:rsidRDefault="00094083" w:rsidP="00094083">
      <w:pPr>
        <w:spacing w:after="0" w:line="240" w:lineRule="auto"/>
        <w:ind w:firstLine="709"/>
        <w:jc w:val="both"/>
        <w:rPr>
          <w:rFonts w:ascii="Times New Roman" w:hAnsi="Times New Roman"/>
          <w:sz w:val="28"/>
          <w:szCs w:val="28"/>
        </w:rPr>
      </w:pPr>
      <w:r w:rsidRPr="00EE2088">
        <w:rPr>
          <w:rFonts w:ascii="Times New Roman" w:hAnsi="Times New Roman"/>
          <w:sz w:val="28"/>
          <w:szCs w:val="28"/>
        </w:rPr>
        <w:t>Программа учебного предмета «Прикладное творчество» направлена на создание условий для познания учащимися приемов работы в различных материалах, техниках, на выявление и  развитие потенциальных творческих способностей каждого ребенка, на формирование основ целостного восприятия эстетической культуры через пробуждение интереса к национальной культуре.</w:t>
      </w:r>
    </w:p>
    <w:p w:rsidR="00094083" w:rsidRPr="00EE2088" w:rsidRDefault="00094083" w:rsidP="00094083">
      <w:pPr>
        <w:spacing w:after="0" w:line="240" w:lineRule="auto"/>
        <w:ind w:firstLine="851"/>
        <w:jc w:val="both"/>
        <w:rPr>
          <w:rFonts w:ascii="Times New Roman" w:hAnsi="Times New Roman"/>
          <w:sz w:val="28"/>
          <w:szCs w:val="28"/>
        </w:rPr>
      </w:pPr>
      <w:r w:rsidRPr="00EE2088">
        <w:rPr>
          <w:rFonts w:ascii="Times New Roman" w:hAnsi="Times New Roman"/>
          <w:sz w:val="28"/>
          <w:szCs w:val="28"/>
        </w:rPr>
        <w:t>В заданиях, связанных с изобразительной деятельностью, дети, н</w:t>
      </w:r>
      <w:r w:rsidRPr="00EE2088">
        <w:rPr>
          <w:rFonts w:ascii="Times New Roman" w:hAnsi="Times New Roman"/>
          <w:spacing w:val="6"/>
          <w:sz w:val="28"/>
          <w:szCs w:val="28"/>
        </w:rPr>
        <w:t>а протяжении всего курса обучения, учатся</w:t>
      </w:r>
      <w:r>
        <w:rPr>
          <w:rFonts w:ascii="Times New Roman" w:hAnsi="Times New Roman"/>
          <w:spacing w:val="6"/>
          <w:sz w:val="28"/>
          <w:szCs w:val="28"/>
        </w:rPr>
        <w:t xml:space="preserve"> </w:t>
      </w:r>
      <w:r w:rsidRPr="00EE2088">
        <w:rPr>
          <w:rFonts w:ascii="Times New Roman" w:hAnsi="Times New Roman"/>
          <w:spacing w:val="3"/>
          <w:sz w:val="28"/>
          <w:szCs w:val="28"/>
        </w:rPr>
        <w:t xml:space="preserve">организовать композиционную плоскость, сообразуясь с композиционным </w:t>
      </w:r>
      <w:r w:rsidRPr="00EE2088">
        <w:rPr>
          <w:rFonts w:ascii="Times New Roman" w:hAnsi="Times New Roman"/>
          <w:sz w:val="28"/>
          <w:szCs w:val="28"/>
        </w:rPr>
        <w:t xml:space="preserve">центром формата, учатся обращать внимание на выразительность пятна, линии, образность цвета. Знакомясь с различными техниками и видами декоративного творчества, они узнают о его многообразии, учатся создавать своими руками предметы, в которые вкладывают свои знания об окружающем мире, фантазию. Знакомство с традиционными видами ремесел также играет важную роль в передаче традиций из поколения в поколение. </w:t>
      </w:r>
    </w:p>
    <w:p w:rsidR="00094083" w:rsidRPr="00EE2088" w:rsidRDefault="00094083" w:rsidP="00094083">
      <w:pPr>
        <w:spacing w:after="0" w:line="240" w:lineRule="auto"/>
        <w:jc w:val="both"/>
        <w:rPr>
          <w:rFonts w:ascii="Times New Roman" w:hAnsi="Times New Roman"/>
          <w:sz w:val="28"/>
          <w:szCs w:val="28"/>
        </w:rPr>
      </w:pPr>
    </w:p>
    <w:p w:rsidR="00094083" w:rsidRDefault="00094083" w:rsidP="00094083">
      <w:pPr>
        <w:spacing w:after="0" w:line="240" w:lineRule="auto"/>
        <w:jc w:val="center"/>
        <w:rPr>
          <w:rFonts w:ascii="Times New Roman" w:hAnsi="Times New Roman"/>
          <w:b/>
          <w:i/>
          <w:sz w:val="28"/>
          <w:szCs w:val="28"/>
        </w:rPr>
      </w:pPr>
      <w:r w:rsidRPr="00EE2088">
        <w:rPr>
          <w:rFonts w:ascii="Times New Roman" w:hAnsi="Times New Roman"/>
          <w:b/>
          <w:i/>
          <w:sz w:val="28"/>
          <w:szCs w:val="28"/>
        </w:rPr>
        <w:t>Форма проведения учебных занятий</w:t>
      </w:r>
    </w:p>
    <w:p w:rsidR="00094083" w:rsidRPr="00EE2088" w:rsidRDefault="00094083" w:rsidP="00094083">
      <w:pPr>
        <w:spacing w:after="0" w:line="240" w:lineRule="auto"/>
        <w:jc w:val="center"/>
        <w:rPr>
          <w:rFonts w:ascii="Times New Roman" w:hAnsi="Times New Roman"/>
          <w:i/>
          <w:sz w:val="28"/>
          <w:szCs w:val="28"/>
        </w:rPr>
      </w:pPr>
    </w:p>
    <w:p w:rsidR="00094083" w:rsidRPr="00EE2088" w:rsidRDefault="00094083" w:rsidP="00094083">
      <w:pPr>
        <w:spacing w:after="0" w:line="240" w:lineRule="auto"/>
        <w:ind w:firstLine="709"/>
        <w:jc w:val="both"/>
        <w:rPr>
          <w:rFonts w:ascii="Times New Roman" w:hAnsi="Times New Roman"/>
          <w:sz w:val="28"/>
          <w:szCs w:val="28"/>
        </w:rPr>
      </w:pPr>
      <w:r w:rsidRPr="00EE2088">
        <w:rPr>
          <w:rFonts w:ascii="Times New Roman" w:hAnsi="Times New Roman"/>
          <w:sz w:val="28"/>
          <w:szCs w:val="28"/>
        </w:rPr>
        <w:t xml:space="preserve">Программа составлена в соответствии с возрастными возможностями  и учетом уровня развития детей. Для развития навыков творческой работы учащихся, программой предусмотрены методы дифференциации и индивидуализации на различных этапах обучения. </w:t>
      </w:r>
    </w:p>
    <w:p w:rsidR="00094083" w:rsidRPr="00EE2088" w:rsidRDefault="00094083" w:rsidP="00094083">
      <w:pPr>
        <w:spacing w:after="0" w:line="240" w:lineRule="auto"/>
        <w:ind w:firstLine="709"/>
        <w:jc w:val="both"/>
        <w:rPr>
          <w:rFonts w:ascii="Times New Roman" w:hAnsi="Times New Roman"/>
          <w:sz w:val="28"/>
          <w:szCs w:val="28"/>
        </w:rPr>
      </w:pPr>
      <w:r w:rsidRPr="00EE2088">
        <w:rPr>
          <w:rFonts w:ascii="Times New Roman" w:hAnsi="Times New Roman"/>
          <w:sz w:val="28"/>
          <w:szCs w:val="28"/>
        </w:rPr>
        <w:t>Недельную учебную нагрузку составляют 1 час аудиторных занятий, а также 1 час самостоятельной работы в 1-5 классах.</w:t>
      </w:r>
    </w:p>
    <w:p w:rsidR="00094083" w:rsidRPr="00EE2088" w:rsidRDefault="00094083" w:rsidP="00094083">
      <w:pPr>
        <w:spacing w:after="0" w:line="240" w:lineRule="auto"/>
        <w:ind w:firstLine="709"/>
        <w:jc w:val="both"/>
        <w:rPr>
          <w:rFonts w:ascii="Times New Roman" w:hAnsi="Times New Roman"/>
          <w:sz w:val="28"/>
          <w:szCs w:val="28"/>
        </w:rPr>
      </w:pPr>
    </w:p>
    <w:p w:rsidR="00094083" w:rsidRPr="00EE2088" w:rsidRDefault="00094083" w:rsidP="00094083">
      <w:pPr>
        <w:tabs>
          <w:tab w:val="left" w:pos="2205"/>
        </w:tabs>
        <w:spacing w:after="0" w:line="240" w:lineRule="auto"/>
        <w:ind w:firstLine="851"/>
        <w:jc w:val="both"/>
        <w:rPr>
          <w:rFonts w:ascii="Times New Roman" w:hAnsi="Times New Roman"/>
          <w:sz w:val="24"/>
          <w:szCs w:val="24"/>
        </w:rPr>
      </w:pPr>
      <w:r w:rsidRPr="00EE2088">
        <w:rPr>
          <w:rFonts w:ascii="Times New Roman" w:hAnsi="Times New Roman"/>
          <w:sz w:val="24"/>
          <w:szCs w:val="24"/>
        </w:rPr>
        <w:tab/>
      </w:r>
    </w:p>
    <w:p w:rsidR="00094083" w:rsidRPr="00EE2088" w:rsidRDefault="00094083" w:rsidP="00094083">
      <w:pPr>
        <w:spacing w:after="0" w:line="240" w:lineRule="auto"/>
        <w:jc w:val="center"/>
        <w:rPr>
          <w:rFonts w:ascii="Times New Roman" w:hAnsi="Times New Roman"/>
          <w:b/>
          <w:i/>
          <w:sz w:val="28"/>
          <w:szCs w:val="28"/>
        </w:rPr>
      </w:pPr>
      <w:r w:rsidRPr="00EE2088">
        <w:rPr>
          <w:rFonts w:ascii="Times New Roman" w:hAnsi="Times New Roman"/>
          <w:b/>
          <w:i/>
          <w:sz w:val="28"/>
          <w:szCs w:val="28"/>
        </w:rPr>
        <w:t>Цели и задачи учебного предмета</w:t>
      </w:r>
    </w:p>
    <w:p w:rsidR="00094083" w:rsidRPr="00EE2088" w:rsidRDefault="00094083" w:rsidP="00094083">
      <w:pPr>
        <w:spacing w:after="0" w:line="240" w:lineRule="auto"/>
        <w:ind w:firstLine="709"/>
        <w:jc w:val="both"/>
        <w:rPr>
          <w:rFonts w:ascii="Calibri" w:hAnsi="Calibri"/>
          <w:b/>
          <w:sz w:val="28"/>
          <w:szCs w:val="28"/>
        </w:rPr>
      </w:pPr>
      <w:r w:rsidRPr="00EE2088">
        <w:rPr>
          <w:rFonts w:ascii="Times New Roman" w:hAnsi="Times New Roman"/>
          <w:b/>
          <w:sz w:val="28"/>
          <w:szCs w:val="28"/>
        </w:rPr>
        <w:t>Цели:</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sz w:val="28"/>
          <w:szCs w:val="28"/>
        </w:rPr>
        <w:t>- выявление одаренных детей в области изобразительного искусства в раннем детском возрасте;</w:t>
      </w:r>
    </w:p>
    <w:p w:rsidR="00094083" w:rsidRPr="00EE2088" w:rsidRDefault="00094083" w:rsidP="00094083">
      <w:pPr>
        <w:spacing w:after="0" w:line="240" w:lineRule="auto"/>
        <w:jc w:val="both"/>
        <w:rPr>
          <w:rStyle w:val="c5c1"/>
        </w:rPr>
      </w:pPr>
      <w:r w:rsidRPr="00EE2088">
        <w:rPr>
          <w:rStyle w:val="c5c1c19"/>
          <w:rFonts w:ascii="Times New Roman" w:hAnsi="Times New Roman"/>
          <w:sz w:val="28"/>
          <w:szCs w:val="28"/>
        </w:rPr>
        <w:t>- формирование у детей младшего школьного возраста</w:t>
      </w:r>
      <w:r w:rsidRPr="00EE2088">
        <w:rPr>
          <w:rStyle w:val="c5c1"/>
          <w:rFonts w:ascii="Times New Roman" w:hAnsi="Times New Roman"/>
          <w:sz w:val="28"/>
          <w:szCs w:val="28"/>
        </w:rPr>
        <w:t xml:space="preserve"> комплекса начальных знаний, умений и навыков в области декоративно-прикладного творчества;</w:t>
      </w:r>
    </w:p>
    <w:p w:rsidR="00094083" w:rsidRPr="00EE2088" w:rsidRDefault="00094083" w:rsidP="00094083">
      <w:pPr>
        <w:spacing w:after="0" w:line="240" w:lineRule="auto"/>
        <w:jc w:val="both"/>
      </w:pPr>
      <w:r w:rsidRPr="00EE2088">
        <w:rPr>
          <w:rStyle w:val="c5c1"/>
          <w:rFonts w:ascii="Times New Roman" w:hAnsi="Times New Roman"/>
          <w:sz w:val="28"/>
          <w:szCs w:val="28"/>
        </w:rPr>
        <w:t>- формирование понимания художественной культуры, как неотъемлемой части культуры духовной.</w:t>
      </w:r>
    </w:p>
    <w:p w:rsidR="00E9651D" w:rsidRDefault="00E9651D" w:rsidP="00094083">
      <w:pPr>
        <w:pStyle w:val="a6"/>
        <w:spacing w:after="0"/>
        <w:ind w:firstLine="567"/>
        <w:jc w:val="right"/>
      </w:pPr>
    </w:p>
    <w:p w:rsidR="00094083" w:rsidRPr="00407834" w:rsidRDefault="00094083" w:rsidP="00094083">
      <w:pPr>
        <w:pStyle w:val="a6"/>
        <w:spacing w:after="0"/>
        <w:ind w:firstLine="567"/>
        <w:jc w:val="right"/>
      </w:pPr>
      <w:r>
        <w:t>184</w:t>
      </w:r>
    </w:p>
    <w:p w:rsidR="00094083" w:rsidRPr="00EE2088" w:rsidRDefault="00094083" w:rsidP="00094083">
      <w:pPr>
        <w:spacing w:after="0" w:line="240" w:lineRule="auto"/>
        <w:ind w:firstLine="709"/>
        <w:jc w:val="both"/>
        <w:rPr>
          <w:rFonts w:ascii="Times New Roman" w:hAnsi="Times New Roman"/>
          <w:sz w:val="28"/>
          <w:szCs w:val="28"/>
        </w:rPr>
      </w:pPr>
      <w:r w:rsidRPr="00EE2088">
        <w:rPr>
          <w:rFonts w:ascii="Times New Roman" w:hAnsi="Times New Roman"/>
          <w:b/>
          <w:sz w:val="28"/>
          <w:szCs w:val="28"/>
        </w:rPr>
        <w:t>Задачи:</w:t>
      </w:r>
    </w:p>
    <w:p w:rsidR="00094083" w:rsidRPr="00EE2088" w:rsidRDefault="00094083" w:rsidP="00094083">
      <w:pPr>
        <w:spacing w:after="0" w:line="240" w:lineRule="auto"/>
        <w:ind w:firstLine="709"/>
        <w:jc w:val="both"/>
        <w:outlineLvl w:val="0"/>
        <w:rPr>
          <w:rFonts w:ascii="Times New Roman" w:hAnsi="Times New Roman"/>
          <w:i/>
          <w:sz w:val="28"/>
          <w:szCs w:val="28"/>
        </w:rPr>
      </w:pPr>
      <w:r w:rsidRPr="00EE2088">
        <w:rPr>
          <w:rFonts w:ascii="Times New Roman" w:hAnsi="Times New Roman"/>
          <w:i/>
          <w:sz w:val="28"/>
          <w:szCs w:val="28"/>
        </w:rPr>
        <w:t>обучающие:</w:t>
      </w:r>
    </w:p>
    <w:p w:rsidR="00094083" w:rsidRPr="00EE2088" w:rsidRDefault="00094083" w:rsidP="00094083">
      <w:pPr>
        <w:spacing w:after="0" w:line="240" w:lineRule="auto"/>
        <w:jc w:val="both"/>
        <w:rPr>
          <w:rFonts w:ascii="Times New Roman" w:hAnsi="Times New Roman"/>
          <w:sz w:val="28"/>
          <w:szCs w:val="28"/>
        </w:rPr>
      </w:pPr>
      <w:r>
        <w:rPr>
          <w:rFonts w:ascii="Times New Roman" w:hAnsi="Times New Roman"/>
          <w:sz w:val="28"/>
          <w:szCs w:val="28"/>
        </w:rPr>
        <w:t xml:space="preserve">- </w:t>
      </w:r>
      <w:r w:rsidRPr="00EE2088">
        <w:rPr>
          <w:rFonts w:ascii="Times New Roman" w:hAnsi="Times New Roman"/>
          <w:sz w:val="28"/>
          <w:szCs w:val="28"/>
        </w:rPr>
        <w:t>научить основам художественной грамоты;</w:t>
      </w:r>
    </w:p>
    <w:p w:rsidR="00094083" w:rsidRPr="00EE2088" w:rsidRDefault="00094083" w:rsidP="00094083">
      <w:pPr>
        <w:spacing w:after="0" w:line="240" w:lineRule="auto"/>
        <w:jc w:val="both"/>
        <w:rPr>
          <w:rFonts w:ascii="Times New Roman" w:hAnsi="Times New Roman"/>
          <w:sz w:val="28"/>
          <w:szCs w:val="28"/>
        </w:rPr>
      </w:pPr>
      <w:r>
        <w:rPr>
          <w:rFonts w:ascii="Times New Roman" w:hAnsi="Times New Roman"/>
          <w:sz w:val="28"/>
          <w:szCs w:val="28"/>
        </w:rPr>
        <w:t xml:space="preserve">- </w:t>
      </w:r>
      <w:r w:rsidRPr="00EE2088">
        <w:rPr>
          <w:rFonts w:ascii="Times New Roman" w:hAnsi="Times New Roman"/>
          <w:sz w:val="28"/>
          <w:szCs w:val="28"/>
        </w:rPr>
        <w:t xml:space="preserve">сформировать стойкий интерес к художественной деятельности; </w:t>
      </w:r>
    </w:p>
    <w:p w:rsidR="00094083" w:rsidRPr="00EE2088" w:rsidRDefault="00094083" w:rsidP="00094083">
      <w:pPr>
        <w:spacing w:after="0" w:line="240" w:lineRule="auto"/>
        <w:jc w:val="both"/>
        <w:rPr>
          <w:rFonts w:ascii="Times New Roman" w:hAnsi="Times New Roman"/>
          <w:sz w:val="28"/>
          <w:szCs w:val="28"/>
        </w:rPr>
      </w:pPr>
      <w:r>
        <w:rPr>
          <w:rFonts w:ascii="Times New Roman" w:hAnsi="Times New Roman"/>
          <w:sz w:val="28"/>
          <w:szCs w:val="28"/>
        </w:rPr>
        <w:t xml:space="preserve">- </w:t>
      </w:r>
      <w:r w:rsidRPr="00EE2088">
        <w:rPr>
          <w:rFonts w:ascii="Times New Roman" w:hAnsi="Times New Roman"/>
          <w:sz w:val="28"/>
          <w:szCs w:val="28"/>
        </w:rPr>
        <w:t>овладеть различными техниками декоративно-прикладного творчества и основами художественного мастерства;</w:t>
      </w:r>
    </w:p>
    <w:p w:rsidR="00094083" w:rsidRPr="00EE2088" w:rsidRDefault="00094083" w:rsidP="00094083">
      <w:pPr>
        <w:spacing w:after="0" w:line="240" w:lineRule="auto"/>
        <w:jc w:val="both"/>
        <w:rPr>
          <w:rFonts w:ascii="Times New Roman" w:hAnsi="Times New Roman"/>
          <w:sz w:val="28"/>
          <w:szCs w:val="28"/>
        </w:rPr>
      </w:pPr>
      <w:r>
        <w:rPr>
          <w:rFonts w:ascii="Times New Roman" w:hAnsi="Times New Roman"/>
          <w:sz w:val="28"/>
          <w:szCs w:val="28"/>
        </w:rPr>
        <w:t>-</w:t>
      </w:r>
      <w:r w:rsidRPr="00EE2088">
        <w:rPr>
          <w:rFonts w:ascii="Times New Roman" w:hAnsi="Times New Roman"/>
          <w:sz w:val="28"/>
          <w:szCs w:val="28"/>
        </w:rPr>
        <w:t xml:space="preserve"> научить практическим навыкам создания объектов декоративно-прикладного творчества;</w:t>
      </w:r>
    </w:p>
    <w:p w:rsidR="00094083" w:rsidRPr="00EE2088" w:rsidRDefault="00094083" w:rsidP="00094083">
      <w:pPr>
        <w:spacing w:after="0" w:line="240" w:lineRule="auto"/>
        <w:jc w:val="both"/>
        <w:rPr>
          <w:rFonts w:ascii="Times New Roman" w:hAnsi="Times New Roman"/>
          <w:sz w:val="28"/>
          <w:szCs w:val="28"/>
        </w:rPr>
      </w:pPr>
      <w:r>
        <w:rPr>
          <w:rFonts w:ascii="Times New Roman" w:hAnsi="Times New Roman"/>
          <w:sz w:val="28"/>
          <w:szCs w:val="28"/>
        </w:rPr>
        <w:t xml:space="preserve">- </w:t>
      </w:r>
      <w:r w:rsidRPr="00EE2088">
        <w:rPr>
          <w:rFonts w:ascii="Times New Roman" w:hAnsi="Times New Roman"/>
          <w:sz w:val="28"/>
          <w:szCs w:val="28"/>
        </w:rPr>
        <w:t>научить приемам составления и использования композиции в различных материалах и техниках;</w:t>
      </w:r>
    </w:p>
    <w:p w:rsidR="00094083" w:rsidRPr="00EE2088" w:rsidRDefault="00094083" w:rsidP="00094083">
      <w:pPr>
        <w:spacing w:after="0" w:line="240" w:lineRule="auto"/>
        <w:jc w:val="both"/>
        <w:rPr>
          <w:rFonts w:ascii="Times New Roman" w:hAnsi="Times New Roman"/>
          <w:b/>
          <w:sz w:val="28"/>
          <w:szCs w:val="28"/>
        </w:rPr>
      </w:pPr>
      <w:r>
        <w:rPr>
          <w:rFonts w:ascii="Times New Roman" w:hAnsi="Times New Roman"/>
          <w:sz w:val="28"/>
          <w:szCs w:val="28"/>
        </w:rPr>
        <w:t xml:space="preserve">- </w:t>
      </w:r>
      <w:r w:rsidRPr="00EE2088">
        <w:rPr>
          <w:rFonts w:ascii="Times New Roman" w:hAnsi="Times New Roman"/>
          <w:sz w:val="28"/>
          <w:szCs w:val="28"/>
        </w:rPr>
        <w:t>научить творчески использовать полученные умения и практические навыки;</w:t>
      </w:r>
    </w:p>
    <w:p w:rsidR="00094083" w:rsidRPr="00EE2088" w:rsidRDefault="00094083" w:rsidP="00094083">
      <w:pPr>
        <w:spacing w:after="0" w:line="240" w:lineRule="auto"/>
        <w:jc w:val="both"/>
        <w:rPr>
          <w:rFonts w:ascii="Times New Roman" w:hAnsi="Times New Roman"/>
          <w:sz w:val="28"/>
          <w:szCs w:val="28"/>
        </w:rPr>
      </w:pPr>
      <w:r>
        <w:rPr>
          <w:rFonts w:ascii="Times New Roman" w:hAnsi="Times New Roman"/>
          <w:sz w:val="28"/>
          <w:szCs w:val="28"/>
        </w:rPr>
        <w:t xml:space="preserve">- </w:t>
      </w:r>
      <w:r w:rsidRPr="00EE2088">
        <w:rPr>
          <w:rFonts w:ascii="Times New Roman" w:hAnsi="Times New Roman"/>
          <w:sz w:val="28"/>
          <w:szCs w:val="28"/>
        </w:rPr>
        <w:t>научить планировать последовательность выполнения действий и осуществлять контроль на разных этапах выполнения работы;</w:t>
      </w:r>
    </w:p>
    <w:p w:rsidR="00094083" w:rsidRPr="00EE2088" w:rsidRDefault="00094083" w:rsidP="00094083">
      <w:pPr>
        <w:spacing w:after="0" w:line="240" w:lineRule="auto"/>
        <w:jc w:val="both"/>
        <w:outlineLvl w:val="0"/>
        <w:rPr>
          <w:rFonts w:ascii="Times New Roman" w:hAnsi="Times New Roman"/>
          <w:b/>
          <w:sz w:val="28"/>
          <w:szCs w:val="28"/>
        </w:rPr>
      </w:pPr>
      <w:r>
        <w:rPr>
          <w:rFonts w:ascii="Times New Roman" w:hAnsi="Times New Roman"/>
          <w:i/>
          <w:sz w:val="28"/>
          <w:szCs w:val="28"/>
        </w:rPr>
        <w:t xml:space="preserve">          </w:t>
      </w:r>
      <w:r w:rsidRPr="00EE2088">
        <w:rPr>
          <w:rFonts w:ascii="Times New Roman" w:hAnsi="Times New Roman"/>
          <w:i/>
          <w:sz w:val="28"/>
          <w:szCs w:val="28"/>
        </w:rPr>
        <w:t>воспитательно-развивающие</w:t>
      </w:r>
      <w:r w:rsidRPr="00EE2088">
        <w:rPr>
          <w:rFonts w:ascii="Times New Roman" w:hAnsi="Times New Roman"/>
          <w:b/>
          <w:sz w:val="28"/>
          <w:szCs w:val="28"/>
        </w:rPr>
        <w:t>:</w:t>
      </w:r>
    </w:p>
    <w:p w:rsidR="00094083" w:rsidRPr="00EE2088" w:rsidRDefault="00094083" w:rsidP="00094083">
      <w:pPr>
        <w:spacing w:after="0" w:line="240" w:lineRule="auto"/>
        <w:jc w:val="both"/>
        <w:rPr>
          <w:rFonts w:ascii="Times New Roman" w:hAnsi="Times New Roman"/>
          <w:b/>
          <w:sz w:val="28"/>
          <w:szCs w:val="28"/>
        </w:rPr>
      </w:pPr>
      <w:r>
        <w:rPr>
          <w:rFonts w:ascii="Times New Roman" w:hAnsi="Times New Roman"/>
          <w:sz w:val="28"/>
          <w:szCs w:val="28"/>
        </w:rPr>
        <w:t xml:space="preserve">- </w:t>
      </w:r>
      <w:r w:rsidRPr="00EE2088">
        <w:rPr>
          <w:rFonts w:ascii="Times New Roman" w:hAnsi="Times New Roman"/>
          <w:sz w:val="28"/>
          <w:szCs w:val="28"/>
        </w:rPr>
        <w:t>пробудить интерес к изобразительному и декоративно-прикладному творчеству;</w:t>
      </w:r>
    </w:p>
    <w:p w:rsidR="00094083" w:rsidRPr="00EE2088" w:rsidRDefault="00094083" w:rsidP="00094083">
      <w:pPr>
        <w:spacing w:after="0" w:line="240" w:lineRule="auto"/>
        <w:jc w:val="both"/>
        <w:rPr>
          <w:rFonts w:ascii="Times New Roman" w:hAnsi="Times New Roman"/>
          <w:sz w:val="28"/>
          <w:szCs w:val="28"/>
        </w:rPr>
      </w:pPr>
      <w:r>
        <w:rPr>
          <w:rFonts w:ascii="Times New Roman" w:hAnsi="Times New Roman"/>
          <w:sz w:val="28"/>
          <w:szCs w:val="28"/>
        </w:rPr>
        <w:t xml:space="preserve">- </w:t>
      </w:r>
      <w:r w:rsidRPr="00EE2088">
        <w:rPr>
          <w:rFonts w:ascii="Times New Roman" w:hAnsi="Times New Roman"/>
          <w:sz w:val="28"/>
          <w:szCs w:val="28"/>
        </w:rPr>
        <w:t>раскрыть и развить потенциальные  творческие способности каждого ребенка;</w:t>
      </w:r>
    </w:p>
    <w:p w:rsidR="00094083" w:rsidRPr="00EE2088" w:rsidRDefault="00094083" w:rsidP="00094083">
      <w:pPr>
        <w:spacing w:after="0" w:line="240" w:lineRule="auto"/>
        <w:jc w:val="both"/>
        <w:rPr>
          <w:rFonts w:ascii="Times New Roman" w:hAnsi="Times New Roman"/>
          <w:sz w:val="28"/>
          <w:szCs w:val="28"/>
        </w:rPr>
      </w:pPr>
      <w:r>
        <w:rPr>
          <w:rFonts w:ascii="Times New Roman" w:hAnsi="Times New Roman"/>
          <w:sz w:val="28"/>
          <w:szCs w:val="28"/>
        </w:rPr>
        <w:t xml:space="preserve">- </w:t>
      </w:r>
      <w:r w:rsidRPr="00EE2088">
        <w:rPr>
          <w:rFonts w:ascii="Times New Roman" w:hAnsi="Times New Roman"/>
          <w:sz w:val="28"/>
          <w:szCs w:val="28"/>
        </w:rPr>
        <w:t>формировать творческое отношение к художественной деятельности;</w:t>
      </w:r>
    </w:p>
    <w:p w:rsidR="00094083" w:rsidRPr="00EE2088" w:rsidRDefault="00094083" w:rsidP="00094083">
      <w:pPr>
        <w:spacing w:after="0" w:line="240" w:lineRule="auto"/>
        <w:jc w:val="both"/>
        <w:rPr>
          <w:rFonts w:ascii="Times New Roman" w:hAnsi="Times New Roman"/>
          <w:sz w:val="28"/>
          <w:szCs w:val="28"/>
        </w:rPr>
      </w:pPr>
      <w:r>
        <w:rPr>
          <w:rFonts w:ascii="Times New Roman" w:hAnsi="Times New Roman"/>
          <w:sz w:val="28"/>
          <w:szCs w:val="28"/>
        </w:rPr>
        <w:t xml:space="preserve">- </w:t>
      </w:r>
      <w:r w:rsidRPr="00EE2088">
        <w:rPr>
          <w:rFonts w:ascii="Times New Roman" w:hAnsi="Times New Roman"/>
          <w:sz w:val="28"/>
          <w:szCs w:val="28"/>
        </w:rPr>
        <w:t>развивать художественный вкус, фантазию, пространственное воображение;</w:t>
      </w:r>
    </w:p>
    <w:p w:rsidR="00094083" w:rsidRPr="00EE2088" w:rsidRDefault="00094083" w:rsidP="00094083">
      <w:pPr>
        <w:spacing w:after="0" w:line="240" w:lineRule="auto"/>
        <w:jc w:val="both"/>
        <w:rPr>
          <w:rFonts w:ascii="Times New Roman" w:hAnsi="Times New Roman"/>
          <w:sz w:val="28"/>
          <w:szCs w:val="28"/>
        </w:rPr>
      </w:pPr>
      <w:r>
        <w:rPr>
          <w:rFonts w:ascii="Times New Roman" w:hAnsi="Times New Roman"/>
          <w:sz w:val="28"/>
          <w:szCs w:val="28"/>
        </w:rPr>
        <w:t xml:space="preserve">- </w:t>
      </w:r>
      <w:r w:rsidRPr="00EE2088">
        <w:rPr>
          <w:rFonts w:ascii="Times New Roman" w:hAnsi="Times New Roman"/>
          <w:sz w:val="28"/>
          <w:szCs w:val="28"/>
        </w:rPr>
        <w:t>приобщить к народным традициям;</w:t>
      </w:r>
    </w:p>
    <w:p w:rsidR="00094083" w:rsidRPr="00EE2088" w:rsidRDefault="00094083" w:rsidP="00094083">
      <w:pPr>
        <w:spacing w:after="0" w:line="240" w:lineRule="auto"/>
        <w:jc w:val="both"/>
        <w:rPr>
          <w:rFonts w:ascii="Times New Roman" w:hAnsi="Times New Roman"/>
          <w:sz w:val="28"/>
          <w:szCs w:val="28"/>
        </w:rPr>
      </w:pPr>
      <w:r>
        <w:rPr>
          <w:rFonts w:ascii="Times New Roman" w:hAnsi="Times New Roman"/>
          <w:sz w:val="28"/>
          <w:szCs w:val="28"/>
        </w:rPr>
        <w:t xml:space="preserve">- </w:t>
      </w:r>
      <w:r w:rsidRPr="00EE2088">
        <w:rPr>
          <w:rFonts w:ascii="Times New Roman" w:hAnsi="Times New Roman"/>
          <w:sz w:val="28"/>
          <w:szCs w:val="28"/>
        </w:rPr>
        <w:t>воспитать внимание, аккуратность, трудолюбие, доброжелательное отношение друг к другу, сотворчество.</w:t>
      </w:r>
    </w:p>
    <w:p w:rsidR="00094083" w:rsidRPr="00EE2088" w:rsidRDefault="00094083" w:rsidP="00094083">
      <w:pPr>
        <w:spacing w:after="0" w:line="240" w:lineRule="auto"/>
        <w:jc w:val="both"/>
        <w:rPr>
          <w:rFonts w:ascii="Times New Roman" w:hAnsi="Times New Roman"/>
          <w:sz w:val="28"/>
          <w:szCs w:val="28"/>
        </w:rPr>
      </w:pPr>
    </w:p>
    <w:p w:rsidR="00094083" w:rsidRDefault="00094083" w:rsidP="00094083">
      <w:pPr>
        <w:spacing w:after="0" w:line="240" w:lineRule="auto"/>
        <w:ind w:left="-851" w:firstLine="851"/>
        <w:jc w:val="center"/>
        <w:rPr>
          <w:rFonts w:ascii="Times New Roman" w:hAnsi="Times New Roman"/>
          <w:b/>
          <w:i/>
          <w:sz w:val="28"/>
          <w:szCs w:val="28"/>
        </w:rPr>
      </w:pPr>
      <w:r w:rsidRPr="00EE2088">
        <w:rPr>
          <w:rFonts w:ascii="Times New Roman" w:hAnsi="Times New Roman"/>
          <w:b/>
          <w:i/>
          <w:sz w:val="28"/>
          <w:szCs w:val="28"/>
        </w:rPr>
        <w:t>Обоснование структуры программы</w:t>
      </w:r>
    </w:p>
    <w:p w:rsidR="00094083" w:rsidRPr="00EE2088" w:rsidRDefault="00094083" w:rsidP="00094083">
      <w:pPr>
        <w:spacing w:after="0" w:line="240" w:lineRule="auto"/>
        <w:ind w:left="-851" w:firstLine="851"/>
        <w:jc w:val="center"/>
        <w:rPr>
          <w:rFonts w:ascii="Times New Roman" w:hAnsi="Times New Roman"/>
          <w:b/>
          <w:i/>
          <w:sz w:val="28"/>
          <w:szCs w:val="28"/>
        </w:rPr>
      </w:pPr>
    </w:p>
    <w:p w:rsidR="00094083" w:rsidRPr="00EE2088" w:rsidRDefault="00094083" w:rsidP="00094083">
      <w:pPr>
        <w:pStyle w:val="Body1"/>
        <w:ind w:firstLine="709"/>
        <w:jc w:val="both"/>
        <w:rPr>
          <w:rFonts w:ascii="Times New Roman" w:hAnsi="Times New Roman"/>
          <w:color w:val="auto"/>
          <w:sz w:val="28"/>
          <w:szCs w:val="28"/>
          <w:lang w:val="ru-RU"/>
        </w:rPr>
      </w:pPr>
      <w:r w:rsidRPr="00EE2088">
        <w:rPr>
          <w:rFonts w:ascii="Times New Roman" w:eastAsia="Helvetica" w:hAnsi="Times New Roman"/>
          <w:color w:val="auto"/>
          <w:sz w:val="28"/>
          <w:szCs w:val="28"/>
          <w:lang w:val="ru-RU"/>
        </w:rPr>
        <w:t xml:space="preserve">Обоснованием структуры программы являются ФГТ, отражающие все аспекты работы преподавателя с учеником. </w:t>
      </w:r>
    </w:p>
    <w:p w:rsidR="00094083" w:rsidRPr="00EE2088" w:rsidRDefault="00094083" w:rsidP="00094083">
      <w:pPr>
        <w:pStyle w:val="Body1"/>
        <w:ind w:firstLine="709"/>
        <w:jc w:val="both"/>
        <w:rPr>
          <w:rFonts w:ascii="Times New Roman" w:eastAsia="Helvetica" w:hAnsi="Times New Roman"/>
          <w:color w:val="auto"/>
          <w:sz w:val="28"/>
          <w:szCs w:val="28"/>
          <w:lang w:val="ru-RU"/>
        </w:rPr>
      </w:pPr>
      <w:r w:rsidRPr="00EE2088">
        <w:rPr>
          <w:rFonts w:ascii="Times New Roman" w:eastAsia="Helvetica" w:hAnsi="Times New Roman"/>
          <w:color w:val="auto"/>
          <w:sz w:val="28"/>
          <w:szCs w:val="28"/>
          <w:lang w:val="ru-RU"/>
        </w:rPr>
        <w:t>Программа содержит  следующие разделы:</w:t>
      </w:r>
    </w:p>
    <w:p w:rsidR="00094083" w:rsidRPr="00EE2088" w:rsidRDefault="00094083" w:rsidP="00094083">
      <w:pPr>
        <w:pStyle w:val="a6"/>
        <w:numPr>
          <w:ilvl w:val="0"/>
          <w:numId w:val="14"/>
        </w:numPr>
        <w:tabs>
          <w:tab w:val="left" w:pos="284"/>
        </w:tabs>
        <w:autoSpaceDN w:val="0"/>
        <w:spacing w:before="0" w:beforeAutospacing="0" w:after="0" w:afterAutospacing="0"/>
        <w:ind w:left="0" w:firstLine="0"/>
        <w:contextualSpacing/>
        <w:jc w:val="both"/>
        <w:outlineLvl w:val="0"/>
        <w:rPr>
          <w:rFonts w:eastAsia="ヒラギノ角ゴ Pro W3"/>
          <w:sz w:val="28"/>
          <w:szCs w:val="28"/>
        </w:rPr>
      </w:pPr>
      <w:r w:rsidRPr="00EE2088">
        <w:rPr>
          <w:rFonts w:eastAsia="Geeza Pro"/>
          <w:sz w:val="28"/>
          <w:szCs w:val="28"/>
        </w:rPr>
        <w:t>сведения о затратах учебного времени, предусмотренного на освоение</w:t>
      </w:r>
      <w:r>
        <w:rPr>
          <w:rFonts w:eastAsia="Geeza Pro"/>
          <w:sz w:val="28"/>
          <w:szCs w:val="28"/>
        </w:rPr>
        <w:t xml:space="preserve"> </w:t>
      </w:r>
      <w:r w:rsidRPr="00EE2088">
        <w:rPr>
          <w:rFonts w:eastAsia="Geeza Pro"/>
          <w:sz w:val="28"/>
          <w:szCs w:val="28"/>
        </w:rPr>
        <w:t>учебного предмета;</w:t>
      </w:r>
    </w:p>
    <w:p w:rsidR="00094083" w:rsidRPr="00EE2088" w:rsidRDefault="00094083" w:rsidP="00094083">
      <w:pPr>
        <w:pStyle w:val="a6"/>
        <w:numPr>
          <w:ilvl w:val="0"/>
          <w:numId w:val="14"/>
        </w:numPr>
        <w:tabs>
          <w:tab w:val="left" w:pos="284"/>
        </w:tabs>
        <w:autoSpaceDN w:val="0"/>
        <w:spacing w:before="0" w:beforeAutospacing="0" w:after="0" w:afterAutospacing="0"/>
        <w:ind w:left="0" w:firstLine="0"/>
        <w:contextualSpacing/>
        <w:jc w:val="both"/>
        <w:outlineLvl w:val="0"/>
        <w:rPr>
          <w:rFonts w:eastAsia="ヒラギノ角ゴ Pro W3"/>
          <w:sz w:val="28"/>
          <w:szCs w:val="28"/>
        </w:rPr>
      </w:pPr>
      <w:r w:rsidRPr="00EE2088">
        <w:rPr>
          <w:rFonts w:eastAsia="Geeza Pro"/>
          <w:sz w:val="28"/>
          <w:szCs w:val="28"/>
        </w:rPr>
        <w:t>распределение учебного материала по годам обучения;</w:t>
      </w:r>
    </w:p>
    <w:p w:rsidR="00094083" w:rsidRPr="00EE2088" w:rsidRDefault="00094083" w:rsidP="00094083">
      <w:pPr>
        <w:pStyle w:val="a6"/>
        <w:numPr>
          <w:ilvl w:val="0"/>
          <w:numId w:val="14"/>
        </w:numPr>
        <w:tabs>
          <w:tab w:val="left" w:pos="284"/>
        </w:tabs>
        <w:autoSpaceDN w:val="0"/>
        <w:spacing w:before="0" w:beforeAutospacing="0" w:after="0" w:afterAutospacing="0"/>
        <w:ind w:left="0" w:firstLine="0"/>
        <w:contextualSpacing/>
        <w:jc w:val="both"/>
        <w:outlineLvl w:val="0"/>
        <w:rPr>
          <w:rFonts w:eastAsia="ヒラギノ角ゴ Pro W3"/>
          <w:sz w:val="28"/>
          <w:szCs w:val="28"/>
        </w:rPr>
      </w:pPr>
      <w:r w:rsidRPr="00EE2088">
        <w:rPr>
          <w:rFonts w:eastAsia="Geeza Pro"/>
          <w:sz w:val="28"/>
          <w:szCs w:val="28"/>
        </w:rPr>
        <w:t>описание дидактических единиц учебного предмета;</w:t>
      </w:r>
    </w:p>
    <w:p w:rsidR="00094083" w:rsidRPr="00EE2088" w:rsidRDefault="00094083" w:rsidP="00094083">
      <w:pPr>
        <w:pStyle w:val="a6"/>
        <w:numPr>
          <w:ilvl w:val="0"/>
          <w:numId w:val="14"/>
        </w:numPr>
        <w:tabs>
          <w:tab w:val="left" w:pos="284"/>
        </w:tabs>
        <w:autoSpaceDN w:val="0"/>
        <w:spacing w:before="0" w:beforeAutospacing="0" w:after="0" w:afterAutospacing="0"/>
        <w:ind w:left="0" w:firstLine="0"/>
        <w:contextualSpacing/>
        <w:jc w:val="both"/>
        <w:outlineLvl w:val="0"/>
        <w:rPr>
          <w:rFonts w:eastAsia="ヒラギノ角ゴ Pro W3"/>
          <w:sz w:val="28"/>
          <w:szCs w:val="28"/>
        </w:rPr>
      </w:pPr>
      <w:r w:rsidRPr="00EE2088">
        <w:rPr>
          <w:rFonts w:eastAsia="Geeza Pro"/>
          <w:sz w:val="28"/>
          <w:szCs w:val="28"/>
        </w:rPr>
        <w:t>требования к уровню подготовки обучающихся;</w:t>
      </w:r>
    </w:p>
    <w:p w:rsidR="00094083" w:rsidRPr="00EE2088" w:rsidRDefault="00094083" w:rsidP="00094083">
      <w:pPr>
        <w:pStyle w:val="a6"/>
        <w:numPr>
          <w:ilvl w:val="0"/>
          <w:numId w:val="14"/>
        </w:numPr>
        <w:tabs>
          <w:tab w:val="left" w:pos="284"/>
        </w:tabs>
        <w:autoSpaceDN w:val="0"/>
        <w:spacing w:before="0" w:beforeAutospacing="0" w:after="0" w:afterAutospacing="0"/>
        <w:ind w:left="0" w:firstLine="0"/>
        <w:contextualSpacing/>
        <w:jc w:val="both"/>
        <w:outlineLvl w:val="0"/>
        <w:rPr>
          <w:rFonts w:eastAsia="ヒラギノ角ゴ Pro W3"/>
          <w:sz w:val="28"/>
          <w:szCs w:val="28"/>
        </w:rPr>
      </w:pPr>
      <w:r w:rsidRPr="00EE2088">
        <w:rPr>
          <w:rFonts w:eastAsia="Geeza Pro"/>
          <w:sz w:val="28"/>
          <w:szCs w:val="28"/>
        </w:rPr>
        <w:t>формы и методы контроля, система оценок;</w:t>
      </w:r>
    </w:p>
    <w:p w:rsidR="00094083" w:rsidRPr="00EE2088" w:rsidRDefault="00094083" w:rsidP="00094083">
      <w:pPr>
        <w:pStyle w:val="a6"/>
        <w:numPr>
          <w:ilvl w:val="0"/>
          <w:numId w:val="14"/>
        </w:numPr>
        <w:tabs>
          <w:tab w:val="left" w:pos="426"/>
        </w:tabs>
        <w:autoSpaceDN w:val="0"/>
        <w:spacing w:before="0" w:beforeAutospacing="0" w:after="0" w:afterAutospacing="0"/>
        <w:ind w:left="0" w:firstLine="0"/>
        <w:contextualSpacing/>
        <w:jc w:val="both"/>
        <w:outlineLvl w:val="0"/>
        <w:rPr>
          <w:rFonts w:eastAsia="ヒラギノ角ゴ Pro W3"/>
          <w:sz w:val="28"/>
          <w:szCs w:val="28"/>
        </w:rPr>
      </w:pPr>
      <w:r w:rsidRPr="00EE2088">
        <w:rPr>
          <w:rFonts w:eastAsia="Geeza Pro"/>
          <w:sz w:val="28"/>
          <w:szCs w:val="28"/>
        </w:rPr>
        <w:t>методическое обеспечение учебного процесса.</w:t>
      </w:r>
    </w:p>
    <w:p w:rsidR="00094083" w:rsidRPr="00EE2088" w:rsidRDefault="00094083" w:rsidP="00094083">
      <w:pPr>
        <w:spacing w:after="0" w:line="240" w:lineRule="auto"/>
        <w:ind w:firstLine="709"/>
        <w:jc w:val="both"/>
        <w:outlineLvl w:val="0"/>
        <w:rPr>
          <w:rFonts w:ascii="Times New Roman" w:eastAsia="Geeza Pro" w:hAnsi="Times New Roman"/>
          <w:sz w:val="28"/>
          <w:szCs w:val="28"/>
        </w:rPr>
      </w:pPr>
      <w:r w:rsidRPr="00EE2088">
        <w:rPr>
          <w:rFonts w:ascii="Times New Roman" w:eastAsia="Geeza Pro" w:hAnsi="Times New Roman"/>
          <w:sz w:val="28"/>
          <w:szCs w:val="28"/>
        </w:rPr>
        <w:t>В соответствии с данными направлениями строится основной раздел программы «Содержание учебного предмета».</w:t>
      </w:r>
    </w:p>
    <w:p w:rsidR="00094083" w:rsidRPr="00FF6F4C" w:rsidRDefault="00094083" w:rsidP="00094083">
      <w:pPr>
        <w:tabs>
          <w:tab w:val="left" w:pos="2790"/>
        </w:tabs>
        <w:spacing w:after="0" w:line="240" w:lineRule="auto"/>
        <w:jc w:val="both"/>
        <w:rPr>
          <w:rFonts w:ascii="Times New Roman" w:eastAsia="Calibri" w:hAnsi="Times New Roman"/>
          <w:b/>
          <w:i/>
          <w:sz w:val="28"/>
          <w:szCs w:val="24"/>
        </w:rPr>
      </w:pPr>
    </w:p>
    <w:p w:rsidR="00094083" w:rsidRDefault="00094083" w:rsidP="00094083">
      <w:pPr>
        <w:tabs>
          <w:tab w:val="left" w:pos="2790"/>
        </w:tabs>
        <w:spacing w:after="0" w:line="240" w:lineRule="auto"/>
        <w:ind w:left="-851" w:firstLine="851"/>
        <w:jc w:val="center"/>
        <w:rPr>
          <w:rFonts w:ascii="Times New Roman" w:hAnsi="Times New Roman"/>
          <w:b/>
          <w:i/>
          <w:sz w:val="28"/>
          <w:szCs w:val="24"/>
        </w:rPr>
      </w:pPr>
      <w:r w:rsidRPr="00EE2088">
        <w:rPr>
          <w:rFonts w:ascii="Times New Roman" w:hAnsi="Times New Roman"/>
          <w:b/>
          <w:i/>
          <w:sz w:val="28"/>
          <w:szCs w:val="24"/>
        </w:rPr>
        <w:t>Методы обучения</w:t>
      </w:r>
    </w:p>
    <w:p w:rsidR="00094083" w:rsidRPr="00EE2088" w:rsidRDefault="00094083" w:rsidP="00094083">
      <w:pPr>
        <w:tabs>
          <w:tab w:val="left" w:pos="2790"/>
        </w:tabs>
        <w:spacing w:after="0" w:line="240" w:lineRule="auto"/>
        <w:ind w:left="-851" w:firstLine="851"/>
        <w:jc w:val="center"/>
        <w:rPr>
          <w:rFonts w:ascii="Times New Roman" w:hAnsi="Times New Roman"/>
          <w:b/>
          <w:i/>
          <w:sz w:val="28"/>
          <w:szCs w:val="24"/>
        </w:rPr>
      </w:pPr>
    </w:p>
    <w:p w:rsidR="00094083" w:rsidRPr="00EE2088" w:rsidRDefault="00094083" w:rsidP="00094083">
      <w:pPr>
        <w:pStyle w:val="c0c25c4"/>
        <w:shd w:val="clear" w:color="auto" w:fill="FFFFFF"/>
        <w:spacing w:before="0" w:after="0"/>
        <w:jc w:val="both"/>
        <w:rPr>
          <w:rStyle w:val="c5c1c19c8"/>
          <w:szCs w:val="28"/>
        </w:rPr>
      </w:pPr>
      <w:r w:rsidRPr="00EE2088">
        <w:rPr>
          <w:rStyle w:val="c5c1"/>
          <w:sz w:val="28"/>
          <w:szCs w:val="28"/>
        </w:rPr>
        <w:t xml:space="preserve">Для воспитания и развития навыков творческой работы учащихся в учебном процессе применяются следующие </w:t>
      </w:r>
      <w:r w:rsidRPr="00EE2088">
        <w:rPr>
          <w:rStyle w:val="c5c1c19c8"/>
          <w:sz w:val="28"/>
          <w:szCs w:val="28"/>
        </w:rPr>
        <w:t>основные методы:</w:t>
      </w:r>
    </w:p>
    <w:p w:rsidR="00094083" w:rsidRPr="00407834" w:rsidRDefault="00094083" w:rsidP="00094083">
      <w:pPr>
        <w:numPr>
          <w:ilvl w:val="0"/>
          <w:numId w:val="80"/>
        </w:numPr>
        <w:shd w:val="clear" w:color="auto" w:fill="FFFFFF"/>
        <w:tabs>
          <w:tab w:val="clear" w:pos="930"/>
          <w:tab w:val="left" w:pos="284"/>
        </w:tabs>
        <w:suppressAutoHyphens/>
        <w:autoSpaceDN w:val="0"/>
        <w:spacing w:after="0" w:line="240" w:lineRule="auto"/>
        <w:ind w:left="0" w:firstLine="0"/>
        <w:jc w:val="both"/>
        <w:rPr>
          <w:rStyle w:val="c5c1"/>
        </w:rPr>
      </w:pPr>
      <w:r w:rsidRPr="00407834">
        <w:rPr>
          <w:rStyle w:val="c5c1"/>
          <w:rFonts w:ascii="Times New Roman" w:hAnsi="Times New Roman"/>
          <w:sz w:val="28"/>
          <w:szCs w:val="28"/>
        </w:rPr>
        <w:t>объяснительно-иллюстративные (демонстрация методических пособий, иллюстраций);</w:t>
      </w:r>
    </w:p>
    <w:p w:rsidR="00094083" w:rsidRDefault="00094083" w:rsidP="00094083">
      <w:pPr>
        <w:numPr>
          <w:ilvl w:val="0"/>
          <w:numId w:val="80"/>
        </w:numPr>
        <w:shd w:val="clear" w:color="auto" w:fill="FFFFFF"/>
        <w:tabs>
          <w:tab w:val="clear" w:pos="930"/>
          <w:tab w:val="left" w:pos="567"/>
        </w:tabs>
        <w:suppressAutoHyphens/>
        <w:autoSpaceDN w:val="0"/>
        <w:spacing w:after="0" w:line="240" w:lineRule="auto"/>
        <w:ind w:left="0" w:firstLine="0"/>
        <w:jc w:val="both"/>
        <w:rPr>
          <w:rStyle w:val="c5c1"/>
          <w:rFonts w:ascii="Times New Roman" w:hAnsi="Times New Roman"/>
          <w:sz w:val="28"/>
          <w:szCs w:val="28"/>
        </w:rPr>
      </w:pPr>
      <w:r w:rsidRPr="00EE2088">
        <w:rPr>
          <w:rStyle w:val="c5c1"/>
          <w:rFonts w:ascii="Times New Roman" w:hAnsi="Times New Roman"/>
          <w:sz w:val="28"/>
          <w:szCs w:val="28"/>
        </w:rPr>
        <w:t>творческие (творческие задания, участие детей в конкурсах);</w:t>
      </w:r>
    </w:p>
    <w:p w:rsidR="00094083" w:rsidRDefault="00094083" w:rsidP="00094083">
      <w:pPr>
        <w:shd w:val="clear" w:color="auto" w:fill="FFFFFF"/>
        <w:tabs>
          <w:tab w:val="left" w:pos="567"/>
        </w:tabs>
        <w:suppressAutoHyphens/>
        <w:autoSpaceDN w:val="0"/>
        <w:spacing w:after="0" w:line="240" w:lineRule="auto"/>
        <w:jc w:val="both"/>
        <w:rPr>
          <w:rStyle w:val="c5c1"/>
          <w:rFonts w:ascii="Times New Roman" w:hAnsi="Times New Roman"/>
          <w:sz w:val="28"/>
          <w:szCs w:val="28"/>
        </w:rPr>
      </w:pPr>
    </w:p>
    <w:p w:rsidR="00094083" w:rsidRPr="00407834" w:rsidRDefault="00094083" w:rsidP="00094083">
      <w:pPr>
        <w:pStyle w:val="a6"/>
        <w:spacing w:after="0"/>
        <w:ind w:firstLine="567"/>
        <w:jc w:val="right"/>
      </w:pPr>
      <w:r>
        <w:t>185</w:t>
      </w:r>
    </w:p>
    <w:p w:rsidR="00094083" w:rsidRPr="00EE2088" w:rsidRDefault="00094083" w:rsidP="00094083">
      <w:pPr>
        <w:shd w:val="clear" w:color="auto" w:fill="FFFFFF"/>
        <w:tabs>
          <w:tab w:val="left" w:pos="567"/>
        </w:tabs>
        <w:suppressAutoHyphens/>
        <w:autoSpaceDN w:val="0"/>
        <w:spacing w:after="0" w:line="240" w:lineRule="auto"/>
        <w:jc w:val="both"/>
        <w:rPr>
          <w:rFonts w:ascii="Times New Roman" w:hAnsi="Times New Roman"/>
          <w:sz w:val="28"/>
          <w:szCs w:val="28"/>
        </w:rPr>
      </w:pPr>
    </w:p>
    <w:p w:rsidR="00094083" w:rsidRPr="00EE2088" w:rsidRDefault="00094083" w:rsidP="00094083">
      <w:pPr>
        <w:numPr>
          <w:ilvl w:val="0"/>
          <w:numId w:val="80"/>
        </w:numPr>
        <w:shd w:val="clear" w:color="auto" w:fill="FFFFFF"/>
        <w:tabs>
          <w:tab w:val="clear" w:pos="930"/>
          <w:tab w:val="left" w:pos="567"/>
        </w:tabs>
        <w:suppressAutoHyphens/>
        <w:autoSpaceDN w:val="0"/>
        <w:spacing w:after="0" w:line="240" w:lineRule="auto"/>
        <w:ind w:left="0" w:firstLine="0"/>
        <w:jc w:val="both"/>
        <w:rPr>
          <w:rFonts w:ascii="Times New Roman" w:hAnsi="Times New Roman"/>
          <w:sz w:val="28"/>
          <w:szCs w:val="28"/>
        </w:rPr>
      </w:pPr>
      <w:r w:rsidRPr="00EE2088">
        <w:rPr>
          <w:rStyle w:val="c5c1"/>
          <w:rFonts w:ascii="Times New Roman" w:hAnsi="Times New Roman"/>
          <w:sz w:val="28"/>
          <w:szCs w:val="28"/>
        </w:rPr>
        <w:t>исследовательские (исследование свойств бумаги, красок, а также возможностей других материалов).</w:t>
      </w:r>
    </w:p>
    <w:p w:rsidR="00094083" w:rsidRPr="00EE2088" w:rsidRDefault="00094083" w:rsidP="00094083">
      <w:pPr>
        <w:tabs>
          <w:tab w:val="left" w:pos="567"/>
          <w:tab w:val="left" w:pos="1134"/>
        </w:tabs>
        <w:spacing w:after="0" w:line="240" w:lineRule="auto"/>
        <w:jc w:val="both"/>
        <w:rPr>
          <w:rFonts w:ascii="Times New Roman" w:hAnsi="Times New Roman"/>
          <w:sz w:val="28"/>
          <w:szCs w:val="28"/>
        </w:rPr>
      </w:pPr>
      <w:r w:rsidRPr="00EE2088">
        <w:rPr>
          <w:rFonts w:ascii="Times New Roman" w:hAnsi="Times New Roman"/>
          <w:sz w:val="28"/>
          <w:szCs w:val="28"/>
        </w:rPr>
        <w:t>Предложенный в настоящей программе тематический ряд заданий носит рекомендательный характер, что дает возможность педагогу творчески подойти к преподаванию учебного предмета, применять разработанные им методики. Применение различных методов и форм (теоретических и практических занятий, самостоятельной работы по сбору натурного материала и т.п.) должно четко укладываться в схему поэтапного ведения работы. Программа предлагает следующую схему проведения занятий:</w:t>
      </w:r>
    </w:p>
    <w:p w:rsidR="00094083" w:rsidRPr="00EE2088" w:rsidRDefault="00094083" w:rsidP="00094083">
      <w:pPr>
        <w:numPr>
          <w:ilvl w:val="1"/>
          <w:numId w:val="81"/>
        </w:numPr>
        <w:tabs>
          <w:tab w:val="left" w:pos="567"/>
          <w:tab w:val="left" w:pos="1134"/>
        </w:tabs>
        <w:autoSpaceDN w:val="0"/>
        <w:spacing w:after="0" w:line="240" w:lineRule="auto"/>
        <w:ind w:left="0" w:firstLine="0"/>
        <w:jc w:val="both"/>
        <w:rPr>
          <w:rFonts w:ascii="Times New Roman" w:hAnsi="Times New Roman"/>
          <w:sz w:val="28"/>
          <w:szCs w:val="28"/>
        </w:rPr>
      </w:pPr>
      <w:r w:rsidRPr="00EE2088">
        <w:rPr>
          <w:rFonts w:ascii="Times New Roman" w:hAnsi="Times New Roman"/>
          <w:sz w:val="28"/>
          <w:szCs w:val="28"/>
        </w:rPr>
        <w:t>Обзорная беседа-знакомство с новой техникой работы в материале.</w:t>
      </w:r>
    </w:p>
    <w:p w:rsidR="00094083" w:rsidRPr="00EE2088" w:rsidRDefault="00094083" w:rsidP="00094083">
      <w:pPr>
        <w:numPr>
          <w:ilvl w:val="1"/>
          <w:numId w:val="81"/>
        </w:numPr>
        <w:tabs>
          <w:tab w:val="left" w:pos="567"/>
          <w:tab w:val="left" w:pos="1134"/>
        </w:tabs>
        <w:autoSpaceDN w:val="0"/>
        <w:spacing w:after="0" w:line="240" w:lineRule="auto"/>
        <w:ind w:left="0" w:firstLine="0"/>
        <w:jc w:val="both"/>
        <w:rPr>
          <w:rFonts w:ascii="Times New Roman" w:hAnsi="Times New Roman"/>
          <w:sz w:val="28"/>
          <w:szCs w:val="28"/>
        </w:rPr>
      </w:pPr>
      <w:r w:rsidRPr="00EE2088">
        <w:rPr>
          <w:rFonts w:ascii="Times New Roman" w:hAnsi="Times New Roman"/>
          <w:sz w:val="28"/>
          <w:szCs w:val="28"/>
        </w:rPr>
        <w:t>Освоение приемов работы в материале.</w:t>
      </w:r>
    </w:p>
    <w:p w:rsidR="00094083" w:rsidRPr="00EE2088" w:rsidRDefault="00094083" w:rsidP="00094083">
      <w:pPr>
        <w:numPr>
          <w:ilvl w:val="1"/>
          <w:numId w:val="81"/>
        </w:numPr>
        <w:tabs>
          <w:tab w:val="left" w:pos="567"/>
          <w:tab w:val="left" w:pos="1134"/>
        </w:tabs>
        <w:autoSpaceDN w:val="0"/>
        <w:spacing w:after="0" w:line="240" w:lineRule="auto"/>
        <w:ind w:left="0" w:firstLine="0"/>
        <w:jc w:val="both"/>
        <w:rPr>
          <w:rFonts w:ascii="Times New Roman" w:hAnsi="Times New Roman"/>
          <w:sz w:val="28"/>
          <w:szCs w:val="28"/>
        </w:rPr>
      </w:pPr>
      <w:r w:rsidRPr="00EE2088">
        <w:rPr>
          <w:rFonts w:ascii="Times New Roman" w:hAnsi="Times New Roman"/>
          <w:sz w:val="28"/>
          <w:szCs w:val="28"/>
        </w:rPr>
        <w:t>Выполнение учебного задания.</w:t>
      </w:r>
    </w:p>
    <w:p w:rsidR="00094083" w:rsidRPr="00EE2088" w:rsidRDefault="00094083" w:rsidP="00094083">
      <w:pPr>
        <w:tabs>
          <w:tab w:val="left" w:pos="1134"/>
        </w:tabs>
        <w:spacing w:after="0" w:line="240" w:lineRule="auto"/>
        <w:ind w:firstLine="709"/>
        <w:jc w:val="both"/>
        <w:rPr>
          <w:rFonts w:ascii="Times New Roman" w:hAnsi="Times New Roman"/>
          <w:sz w:val="28"/>
          <w:szCs w:val="28"/>
        </w:rPr>
      </w:pPr>
      <w:r w:rsidRPr="00EE2088">
        <w:rPr>
          <w:rFonts w:ascii="Times New Roman" w:hAnsi="Times New Roman"/>
          <w:sz w:val="28"/>
          <w:szCs w:val="28"/>
        </w:rPr>
        <w:t xml:space="preserve">Итогом каждой пройденной темы становится изделие, выполненное в материале. </w:t>
      </w:r>
    </w:p>
    <w:p w:rsidR="00094083" w:rsidRDefault="00094083" w:rsidP="00094083">
      <w:pPr>
        <w:spacing w:after="0" w:line="240" w:lineRule="auto"/>
        <w:ind w:firstLine="709"/>
        <w:jc w:val="center"/>
        <w:rPr>
          <w:rFonts w:ascii="Times New Roman" w:hAnsi="Times New Roman"/>
          <w:b/>
          <w:i/>
          <w:sz w:val="28"/>
          <w:szCs w:val="28"/>
        </w:rPr>
      </w:pPr>
      <w:r w:rsidRPr="00EE2088">
        <w:rPr>
          <w:rFonts w:ascii="Times New Roman" w:hAnsi="Times New Roman"/>
          <w:b/>
          <w:i/>
          <w:sz w:val="28"/>
          <w:szCs w:val="28"/>
        </w:rPr>
        <w:t xml:space="preserve">Описание материально-технических условий </w:t>
      </w:r>
    </w:p>
    <w:p w:rsidR="00094083" w:rsidRDefault="00094083" w:rsidP="00094083">
      <w:pPr>
        <w:spacing w:after="0" w:line="240" w:lineRule="auto"/>
        <w:ind w:firstLine="709"/>
        <w:jc w:val="center"/>
        <w:rPr>
          <w:rFonts w:ascii="Times New Roman" w:hAnsi="Times New Roman"/>
          <w:b/>
          <w:i/>
          <w:sz w:val="28"/>
          <w:szCs w:val="28"/>
        </w:rPr>
      </w:pPr>
      <w:r w:rsidRPr="00EE2088">
        <w:rPr>
          <w:rFonts w:ascii="Times New Roman" w:hAnsi="Times New Roman"/>
          <w:b/>
          <w:i/>
          <w:sz w:val="28"/>
          <w:szCs w:val="28"/>
        </w:rPr>
        <w:t>реализации учебного предмета</w:t>
      </w:r>
    </w:p>
    <w:p w:rsidR="00094083" w:rsidRPr="00EE2088" w:rsidRDefault="00094083" w:rsidP="00094083">
      <w:pPr>
        <w:spacing w:after="0" w:line="240" w:lineRule="auto"/>
        <w:ind w:firstLine="709"/>
        <w:jc w:val="center"/>
        <w:rPr>
          <w:rFonts w:ascii="Times New Roman" w:hAnsi="Times New Roman"/>
          <w:b/>
          <w:i/>
          <w:sz w:val="28"/>
          <w:szCs w:val="28"/>
        </w:rPr>
      </w:pPr>
    </w:p>
    <w:p w:rsidR="00094083" w:rsidRPr="00EE2088" w:rsidRDefault="00094083" w:rsidP="00094083">
      <w:pPr>
        <w:spacing w:after="0" w:line="240" w:lineRule="auto"/>
        <w:ind w:firstLine="709"/>
        <w:jc w:val="both"/>
        <w:rPr>
          <w:rFonts w:ascii="Times New Roman" w:hAnsi="Times New Roman"/>
          <w:b/>
          <w:i/>
          <w:sz w:val="28"/>
          <w:szCs w:val="28"/>
        </w:rPr>
      </w:pPr>
      <w:r w:rsidRPr="00EE2088">
        <w:rPr>
          <w:rFonts w:ascii="Times New Roman" w:hAnsi="Times New Roman"/>
          <w:sz w:val="28"/>
          <w:szCs w:val="28"/>
        </w:rPr>
        <w:t>Каждый обучающийся обеспечивается доступом к библиотечным фондам и фондам аудио и видеозаписей школьной библиотеки. Во время самостоятельной работы обучающиеся могут пользоваться Интернетом  для сбора дополнительного материала по изучению видов народных ремесел, техник работы с материалами, а также информацию  о мастерах и народных умельцах.</w:t>
      </w:r>
    </w:p>
    <w:p w:rsidR="00094083" w:rsidRPr="00EE2088" w:rsidRDefault="00094083" w:rsidP="00094083">
      <w:pPr>
        <w:spacing w:after="0" w:line="240" w:lineRule="auto"/>
        <w:ind w:firstLine="709"/>
        <w:jc w:val="both"/>
        <w:rPr>
          <w:rFonts w:ascii="Times New Roman" w:hAnsi="Times New Roman"/>
          <w:sz w:val="28"/>
          <w:szCs w:val="28"/>
        </w:rPr>
      </w:pPr>
      <w:r w:rsidRPr="00EE2088">
        <w:rPr>
          <w:rFonts w:ascii="Times New Roman" w:hAnsi="Times New Roman"/>
          <w:sz w:val="28"/>
          <w:szCs w:val="28"/>
        </w:rPr>
        <w:t>Библиотечный фонд  укомплектовывается печатными и электронными изданиями основной, дополнительной, учебной и учебно-методической литературой по декоративно-прикладному искусству и народным ремёслам, а также альбомами по искусству. Кабинет должен быть оборудован  удобной мебелью, наглядными пособиями, интерактивной доской.</w:t>
      </w:r>
    </w:p>
    <w:p w:rsidR="00094083" w:rsidRPr="00EE2088" w:rsidRDefault="00094083" w:rsidP="00094083">
      <w:pPr>
        <w:spacing w:after="0" w:line="240" w:lineRule="auto"/>
        <w:jc w:val="both"/>
        <w:rPr>
          <w:rFonts w:ascii="Times New Roman" w:hAnsi="Times New Roman"/>
        </w:rPr>
      </w:pPr>
    </w:p>
    <w:p w:rsidR="00094083" w:rsidRPr="00407834" w:rsidRDefault="00094083" w:rsidP="00094083">
      <w:pPr>
        <w:pStyle w:val="a4"/>
        <w:numPr>
          <w:ilvl w:val="0"/>
          <w:numId w:val="81"/>
        </w:numPr>
        <w:jc w:val="center"/>
        <w:rPr>
          <w:b/>
          <w:sz w:val="28"/>
          <w:szCs w:val="28"/>
        </w:rPr>
      </w:pPr>
      <w:r w:rsidRPr="00407834">
        <w:rPr>
          <w:b/>
          <w:sz w:val="28"/>
          <w:szCs w:val="28"/>
        </w:rPr>
        <w:t>СОДЕРЖАНИЕ УЧЕБНОГО ПРЕДМЕТА</w:t>
      </w:r>
    </w:p>
    <w:p w:rsidR="00094083" w:rsidRDefault="00094083" w:rsidP="00094083">
      <w:pPr>
        <w:spacing w:after="0" w:line="240" w:lineRule="auto"/>
        <w:ind w:firstLine="709"/>
        <w:jc w:val="both"/>
        <w:rPr>
          <w:rFonts w:ascii="Times New Roman" w:hAnsi="Times New Roman"/>
          <w:sz w:val="28"/>
          <w:szCs w:val="28"/>
        </w:rPr>
      </w:pPr>
    </w:p>
    <w:p w:rsidR="00094083" w:rsidRPr="00EE2088" w:rsidRDefault="00094083" w:rsidP="00094083">
      <w:pPr>
        <w:spacing w:after="0" w:line="240" w:lineRule="auto"/>
        <w:ind w:firstLine="709"/>
        <w:jc w:val="both"/>
        <w:rPr>
          <w:rFonts w:ascii="Times New Roman" w:hAnsi="Times New Roman"/>
          <w:sz w:val="28"/>
          <w:szCs w:val="28"/>
        </w:rPr>
      </w:pPr>
      <w:r w:rsidRPr="00EE2088">
        <w:rPr>
          <w:rFonts w:ascii="Times New Roman" w:hAnsi="Times New Roman"/>
          <w:sz w:val="28"/>
          <w:szCs w:val="28"/>
        </w:rPr>
        <w:t>Содержание учебного предмета «Прикладное творчество» построено с учетом возрастных особенностей детей, а также с учетом особенностей развития их пространственного мышления; включает теоретическую и практическую части.</w:t>
      </w:r>
    </w:p>
    <w:p w:rsidR="00094083" w:rsidRPr="00EE2088" w:rsidRDefault="00094083" w:rsidP="00094083">
      <w:pPr>
        <w:spacing w:after="0" w:line="240" w:lineRule="auto"/>
        <w:ind w:firstLine="709"/>
        <w:jc w:val="both"/>
        <w:rPr>
          <w:rFonts w:ascii="Times New Roman" w:hAnsi="Times New Roman"/>
          <w:sz w:val="28"/>
          <w:szCs w:val="28"/>
        </w:rPr>
      </w:pPr>
      <w:r w:rsidRPr="00EE2088">
        <w:rPr>
          <w:rFonts w:ascii="Times New Roman" w:hAnsi="Times New Roman"/>
          <w:sz w:val="28"/>
          <w:szCs w:val="28"/>
        </w:rPr>
        <w:t xml:space="preserve">Теоретическая часть предполагает знакомство учащихся с техниками и способами  работы с различными материалами, а практическая часть основана на применении теоретических знаний в учебном и творческом процессе. За годы освоения программы дети получают знания о многообразии декоративно-прикладного искусства, а также умения работы в различных техниках прикладного творчества. </w:t>
      </w:r>
    </w:p>
    <w:p w:rsidR="00094083" w:rsidRDefault="00094083" w:rsidP="00094083">
      <w:pPr>
        <w:spacing w:after="0" w:line="240" w:lineRule="auto"/>
        <w:ind w:firstLine="709"/>
        <w:jc w:val="both"/>
        <w:rPr>
          <w:rFonts w:ascii="Times New Roman" w:hAnsi="Times New Roman"/>
          <w:sz w:val="28"/>
          <w:szCs w:val="28"/>
        </w:rPr>
      </w:pPr>
      <w:r w:rsidRPr="00EE2088">
        <w:rPr>
          <w:rFonts w:ascii="Times New Roman" w:hAnsi="Times New Roman"/>
          <w:sz w:val="28"/>
          <w:szCs w:val="28"/>
        </w:rPr>
        <w:t>Содержание  программы направлено на освоение различных способов работы с материалами, ознакомление с традиционными народными ремеслами, а также с другими видами декоративно-прикладного творчества.</w:t>
      </w:r>
    </w:p>
    <w:p w:rsidR="00094083" w:rsidRDefault="00094083" w:rsidP="00094083">
      <w:pPr>
        <w:spacing w:after="0" w:line="240" w:lineRule="auto"/>
        <w:ind w:firstLine="709"/>
        <w:jc w:val="both"/>
        <w:rPr>
          <w:rFonts w:ascii="Times New Roman" w:hAnsi="Times New Roman"/>
          <w:sz w:val="28"/>
          <w:szCs w:val="28"/>
        </w:rPr>
      </w:pPr>
    </w:p>
    <w:p w:rsidR="00094083" w:rsidRDefault="00094083" w:rsidP="00094083">
      <w:pPr>
        <w:spacing w:after="0" w:line="240" w:lineRule="auto"/>
        <w:ind w:firstLine="709"/>
        <w:jc w:val="both"/>
        <w:rPr>
          <w:rFonts w:ascii="Times New Roman" w:hAnsi="Times New Roman"/>
          <w:sz w:val="28"/>
          <w:szCs w:val="28"/>
        </w:rPr>
      </w:pPr>
    </w:p>
    <w:p w:rsidR="00094083" w:rsidRPr="00407834" w:rsidRDefault="00094083" w:rsidP="00094083">
      <w:pPr>
        <w:pStyle w:val="a6"/>
        <w:spacing w:after="0"/>
        <w:ind w:firstLine="567"/>
        <w:jc w:val="right"/>
      </w:pPr>
      <w:r>
        <w:t>186</w:t>
      </w:r>
    </w:p>
    <w:p w:rsidR="00094083" w:rsidRPr="00EE2088" w:rsidRDefault="00094083" w:rsidP="00094083">
      <w:pPr>
        <w:spacing w:after="0" w:line="240" w:lineRule="auto"/>
        <w:jc w:val="center"/>
        <w:rPr>
          <w:rFonts w:ascii="Times New Roman" w:hAnsi="Times New Roman"/>
        </w:rPr>
      </w:pPr>
      <w:r w:rsidRPr="00EE2088">
        <w:rPr>
          <w:rFonts w:ascii="Times New Roman" w:hAnsi="Times New Roman"/>
          <w:b/>
          <w:i/>
          <w:sz w:val="28"/>
          <w:szCs w:val="28"/>
        </w:rPr>
        <w:t>Срок реализации учебного предмета</w:t>
      </w:r>
    </w:p>
    <w:p w:rsidR="00094083" w:rsidRDefault="00094083" w:rsidP="00094083">
      <w:pPr>
        <w:spacing w:after="0" w:line="240" w:lineRule="auto"/>
        <w:jc w:val="center"/>
        <w:rPr>
          <w:rFonts w:ascii="Times New Roman" w:hAnsi="Times New Roman"/>
          <w:sz w:val="28"/>
          <w:szCs w:val="28"/>
        </w:rPr>
      </w:pPr>
      <w:r w:rsidRPr="00EE2088">
        <w:rPr>
          <w:rFonts w:ascii="Times New Roman" w:hAnsi="Times New Roman"/>
          <w:sz w:val="28"/>
          <w:szCs w:val="28"/>
        </w:rPr>
        <w:t>Программа рассчитана на 5 лет обучения, с 1 по 5 класс.</w:t>
      </w:r>
    </w:p>
    <w:p w:rsidR="00094083" w:rsidRPr="00EE2088" w:rsidRDefault="00094083" w:rsidP="00094083">
      <w:pPr>
        <w:spacing w:after="0" w:line="240" w:lineRule="auto"/>
        <w:ind w:firstLine="851"/>
        <w:jc w:val="center"/>
        <w:rPr>
          <w:rFonts w:ascii="Times New Roman" w:hAnsi="Times New Roman"/>
          <w:sz w:val="28"/>
          <w:szCs w:val="28"/>
        </w:rPr>
      </w:pPr>
    </w:p>
    <w:p w:rsidR="00094083" w:rsidRDefault="00094083" w:rsidP="00094083">
      <w:pPr>
        <w:pStyle w:val="a6"/>
        <w:spacing w:before="0" w:beforeAutospacing="0" w:after="0" w:afterAutospacing="0"/>
        <w:jc w:val="center"/>
        <w:rPr>
          <w:b/>
          <w:i/>
          <w:sz w:val="28"/>
          <w:szCs w:val="28"/>
        </w:rPr>
      </w:pPr>
      <w:r w:rsidRPr="00EE2088">
        <w:rPr>
          <w:b/>
          <w:i/>
          <w:sz w:val="28"/>
          <w:szCs w:val="28"/>
        </w:rPr>
        <w:t xml:space="preserve">Объем учебного времени, предусмотренный учебным планом </w:t>
      </w:r>
    </w:p>
    <w:p w:rsidR="00094083" w:rsidRDefault="00094083" w:rsidP="00094083">
      <w:pPr>
        <w:pStyle w:val="a6"/>
        <w:spacing w:before="0" w:beforeAutospacing="0" w:after="0" w:afterAutospacing="0"/>
        <w:jc w:val="center"/>
        <w:rPr>
          <w:b/>
          <w:i/>
          <w:sz w:val="28"/>
          <w:szCs w:val="28"/>
        </w:rPr>
      </w:pPr>
      <w:r w:rsidRPr="00EE2088">
        <w:rPr>
          <w:b/>
          <w:i/>
          <w:sz w:val="28"/>
          <w:szCs w:val="28"/>
        </w:rPr>
        <w:t>образовательного учреждения на реализацию учебного предмета</w:t>
      </w:r>
    </w:p>
    <w:p w:rsidR="00094083" w:rsidRPr="00EE2088" w:rsidRDefault="00094083" w:rsidP="00094083">
      <w:pPr>
        <w:pStyle w:val="a6"/>
        <w:spacing w:before="0" w:beforeAutospacing="0" w:after="0" w:afterAutospacing="0"/>
        <w:jc w:val="center"/>
        <w:rPr>
          <w:b/>
          <w:i/>
          <w:sz w:val="28"/>
          <w:szCs w:val="28"/>
        </w:rPr>
      </w:pPr>
    </w:p>
    <w:p w:rsidR="00094083" w:rsidRPr="00EE2088" w:rsidRDefault="00094083" w:rsidP="00094083">
      <w:pPr>
        <w:spacing w:after="0" w:line="240" w:lineRule="auto"/>
        <w:ind w:firstLine="709"/>
        <w:jc w:val="both"/>
        <w:rPr>
          <w:rFonts w:ascii="Times New Roman" w:hAnsi="Times New Roman"/>
          <w:sz w:val="28"/>
          <w:szCs w:val="28"/>
        </w:rPr>
      </w:pPr>
      <w:r w:rsidRPr="00EE2088">
        <w:rPr>
          <w:rFonts w:ascii="Times New Roman" w:hAnsi="Times New Roman"/>
          <w:sz w:val="28"/>
          <w:szCs w:val="28"/>
        </w:rPr>
        <w:t xml:space="preserve">Общая трудоемкость учебного предмета «Прикладное творчество»  при 5 -летнем сроке обучения составляет 165 часов. </w:t>
      </w:r>
    </w:p>
    <w:p w:rsidR="00094083" w:rsidRPr="00FF6F4C" w:rsidRDefault="00094083" w:rsidP="00094083">
      <w:pPr>
        <w:tabs>
          <w:tab w:val="left" w:pos="4305"/>
        </w:tabs>
        <w:spacing w:after="0" w:line="240" w:lineRule="auto"/>
        <w:ind w:firstLine="709"/>
        <w:jc w:val="both"/>
        <w:rPr>
          <w:rFonts w:ascii="Times New Roman" w:hAnsi="Times New Roman"/>
          <w:sz w:val="24"/>
        </w:rPr>
      </w:pPr>
      <w:r w:rsidRPr="00EE2088">
        <w:rPr>
          <w:rFonts w:ascii="Times New Roman" w:hAnsi="Times New Roman"/>
          <w:sz w:val="24"/>
        </w:rPr>
        <w:tab/>
      </w:r>
    </w:p>
    <w:p w:rsidR="00094083" w:rsidRPr="00EE2088" w:rsidRDefault="00094083" w:rsidP="00094083">
      <w:pPr>
        <w:spacing w:after="0" w:line="240" w:lineRule="auto"/>
        <w:jc w:val="center"/>
        <w:rPr>
          <w:rFonts w:ascii="Times New Roman" w:hAnsi="Times New Roman"/>
          <w:b/>
          <w:i/>
          <w:sz w:val="28"/>
          <w:szCs w:val="28"/>
        </w:rPr>
      </w:pPr>
      <w:r w:rsidRPr="00EE2088">
        <w:rPr>
          <w:rFonts w:ascii="Times New Roman" w:hAnsi="Times New Roman"/>
          <w:b/>
          <w:i/>
          <w:sz w:val="28"/>
          <w:szCs w:val="28"/>
        </w:rPr>
        <w:t>Сведения о затратах учебного времени</w:t>
      </w:r>
    </w:p>
    <w:p w:rsidR="00094083" w:rsidRDefault="00094083" w:rsidP="00094083">
      <w:pPr>
        <w:spacing w:after="0" w:line="240" w:lineRule="auto"/>
        <w:jc w:val="center"/>
        <w:rPr>
          <w:rFonts w:ascii="Times New Roman" w:hAnsi="Times New Roman"/>
          <w:b/>
          <w:i/>
          <w:sz w:val="28"/>
          <w:szCs w:val="28"/>
        </w:rPr>
      </w:pPr>
      <w:r w:rsidRPr="00EE2088">
        <w:rPr>
          <w:rFonts w:ascii="Times New Roman" w:hAnsi="Times New Roman"/>
          <w:b/>
          <w:i/>
          <w:sz w:val="28"/>
          <w:szCs w:val="28"/>
        </w:rPr>
        <w:t>и графике промежуточной и итоговой аттестации</w:t>
      </w:r>
    </w:p>
    <w:p w:rsidR="00094083" w:rsidRPr="00EE2088" w:rsidRDefault="00094083" w:rsidP="00094083">
      <w:pPr>
        <w:spacing w:after="0" w:line="240" w:lineRule="auto"/>
        <w:jc w:val="center"/>
        <w:rPr>
          <w:rFonts w:ascii="Times New Roman" w:hAnsi="Times New Roman"/>
          <w:b/>
          <w:i/>
          <w:sz w:val="28"/>
          <w:szCs w:val="28"/>
        </w:rPr>
      </w:pPr>
    </w:p>
    <w:tbl>
      <w:tblPr>
        <w:tblW w:w="4894"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065"/>
        <w:gridCol w:w="550"/>
        <w:gridCol w:w="689"/>
        <w:gridCol w:w="691"/>
        <w:gridCol w:w="687"/>
        <w:gridCol w:w="689"/>
        <w:gridCol w:w="723"/>
        <w:gridCol w:w="704"/>
        <w:gridCol w:w="640"/>
        <w:gridCol w:w="552"/>
        <w:gridCol w:w="691"/>
        <w:gridCol w:w="965"/>
      </w:tblGrid>
      <w:tr w:rsidR="00094083" w:rsidRPr="00EE2088" w:rsidTr="00403BDF">
        <w:tc>
          <w:tcPr>
            <w:tcW w:w="1071" w:type="pct"/>
            <w:tcBorders>
              <w:top w:val="single" w:sz="4" w:space="0" w:color="auto"/>
              <w:left w:val="single" w:sz="4" w:space="0" w:color="auto"/>
              <w:bottom w:val="single" w:sz="4" w:space="0" w:color="auto"/>
              <w:right w:val="single" w:sz="4" w:space="0" w:color="auto"/>
            </w:tcBorders>
          </w:tcPr>
          <w:p w:rsidR="00094083" w:rsidRPr="00407834" w:rsidRDefault="00094083" w:rsidP="00403BDF">
            <w:pPr>
              <w:autoSpaceDN w:val="0"/>
              <w:spacing w:after="0" w:line="240" w:lineRule="auto"/>
              <w:jc w:val="center"/>
              <w:rPr>
                <w:rFonts w:ascii="Times New Roman" w:hAnsi="Times New Roman" w:cs="Times New Roman"/>
                <w:sz w:val="28"/>
                <w:szCs w:val="28"/>
                <w:lang w:eastAsia="en-US"/>
              </w:rPr>
            </w:pPr>
            <w:r w:rsidRPr="00407834">
              <w:rPr>
                <w:rFonts w:ascii="Times New Roman" w:hAnsi="Times New Roman" w:cs="Times New Roman"/>
                <w:b/>
                <w:sz w:val="28"/>
                <w:szCs w:val="28"/>
              </w:rPr>
              <w:t>Вид учебной работы, аттестации, учебной нагрузки</w:t>
            </w:r>
          </w:p>
        </w:tc>
        <w:tc>
          <w:tcPr>
            <w:tcW w:w="3429" w:type="pct"/>
            <w:gridSpan w:val="10"/>
            <w:tcBorders>
              <w:top w:val="single" w:sz="4" w:space="0" w:color="auto"/>
              <w:left w:val="single" w:sz="4" w:space="0" w:color="auto"/>
              <w:bottom w:val="single" w:sz="4" w:space="0" w:color="auto"/>
              <w:right w:val="single" w:sz="4" w:space="0" w:color="auto"/>
            </w:tcBorders>
          </w:tcPr>
          <w:p w:rsidR="00094083" w:rsidRPr="00407834" w:rsidRDefault="00094083" w:rsidP="00403BDF">
            <w:pPr>
              <w:snapToGrid w:val="0"/>
              <w:spacing w:after="0" w:line="240" w:lineRule="auto"/>
              <w:jc w:val="center"/>
              <w:rPr>
                <w:rFonts w:ascii="Times New Roman" w:hAnsi="Times New Roman" w:cs="Times New Roman"/>
                <w:b/>
                <w:sz w:val="28"/>
                <w:szCs w:val="28"/>
                <w:lang w:eastAsia="en-US"/>
              </w:rPr>
            </w:pPr>
            <w:r w:rsidRPr="00407834">
              <w:rPr>
                <w:rFonts w:ascii="Times New Roman" w:hAnsi="Times New Roman" w:cs="Times New Roman"/>
                <w:b/>
                <w:sz w:val="28"/>
                <w:szCs w:val="28"/>
              </w:rPr>
              <w:t>Затраты учебного времени,</w:t>
            </w:r>
          </w:p>
          <w:p w:rsidR="00094083" w:rsidRPr="00407834" w:rsidRDefault="00094083" w:rsidP="00403BDF">
            <w:pPr>
              <w:snapToGrid w:val="0"/>
              <w:spacing w:after="0" w:line="240" w:lineRule="auto"/>
              <w:jc w:val="center"/>
              <w:rPr>
                <w:rFonts w:ascii="Times New Roman" w:hAnsi="Times New Roman" w:cs="Times New Roman"/>
                <w:b/>
                <w:sz w:val="28"/>
                <w:szCs w:val="28"/>
              </w:rPr>
            </w:pPr>
            <w:r w:rsidRPr="00407834">
              <w:rPr>
                <w:rFonts w:ascii="Times New Roman" w:hAnsi="Times New Roman" w:cs="Times New Roman"/>
                <w:b/>
                <w:sz w:val="28"/>
                <w:szCs w:val="28"/>
              </w:rPr>
              <w:t>график промежуточной аттестации</w:t>
            </w:r>
          </w:p>
          <w:p w:rsidR="00094083" w:rsidRPr="00407834" w:rsidRDefault="00094083" w:rsidP="00403BDF">
            <w:pPr>
              <w:autoSpaceDN w:val="0"/>
              <w:spacing w:after="0" w:line="240" w:lineRule="auto"/>
              <w:jc w:val="center"/>
              <w:rPr>
                <w:rFonts w:ascii="Times New Roman" w:hAnsi="Times New Roman" w:cs="Times New Roman"/>
                <w:b/>
                <w:sz w:val="28"/>
                <w:szCs w:val="28"/>
                <w:lang w:eastAsia="en-US"/>
              </w:rPr>
            </w:pPr>
          </w:p>
        </w:tc>
        <w:tc>
          <w:tcPr>
            <w:tcW w:w="500"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center"/>
              <w:rPr>
                <w:rFonts w:ascii="Times New Roman" w:hAnsi="Times New Roman" w:cs="Times New Roman"/>
                <w:sz w:val="28"/>
                <w:szCs w:val="28"/>
                <w:lang w:eastAsia="en-US"/>
              </w:rPr>
            </w:pPr>
            <w:r w:rsidRPr="00407834">
              <w:rPr>
                <w:rFonts w:ascii="Times New Roman" w:hAnsi="Times New Roman" w:cs="Times New Roman"/>
                <w:b/>
                <w:sz w:val="28"/>
                <w:szCs w:val="28"/>
              </w:rPr>
              <w:t>Всего часов</w:t>
            </w:r>
          </w:p>
        </w:tc>
      </w:tr>
      <w:tr w:rsidR="00094083" w:rsidRPr="00EE2088" w:rsidTr="00403BDF">
        <w:tc>
          <w:tcPr>
            <w:tcW w:w="1071" w:type="pct"/>
            <w:tcBorders>
              <w:top w:val="single" w:sz="4" w:space="0" w:color="auto"/>
              <w:left w:val="single" w:sz="4" w:space="0" w:color="auto"/>
              <w:bottom w:val="single" w:sz="4" w:space="0" w:color="auto"/>
              <w:right w:val="single" w:sz="4" w:space="0" w:color="auto"/>
            </w:tcBorders>
            <w:shd w:val="clear" w:color="auto" w:fill="E6E6E6"/>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Классы</w:t>
            </w:r>
          </w:p>
        </w:tc>
        <w:tc>
          <w:tcPr>
            <w:tcW w:w="642" w:type="pct"/>
            <w:gridSpan w:val="2"/>
            <w:tcBorders>
              <w:top w:val="single" w:sz="4" w:space="0" w:color="auto"/>
              <w:left w:val="single" w:sz="4" w:space="0" w:color="auto"/>
              <w:bottom w:val="single" w:sz="4" w:space="0" w:color="auto"/>
              <w:right w:val="single" w:sz="4" w:space="0" w:color="auto"/>
            </w:tcBorders>
            <w:shd w:val="clear" w:color="auto" w:fill="E6E6E6"/>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c>
          <w:tcPr>
            <w:tcW w:w="714" w:type="pct"/>
            <w:gridSpan w:val="2"/>
            <w:tcBorders>
              <w:top w:val="single" w:sz="4" w:space="0" w:color="auto"/>
              <w:left w:val="single" w:sz="4" w:space="0" w:color="auto"/>
              <w:bottom w:val="single" w:sz="4" w:space="0" w:color="auto"/>
              <w:right w:val="single" w:sz="4" w:space="0" w:color="auto"/>
            </w:tcBorders>
            <w:shd w:val="clear" w:color="auto" w:fill="E6E6E6"/>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c>
          <w:tcPr>
            <w:tcW w:w="732" w:type="pct"/>
            <w:gridSpan w:val="2"/>
            <w:tcBorders>
              <w:top w:val="single" w:sz="4" w:space="0" w:color="auto"/>
              <w:left w:val="single" w:sz="4" w:space="0" w:color="auto"/>
              <w:bottom w:val="single" w:sz="4" w:space="0" w:color="auto"/>
              <w:right w:val="single" w:sz="4" w:space="0" w:color="auto"/>
            </w:tcBorders>
            <w:shd w:val="clear" w:color="auto" w:fill="E6E6E6"/>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 xml:space="preserve">          3</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c>
          <w:tcPr>
            <w:tcW w:w="697" w:type="pct"/>
            <w:gridSpan w:val="2"/>
            <w:tcBorders>
              <w:top w:val="single" w:sz="4" w:space="0" w:color="auto"/>
              <w:left w:val="single" w:sz="4" w:space="0" w:color="auto"/>
              <w:bottom w:val="single" w:sz="4" w:space="0" w:color="auto"/>
              <w:right w:val="single" w:sz="4" w:space="0" w:color="auto"/>
            </w:tcBorders>
            <w:shd w:val="clear" w:color="auto" w:fill="E6E6E6"/>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 xml:space="preserve">       4</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c>
          <w:tcPr>
            <w:tcW w:w="643" w:type="pct"/>
            <w:gridSpan w:val="2"/>
            <w:tcBorders>
              <w:top w:val="single" w:sz="4" w:space="0" w:color="auto"/>
              <w:left w:val="single" w:sz="4" w:space="0" w:color="auto"/>
              <w:bottom w:val="single" w:sz="4" w:space="0" w:color="auto"/>
              <w:right w:val="single" w:sz="4" w:space="0" w:color="auto"/>
            </w:tcBorders>
            <w:shd w:val="clear" w:color="auto" w:fill="E6E6E6"/>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5</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c>
          <w:tcPr>
            <w:tcW w:w="500" w:type="pct"/>
            <w:tcBorders>
              <w:top w:val="single" w:sz="4" w:space="0" w:color="auto"/>
              <w:left w:val="single" w:sz="4" w:space="0" w:color="auto"/>
              <w:bottom w:val="single" w:sz="4" w:space="0" w:color="auto"/>
              <w:right w:val="single" w:sz="4" w:space="0" w:color="auto"/>
            </w:tcBorders>
            <w:shd w:val="clear" w:color="auto" w:fill="E6E6E6"/>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r>
      <w:tr w:rsidR="00094083" w:rsidRPr="00EE2088" w:rsidTr="00403BDF">
        <w:tc>
          <w:tcPr>
            <w:tcW w:w="1071" w:type="pct"/>
            <w:tcBorders>
              <w:top w:val="single" w:sz="4" w:space="0" w:color="auto"/>
              <w:left w:val="single" w:sz="4" w:space="0" w:color="auto"/>
              <w:bottom w:val="single" w:sz="4" w:space="0" w:color="auto"/>
              <w:right w:val="single" w:sz="4" w:space="0" w:color="auto"/>
            </w:tcBorders>
            <w:shd w:val="clear" w:color="auto" w:fill="E6E6E6"/>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Полугодия</w:t>
            </w:r>
          </w:p>
        </w:tc>
        <w:tc>
          <w:tcPr>
            <w:tcW w:w="285" w:type="pct"/>
            <w:tcBorders>
              <w:top w:val="single" w:sz="4" w:space="0" w:color="auto"/>
              <w:left w:val="single" w:sz="4" w:space="0" w:color="auto"/>
              <w:bottom w:val="single" w:sz="4" w:space="0" w:color="auto"/>
              <w:right w:val="single" w:sz="4" w:space="0" w:color="auto"/>
            </w:tcBorders>
            <w:shd w:val="clear" w:color="auto" w:fill="E6E6E6"/>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w:t>
            </w:r>
          </w:p>
        </w:tc>
        <w:tc>
          <w:tcPr>
            <w:tcW w:w="357" w:type="pct"/>
            <w:tcBorders>
              <w:top w:val="single" w:sz="4" w:space="0" w:color="auto"/>
              <w:left w:val="single" w:sz="4" w:space="0" w:color="auto"/>
              <w:bottom w:val="single" w:sz="4" w:space="0" w:color="auto"/>
              <w:right w:val="single" w:sz="4" w:space="0" w:color="auto"/>
            </w:tcBorders>
            <w:shd w:val="clear" w:color="auto" w:fill="E6E6E6"/>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w:t>
            </w:r>
          </w:p>
        </w:tc>
        <w:tc>
          <w:tcPr>
            <w:tcW w:w="358" w:type="pct"/>
            <w:tcBorders>
              <w:top w:val="single" w:sz="4" w:space="0" w:color="auto"/>
              <w:left w:val="single" w:sz="4" w:space="0" w:color="auto"/>
              <w:bottom w:val="single" w:sz="4" w:space="0" w:color="auto"/>
              <w:right w:val="single" w:sz="4" w:space="0" w:color="auto"/>
            </w:tcBorders>
            <w:shd w:val="clear" w:color="auto" w:fill="E6E6E6"/>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3</w:t>
            </w:r>
          </w:p>
        </w:tc>
        <w:tc>
          <w:tcPr>
            <w:tcW w:w="356" w:type="pct"/>
            <w:tcBorders>
              <w:top w:val="single" w:sz="4" w:space="0" w:color="auto"/>
              <w:left w:val="single" w:sz="4" w:space="0" w:color="auto"/>
              <w:bottom w:val="single" w:sz="4" w:space="0" w:color="auto"/>
              <w:right w:val="single" w:sz="4" w:space="0" w:color="auto"/>
            </w:tcBorders>
            <w:shd w:val="clear" w:color="auto" w:fill="E6E6E6"/>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4</w:t>
            </w:r>
          </w:p>
        </w:tc>
        <w:tc>
          <w:tcPr>
            <w:tcW w:w="357" w:type="pct"/>
            <w:tcBorders>
              <w:top w:val="single" w:sz="4" w:space="0" w:color="auto"/>
              <w:left w:val="single" w:sz="4" w:space="0" w:color="auto"/>
              <w:bottom w:val="single" w:sz="4" w:space="0" w:color="auto"/>
              <w:right w:val="single" w:sz="4" w:space="0" w:color="auto"/>
            </w:tcBorders>
            <w:shd w:val="clear" w:color="auto" w:fill="E6E6E6"/>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5</w:t>
            </w:r>
          </w:p>
        </w:tc>
        <w:tc>
          <w:tcPr>
            <w:tcW w:w="375" w:type="pct"/>
            <w:tcBorders>
              <w:top w:val="single" w:sz="4" w:space="0" w:color="auto"/>
              <w:left w:val="single" w:sz="4" w:space="0" w:color="auto"/>
              <w:bottom w:val="single" w:sz="4" w:space="0" w:color="auto"/>
              <w:right w:val="single" w:sz="4" w:space="0" w:color="auto"/>
            </w:tcBorders>
            <w:shd w:val="clear" w:color="auto" w:fill="E6E6E6"/>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6</w:t>
            </w:r>
          </w:p>
        </w:tc>
        <w:tc>
          <w:tcPr>
            <w:tcW w:w="365" w:type="pct"/>
            <w:tcBorders>
              <w:top w:val="single" w:sz="4" w:space="0" w:color="auto"/>
              <w:left w:val="single" w:sz="4" w:space="0" w:color="auto"/>
              <w:bottom w:val="single" w:sz="4" w:space="0" w:color="auto"/>
              <w:right w:val="single" w:sz="4" w:space="0" w:color="auto"/>
            </w:tcBorders>
            <w:shd w:val="clear" w:color="auto" w:fill="E6E6E6"/>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7</w:t>
            </w:r>
          </w:p>
        </w:tc>
        <w:tc>
          <w:tcPr>
            <w:tcW w:w="332" w:type="pct"/>
            <w:tcBorders>
              <w:top w:val="single" w:sz="4" w:space="0" w:color="auto"/>
              <w:left w:val="single" w:sz="4" w:space="0" w:color="auto"/>
              <w:bottom w:val="single" w:sz="4" w:space="0" w:color="auto"/>
              <w:right w:val="single" w:sz="4" w:space="0" w:color="auto"/>
            </w:tcBorders>
            <w:shd w:val="clear" w:color="auto" w:fill="E6E6E6"/>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8</w:t>
            </w:r>
          </w:p>
        </w:tc>
        <w:tc>
          <w:tcPr>
            <w:tcW w:w="286" w:type="pct"/>
            <w:tcBorders>
              <w:top w:val="single" w:sz="4" w:space="0" w:color="auto"/>
              <w:left w:val="single" w:sz="4" w:space="0" w:color="auto"/>
              <w:bottom w:val="single" w:sz="4" w:space="0" w:color="auto"/>
              <w:right w:val="single" w:sz="4" w:space="0" w:color="auto"/>
            </w:tcBorders>
            <w:shd w:val="clear" w:color="auto" w:fill="E6E6E6"/>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9</w:t>
            </w:r>
          </w:p>
        </w:tc>
        <w:tc>
          <w:tcPr>
            <w:tcW w:w="357" w:type="pct"/>
            <w:tcBorders>
              <w:top w:val="single" w:sz="4" w:space="0" w:color="auto"/>
              <w:left w:val="single" w:sz="4" w:space="0" w:color="auto"/>
              <w:bottom w:val="single" w:sz="4" w:space="0" w:color="auto"/>
              <w:right w:val="single" w:sz="4" w:space="0" w:color="auto"/>
            </w:tcBorders>
            <w:shd w:val="clear" w:color="auto" w:fill="E6E6E6"/>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10</w:t>
            </w:r>
          </w:p>
        </w:tc>
        <w:tc>
          <w:tcPr>
            <w:tcW w:w="500" w:type="pct"/>
            <w:tcBorders>
              <w:top w:val="single" w:sz="4" w:space="0" w:color="auto"/>
              <w:left w:val="single" w:sz="4" w:space="0" w:color="auto"/>
              <w:bottom w:val="single" w:sz="4" w:space="0" w:color="auto"/>
              <w:right w:val="single" w:sz="4" w:space="0" w:color="auto"/>
            </w:tcBorders>
            <w:shd w:val="clear" w:color="auto" w:fill="E6E6E6"/>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r>
      <w:tr w:rsidR="00094083" w:rsidRPr="00EE2088" w:rsidTr="00403BDF">
        <w:tc>
          <w:tcPr>
            <w:tcW w:w="1071"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 xml:space="preserve">Аудиторные занятия </w:t>
            </w:r>
          </w:p>
        </w:tc>
        <w:tc>
          <w:tcPr>
            <w:tcW w:w="285"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16</w:t>
            </w:r>
          </w:p>
        </w:tc>
        <w:tc>
          <w:tcPr>
            <w:tcW w:w="357"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17</w:t>
            </w:r>
          </w:p>
        </w:tc>
        <w:tc>
          <w:tcPr>
            <w:tcW w:w="358"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16</w:t>
            </w:r>
          </w:p>
        </w:tc>
        <w:tc>
          <w:tcPr>
            <w:tcW w:w="356"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17</w:t>
            </w:r>
          </w:p>
        </w:tc>
        <w:tc>
          <w:tcPr>
            <w:tcW w:w="357"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16</w:t>
            </w:r>
          </w:p>
        </w:tc>
        <w:tc>
          <w:tcPr>
            <w:tcW w:w="375"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17</w:t>
            </w:r>
          </w:p>
        </w:tc>
        <w:tc>
          <w:tcPr>
            <w:tcW w:w="365"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16</w:t>
            </w:r>
          </w:p>
        </w:tc>
        <w:tc>
          <w:tcPr>
            <w:tcW w:w="332"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17</w:t>
            </w:r>
          </w:p>
        </w:tc>
        <w:tc>
          <w:tcPr>
            <w:tcW w:w="286"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16</w:t>
            </w:r>
          </w:p>
        </w:tc>
        <w:tc>
          <w:tcPr>
            <w:tcW w:w="357"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17</w:t>
            </w:r>
          </w:p>
        </w:tc>
        <w:tc>
          <w:tcPr>
            <w:tcW w:w="500"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165</w:t>
            </w:r>
          </w:p>
        </w:tc>
      </w:tr>
      <w:tr w:rsidR="00094083" w:rsidRPr="00EE2088" w:rsidTr="00403BDF">
        <w:tc>
          <w:tcPr>
            <w:tcW w:w="1071"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 xml:space="preserve">Самостоятельная работа </w:t>
            </w:r>
          </w:p>
        </w:tc>
        <w:tc>
          <w:tcPr>
            <w:tcW w:w="285"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16</w:t>
            </w:r>
          </w:p>
        </w:tc>
        <w:tc>
          <w:tcPr>
            <w:tcW w:w="357"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17</w:t>
            </w:r>
          </w:p>
        </w:tc>
        <w:tc>
          <w:tcPr>
            <w:tcW w:w="358"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16</w:t>
            </w:r>
          </w:p>
        </w:tc>
        <w:tc>
          <w:tcPr>
            <w:tcW w:w="356"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tabs>
                <w:tab w:val="left" w:pos="330"/>
                <w:tab w:val="center" w:pos="405"/>
              </w:tabs>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17</w:t>
            </w:r>
          </w:p>
        </w:tc>
        <w:tc>
          <w:tcPr>
            <w:tcW w:w="357"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16</w:t>
            </w:r>
          </w:p>
        </w:tc>
        <w:tc>
          <w:tcPr>
            <w:tcW w:w="375"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17</w:t>
            </w:r>
          </w:p>
        </w:tc>
        <w:tc>
          <w:tcPr>
            <w:tcW w:w="365"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16</w:t>
            </w:r>
          </w:p>
        </w:tc>
        <w:tc>
          <w:tcPr>
            <w:tcW w:w="332"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17</w:t>
            </w:r>
          </w:p>
        </w:tc>
        <w:tc>
          <w:tcPr>
            <w:tcW w:w="286"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16</w:t>
            </w:r>
          </w:p>
        </w:tc>
        <w:tc>
          <w:tcPr>
            <w:tcW w:w="357"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17</w:t>
            </w:r>
          </w:p>
        </w:tc>
        <w:tc>
          <w:tcPr>
            <w:tcW w:w="500"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165</w:t>
            </w:r>
          </w:p>
        </w:tc>
      </w:tr>
      <w:tr w:rsidR="00094083" w:rsidRPr="00EE2088" w:rsidTr="00403BDF">
        <w:tc>
          <w:tcPr>
            <w:tcW w:w="1071"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 xml:space="preserve">Максимальная учебная нагрузка </w:t>
            </w:r>
          </w:p>
        </w:tc>
        <w:tc>
          <w:tcPr>
            <w:tcW w:w="285"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32</w:t>
            </w:r>
          </w:p>
        </w:tc>
        <w:tc>
          <w:tcPr>
            <w:tcW w:w="357"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34</w:t>
            </w:r>
          </w:p>
        </w:tc>
        <w:tc>
          <w:tcPr>
            <w:tcW w:w="358"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32</w:t>
            </w:r>
          </w:p>
        </w:tc>
        <w:tc>
          <w:tcPr>
            <w:tcW w:w="356"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34</w:t>
            </w:r>
          </w:p>
        </w:tc>
        <w:tc>
          <w:tcPr>
            <w:tcW w:w="357"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32</w:t>
            </w:r>
          </w:p>
        </w:tc>
        <w:tc>
          <w:tcPr>
            <w:tcW w:w="375"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34</w:t>
            </w:r>
          </w:p>
        </w:tc>
        <w:tc>
          <w:tcPr>
            <w:tcW w:w="365"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32</w:t>
            </w:r>
          </w:p>
        </w:tc>
        <w:tc>
          <w:tcPr>
            <w:tcW w:w="332"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34</w:t>
            </w:r>
          </w:p>
        </w:tc>
        <w:tc>
          <w:tcPr>
            <w:tcW w:w="286"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32</w:t>
            </w:r>
          </w:p>
        </w:tc>
        <w:tc>
          <w:tcPr>
            <w:tcW w:w="357"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34</w:t>
            </w:r>
          </w:p>
        </w:tc>
        <w:tc>
          <w:tcPr>
            <w:tcW w:w="500"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330</w:t>
            </w:r>
          </w:p>
        </w:tc>
      </w:tr>
      <w:tr w:rsidR="00094083" w:rsidRPr="00EE2088" w:rsidTr="00403BDF">
        <w:tc>
          <w:tcPr>
            <w:tcW w:w="1071"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 xml:space="preserve">Вид промежуточной аттестации </w:t>
            </w:r>
          </w:p>
        </w:tc>
        <w:tc>
          <w:tcPr>
            <w:tcW w:w="285" w:type="pct"/>
            <w:tcBorders>
              <w:top w:val="single" w:sz="4" w:space="0" w:color="auto"/>
              <w:left w:val="single" w:sz="4" w:space="0" w:color="auto"/>
              <w:bottom w:val="single" w:sz="4" w:space="0" w:color="auto"/>
              <w:right w:val="single" w:sz="4" w:space="0" w:color="auto"/>
            </w:tcBorders>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c>
          <w:tcPr>
            <w:tcW w:w="357" w:type="pct"/>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просмотр</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c>
          <w:tcPr>
            <w:tcW w:w="358" w:type="pct"/>
            <w:tcBorders>
              <w:top w:val="single" w:sz="4" w:space="0" w:color="auto"/>
              <w:left w:val="single" w:sz="4" w:space="0" w:color="auto"/>
              <w:bottom w:val="single" w:sz="4" w:space="0" w:color="auto"/>
              <w:right w:val="single" w:sz="4" w:space="0" w:color="auto"/>
            </w:tcBorders>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c>
          <w:tcPr>
            <w:tcW w:w="356" w:type="pct"/>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просмотр</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c>
          <w:tcPr>
            <w:tcW w:w="357" w:type="pct"/>
            <w:tcBorders>
              <w:top w:val="single" w:sz="4" w:space="0" w:color="auto"/>
              <w:left w:val="single" w:sz="4" w:space="0" w:color="auto"/>
              <w:bottom w:val="single" w:sz="4" w:space="0" w:color="auto"/>
              <w:right w:val="single" w:sz="4" w:space="0" w:color="auto"/>
            </w:tcBorders>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c>
          <w:tcPr>
            <w:tcW w:w="375"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просмотр</w:t>
            </w:r>
          </w:p>
        </w:tc>
        <w:tc>
          <w:tcPr>
            <w:tcW w:w="365" w:type="pct"/>
            <w:tcBorders>
              <w:top w:val="single" w:sz="4" w:space="0" w:color="auto"/>
              <w:left w:val="single" w:sz="4" w:space="0" w:color="auto"/>
              <w:bottom w:val="single" w:sz="4" w:space="0" w:color="auto"/>
              <w:right w:val="single" w:sz="4" w:space="0" w:color="auto"/>
            </w:tcBorders>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c>
          <w:tcPr>
            <w:tcW w:w="332"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просмотр</w:t>
            </w:r>
          </w:p>
        </w:tc>
        <w:tc>
          <w:tcPr>
            <w:tcW w:w="286" w:type="pct"/>
            <w:tcBorders>
              <w:top w:val="single" w:sz="4" w:space="0" w:color="auto"/>
              <w:left w:val="single" w:sz="4" w:space="0" w:color="auto"/>
              <w:bottom w:val="single" w:sz="4" w:space="0" w:color="auto"/>
              <w:right w:val="single" w:sz="4" w:space="0" w:color="auto"/>
            </w:tcBorders>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c>
          <w:tcPr>
            <w:tcW w:w="357" w:type="pc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просмотр</w:t>
            </w:r>
          </w:p>
        </w:tc>
        <w:tc>
          <w:tcPr>
            <w:tcW w:w="500" w:type="pct"/>
            <w:tcBorders>
              <w:top w:val="single" w:sz="4" w:space="0" w:color="auto"/>
              <w:left w:val="single" w:sz="4" w:space="0" w:color="auto"/>
              <w:bottom w:val="single" w:sz="4" w:space="0" w:color="auto"/>
              <w:right w:val="single" w:sz="4" w:space="0" w:color="auto"/>
            </w:tcBorders>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r>
    </w:tbl>
    <w:p w:rsidR="00094083" w:rsidRDefault="00094083" w:rsidP="00094083">
      <w:pPr>
        <w:spacing w:after="0" w:line="240" w:lineRule="auto"/>
        <w:ind w:left="360"/>
        <w:jc w:val="center"/>
        <w:rPr>
          <w:rFonts w:ascii="Times New Roman" w:hAnsi="Times New Roman"/>
          <w:b/>
        </w:rPr>
      </w:pPr>
    </w:p>
    <w:p w:rsidR="00094083" w:rsidRPr="00407834" w:rsidRDefault="00094083" w:rsidP="00094083">
      <w:pPr>
        <w:spacing w:after="0" w:line="240" w:lineRule="auto"/>
        <w:ind w:left="360"/>
        <w:jc w:val="center"/>
        <w:rPr>
          <w:rFonts w:ascii="Times New Roman" w:hAnsi="Times New Roman" w:cs="Times New Roman"/>
          <w:b/>
          <w:sz w:val="28"/>
          <w:szCs w:val="28"/>
        </w:rPr>
      </w:pPr>
      <w:r w:rsidRPr="00407834">
        <w:rPr>
          <w:rFonts w:ascii="Times New Roman" w:hAnsi="Times New Roman" w:cs="Times New Roman"/>
          <w:b/>
          <w:sz w:val="28"/>
          <w:szCs w:val="28"/>
        </w:rPr>
        <w:t>УЧЕБНО-ТЕМАТИЧЕСКИЙ ПЛАН 1-ГО ГОДА ОБУЧЕНИЯ</w:t>
      </w:r>
    </w:p>
    <w:p w:rsidR="00094083" w:rsidRPr="00407834" w:rsidRDefault="00094083" w:rsidP="00094083">
      <w:pPr>
        <w:spacing w:after="0" w:line="240" w:lineRule="auto"/>
        <w:ind w:left="360"/>
        <w:jc w:val="center"/>
        <w:rPr>
          <w:rFonts w:ascii="Times New Roman" w:hAnsi="Times New Roman" w:cs="Times New Roman"/>
          <w:b/>
          <w:sz w:val="28"/>
          <w:szCs w:val="28"/>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3119"/>
        <w:gridCol w:w="1275"/>
        <w:gridCol w:w="1701"/>
        <w:gridCol w:w="1717"/>
        <w:gridCol w:w="1260"/>
      </w:tblGrid>
      <w:tr w:rsidR="00094083" w:rsidRPr="00407834" w:rsidTr="00403BDF">
        <w:tc>
          <w:tcPr>
            <w:tcW w:w="709" w:type="dxa"/>
            <w:vMerge w:val="restar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b/>
                <w:sz w:val="28"/>
                <w:szCs w:val="28"/>
              </w:rPr>
              <w:t>№</w:t>
            </w:r>
          </w:p>
        </w:tc>
        <w:tc>
          <w:tcPr>
            <w:tcW w:w="3119" w:type="dxa"/>
            <w:vMerge w:val="restart"/>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Название раздела, темы</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c>
          <w:tcPr>
            <w:tcW w:w="1275" w:type="dxa"/>
            <w:vMerge w:val="restar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Вид</w:t>
            </w:r>
          </w:p>
          <w:p w:rsidR="00094083" w:rsidRPr="00407834" w:rsidRDefault="00094083" w:rsidP="00403BDF">
            <w:pPr>
              <w:spacing w:after="0" w:line="240" w:lineRule="auto"/>
              <w:jc w:val="both"/>
              <w:rPr>
                <w:rFonts w:ascii="Times New Roman" w:hAnsi="Times New Roman" w:cs="Times New Roman"/>
                <w:sz w:val="28"/>
                <w:szCs w:val="28"/>
              </w:rPr>
            </w:pPr>
            <w:r w:rsidRPr="00407834">
              <w:rPr>
                <w:rFonts w:ascii="Times New Roman" w:hAnsi="Times New Roman" w:cs="Times New Roman"/>
                <w:sz w:val="28"/>
                <w:szCs w:val="28"/>
              </w:rPr>
              <w:t>Учеб-</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ного занятия</w:t>
            </w:r>
          </w:p>
        </w:tc>
        <w:tc>
          <w:tcPr>
            <w:tcW w:w="4678" w:type="dxa"/>
            <w:gridSpan w:val="3"/>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Общий объем времени в часах</w:t>
            </w:r>
          </w:p>
        </w:tc>
      </w:tr>
      <w:tr w:rsidR="00094083" w:rsidRPr="00407834" w:rsidTr="00403BDF">
        <w:trPr>
          <w:trHeight w:val="413"/>
        </w:trPr>
        <w:tc>
          <w:tcPr>
            <w:tcW w:w="709"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b/>
                <w:sz w:val="28"/>
                <w:szCs w:val="28"/>
                <w:lang w:eastAsia="en-US"/>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sz w:val="28"/>
                <w:szCs w:val="28"/>
                <w:lang w:eastAsia="en-US"/>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sz w:val="28"/>
                <w:szCs w:val="28"/>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Максимальная учебная нагрузка</w:t>
            </w:r>
          </w:p>
        </w:tc>
        <w:tc>
          <w:tcPr>
            <w:tcW w:w="1717"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 xml:space="preserve">Самостоятельная </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работа</w:t>
            </w:r>
          </w:p>
        </w:tc>
        <w:tc>
          <w:tcPr>
            <w:tcW w:w="1260"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 xml:space="preserve">Аудиторные </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занятия</w:t>
            </w:r>
          </w:p>
        </w:tc>
      </w:tr>
      <w:tr w:rsidR="00094083" w:rsidRPr="00407834" w:rsidTr="00403BDF">
        <w:trPr>
          <w:trHeight w:val="412"/>
        </w:trPr>
        <w:tc>
          <w:tcPr>
            <w:tcW w:w="709"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b/>
                <w:sz w:val="28"/>
                <w:szCs w:val="28"/>
                <w:lang w:eastAsia="en-US"/>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sz w:val="28"/>
                <w:szCs w:val="28"/>
                <w:lang w:eastAsia="en-US"/>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sz w:val="28"/>
                <w:szCs w:val="28"/>
                <w:lang w:eastAsia="en-US"/>
              </w:rPr>
            </w:pPr>
          </w:p>
        </w:tc>
        <w:tc>
          <w:tcPr>
            <w:tcW w:w="1701"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66</w:t>
            </w:r>
          </w:p>
        </w:tc>
        <w:tc>
          <w:tcPr>
            <w:tcW w:w="1717"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33</w:t>
            </w:r>
          </w:p>
        </w:tc>
        <w:tc>
          <w:tcPr>
            <w:tcW w:w="1260"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33</w:t>
            </w:r>
          </w:p>
        </w:tc>
      </w:tr>
      <w:tr w:rsidR="00094083" w:rsidRPr="00407834" w:rsidTr="00403BDF">
        <w:trPr>
          <w:cantSplit/>
          <w:trHeight w:val="384"/>
        </w:trPr>
        <w:tc>
          <w:tcPr>
            <w:tcW w:w="9781"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b/>
                <w:sz w:val="28"/>
                <w:szCs w:val="28"/>
              </w:rPr>
              <w:t>Раздел 1: Особенности изобразительного языка ДПИ. Виды орнамента.</w:t>
            </w:r>
          </w:p>
        </w:tc>
      </w:tr>
      <w:tr w:rsidR="00094083" w:rsidRPr="00407834" w:rsidTr="00403BDF">
        <w:tc>
          <w:tcPr>
            <w:tcW w:w="70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1.1.</w:t>
            </w:r>
          </w:p>
        </w:tc>
        <w:tc>
          <w:tcPr>
            <w:tcW w:w="3119"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Вводная беседа о том, что такое ДПИ.</w:t>
            </w: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4</w:t>
            </w:r>
          </w:p>
        </w:tc>
        <w:tc>
          <w:tcPr>
            <w:tcW w:w="1717"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w:t>
            </w:r>
          </w:p>
        </w:tc>
        <w:tc>
          <w:tcPr>
            <w:tcW w:w="1260"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w:t>
            </w:r>
          </w:p>
        </w:tc>
      </w:tr>
      <w:tr w:rsidR="00094083" w:rsidRPr="00407834" w:rsidTr="00403BDF">
        <w:tc>
          <w:tcPr>
            <w:tcW w:w="70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1.2.</w:t>
            </w:r>
          </w:p>
        </w:tc>
        <w:tc>
          <w:tcPr>
            <w:tcW w:w="3119"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highlight w:val="yellow"/>
                <w:lang w:eastAsia="en-US"/>
              </w:rPr>
            </w:pPr>
            <w:r w:rsidRPr="00407834">
              <w:rPr>
                <w:rFonts w:ascii="Times New Roman" w:hAnsi="Times New Roman" w:cs="Times New Roman"/>
                <w:sz w:val="28"/>
                <w:szCs w:val="28"/>
              </w:rPr>
              <w:t>Виды орнамента. Геометрический орнамент</w:t>
            </w: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highlight w:val="yellow"/>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highlight w:val="yellow"/>
                <w:lang w:eastAsia="en-US"/>
              </w:rPr>
            </w:pPr>
            <w:r w:rsidRPr="00407834">
              <w:rPr>
                <w:rFonts w:ascii="Times New Roman" w:hAnsi="Times New Roman" w:cs="Times New Roman"/>
                <w:sz w:val="28"/>
                <w:szCs w:val="28"/>
              </w:rPr>
              <w:t>4</w:t>
            </w:r>
          </w:p>
        </w:tc>
        <w:tc>
          <w:tcPr>
            <w:tcW w:w="1717"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highlight w:val="yellow"/>
                <w:lang w:eastAsia="en-US"/>
              </w:rPr>
            </w:pPr>
            <w:r w:rsidRPr="00407834">
              <w:rPr>
                <w:rFonts w:ascii="Times New Roman" w:hAnsi="Times New Roman" w:cs="Times New Roman"/>
                <w:sz w:val="28"/>
                <w:szCs w:val="28"/>
              </w:rPr>
              <w:t>2</w:t>
            </w:r>
          </w:p>
        </w:tc>
        <w:tc>
          <w:tcPr>
            <w:tcW w:w="1260"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highlight w:val="yellow"/>
                <w:lang w:eastAsia="en-US"/>
              </w:rPr>
            </w:pPr>
            <w:r w:rsidRPr="00407834">
              <w:rPr>
                <w:rFonts w:ascii="Times New Roman" w:hAnsi="Times New Roman" w:cs="Times New Roman"/>
                <w:sz w:val="28"/>
                <w:szCs w:val="28"/>
              </w:rPr>
              <w:t>2</w:t>
            </w:r>
          </w:p>
        </w:tc>
      </w:tr>
    </w:tbl>
    <w:p w:rsidR="00094083" w:rsidRPr="00F742E0" w:rsidRDefault="00094083" w:rsidP="00094083">
      <w:pPr>
        <w:pStyle w:val="a6"/>
        <w:spacing w:after="0"/>
        <w:ind w:left="360"/>
        <w:jc w:val="right"/>
        <w:outlineLvl w:val="0"/>
      </w:pPr>
      <w:r w:rsidRPr="00F742E0">
        <w:t>187</w:t>
      </w:r>
    </w:p>
    <w:p w:rsidR="00094083" w:rsidRDefault="00094083" w:rsidP="00094083">
      <w:pPr>
        <w:pStyle w:val="a6"/>
        <w:spacing w:after="0"/>
        <w:ind w:left="360"/>
        <w:jc w:val="center"/>
        <w:outlineLvl w:val="0"/>
        <w:rPr>
          <w:b/>
          <w:sz w:val="28"/>
          <w:szCs w:val="28"/>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3119"/>
        <w:gridCol w:w="1275"/>
        <w:gridCol w:w="1701"/>
        <w:gridCol w:w="1717"/>
        <w:gridCol w:w="1260"/>
      </w:tblGrid>
      <w:tr w:rsidR="00094083" w:rsidRPr="00407834" w:rsidTr="00403BDF">
        <w:tc>
          <w:tcPr>
            <w:tcW w:w="70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1.3.</w:t>
            </w:r>
          </w:p>
        </w:tc>
        <w:tc>
          <w:tcPr>
            <w:tcW w:w="3119"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Растительный орнамент</w:t>
            </w:r>
          </w:p>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8</w:t>
            </w:r>
          </w:p>
        </w:tc>
        <w:tc>
          <w:tcPr>
            <w:tcW w:w="1717"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4</w:t>
            </w:r>
          </w:p>
        </w:tc>
        <w:tc>
          <w:tcPr>
            <w:tcW w:w="1260"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4</w:t>
            </w:r>
          </w:p>
        </w:tc>
      </w:tr>
      <w:tr w:rsidR="00094083" w:rsidRPr="00407834" w:rsidTr="00403BDF">
        <w:tc>
          <w:tcPr>
            <w:tcW w:w="70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1.4.</w:t>
            </w:r>
          </w:p>
        </w:tc>
        <w:tc>
          <w:tcPr>
            <w:tcW w:w="3119"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Зооморфный орнамент</w:t>
            </w:r>
          </w:p>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8</w:t>
            </w:r>
          </w:p>
        </w:tc>
        <w:tc>
          <w:tcPr>
            <w:tcW w:w="1717"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4</w:t>
            </w:r>
          </w:p>
        </w:tc>
        <w:tc>
          <w:tcPr>
            <w:tcW w:w="1260"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4</w:t>
            </w:r>
          </w:p>
        </w:tc>
      </w:tr>
      <w:tr w:rsidR="00094083" w:rsidRPr="00407834" w:rsidTr="00403BDF">
        <w:tc>
          <w:tcPr>
            <w:tcW w:w="70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1.5.</w:t>
            </w:r>
          </w:p>
        </w:tc>
        <w:tc>
          <w:tcPr>
            <w:tcW w:w="3119"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Составление декоративной композиции</w:t>
            </w:r>
          </w:p>
          <w:p w:rsidR="00094083" w:rsidRPr="00407834" w:rsidRDefault="00094083" w:rsidP="00403BDF">
            <w:pPr>
              <w:autoSpaceDN w:val="0"/>
              <w:spacing w:after="0" w:line="240" w:lineRule="auto"/>
              <w:jc w:val="both"/>
              <w:rPr>
                <w:rFonts w:ascii="Times New Roman" w:hAnsi="Times New Roman" w:cs="Times New Roman"/>
                <w:sz w:val="28"/>
                <w:szCs w:val="28"/>
                <w:highlight w:val="yellow"/>
                <w:lang w:eastAsia="en-US"/>
              </w:rPr>
            </w:pP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8</w:t>
            </w:r>
          </w:p>
        </w:tc>
        <w:tc>
          <w:tcPr>
            <w:tcW w:w="1717"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4</w:t>
            </w:r>
          </w:p>
        </w:tc>
        <w:tc>
          <w:tcPr>
            <w:tcW w:w="1260"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4</w:t>
            </w:r>
          </w:p>
        </w:tc>
      </w:tr>
      <w:tr w:rsidR="00094083" w:rsidRPr="00407834" w:rsidTr="00403BDF">
        <w:tc>
          <w:tcPr>
            <w:tcW w:w="9781"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094083" w:rsidRPr="00407834" w:rsidRDefault="00094083" w:rsidP="00403BDF">
            <w:pPr>
              <w:spacing w:after="0" w:line="240" w:lineRule="auto"/>
              <w:jc w:val="center"/>
              <w:rPr>
                <w:rFonts w:ascii="Times New Roman" w:hAnsi="Times New Roman" w:cs="Times New Roman"/>
                <w:sz w:val="28"/>
                <w:szCs w:val="28"/>
                <w:lang w:eastAsia="en-US"/>
              </w:rPr>
            </w:pPr>
            <w:r w:rsidRPr="00407834">
              <w:rPr>
                <w:rFonts w:ascii="Times New Roman" w:hAnsi="Times New Roman" w:cs="Times New Roman"/>
                <w:b/>
                <w:sz w:val="28"/>
                <w:szCs w:val="28"/>
              </w:rPr>
              <w:t>Раздел 2: Работа над изделием.</w:t>
            </w:r>
          </w:p>
        </w:tc>
      </w:tr>
      <w:tr w:rsidR="00094083" w:rsidRPr="00407834" w:rsidTr="00403BDF">
        <w:tc>
          <w:tcPr>
            <w:tcW w:w="70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2.1.</w:t>
            </w:r>
          </w:p>
        </w:tc>
        <w:tc>
          <w:tcPr>
            <w:tcW w:w="311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Изготовление лекала орнамента.</w:t>
            </w: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w:t>
            </w:r>
          </w:p>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p>
        </w:tc>
        <w:tc>
          <w:tcPr>
            <w:tcW w:w="1717"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w:t>
            </w:r>
          </w:p>
        </w:tc>
        <w:tc>
          <w:tcPr>
            <w:tcW w:w="1260"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w:t>
            </w:r>
          </w:p>
        </w:tc>
      </w:tr>
      <w:tr w:rsidR="00094083" w:rsidRPr="00407834" w:rsidTr="00403BDF">
        <w:tc>
          <w:tcPr>
            <w:tcW w:w="70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2.2.</w:t>
            </w:r>
          </w:p>
        </w:tc>
        <w:tc>
          <w:tcPr>
            <w:tcW w:w="311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Перенос на материал</w:t>
            </w: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4</w:t>
            </w:r>
          </w:p>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p>
        </w:tc>
        <w:tc>
          <w:tcPr>
            <w:tcW w:w="1717"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w:t>
            </w:r>
          </w:p>
        </w:tc>
        <w:tc>
          <w:tcPr>
            <w:tcW w:w="1260"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w:t>
            </w:r>
          </w:p>
        </w:tc>
      </w:tr>
      <w:tr w:rsidR="00094083" w:rsidRPr="00407834" w:rsidTr="00403BDF">
        <w:tc>
          <w:tcPr>
            <w:tcW w:w="70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2.3.</w:t>
            </w:r>
          </w:p>
        </w:tc>
        <w:tc>
          <w:tcPr>
            <w:tcW w:w="311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Работа в материале</w:t>
            </w: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26</w:t>
            </w:r>
          </w:p>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p>
        </w:tc>
        <w:tc>
          <w:tcPr>
            <w:tcW w:w="1717"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13</w:t>
            </w:r>
          </w:p>
        </w:tc>
        <w:tc>
          <w:tcPr>
            <w:tcW w:w="1260"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rPr>
            </w:pPr>
            <w:r w:rsidRPr="00407834">
              <w:rPr>
                <w:rFonts w:ascii="Times New Roman" w:hAnsi="Times New Roman" w:cs="Times New Roman"/>
                <w:sz w:val="28"/>
                <w:szCs w:val="28"/>
              </w:rPr>
              <w:t>13</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r>
      <w:tr w:rsidR="00094083" w:rsidRPr="00407834" w:rsidTr="00403BDF">
        <w:trPr>
          <w:trHeight w:val="348"/>
        </w:trPr>
        <w:tc>
          <w:tcPr>
            <w:tcW w:w="70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2.4.</w:t>
            </w:r>
          </w:p>
        </w:tc>
        <w:tc>
          <w:tcPr>
            <w:tcW w:w="3119" w:type="dxa"/>
            <w:tcBorders>
              <w:top w:val="single" w:sz="4" w:space="0" w:color="auto"/>
              <w:left w:val="single" w:sz="4" w:space="0" w:color="auto"/>
              <w:bottom w:val="single" w:sz="4" w:space="0" w:color="auto"/>
              <w:right w:val="single" w:sz="4" w:space="0" w:color="auto"/>
            </w:tcBorders>
            <w:hideMark/>
          </w:tcPr>
          <w:p w:rsidR="00094083" w:rsidRDefault="00094083" w:rsidP="00403BDF">
            <w:pPr>
              <w:autoSpaceDN w:val="0"/>
              <w:spacing w:after="0" w:line="240" w:lineRule="auto"/>
              <w:jc w:val="both"/>
              <w:rPr>
                <w:rFonts w:ascii="Times New Roman" w:hAnsi="Times New Roman" w:cs="Times New Roman"/>
                <w:sz w:val="28"/>
                <w:szCs w:val="28"/>
              </w:rPr>
            </w:pPr>
            <w:r w:rsidRPr="00407834">
              <w:rPr>
                <w:rFonts w:ascii="Times New Roman" w:hAnsi="Times New Roman" w:cs="Times New Roman"/>
                <w:sz w:val="28"/>
                <w:szCs w:val="28"/>
              </w:rPr>
              <w:t>Оформление работы</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w:t>
            </w:r>
          </w:p>
        </w:tc>
        <w:tc>
          <w:tcPr>
            <w:tcW w:w="1717"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b/>
                <w:sz w:val="28"/>
                <w:szCs w:val="28"/>
              </w:rPr>
              <w:t>1</w:t>
            </w:r>
          </w:p>
        </w:tc>
        <w:tc>
          <w:tcPr>
            <w:tcW w:w="1260"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w:t>
            </w:r>
          </w:p>
        </w:tc>
      </w:tr>
    </w:tbl>
    <w:p w:rsidR="00094083" w:rsidRPr="00407834" w:rsidRDefault="00094083" w:rsidP="00094083">
      <w:pPr>
        <w:pStyle w:val="a6"/>
        <w:spacing w:after="0"/>
        <w:ind w:left="360"/>
        <w:jc w:val="center"/>
        <w:outlineLvl w:val="0"/>
        <w:rPr>
          <w:b/>
          <w:sz w:val="28"/>
          <w:szCs w:val="28"/>
        </w:rPr>
      </w:pPr>
      <w:r w:rsidRPr="00407834">
        <w:rPr>
          <w:b/>
          <w:sz w:val="28"/>
          <w:szCs w:val="28"/>
        </w:rPr>
        <w:t>УЧЕБНО-ТЕМАТИЧЕСКИЙ ПЛАН 2-ГО ГОДА ОБУЧЕНИЯ</w:t>
      </w:r>
    </w:p>
    <w:tbl>
      <w:tblPr>
        <w:tblW w:w="9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3119"/>
        <w:gridCol w:w="1275"/>
        <w:gridCol w:w="1701"/>
        <w:gridCol w:w="1701"/>
        <w:gridCol w:w="1276"/>
        <w:gridCol w:w="19"/>
      </w:tblGrid>
      <w:tr w:rsidR="00094083" w:rsidRPr="00407834" w:rsidTr="00403BDF">
        <w:tc>
          <w:tcPr>
            <w:tcW w:w="709" w:type="dxa"/>
            <w:vMerge w:val="restar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b/>
                <w:sz w:val="28"/>
                <w:szCs w:val="28"/>
              </w:rPr>
              <w:t>№</w:t>
            </w:r>
          </w:p>
        </w:tc>
        <w:tc>
          <w:tcPr>
            <w:tcW w:w="3119" w:type="dxa"/>
            <w:vMerge w:val="restart"/>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Название раздела, темы</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c>
          <w:tcPr>
            <w:tcW w:w="1275" w:type="dxa"/>
            <w:vMerge w:val="restar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Вид</w:t>
            </w:r>
          </w:p>
          <w:p w:rsidR="00094083" w:rsidRPr="00407834" w:rsidRDefault="00094083" w:rsidP="00403BDF">
            <w:pPr>
              <w:spacing w:after="0" w:line="240" w:lineRule="auto"/>
              <w:jc w:val="both"/>
              <w:rPr>
                <w:rFonts w:ascii="Times New Roman" w:hAnsi="Times New Roman" w:cs="Times New Roman"/>
                <w:sz w:val="28"/>
                <w:szCs w:val="28"/>
              </w:rPr>
            </w:pPr>
            <w:r w:rsidRPr="00407834">
              <w:rPr>
                <w:rFonts w:ascii="Times New Roman" w:hAnsi="Times New Roman" w:cs="Times New Roman"/>
                <w:sz w:val="28"/>
                <w:szCs w:val="28"/>
              </w:rPr>
              <w:t>учеб</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ного занятия</w:t>
            </w:r>
          </w:p>
        </w:tc>
        <w:tc>
          <w:tcPr>
            <w:tcW w:w="4697" w:type="dxa"/>
            <w:gridSpan w:val="4"/>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Общий объем времени в часах</w:t>
            </w:r>
          </w:p>
        </w:tc>
      </w:tr>
      <w:tr w:rsidR="00094083" w:rsidRPr="00407834" w:rsidTr="00403BDF">
        <w:trPr>
          <w:trHeight w:val="413"/>
        </w:trPr>
        <w:tc>
          <w:tcPr>
            <w:tcW w:w="709"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b/>
                <w:sz w:val="28"/>
                <w:szCs w:val="28"/>
                <w:lang w:eastAsia="en-US"/>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sz w:val="28"/>
                <w:szCs w:val="28"/>
                <w:lang w:eastAsia="en-US"/>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sz w:val="28"/>
                <w:szCs w:val="28"/>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Максимальная учебная нагрузка</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 xml:space="preserve">Самостоятельная </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работа</w:t>
            </w:r>
          </w:p>
        </w:tc>
        <w:tc>
          <w:tcPr>
            <w:tcW w:w="1295" w:type="dxa"/>
            <w:gridSpan w:val="2"/>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 xml:space="preserve">Аудиторные </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 xml:space="preserve">  занятия</w:t>
            </w:r>
          </w:p>
        </w:tc>
      </w:tr>
      <w:tr w:rsidR="00094083" w:rsidRPr="00407834" w:rsidTr="00403BDF">
        <w:trPr>
          <w:trHeight w:val="412"/>
        </w:trPr>
        <w:tc>
          <w:tcPr>
            <w:tcW w:w="709"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b/>
                <w:sz w:val="28"/>
                <w:szCs w:val="28"/>
                <w:lang w:eastAsia="en-US"/>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sz w:val="28"/>
                <w:szCs w:val="28"/>
                <w:lang w:eastAsia="en-US"/>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sz w:val="28"/>
                <w:szCs w:val="28"/>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66</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33</w:t>
            </w:r>
          </w:p>
        </w:tc>
        <w:tc>
          <w:tcPr>
            <w:tcW w:w="1295" w:type="dxa"/>
            <w:gridSpan w:val="2"/>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33</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r>
      <w:tr w:rsidR="00094083" w:rsidRPr="00407834" w:rsidTr="00403BDF">
        <w:trPr>
          <w:gridAfter w:val="1"/>
          <w:wAfter w:w="19" w:type="dxa"/>
        </w:trPr>
        <w:tc>
          <w:tcPr>
            <w:tcW w:w="9781"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094083" w:rsidRPr="00407834" w:rsidRDefault="00094083" w:rsidP="00403BDF">
            <w:pPr>
              <w:spacing w:after="0" w:line="240" w:lineRule="auto"/>
              <w:jc w:val="center"/>
              <w:rPr>
                <w:rFonts w:ascii="Times New Roman" w:hAnsi="Times New Roman" w:cs="Times New Roman"/>
                <w:sz w:val="28"/>
                <w:szCs w:val="28"/>
                <w:lang w:eastAsia="en-US"/>
              </w:rPr>
            </w:pPr>
            <w:r w:rsidRPr="00407834">
              <w:rPr>
                <w:rFonts w:ascii="Times New Roman" w:hAnsi="Times New Roman" w:cs="Times New Roman"/>
                <w:b/>
                <w:sz w:val="28"/>
                <w:szCs w:val="28"/>
              </w:rPr>
              <w:t>Раздел 1: Общие правила построения декоративной композиции</w:t>
            </w:r>
          </w:p>
        </w:tc>
      </w:tr>
      <w:tr w:rsidR="00094083" w:rsidRPr="00407834" w:rsidTr="00403BDF">
        <w:trPr>
          <w:gridAfter w:val="1"/>
          <w:wAfter w:w="19" w:type="dxa"/>
        </w:trPr>
        <w:tc>
          <w:tcPr>
            <w:tcW w:w="709"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1.1.</w:t>
            </w:r>
          </w:p>
        </w:tc>
        <w:tc>
          <w:tcPr>
            <w:tcW w:w="3119"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rPr>
            </w:pPr>
            <w:r w:rsidRPr="00407834">
              <w:rPr>
                <w:rFonts w:ascii="Times New Roman" w:hAnsi="Times New Roman" w:cs="Times New Roman"/>
                <w:sz w:val="28"/>
                <w:szCs w:val="28"/>
              </w:rPr>
              <w:t>Особенности декоративной композиции</w:t>
            </w:r>
          </w:p>
          <w:p w:rsidR="00094083" w:rsidRPr="00407834" w:rsidRDefault="00094083" w:rsidP="00403BDF">
            <w:pPr>
              <w:tabs>
                <w:tab w:val="left" w:pos="1635"/>
              </w:tabs>
              <w:autoSpaceDN w:val="0"/>
              <w:spacing w:after="0" w:line="240" w:lineRule="auto"/>
              <w:jc w:val="both"/>
              <w:rPr>
                <w:rFonts w:ascii="Times New Roman" w:hAnsi="Times New Roman" w:cs="Times New Roman"/>
                <w:b/>
                <w:sz w:val="28"/>
                <w:szCs w:val="28"/>
                <w:lang w:eastAsia="en-US"/>
              </w:rPr>
            </w:pP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w:t>
            </w:r>
          </w:p>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w:t>
            </w:r>
          </w:p>
        </w:tc>
        <w:tc>
          <w:tcPr>
            <w:tcW w:w="1276"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w:t>
            </w:r>
          </w:p>
        </w:tc>
      </w:tr>
      <w:tr w:rsidR="00094083" w:rsidRPr="00407834" w:rsidTr="00403BDF">
        <w:trPr>
          <w:gridAfter w:val="1"/>
          <w:wAfter w:w="19" w:type="dxa"/>
        </w:trPr>
        <w:tc>
          <w:tcPr>
            <w:tcW w:w="70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1.2.</w:t>
            </w:r>
          </w:p>
        </w:tc>
        <w:tc>
          <w:tcPr>
            <w:tcW w:w="3119"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Симметрия</w:t>
            </w:r>
            <w:r w:rsidRPr="00407834">
              <w:rPr>
                <w:rFonts w:ascii="Times New Roman" w:hAnsi="Times New Roman" w:cs="Times New Roman"/>
                <w:sz w:val="28"/>
                <w:szCs w:val="28"/>
                <w:lang w:val="en-US"/>
              </w:rPr>
              <w:t>/</w:t>
            </w:r>
            <w:r w:rsidRPr="00407834">
              <w:rPr>
                <w:rFonts w:ascii="Times New Roman" w:hAnsi="Times New Roman" w:cs="Times New Roman"/>
                <w:sz w:val="28"/>
                <w:szCs w:val="28"/>
              </w:rPr>
              <w:t>ассиметрия</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4</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2</w:t>
            </w:r>
          </w:p>
        </w:tc>
        <w:tc>
          <w:tcPr>
            <w:tcW w:w="1276"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3</w:t>
            </w:r>
          </w:p>
        </w:tc>
      </w:tr>
      <w:tr w:rsidR="00094083" w:rsidRPr="00407834" w:rsidTr="00403BDF">
        <w:trPr>
          <w:gridAfter w:val="1"/>
          <w:wAfter w:w="19" w:type="dxa"/>
        </w:trPr>
        <w:tc>
          <w:tcPr>
            <w:tcW w:w="70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1.3.</w:t>
            </w:r>
          </w:p>
        </w:tc>
        <w:tc>
          <w:tcPr>
            <w:tcW w:w="3119" w:type="dxa"/>
            <w:tcBorders>
              <w:top w:val="single" w:sz="4" w:space="0" w:color="auto"/>
              <w:left w:val="single" w:sz="4" w:space="0" w:color="auto"/>
              <w:bottom w:val="single" w:sz="4" w:space="0" w:color="auto"/>
              <w:right w:val="single" w:sz="4" w:space="0" w:color="auto"/>
            </w:tcBorders>
            <w:hideMark/>
          </w:tcPr>
          <w:p w:rsidR="00094083" w:rsidRDefault="00094083" w:rsidP="00403BDF">
            <w:pPr>
              <w:autoSpaceDN w:val="0"/>
              <w:spacing w:after="0" w:line="240" w:lineRule="auto"/>
              <w:jc w:val="both"/>
              <w:rPr>
                <w:rFonts w:ascii="Times New Roman" w:hAnsi="Times New Roman" w:cs="Times New Roman"/>
                <w:sz w:val="28"/>
                <w:szCs w:val="28"/>
              </w:rPr>
            </w:pPr>
            <w:r w:rsidRPr="00407834">
              <w:rPr>
                <w:rFonts w:ascii="Times New Roman" w:hAnsi="Times New Roman" w:cs="Times New Roman"/>
                <w:sz w:val="28"/>
                <w:szCs w:val="28"/>
              </w:rPr>
              <w:t>Равновесие и гармония в композиции.</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8</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4</w:t>
            </w:r>
          </w:p>
        </w:tc>
        <w:tc>
          <w:tcPr>
            <w:tcW w:w="1276"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5</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r>
      <w:tr w:rsidR="00094083" w:rsidRPr="00407834" w:rsidTr="00403BDF">
        <w:trPr>
          <w:gridAfter w:val="1"/>
          <w:wAfter w:w="19" w:type="dxa"/>
          <w:trHeight w:val="1432"/>
        </w:trPr>
        <w:tc>
          <w:tcPr>
            <w:tcW w:w="70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1.4.</w:t>
            </w:r>
          </w:p>
        </w:tc>
        <w:tc>
          <w:tcPr>
            <w:tcW w:w="311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Составление декоративной композиции с включением орнамента.</w:t>
            </w: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12</w:t>
            </w:r>
          </w:p>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6</w:t>
            </w:r>
          </w:p>
        </w:tc>
        <w:tc>
          <w:tcPr>
            <w:tcW w:w="1276"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6</w:t>
            </w:r>
          </w:p>
        </w:tc>
      </w:tr>
    </w:tbl>
    <w:p w:rsidR="00094083" w:rsidRDefault="00094083" w:rsidP="00094083">
      <w:pPr>
        <w:pStyle w:val="a6"/>
        <w:spacing w:after="0"/>
        <w:ind w:left="360"/>
        <w:jc w:val="right"/>
        <w:outlineLvl w:val="0"/>
      </w:pPr>
    </w:p>
    <w:p w:rsidR="00094083" w:rsidRPr="00F742E0" w:rsidRDefault="00094083" w:rsidP="00094083">
      <w:pPr>
        <w:pStyle w:val="a6"/>
        <w:spacing w:after="0"/>
        <w:ind w:left="360"/>
        <w:jc w:val="right"/>
        <w:outlineLvl w:val="0"/>
      </w:pPr>
      <w:r w:rsidRPr="00F742E0">
        <w:t>18</w:t>
      </w:r>
      <w:r>
        <w:t>8</w:t>
      </w:r>
    </w:p>
    <w:p w:rsidR="00094083" w:rsidRDefault="00094083" w:rsidP="00094083">
      <w:pPr>
        <w:pStyle w:val="a6"/>
        <w:spacing w:after="0"/>
        <w:ind w:left="360"/>
        <w:jc w:val="center"/>
        <w:rPr>
          <w:b/>
          <w:sz w:val="28"/>
          <w:szCs w:val="28"/>
        </w:rPr>
      </w:pPr>
    </w:p>
    <w:tbl>
      <w:tblPr>
        <w:tblpPr w:leftFromText="180" w:rightFromText="180" w:vertAnchor="text" w:horzAnchor="margin" w:tblpX="108" w:tblpY="18"/>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3119"/>
        <w:gridCol w:w="1276"/>
        <w:gridCol w:w="1701"/>
        <w:gridCol w:w="1701"/>
        <w:gridCol w:w="1275"/>
      </w:tblGrid>
      <w:tr w:rsidR="00094083" w:rsidRPr="00407834" w:rsidTr="00403BDF">
        <w:tc>
          <w:tcPr>
            <w:tcW w:w="9747"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094083" w:rsidRPr="00407834" w:rsidRDefault="00094083" w:rsidP="00403BDF">
            <w:pPr>
              <w:spacing w:after="0" w:line="240" w:lineRule="auto"/>
              <w:jc w:val="center"/>
              <w:rPr>
                <w:rFonts w:ascii="Times New Roman" w:hAnsi="Times New Roman" w:cs="Times New Roman"/>
                <w:sz w:val="28"/>
                <w:szCs w:val="28"/>
                <w:lang w:eastAsia="en-US"/>
              </w:rPr>
            </w:pPr>
            <w:r w:rsidRPr="00407834">
              <w:rPr>
                <w:rFonts w:ascii="Times New Roman" w:hAnsi="Times New Roman" w:cs="Times New Roman"/>
                <w:b/>
                <w:sz w:val="28"/>
                <w:szCs w:val="28"/>
              </w:rPr>
              <w:t>Раздел 2: Работа над изделием</w:t>
            </w:r>
          </w:p>
        </w:tc>
      </w:tr>
      <w:tr w:rsidR="00094083" w:rsidRPr="00407834" w:rsidTr="00403BDF">
        <w:tc>
          <w:tcPr>
            <w:tcW w:w="6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2.1.</w:t>
            </w:r>
          </w:p>
        </w:tc>
        <w:tc>
          <w:tcPr>
            <w:tcW w:w="3119"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lang w:eastAsia="en-US"/>
              </w:rPr>
              <w:t>Создание лекала.</w:t>
            </w:r>
          </w:p>
        </w:tc>
        <w:tc>
          <w:tcPr>
            <w:tcW w:w="1276"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w:t>
            </w: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lang w:eastAsia="en-US"/>
              </w:rPr>
              <w:t>1</w:t>
            </w:r>
          </w:p>
        </w:tc>
      </w:tr>
      <w:tr w:rsidR="00094083" w:rsidRPr="00407834" w:rsidTr="00403BDF">
        <w:tc>
          <w:tcPr>
            <w:tcW w:w="6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rPr>
            </w:pPr>
            <w:r w:rsidRPr="00407834">
              <w:rPr>
                <w:rFonts w:ascii="Times New Roman" w:hAnsi="Times New Roman" w:cs="Times New Roman"/>
                <w:sz w:val="28"/>
                <w:szCs w:val="28"/>
              </w:rPr>
              <w:t>2.2</w:t>
            </w:r>
          </w:p>
        </w:tc>
        <w:tc>
          <w:tcPr>
            <w:tcW w:w="3119"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lang w:eastAsia="en-US"/>
              </w:rPr>
              <w:t>Перенос на материал</w:t>
            </w:r>
          </w:p>
        </w:tc>
        <w:tc>
          <w:tcPr>
            <w:tcW w:w="1276"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rPr>
            </w:pPr>
            <w:r w:rsidRPr="00407834">
              <w:rPr>
                <w:rFonts w:ascii="Times New Roman" w:hAnsi="Times New Roman" w:cs="Times New Roman"/>
                <w:sz w:val="28"/>
                <w:szCs w:val="28"/>
              </w:rPr>
              <w:t>4</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rPr>
            </w:pPr>
            <w:r w:rsidRPr="00407834">
              <w:rPr>
                <w:rFonts w:ascii="Times New Roman" w:hAnsi="Times New Roman" w:cs="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lang w:eastAsia="en-US"/>
              </w:rPr>
              <w:t>2</w:t>
            </w:r>
          </w:p>
        </w:tc>
      </w:tr>
      <w:tr w:rsidR="00094083" w:rsidRPr="00407834" w:rsidTr="00403BDF">
        <w:tc>
          <w:tcPr>
            <w:tcW w:w="6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2.3.</w:t>
            </w:r>
          </w:p>
        </w:tc>
        <w:tc>
          <w:tcPr>
            <w:tcW w:w="3119"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Работа в материале</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23</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15</w:t>
            </w: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13</w:t>
            </w:r>
          </w:p>
        </w:tc>
      </w:tr>
      <w:tr w:rsidR="00094083" w:rsidRPr="00407834" w:rsidTr="00403BDF">
        <w:tc>
          <w:tcPr>
            <w:tcW w:w="6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2.4.</w:t>
            </w:r>
          </w:p>
        </w:tc>
        <w:tc>
          <w:tcPr>
            <w:tcW w:w="3119"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Оформление работы</w:t>
            </w:r>
          </w:p>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w:t>
            </w: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w:t>
            </w:r>
          </w:p>
        </w:tc>
      </w:tr>
    </w:tbl>
    <w:p w:rsidR="00094083" w:rsidRDefault="00094083" w:rsidP="00094083">
      <w:pPr>
        <w:pStyle w:val="a6"/>
        <w:spacing w:before="0" w:beforeAutospacing="0" w:after="0" w:afterAutospacing="0"/>
        <w:jc w:val="center"/>
        <w:rPr>
          <w:b/>
          <w:sz w:val="28"/>
          <w:szCs w:val="28"/>
        </w:rPr>
      </w:pPr>
    </w:p>
    <w:p w:rsidR="00094083" w:rsidRDefault="00094083" w:rsidP="00094083">
      <w:pPr>
        <w:pStyle w:val="a6"/>
        <w:spacing w:before="0" w:beforeAutospacing="0" w:after="0" w:afterAutospacing="0"/>
        <w:jc w:val="center"/>
        <w:rPr>
          <w:b/>
          <w:sz w:val="28"/>
          <w:szCs w:val="28"/>
        </w:rPr>
      </w:pPr>
      <w:r w:rsidRPr="00407834">
        <w:rPr>
          <w:b/>
          <w:sz w:val="28"/>
          <w:szCs w:val="28"/>
        </w:rPr>
        <w:t>УЧЕБНО-ТЕМАТИЧЕСКИЙ ПЛАН 3-ГО ГОДА ОБУЧЕНИЯ</w:t>
      </w:r>
    </w:p>
    <w:p w:rsidR="00094083" w:rsidRPr="00407834" w:rsidRDefault="00094083" w:rsidP="00094083">
      <w:pPr>
        <w:pStyle w:val="a6"/>
        <w:spacing w:before="0" w:beforeAutospacing="0" w:after="0" w:afterAutospacing="0"/>
        <w:jc w:val="center"/>
        <w:rPr>
          <w:b/>
          <w:sz w:val="28"/>
          <w:szCs w:val="28"/>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3119"/>
        <w:gridCol w:w="1275"/>
        <w:gridCol w:w="1701"/>
        <w:gridCol w:w="1701"/>
        <w:gridCol w:w="1276"/>
      </w:tblGrid>
      <w:tr w:rsidR="00094083" w:rsidRPr="00407834" w:rsidTr="00403BDF">
        <w:tc>
          <w:tcPr>
            <w:tcW w:w="709" w:type="dxa"/>
            <w:vMerge w:val="restar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b/>
                <w:sz w:val="28"/>
                <w:szCs w:val="28"/>
              </w:rPr>
              <w:t>№</w:t>
            </w:r>
          </w:p>
        </w:tc>
        <w:tc>
          <w:tcPr>
            <w:tcW w:w="3119" w:type="dxa"/>
            <w:vMerge w:val="restart"/>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Название раздела, темы</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c>
          <w:tcPr>
            <w:tcW w:w="1275" w:type="dxa"/>
            <w:vMerge w:val="restar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Вид</w:t>
            </w:r>
          </w:p>
          <w:p w:rsidR="00094083" w:rsidRPr="00407834" w:rsidRDefault="00094083" w:rsidP="00403BDF">
            <w:pPr>
              <w:spacing w:after="0" w:line="240" w:lineRule="auto"/>
              <w:jc w:val="both"/>
              <w:rPr>
                <w:rFonts w:ascii="Times New Roman" w:hAnsi="Times New Roman" w:cs="Times New Roman"/>
                <w:sz w:val="28"/>
                <w:szCs w:val="28"/>
              </w:rPr>
            </w:pPr>
            <w:r w:rsidRPr="00407834">
              <w:rPr>
                <w:rFonts w:ascii="Times New Roman" w:hAnsi="Times New Roman" w:cs="Times New Roman"/>
                <w:sz w:val="28"/>
                <w:szCs w:val="28"/>
              </w:rPr>
              <w:t>учеб</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ного занятия</w:t>
            </w:r>
          </w:p>
        </w:tc>
        <w:tc>
          <w:tcPr>
            <w:tcW w:w="4678" w:type="dxa"/>
            <w:gridSpan w:val="3"/>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Общий объем времени в часах</w:t>
            </w:r>
          </w:p>
        </w:tc>
      </w:tr>
      <w:tr w:rsidR="00094083" w:rsidRPr="00407834" w:rsidTr="00403BDF">
        <w:trPr>
          <w:trHeight w:val="413"/>
        </w:trPr>
        <w:tc>
          <w:tcPr>
            <w:tcW w:w="709"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b/>
                <w:sz w:val="28"/>
                <w:szCs w:val="28"/>
                <w:lang w:eastAsia="en-US"/>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sz w:val="28"/>
                <w:szCs w:val="28"/>
                <w:lang w:eastAsia="en-US"/>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sz w:val="28"/>
                <w:szCs w:val="28"/>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Максимальная учебная нагрузка</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 xml:space="preserve">Самостоятельная </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работа</w:t>
            </w:r>
          </w:p>
        </w:tc>
        <w:tc>
          <w:tcPr>
            <w:tcW w:w="1276"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 xml:space="preserve">Аудиторные </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занятия</w:t>
            </w:r>
          </w:p>
        </w:tc>
      </w:tr>
      <w:tr w:rsidR="00094083" w:rsidRPr="00407834" w:rsidTr="00403BDF">
        <w:trPr>
          <w:trHeight w:val="412"/>
        </w:trPr>
        <w:tc>
          <w:tcPr>
            <w:tcW w:w="709"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b/>
                <w:sz w:val="28"/>
                <w:szCs w:val="28"/>
                <w:lang w:eastAsia="en-US"/>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sz w:val="28"/>
                <w:szCs w:val="28"/>
                <w:lang w:eastAsia="en-US"/>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sz w:val="28"/>
                <w:szCs w:val="28"/>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66</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33</w:t>
            </w:r>
          </w:p>
        </w:tc>
        <w:tc>
          <w:tcPr>
            <w:tcW w:w="1276"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33</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r>
    </w:tbl>
    <w:p w:rsidR="00094083" w:rsidRDefault="00094083" w:rsidP="00094083">
      <w:pPr>
        <w:pStyle w:val="a6"/>
        <w:spacing w:before="0" w:beforeAutospacing="0" w:after="0" w:afterAutospacing="0"/>
        <w:jc w:val="center"/>
        <w:rPr>
          <w:b/>
          <w:sz w:val="28"/>
          <w:szCs w:val="28"/>
        </w:rPr>
      </w:pPr>
    </w:p>
    <w:tbl>
      <w:tblPr>
        <w:tblpPr w:leftFromText="180" w:rightFromText="180" w:vertAnchor="text" w:horzAnchor="margin" w:tblpX="108" w:tblpY="18"/>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3119"/>
        <w:gridCol w:w="1276"/>
        <w:gridCol w:w="1701"/>
        <w:gridCol w:w="1701"/>
        <w:gridCol w:w="1275"/>
      </w:tblGrid>
      <w:tr w:rsidR="00094083" w:rsidRPr="00407834" w:rsidTr="00403BDF">
        <w:trPr>
          <w:trHeight w:val="348"/>
        </w:trPr>
        <w:tc>
          <w:tcPr>
            <w:tcW w:w="9747"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094083" w:rsidRPr="00407834" w:rsidRDefault="00094083" w:rsidP="00403BDF">
            <w:pPr>
              <w:spacing w:after="0" w:line="240" w:lineRule="auto"/>
              <w:jc w:val="center"/>
              <w:rPr>
                <w:rFonts w:ascii="Times New Roman" w:hAnsi="Times New Roman" w:cs="Times New Roman"/>
                <w:sz w:val="28"/>
                <w:szCs w:val="28"/>
                <w:lang w:eastAsia="en-US"/>
              </w:rPr>
            </w:pPr>
            <w:r w:rsidRPr="00407834">
              <w:rPr>
                <w:rFonts w:ascii="Times New Roman" w:hAnsi="Times New Roman" w:cs="Times New Roman"/>
                <w:b/>
                <w:sz w:val="28"/>
                <w:szCs w:val="28"/>
              </w:rPr>
              <w:t>Раздел 1: Виды стилизаций</w:t>
            </w:r>
          </w:p>
        </w:tc>
      </w:tr>
      <w:tr w:rsidR="00094083" w:rsidRPr="00407834" w:rsidTr="00403BDF">
        <w:trPr>
          <w:trHeight w:val="348"/>
        </w:trPr>
        <w:tc>
          <w:tcPr>
            <w:tcW w:w="6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outlineLvl w:val="0"/>
              <w:rPr>
                <w:rFonts w:ascii="Times New Roman" w:hAnsi="Times New Roman" w:cs="Times New Roman"/>
                <w:sz w:val="28"/>
                <w:szCs w:val="28"/>
                <w:lang w:eastAsia="en-US"/>
              </w:rPr>
            </w:pPr>
            <w:r w:rsidRPr="00407834">
              <w:rPr>
                <w:rFonts w:ascii="Times New Roman" w:hAnsi="Times New Roman" w:cs="Times New Roman"/>
                <w:sz w:val="28"/>
                <w:szCs w:val="28"/>
              </w:rPr>
              <w:t>1.1.</w:t>
            </w:r>
          </w:p>
        </w:tc>
        <w:tc>
          <w:tcPr>
            <w:tcW w:w="311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Виды стилизаций</w:t>
            </w:r>
          </w:p>
        </w:tc>
        <w:tc>
          <w:tcPr>
            <w:tcW w:w="1276"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w:t>
            </w: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w:t>
            </w:r>
          </w:p>
        </w:tc>
      </w:tr>
      <w:tr w:rsidR="00094083" w:rsidRPr="00407834" w:rsidTr="00403BDF">
        <w:tc>
          <w:tcPr>
            <w:tcW w:w="6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1.2.</w:t>
            </w:r>
          </w:p>
        </w:tc>
        <w:tc>
          <w:tcPr>
            <w:tcW w:w="311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Гармония цвета</w:t>
            </w:r>
          </w:p>
        </w:tc>
        <w:tc>
          <w:tcPr>
            <w:tcW w:w="1276"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3</w:t>
            </w:r>
          </w:p>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w:t>
            </w:r>
          </w:p>
        </w:tc>
      </w:tr>
      <w:tr w:rsidR="00094083" w:rsidRPr="00407834" w:rsidTr="00403BDF">
        <w:tc>
          <w:tcPr>
            <w:tcW w:w="6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1.3.</w:t>
            </w:r>
          </w:p>
        </w:tc>
        <w:tc>
          <w:tcPr>
            <w:tcW w:w="311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Стилизация растений</w:t>
            </w:r>
          </w:p>
        </w:tc>
        <w:tc>
          <w:tcPr>
            <w:tcW w:w="1276"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7</w:t>
            </w:r>
          </w:p>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4</w:t>
            </w: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3</w:t>
            </w:r>
          </w:p>
        </w:tc>
      </w:tr>
      <w:tr w:rsidR="00094083" w:rsidRPr="00407834" w:rsidTr="00403BDF">
        <w:tc>
          <w:tcPr>
            <w:tcW w:w="6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1.4.</w:t>
            </w:r>
          </w:p>
        </w:tc>
        <w:tc>
          <w:tcPr>
            <w:tcW w:w="311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Стилизация животных</w:t>
            </w:r>
          </w:p>
        </w:tc>
        <w:tc>
          <w:tcPr>
            <w:tcW w:w="1276"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14</w:t>
            </w:r>
          </w:p>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6</w:t>
            </w: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6</w:t>
            </w:r>
          </w:p>
        </w:tc>
      </w:tr>
      <w:tr w:rsidR="00094083" w:rsidRPr="00407834" w:rsidTr="00403BDF">
        <w:tc>
          <w:tcPr>
            <w:tcW w:w="6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1.5.</w:t>
            </w:r>
          </w:p>
        </w:tc>
        <w:tc>
          <w:tcPr>
            <w:tcW w:w="3119"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Составление декоративной композиции с включением стилизации зооморфного и растительного мира.</w:t>
            </w:r>
          </w:p>
        </w:tc>
        <w:tc>
          <w:tcPr>
            <w:tcW w:w="1276"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14</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6</w:t>
            </w: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5</w:t>
            </w:r>
          </w:p>
        </w:tc>
      </w:tr>
    </w:tbl>
    <w:p w:rsidR="00094083" w:rsidRDefault="00094083" w:rsidP="00094083">
      <w:pPr>
        <w:pStyle w:val="a6"/>
        <w:spacing w:before="0" w:beforeAutospacing="0" w:after="0" w:afterAutospacing="0"/>
        <w:ind w:left="357"/>
        <w:jc w:val="center"/>
        <w:rPr>
          <w:b/>
          <w:sz w:val="28"/>
          <w:szCs w:val="28"/>
        </w:rPr>
      </w:pPr>
    </w:p>
    <w:tbl>
      <w:tblPr>
        <w:tblpPr w:leftFromText="180" w:rightFromText="180" w:vertAnchor="text" w:horzAnchor="margin" w:tblpX="108" w:tblpY="18"/>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3119"/>
        <w:gridCol w:w="1276"/>
        <w:gridCol w:w="1701"/>
        <w:gridCol w:w="1701"/>
        <w:gridCol w:w="1275"/>
      </w:tblGrid>
      <w:tr w:rsidR="00094083" w:rsidRPr="00407834" w:rsidTr="00403BDF">
        <w:tc>
          <w:tcPr>
            <w:tcW w:w="9747"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094083" w:rsidRPr="00407834" w:rsidRDefault="00094083" w:rsidP="00403BDF">
            <w:pPr>
              <w:spacing w:after="0" w:line="240" w:lineRule="auto"/>
              <w:jc w:val="center"/>
              <w:rPr>
                <w:rFonts w:ascii="Times New Roman" w:hAnsi="Times New Roman" w:cs="Times New Roman"/>
                <w:sz w:val="28"/>
                <w:szCs w:val="28"/>
                <w:lang w:eastAsia="en-US"/>
              </w:rPr>
            </w:pPr>
            <w:r w:rsidRPr="00407834">
              <w:rPr>
                <w:rFonts w:ascii="Times New Roman" w:hAnsi="Times New Roman" w:cs="Times New Roman"/>
                <w:b/>
                <w:sz w:val="28"/>
                <w:szCs w:val="28"/>
              </w:rPr>
              <w:t>Раздел 2: Работа над изделием.</w:t>
            </w:r>
          </w:p>
        </w:tc>
      </w:tr>
      <w:tr w:rsidR="00094083" w:rsidRPr="00407834" w:rsidTr="00403BDF">
        <w:tc>
          <w:tcPr>
            <w:tcW w:w="6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rPr>
            </w:pPr>
            <w:r w:rsidRPr="00407834">
              <w:rPr>
                <w:rFonts w:ascii="Times New Roman" w:hAnsi="Times New Roman" w:cs="Times New Roman"/>
                <w:sz w:val="28"/>
                <w:szCs w:val="28"/>
              </w:rPr>
              <w:t>2.1</w:t>
            </w:r>
          </w:p>
        </w:tc>
        <w:tc>
          <w:tcPr>
            <w:tcW w:w="3119" w:type="dxa"/>
            <w:tcBorders>
              <w:top w:val="single" w:sz="4" w:space="0" w:color="auto"/>
              <w:left w:val="single" w:sz="4" w:space="0" w:color="auto"/>
              <w:bottom w:val="single" w:sz="4" w:space="0" w:color="auto"/>
              <w:right w:val="single" w:sz="4" w:space="0" w:color="auto"/>
            </w:tcBorders>
            <w:hideMark/>
          </w:tcPr>
          <w:p w:rsidR="00094083"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lang w:eastAsia="en-US"/>
              </w:rPr>
              <w:t>Создание лекала.</w:t>
            </w:r>
          </w:p>
          <w:p w:rsidR="00094083" w:rsidRPr="00407834" w:rsidRDefault="00094083" w:rsidP="00403BDF">
            <w:pPr>
              <w:autoSpaceDN w:val="0"/>
              <w:spacing w:after="0" w:line="240" w:lineRule="auto"/>
              <w:jc w:val="both"/>
              <w:rPr>
                <w:rFonts w:ascii="Times New Roman"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rPr>
            </w:pPr>
            <w:r w:rsidRPr="00407834">
              <w:rPr>
                <w:rFonts w:ascii="Times New Roman" w:hAnsi="Times New Roman" w:cs="Times New Roman"/>
                <w:sz w:val="28"/>
                <w:szCs w:val="28"/>
              </w:rPr>
              <w:t>2</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lang w:eastAsia="en-US"/>
              </w:rPr>
              <w:t>1</w:t>
            </w:r>
          </w:p>
        </w:tc>
        <w:tc>
          <w:tcPr>
            <w:tcW w:w="1275"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lang w:eastAsia="en-US"/>
              </w:rPr>
              <w:t>1</w:t>
            </w:r>
          </w:p>
        </w:tc>
      </w:tr>
      <w:tr w:rsidR="00094083" w:rsidRPr="00407834" w:rsidTr="00403BDF">
        <w:tc>
          <w:tcPr>
            <w:tcW w:w="6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rPr>
            </w:pPr>
            <w:r w:rsidRPr="00407834">
              <w:rPr>
                <w:rFonts w:ascii="Times New Roman" w:hAnsi="Times New Roman" w:cs="Times New Roman"/>
                <w:sz w:val="28"/>
                <w:szCs w:val="28"/>
              </w:rPr>
              <w:t>2.2</w:t>
            </w:r>
          </w:p>
        </w:tc>
        <w:tc>
          <w:tcPr>
            <w:tcW w:w="3119" w:type="dxa"/>
            <w:tcBorders>
              <w:top w:val="single" w:sz="4" w:space="0" w:color="auto"/>
              <w:left w:val="single" w:sz="4" w:space="0" w:color="auto"/>
              <w:bottom w:val="single" w:sz="4" w:space="0" w:color="auto"/>
              <w:right w:val="single" w:sz="4" w:space="0" w:color="auto"/>
            </w:tcBorders>
            <w:hideMark/>
          </w:tcPr>
          <w:p w:rsidR="00094083"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lang w:eastAsia="en-US"/>
              </w:rPr>
              <w:t>Перенос на материал</w:t>
            </w:r>
          </w:p>
          <w:p w:rsidR="00094083" w:rsidRPr="00407834" w:rsidRDefault="00094083" w:rsidP="00403BDF">
            <w:pPr>
              <w:autoSpaceDN w:val="0"/>
              <w:spacing w:after="0" w:line="240" w:lineRule="auto"/>
              <w:jc w:val="both"/>
              <w:rPr>
                <w:rFonts w:ascii="Times New Roman" w:hAnsi="Times New Roman" w:cs="Times New Roman"/>
                <w:sz w:val="28"/>
                <w:szCs w:val="28"/>
              </w:rPr>
            </w:pPr>
          </w:p>
        </w:tc>
        <w:tc>
          <w:tcPr>
            <w:tcW w:w="1276"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rPr>
            </w:pPr>
            <w:r w:rsidRPr="00407834">
              <w:rPr>
                <w:rFonts w:ascii="Times New Roman" w:hAnsi="Times New Roman" w:cs="Times New Roman"/>
                <w:sz w:val="28"/>
                <w:szCs w:val="28"/>
              </w:rPr>
              <w:t>4</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lang w:eastAsia="en-US"/>
              </w:rPr>
              <w:t>2</w:t>
            </w:r>
          </w:p>
        </w:tc>
        <w:tc>
          <w:tcPr>
            <w:tcW w:w="1275"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lang w:eastAsia="en-US"/>
              </w:rPr>
              <w:t>2</w:t>
            </w:r>
          </w:p>
        </w:tc>
      </w:tr>
      <w:tr w:rsidR="00094083" w:rsidRPr="00407834" w:rsidTr="00403BDF">
        <w:tc>
          <w:tcPr>
            <w:tcW w:w="6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val="en-US" w:eastAsia="en-US"/>
              </w:rPr>
            </w:pPr>
            <w:r w:rsidRPr="00407834">
              <w:rPr>
                <w:rFonts w:ascii="Times New Roman" w:hAnsi="Times New Roman" w:cs="Times New Roman"/>
                <w:sz w:val="28"/>
                <w:szCs w:val="28"/>
              </w:rPr>
              <w:t>2.3</w:t>
            </w:r>
          </w:p>
        </w:tc>
        <w:tc>
          <w:tcPr>
            <w:tcW w:w="3119" w:type="dxa"/>
            <w:tcBorders>
              <w:top w:val="single" w:sz="4" w:space="0" w:color="auto"/>
              <w:left w:val="single" w:sz="4" w:space="0" w:color="auto"/>
              <w:bottom w:val="single" w:sz="4" w:space="0" w:color="auto"/>
              <w:right w:val="single" w:sz="4" w:space="0" w:color="auto"/>
            </w:tcBorders>
            <w:hideMark/>
          </w:tcPr>
          <w:p w:rsidR="00094083" w:rsidRDefault="00094083" w:rsidP="00403BDF">
            <w:pPr>
              <w:autoSpaceDN w:val="0"/>
              <w:spacing w:after="0" w:line="240" w:lineRule="auto"/>
              <w:jc w:val="both"/>
              <w:rPr>
                <w:rFonts w:ascii="Times New Roman" w:hAnsi="Times New Roman" w:cs="Times New Roman"/>
                <w:sz w:val="28"/>
                <w:szCs w:val="28"/>
              </w:rPr>
            </w:pPr>
            <w:r w:rsidRPr="00407834">
              <w:rPr>
                <w:rFonts w:ascii="Times New Roman" w:hAnsi="Times New Roman" w:cs="Times New Roman"/>
                <w:sz w:val="28"/>
                <w:szCs w:val="28"/>
              </w:rPr>
              <w:t>Работа в материале</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val="en-US"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26</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13</w:t>
            </w:r>
          </w:p>
        </w:tc>
        <w:tc>
          <w:tcPr>
            <w:tcW w:w="1275"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13</w:t>
            </w:r>
          </w:p>
        </w:tc>
      </w:tr>
      <w:tr w:rsidR="00094083" w:rsidRPr="00407834" w:rsidTr="00403BDF">
        <w:tc>
          <w:tcPr>
            <w:tcW w:w="6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val="en-US" w:eastAsia="en-US"/>
              </w:rPr>
            </w:pPr>
            <w:r w:rsidRPr="00407834">
              <w:rPr>
                <w:rFonts w:ascii="Times New Roman" w:hAnsi="Times New Roman" w:cs="Times New Roman"/>
                <w:sz w:val="28"/>
                <w:szCs w:val="28"/>
              </w:rPr>
              <w:t>2.4</w:t>
            </w:r>
          </w:p>
        </w:tc>
        <w:tc>
          <w:tcPr>
            <w:tcW w:w="3119" w:type="dxa"/>
            <w:tcBorders>
              <w:top w:val="single" w:sz="4" w:space="0" w:color="auto"/>
              <w:left w:val="single" w:sz="4" w:space="0" w:color="auto"/>
              <w:bottom w:val="single" w:sz="4" w:space="0" w:color="auto"/>
              <w:right w:val="single" w:sz="4" w:space="0" w:color="auto"/>
            </w:tcBorders>
            <w:hideMark/>
          </w:tcPr>
          <w:p w:rsidR="00094083" w:rsidRDefault="00094083" w:rsidP="00403BDF">
            <w:pPr>
              <w:autoSpaceDN w:val="0"/>
              <w:spacing w:after="0" w:line="240" w:lineRule="auto"/>
              <w:jc w:val="both"/>
              <w:rPr>
                <w:rFonts w:ascii="Times New Roman" w:hAnsi="Times New Roman" w:cs="Times New Roman"/>
                <w:sz w:val="28"/>
                <w:szCs w:val="28"/>
              </w:rPr>
            </w:pPr>
            <w:r w:rsidRPr="00407834">
              <w:rPr>
                <w:rFonts w:ascii="Times New Roman" w:hAnsi="Times New Roman" w:cs="Times New Roman"/>
                <w:sz w:val="28"/>
                <w:szCs w:val="28"/>
              </w:rPr>
              <w:t>Оформление работы.</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val="en-US"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w:t>
            </w: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w:t>
            </w:r>
          </w:p>
        </w:tc>
      </w:tr>
    </w:tbl>
    <w:p w:rsidR="00094083" w:rsidRDefault="00094083" w:rsidP="00094083">
      <w:pPr>
        <w:pStyle w:val="a6"/>
        <w:spacing w:after="0"/>
        <w:ind w:left="360"/>
        <w:jc w:val="right"/>
        <w:outlineLvl w:val="0"/>
      </w:pPr>
    </w:p>
    <w:p w:rsidR="00E9651D" w:rsidRDefault="00E9651D" w:rsidP="00094083">
      <w:pPr>
        <w:pStyle w:val="a6"/>
        <w:spacing w:after="0"/>
        <w:ind w:left="360"/>
        <w:jc w:val="right"/>
        <w:outlineLvl w:val="0"/>
      </w:pPr>
    </w:p>
    <w:p w:rsidR="00094083" w:rsidRPr="00F742E0" w:rsidRDefault="00094083" w:rsidP="00094083">
      <w:pPr>
        <w:pStyle w:val="a6"/>
        <w:spacing w:after="0"/>
        <w:ind w:left="360"/>
        <w:jc w:val="right"/>
        <w:outlineLvl w:val="0"/>
      </w:pPr>
      <w:r w:rsidRPr="00F742E0">
        <w:t>18</w:t>
      </w:r>
      <w:r>
        <w:t>9</w:t>
      </w:r>
    </w:p>
    <w:p w:rsidR="00094083" w:rsidRPr="00407834" w:rsidRDefault="00094083" w:rsidP="00094083">
      <w:pPr>
        <w:pStyle w:val="a6"/>
        <w:spacing w:after="0"/>
        <w:ind w:left="360"/>
        <w:jc w:val="center"/>
        <w:rPr>
          <w:b/>
          <w:sz w:val="28"/>
          <w:szCs w:val="28"/>
        </w:rPr>
      </w:pPr>
      <w:r w:rsidRPr="00407834">
        <w:rPr>
          <w:b/>
          <w:sz w:val="28"/>
          <w:szCs w:val="28"/>
        </w:rPr>
        <w:t>УЧЕБНО-ТЕМАТИЧЕСКИЙ ПЛАН 4-ГО ГОДА ОБУЧЕНИЯ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3119"/>
        <w:gridCol w:w="1275"/>
        <w:gridCol w:w="1701"/>
        <w:gridCol w:w="1510"/>
        <w:gridCol w:w="50"/>
        <w:gridCol w:w="1417"/>
      </w:tblGrid>
      <w:tr w:rsidR="00094083" w:rsidRPr="00407834" w:rsidTr="00403BDF">
        <w:tc>
          <w:tcPr>
            <w:tcW w:w="709" w:type="dxa"/>
            <w:vMerge w:val="restar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b/>
                <w:sz w:val="28"/>
                <w:szCs w:val="28"/>
              </w:rPr>
              <w:t>№</w:t>
            </w:r>
          </w:p>
        </w:tc>
        <w:tc>
          <w:tcPr>
            <w:tcW w:w="3119" w:type="dxa"/>
            <w:vMerge w:val="restart"/>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Название раздела, темы</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c>
          <w:tcPr>
            <w:tcW w:w="1275" w:type="dxa"/>
            <w:vMerge w:val="restar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Вид</w:t>
            </w:r>
          </w:p>
          <w:p w:rsidR="00094083" w:rsidRPr="00407834" w:rsidRDefault="00094083" w:rsidP="00403BDF">
            <w:pPr>
              <w:spacing w:after="0" w:line="240" w:lineRule="auto"/>
              <w:jc w:val="both"/>
              <w:rPr>
                <w:rFonts w:ascii="Times New Roman" w:hAnsi="Times New Roman" w:cs="Times New Roman"/>
                <w:sz w:val="28"/>
                <w:szCs w:val="28"/>
              </w:rPr>
            </w:pPr>
            <w:r w:rsidRPr="00407834">
              <w:rPr>
                <w:rFonts w:ascii="Times New Roman" w:hAnsi="Times New Roman" w:cs="Times New Roman"/>
                <w:sz w:val="28"/>
                <w:szCs w:val="28"/>
              </w:rPr>
              <w:t>учеб</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ного занятия</w:t>
            </w:r>
          </w:p>
        </w:tc>
        <w:tc>
          <w:tcPr>
            <w:tcW w:w="4678" w:type="dxa"/>
            <w:gridSpan w:val="4"/>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Общий объем времени в часах</w:t>
            </w:r>
          </w:p>
        </w:tc>
      </w:tr>
      <w:tr w:rsidR="00094083" w:rsidRPr="00407834" w:rsidTr="00403BDF">
        <w:trPr>
          <w:trHeight w:val="413"/>
        </w:trPr>
        <w:tc>
          <w:tcPr>
            <w:tcW w:w="709"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b/>
                <w:sz w:val="28"/>
                <w:szCs w:val="28"/>
                <w:lang w:eastAsia="en-US"/>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sz w:val="28"/>
                <w:szCs w:val="28"/>
                <w:lang w:eastAsia="en-US"/>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sz w:val="28"/>
                <w:szCs w:val="28"/>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Максимальная учебная нагрузка</w:t>
            </w:r>
          </w:p>
        </w:tc>
        <w:tc>
          <w:tcPr>
            <w:tcW w:w="1510"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 xml:space="preserve">Самостоятельная </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работа</w:t>
            </w:r>
          </w:p>
        </w:tc>
        <w:tc>
          <w:tcPr>
            <w:tcW w:w="1467" w:type="dxa"/>
            <w:gridSpan w:val="2"/>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 xml:space="preserve">Аудиторные </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занятия</w:t>
            </w:r>
          </w:p>
        </w:tc>
      </w:tr>
      <w:tr w:rsidR="00094083" w:rsidRPr="00407834" w:rsidTr="00403BDF">
        <w:trPr>
          <w:trHeight w:val="412"/>
        </w:trPr>
        <w:tc>
          <w:tcPr>
            <w:tcW w:w="709"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b/>
                <w:sz w:val="28"/>
                <w:szCs w:val="28"/>
                <w:lang w:eastAsia="en-US"/>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sz w:val="28"/>
                <w:szCs w:val="28"/>
                <w:lang w:eastAsia="en-US"/>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sz w:val="28"/>
                <w:szCs w:val="28"/>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99</w:t>
            </w:r>
          </w:p>
        </w:tc>
        <w:tc>
          <w:tcPr>
            <w:tcW w:w="1510"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33</w:t>
            </w:r>
          </w:p>
        </w:tc>
        <w:tc>
          <w:tcPr>
            <w:tcW w:w="1467" w:type="dxa"/>
            <w:gridSpan w:val="2"/>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33</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r>
      <w:tr w:rsidR="00094083" w:rsidRPr="00407834" w:rsidTr="00403BDF">
        <w:tc>
          <w:tcPr>
            <w:tcW w:w="9781"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094083" w:rsidRPr="00407834" w:rsidRDefault="00094083" w:rsidP="00403BDF">
            <w:pPr>
              <w:spacing w:after="0" w:line="240" w:lineRule="auto"/>
              <w:jc w:val="center"/>
              <w:rPr>
                <w:rFonts w:ascii="Times New Roman" w:hAnsi="Times New Roman" w:cs="Times New Roman"/>
                <w:sz w:val="28"/>
                <w:szCs w:val="28"/>
                <w:lang w:eastAsia="en-US"/>
              </w:rPr>
            </w:pPr>
            <w:r w:rsidRPr="00407834">
              <w:rPr>
                <w:rFonts w:ascii="Times New Roman" w:hAnsi="Times New Roman" w:cs="Times New Roman"/>
                <w:b/>
                <w:sz w:val="28"/>
                <w:szCs w:val="28"/>
              </w:rPr>
              <w:t>Раздел 1: Создание декоративного панно.</w:t>
            </w:r>
          </w:p>
        </w:tc>
      </w:tr>
      <w:tr w:rsidR="00094083" w:rsidRPr="00407834" w:rsidTr="00403BDF">
        <w:tc>
          <w:tcPr>
            <w:tcW w:w="70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1.1.</w:t>
            </w:r>
          </w:p>
        </w:tc>
        <w:tc>
          <w:tcPr>
            <w:tcW w:w="311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Разработка эскизов декоративной композиции.</w:t>
            </w: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8</w:t>
            </w:r>
          </w:p>
        </w:tc>
        <w:tc>
          <w:tcPr>
            <w:tcW w:w="1560" w:type="dxa"/>
            <w:gridSpan w:val="2"/>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4</w:t>
            </w:r>
          </w:p>
        </w:tc>
        <w:tc>
          <w:tcPr>
            <w:tcW w:w="1417"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4</w:t>
            </w:r>
          </w:p>
        </w:tc>
      </w:tr>
      <w:tr w:rsidR="00094083" w:rsidRPr="00407834" w:rsidTr="00403BDF">
        <w:tc>
          <w:tcPr>
            <w:tcW w:w="70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1.2.</w:t>
            </w:r>
          </w:p>
        </w:tc>
        <w:tc>
          <w:tcPr>
            <w:tcW w:w="311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Подбор материала и подготовка к работе.</w:t>
            </w: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14</w:t>
            </w:r>
          </w:p>
        </w:tc>
        <w:tc>
          <w:tcPr>
            <w:tcW w:w="1560" w:type="dxa"/>
            <w:gridSpan w:val="2"/>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w:t>
            </w:r>
          </w:p>
        </w:tc>
        <w:tc>
          <w:tcPr>
            <w:tcW w:w="1417"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w:t>
            </w:r>
          </w:p>
        </w:tc>
      </w:tr>
      <w:tr w:rsidR="00094083" w:rsidRPr="00407834" w:rsidTr="00403BDF">
        <w:tc>
          <w:tcPr>
            <w:tcW w:w="70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1.3.</w:t>
            </w:r>
          </w:p>
        </w:tc>
        <w:tc>
          <w:tcPr>
            <w:tcW w:w="3119"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Создание лекала</w:t>
            </w:r>
          </w:p>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4</w:t>
            </w:r>
          </w:p>
        </w:tc>
        <w:tc>
          <w:tcPr>
            <w:tcW w:w="1560" w:type="dxa"/>
            <w:gridSpan w:val="2"/>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w:t>
            </w:r>
          </w:p>
        </w:tc>
        <w:tc>
          <w:tcPr>
            <w:tcW w:w="1417"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w:t>
            </w:r>
          </w:p>
        </w:tc>
      </w:tr>
      <w:tr w:rsidR="00094083" w:rsidRPr="00407834" w:rsidTr="00403BDF">
        <w:tc>
          <w:tcPr>
            <w:tcW w:w="70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1.4.</w:t>
            </w:r>
          </w:p>
        </w:tc>
        <w:tc>
          <w:tcPr>
            <w:tcW w:w="3119"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Перенос на материал</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8</w:t>
            </w:r>
          </w:p>
        </w:tc>
        <w:tc>
          <w:tcPr>
            <w:tcW w:w="1560" w:type="dxa"/>
            <w:gridSpan w:val="2"/>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4</w:t>
            </w:r>
          </w:p>
        </w:tc>
        <w:tc>
          <w:tcPr>
            <w:tcW w:w="1417"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4</w:t>
            </w:r>
          </w:p>
        </w:tc>
      </w:tr>
      <w:tr w:rsidR="00094083" w:rsidRPr="00407834" w:rsidTr="00403BDF">
        <w:tc>
          <w:tcPr>
            <w:tcW w:w="70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1.5.</w:t>
            </w:r>
          </w:p>
        </w:tc>
        <w:tc>
          <w:tcPr>
            <w:tcW w:w="3119"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rPr>
                <w:rFonts w:ascii="Times New Roman" w:hAnsi="Times New Roman" w:cs="Times New Roman"/>
                <w:sz w:val="28"/>
                <w:szCs w:val="28"/>
                <w:lang w:eastAsia="en-US"/>
              </w:rPr>
            </w:pPr>
            <w:r w:rsidRPr="00407834">
              <w:rPr>
                <w:rFonts w:ascii="Times New Roman" w:hAnsi="Times New Roman" w:cs="Times New Roman"/>
                <w:sz w:val="28"/>
                <w:szCs w:val="28"/>
              </w:rPr>
              <w:t>Выполнение декоративной композиции в материале</w:t>
            </w:r>
          </w:p>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38</w:t>
            </w:r>
          </w:p>
        </w:tc>
        <w:tc>
          <w:tcPr>
            <w:tcW w:w="1560" w:type="dxa"/>
            <w:gridSpan w:val="2"/>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19</w:t>
            </w:r>
          </w:p>
        </w:tc>
        <w:tc>
          <w:tcPr>
            <w:tcW w:w="1417"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19</w:t>
            </w:r>
          </w:p>
        </w:tc>
      </w:tr>
      <w:tr w:rsidR="00094083" w:rsidRPr="00407834" w:rsidTr="00403BDF">
        <w:tc>
          <w:tcPr>
            <w:tcW w:w="70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2.1.</w:t>
            </w:r>
          </w:p>
        </w:tc>
        <w:tc>
          <w:tcPr>
            <w:tcW w:w="3119"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Оформление работы</w:t>
            </w: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4</w:t>
            </w:r>
          </w:p>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p>
        </w:tc>
        <w:tc>
          <w:tcPr>
            <w:tcW w:w="1560" w:type="dxa"/>
            <w:gridSpan w:val="2"/>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w:t>
            </w:r>
          </w:p>
        </w:tc>
        <w:tc>
          <w:tcPr>
            <w:tcW w:w="1417"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w:t>
            </w:r>
          </w:p>
        </w:tc>
      </w:tr>
    </w:tbl>
    <w:p w:rsidR="00094083" w:rsidRPr="00EE2088" w:rsidRDefault="00094083" w:rsidP="00094083">
      <w:pPr>
        <w:spacing w:after="0" w:line="240" w:lineRule="auto"/>
        <w:jc w:val="both"/>
        <w:rPr>
          <w:rFonts w:ascii="Times New Roman" w:hAnsi="Times New Roman"/>
        </w:rPr>
      </w:pPr>
    </w:p>
    <w:p w:rsidR="00094083" w:rsidRPr="00407834" w:rsidRDefault="00094083" w:rsidP="00094083">
      <w:pPr>
        <w:pStyle w:val="a6"/>
        <w:spacing w:after="0"/>
        <w:ind w:left="360"/>
        <w:jc w:val="center"/>
        <w:rPr>
          <w:b/>
          <w:sz w:val="28"/>
          <w:szCs w:val="28"/>
        </w:rPr>
      </w:pPr>
      <w:r w:rsidRPr="00407834">
        <w:rPr>
          <w:b/>
          <w:sz w:val="28"/>
          <w:szCs w:val="28"/>
        </w:rPr>
        <w:t>УЧЕБНО-ТЕМАТИЧЕСКИЙ ПЛАН 5-ГО ГОДА ОБУЧЕНИЯ</w:t>
      </w:r>
    </w:p>
    <w:p w:rsidR="00094083" w:rsidRDefault="00094083" w:rsidP="00094083">
      <w:pPr>
        <w:spacing w:after="0" w:line="240" w:lineRule="auto"/>
        <w:jc w:val="center"/>
        <w:rPr>
          <w:rFonts w:ascii="Times New Roman" w:hAnsi="Times New Roman"/>
          <w:b/>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6"/>
        <w:gridCol w:w="73"/>
        <w:gridCol w:w="3119"/>
        <w:gridCol w:w="1275"/>
        <w:gridCol w:w="1701"/>
        <w:gridCol w:w="1560"/>
        <w:gridCol w:w="1417"/>
      </w:tblGrid>
      <w:tr w:rsidR="00094083" w:rsidRPr="00407834" w:rsidTr="00403BDF">
        <w:tc>
          <w:tcPr>
            <w:tcW w:w="709" w:type="dxa"/>
            <w:gridSpan w:val="2"/>
            <w:vMerge w:val="restar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b/>
                <w:sz w:val="28"/>
                <w:szCs w:val="28"/>
              </w:rPr>
              <w:t>№</w:t>
            </w:r>
          </w:p>
        </w:tc>
        <w:tc>
          <w:tcPr>
            <w:tcW w:w="3119" w:type="dxa"/>
            <w:vMerge w:val="restart"/>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Название раздела, темы</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c>
          <w:tcPr>
            <w:tcW w:w="1275" w:type="dxa"/>
            <w:vMerge w:val="restart"/>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Вид</w:t>
            </w:r>
          </w:p>
          <w:p w:rsidR="00094083" w:rsidRPr="00407834" w:rsidRDefault="00094083" w:rsidP="00403BDF">
            <w:pPr>
              <w:spacing w:after="0" w:line="240" w:lineRule="auto"/>
              <w:jc w:val="both"/>
              <w:rPr>
                <w:rFonts w:ascii="Times New Roman" w:hAnsi="Times New Roman" w:cs="Times New Roman"/>
                <w:sz w:val="28"/>
                <w:szCs w:val="28"/>
              </w:rPr>
            </w:pPr>
            <w:r w:rsidRPr="00407834">
              <w:rPr>
                <w:rFonts w:ascii="Times New Roman" w:hAnsi="Times New Roman" w:cs="Times New Roman"/>
                <w:sz w:val="28"/>
                <w:szCs w:val="28"/>
              </w:rPr>
              <w:t>учеб</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ного занятия</w:t>
            </w:r>
          </w:p>
        </w:tc>
        <w:tc>
          <w:tcPr>
            <w:tcW w:w="4678" w:type="dxa"/>
            <w:gridSpan w:val="3"/>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Общий объем времени в часах</w:t>
            </w:r>
          </w:p>
        </w:tc>
      </w:tr>
      <w:tr w:rsidR="00094083" w:rsidRPr="00407834" w:rsidTr="00403BDF">
        <w:trPr>
          <w:trHeight w:val="413"/>
        </w:trPr>
        <w:tc>
          <w:tcPr>
            <w:tcW w:w="709" w:type="dxa"/>
            <w:gridSpan w:val="2"/>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b/>
                <w:sz w:val="28"/>
                <w:szCs w:val="28"/>
                <w:lang w:eastAsia="en-US"/>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sz w:val="28"/>
                <w:szCs w:val="28"/>
                <w:lang w:eastAsia="en-US"/>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sz w:val="28"/>
                <w:szCs w:val="28"/>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Максимальная учебная нагрузка</w:t>
            </w:r>
          </w:p>
        </w:tc>
        <w:tc>
          <w:tcPr>
            <w:tcW w:w="1560"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 xml:space="preserve">Самостоятельная </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работа</w:t>
            </w:r>
          </w:p>
        </w:tc>
        <w:tc>
          <w:tcPr>
            <w:tcW w:w="1417"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 xml:space="preserve">Аудиторные </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занятия</w:t>
            </w:r>
          </w:p>
        </w:tc>
      </w:tr>
      <w:tr w:rsidR="00094083" w:rsidRPr="00407834" w:rsidTr="00403BDF">
        <w:trPr>
          <w:trHeight w:val="412"/>
        </w:trPr>
        <w:tc>
          <w:tcPr>
            <w:tcW w:w="709" w:type="dxa"/>
            <w:gridSpan w:val="2"/>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b/>
                <w:sz w:val="28"/>
                <w:szCs w:val="28"/>
                <w:lang w:eastAsia="en-US"/>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sz w:val="28"/>
                <w:szCs w:val="28"/>
                <w:lang w:eastAsia="en-US"/>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094083" w:rsidRPr="00407834" w:rsidRDefault="00094083" w:rsidP="00403BDF">
            <w:pPr>
              <w:spacing w:after="0" w:line="240" w:lineRule="auto"/>
              <w:jc w:val="both"/>
              <w:rPr>
                <w:rFonts w:ascii="Times New Roman" w:hAnsi="Times New Roman" w:cs="Times New Roman"/>
                <w:sz w:val="28"/>
                <w:szCs w:val="28"/>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66</w:t>
            </w:r>
          </w:p>
        </w:tc>
        <w:tc>
          <w:tcPr>
            <w:tcW w:w="1560"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33</w:t>
            </w:r>
          </w:p>
        </w:tc>
        <w:tc>
          <w:tcPr>
            <w:tcW w:w="1417"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33</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r>
      <w:tr w:rsidR="00094083" w:rsidRPr="00407834" w:rsidTr="00403BDF">
        <w:trPr>
          <w:trHeight w:val="381"/>
        </w:trPr>
        <w:tc>
          <w:tcPr>
            <w:tcW w:w="9781" w:type="dxa"/>
            <w:gridSpan w:val="7"/>
            <w:tcBorders>
              <w:top w:val="single" w:sz="4" w:space="0" w:color="auto"/>
              <w:left w:val="single" w:sz="4" w:space="0" w:color="auto"/>
              <w:bottom w:val="single" w:sz="4" w:space="0" w:color="auto"/>
            </w:tcBorders>
            <w:shd w:val="clear" w:color="auto" w:fill="D9D9D9" w:themeFill="background1" w:themeFillShade="D9"/>
            <w:hideMark/>
          </w:tcPr>
          <w:p w:rsidR="00094083" w:rsidRPr="00407834" w:rsidRDefault="00094083" w:rsidP="00403BDF">
            <w:pPr>
              <w:spacing w:after="0" w:line="240" w:lineRule="auto"/>
              <w:jc w:val="center"/>
              <w:rPr>
                <w:rFonts w:ascii="Times New Roman" w:hAnsi="Times New Roman" w:cs="Times New Roman"/>
                <w:sz w:val="28"/>
                <w:szCs w:val="28"/>
                <w:lang w:eastAsia="en-US"/>
              </w:rPr>
            </w:pPr>
            <w:r w:rsidRPr="00407834">
              <w:rPr>
                <w:rFonts w:ascii="Times New Roman" w:hAnsi="Times New Roman" w:cs="Times New Roman"/>
                <w:b/>
                <w:sz w:val="28"/>
                <w:szCs w:val="28"/>
              </w:rPr>
              <w:t>Раздел 1: Создание итогового изделия.</w:t>
            </w:r>
          </w:p>
        </w:tc>
      </w:tr>
      <w:tr w:rsidR="00094083" w:rsidRPr="00407834" w:rsidTr="00403BDF">
        <w:trPr>
          <w:trHeight w:val="348"/>
        </w:trPr>
        <w:tc>
          <w:tcPr>
            <w:tcW w:w="636"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1.1.</w:t>
            </w:r>
          </w:p>
        </w:tc>
        <w:tc>
          <w:tcPr>
            <w:tcW w:w="3192" w:type="dxa"/>
            <w:gridSpan w:val="2"/>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Разработка эскизов декоративной композиции.</w:t>
            </w:r>
          </w:p>
        </w:tc>
        <w:tc>
          <w:tcPr>
            <w:tcW w:w="1275"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6</w:t>
            </w:r>
          </w:p>
        </w:tc>
        <w:tc>
          <w:tcPr>
            <w:tcW w:w="1560"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Cs/>
                <w:sz w:val="28"/>
                <w:szCs w:val="28"/>
                <w:lang w:eastAsia="en-US"/>
              </w:rPr>
            </w:pPr>
            <w:r w:rsidRPr="00407834">
              <w:rPr>
                <w:rFonts w:ascii="Times New Roman" w:hAnsi="Times New Roman" w:cs="Times New Roman"/>
                <w:bCs/>
                <w:sz w:val="28"/>
                <w:szCs w:val="28"/>
              </w:rPr>
              <w:t>2</w:t>
            </w:r>
          </w:p>
        </w:tc>
        <w:tc>
          <w:tcPr>
            <w:tcW w:w="1417"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4</w:t>
            </w:r>
          </w:p>
        </w:tc>
      </w:tr>
      <w:tr w:rsidR="00094083" w:rsidRPr="00407834" w:rsidTr="00403BDF">
        <w:trPr>
          <w:trHeight w:val="348"/>
        </w:trPr>
        <w:tc>
          <w:tcPr>
            <w:tcW w:w="636"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1.2.</w:t>
            </w:r>
          </w:p>
        </w:tc>
        <w:tc>
          <w:tcPr>
            <w:tcW w:w="3192" w:type="dxa"/>
            <w:gridSpan w:val="2"/>
            <w:tcBorders>
              <w:top w:val="single" w:sz="4" w:space="0" w:color="auto"/>
              <w:left w:val="single" w:sz="4" w:space="0" w:color="auto"/>
              <w:bottom w:val="single" w:sz="4" w:space="0" w:color="auto"/>
              <w:right w:val="single" w:sz="4" w:space="0" w:color="auto"/>
            </w:tcBorders>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Подбор материала и подготовка к работе.</w:t>
            </w: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6</w:t>
            </w:r>
          </w:p>
        </w:tc>
        <w:tc>
          <w:tcPr>
            <w:tcW w:w="1560"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4</w:t>
            </w:r>
          </w:p>
        </w:tc>
        <w:tc>
          <w:tcPr>
            <w:tcW w:w="1417"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w:t>
            </w:r>
          </w:p>
        </w:tc>
      </w:tr>
      <w:tr w:rsidR="00094083" w:rsidRPr="00407834" w:rsidTr="00403BDF">
        <w:trPr>
          <w:trHeight w:val="455"/>
        </w:trPr>
        <w:tc>
          <w:tcPr>
            <w:tcW w:w="636"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1.3</w:t>
            </w:r>
          </w:p>
        </w:tc>
        <w:tc>
          <w:tcPr>
            <w:tcW w:w="3192" w:type="dxa"/>
            <w:gridSpan w:val="2"/>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Создание лекала</w:t>
            </w: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7</w:t>
            </w:r>
          </w:p>
          <w:p w:rsidR="00094083" w:rsidRPr="00407834" w:rsidRDefault="00094083" w:rsidP="00403BDF">
            <w:pPr>
              <w:spacing w:after="0" w:line="240" w:lineRule="auto"/>
              <w:ind w:left="-851"/>
              <w:jc w:val="both"/>
              <w:rPr>
                <w:rFonts w:ascii="Times New Roman" w:hAnsi="Times New Roman" w:cs="Times New Roman"/>
                <w:sz w:val="28"/>
                <w:szCs w:val="28"/>
              </w:rPr>
            </w:pPr>
            <w:r w:rsidRPr="00407834">
              <w:rPr>
                <w:rFonts w:ascii="Times New Roman" w:hAnsi="Times New Roman" w:cs="Times New Roman"/>
                <w:sz w:val="28"/>
                <w:szCs w:val="28"/>
              </w:rPr>
              <w:t>Батик</w:t>
            </w:r>
          </w:p>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p>
        </w:tc>
        <w:tc>
          <w:tcPr>
            <w:tcW w:w="1560"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3</w:t>
            </w:r>
          </w:p>
        </w:tc>
        <w:tc>
          <w:tcPr>
            <w:tcW w:w="1417"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w:t>
            </w:r>
          </w:p>
        </w:tc>
      </w:tr>
    </w:tbl>
    <w:p w:rsidR="00094083" w:rsidRPr="00F742E0" w:rsidRDefault="00094083" w:rsidP="00094083">
      <w:pPr>
        <w:pStyle w:val="a6"/>
        <w:spacing w:after="0"/>
        <w:ind w:left="360"/>
        <w:jc w:val="right"/>
        <w:outlineLvl w:val="0"/>
      </w:pPr>
      <w:r w:rsidRPr="00F742E0">
        <w:t>1</w:t>
      </w:r>
      <w:r>
        <w:t>90</w:t>
      </w:r>
    </w:p>
    <w:p w:rsidR="00094083" w:rsidRDefault="00094083" w:rsidP="00094083">
      <w:pPr>
        <w:spacing w:after="0" w:line="240" w:lineRule="auto"/>
        <w:jc w:val="center"/>
        <w:rPr>
          <w:rFonts w:ascii="Times New Roman" w:hAnsi="Times New Roman"/>
          <w:b/>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6"/>
        <w:gridCol w:w="3192"/>
        <w:gridCol w:w="1275"/>
        <w:gridCol w:w="1701"/>
        <w:gridCol w:w="1560"/>
        <w:gridCol w:w="1417"/>
      </w:tblGrid>
      <w:tr w:rsidR="00094083" w:rsidRPr="00407834" w:rsidTr="00403BDF">
        <w:tc>
          <w:tcPr>
            <w:tcW w:w="636"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1.4.</w:t>
            </w:r>
          </w:p>
        </w:tc>
        <w:tc>
          <w:tcPr>
            <w:tcW w:w="3192"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Перенос на материал</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12</w:t>
            </w:r>
          </w:p>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p>
        </w:tc>
        <w:tc>
          <w:tcPr>
            <w:tcW w:w="1560"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4</w:t>
            </w:r>
          </w:p>
        </w:tc>
        <w:tc>
          <w:tcPr>
            <w:tcW w:w="1417"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4</w:t>
            </w:r>
          </w:p>
        </w:tc>
      </w:tr>
      <w:tr w:rsidR="00094083" w:rsidRPr="00407834" w:rsidTr="00403BDF">
        <w:trPr>
          <w:trHeight w:val="1343"/>
        </w:trPr>
        <w:tc>
          <w:tcPr>
            <w:tcW w:w="636"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1.5</w:t>
            </w:r>
            <w:r w:rsidRPr="00407834">
              <w:rPr>
                <w:rFonts w:ascii="Times New Roman" w:hAnsi="Times New Roman" w:cs="Times New Roman"/>
                <w:b/>
                <w:sz w:val="28"/>
                <w:szCs w:val="28"/>
              </w:rPr>
              <w:t xml:space="preserve">. </w:t>
            </w:r>
          </w:p>
        </w:tc>
        <w:tc>
          <w:tcPr>
            <w:tcW w:w="3192"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Выполнение декоративной композиции в материале</w:t>
            </w:r>
          </w:p>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tcPr>
          <w:p w:rsidR="00094083" w:rsidRPr="00407834" w:rsidRDefault="00094083" w:rsidP="00403BDF">
            <w:pPr>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15</w:t>
            </w:r>
          </w:p>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p>
        </w:tc>
        <w:tc>
          <w:tcPr>
            <w:tcW w:w="1560"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5</w:t>
            </w:r>
          </w:p>
        </w:tc>
        <w:tc>
          <w:tcPr>
            <w:tcW w:w="1417"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19</w:t>
            </w:r>
          </w:p>
        </w:tc>
      </w:tr>
      <w:tr w:rsidR="00094083" w:rsidRPr="00407834" w:rsidTr="00403BDF">
        <w:tc>
          <w:tcPr>
            <w:tcW w:w="636"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1.6</w:t>
            </w:r>
          </w:p>
        </w:tc>
        <w:tc>
          <w:tcPr>
            <w:tcW w:w="3192"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Оформление работы</w:t>
            </w:r>
          </w:p>
        </w:tc>
        <w:tc>
          <w:tcPr>
            <w:tcW w:w="1275"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b/>
                <w:sz w:val="28"/>
                <w:szCs w:val="28"/>
                <w:lang w:eastAsia="en-US"/>
              </w:rPr>
            </w:pPr>
            <w:r w:rsidRPr="00407834">
              <w:rPr>
                <w:rFonts w:ascii="Times New Roman" w:hAnsi="Times New Roman" w:cs="Times New Roman"/>
                <w:sz w:val="28"/>
                <w:szCs w:val="28"/>
              </w:rPr>
              <w:t>Урок</w:t>
            </w:r>
          </w:p>
        </w:tc>
        <w:tc>
          <w:tcPr>
            <w:tcW w:w="1701"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w:t>
            </w:r>
          </w:p>
        </w:tc>
        <w:tc>
          <w:tcPr>
            <w:tcW w:w="1560"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hideMark/>
          </w:tcPr>
          <w:p w:rsidR="00094083" w:rsidRPr="00407834" w:rsidRDefault="00094083" w:rsidP="00403BDF">
            <w:pPr>
              <w:autoSpaceDN w:val="0"/>
              <w:spacing w:after="0" w:line="240" w:lineRule="auto"/>
              <w:jc w:val="both"/>
              <w:rPr>
                <w:rFonts w:ascii="Times New Roman" w:hAnsi="Times New Roman" w:cs="Times New Roman"/>
                <w:sz w:val="28"/>
                <w:szCs w:val="28"/>
                <w:lang w:eastAsia="en-US"/>
              </w:rPr>
            </w:pPr>
            <w:r w:rsidRPr="00407834">
              <w:rPr>
                <w:rFonts w:ascii="Times New Roman" w:hAnsi="Times New Roman" w:cs="Times New Roman"/>
                <w:sz w:val="28"/>
                <w:szCs w:val="28"/>
              </w:rPr>
              <w:t>2</w:t>
            </w:r>
          </w:p>
        </w:tc>
      </w:tr>
    </w:tbl>
    <w:p w:rsidR="00094083" w:rsidRDefault="00094083" w:rsidP="00094083">
      <w:pPr>
        <w:spacing w:after="0" w:line="240" w:lineRule="auto"/>
        <w:jc w:val="center"/>
        <w:rPr>
          <w:rFonts w:ascii="Times New Roman" w:hAnsi="Times New Roman"/>
          <w:b/>
          <w:sz w:val="28"/>
          <w:szCs w:val="28"/>
        </w:rPr>
      </w:pPr>
    </w:p>
    <w:p w:rsidR="00094083" w:rsidRPr="00EE2088" w:rsidRDefault="00094083" w:rsidP="00094083">
      <w:pPr>
        <w:spacing w:after="0" w:line="240" w:lineRule="auto"/>
        <w:jc w:val="center"/>
        <w:rPr>
          <w:rFonts w:ascii="Times New Roman" w:hAnsi="Times New Roman"/>
          <w:b/>
          <w:sz w:val="28"/>
          <w:szCs w:val="28"/>
        </w:rPr>
      </w:pPr>
      <w:r w:rsidRPr="00EE2088">
        <w:rPr>
          <w:rFonts w:ascii="Times New Roman" w:hAnsi="Times New Roman"/>
          <w:b/>
          <w:sz w:val="28"/>
          <w:szCs w:val="28"/>
        </w:rPr>
        <w:t>Годовые требования. Содержание разделов и тем</w:t>
      </w:r>
    </w:p>
    <w:p w:rsidR="00094083" w:rsidRPr="00EE2088" w:rsidRDefault="00094083" w:rsidP="00094083">
      <w:pPr>
        <w:spacing w:after="0" w:line="240" w:lineRule="auto"/>
        <w:jc w:val="both"/>
        <w:rPr>
          <w:rFonts w:ascii="Times New Roman" w:hAnsi="Times New Roman"/>
          <w:b/>
          <w:i/>
          <w:sz w:val="28"/>
          <w:szCs w:val="28"/>
        </w:rPr>
      </w:pPr>
    </w:p>
    <w:p w:rsidR="00094083" w:rsidRDefault="00094083" w:rsidP="00094083">
      <w:pPr>
        <w:spacing w:after="0" w:line="240" w:lineRule="auto"/>
        <w:jc w:val="center"/>
        <w:rPr>
          <w:rFonts w:ascii="Times New Roman" w:hAnsi="Times New Roman"/>
          <w:b/>
          <w:i/>
          <w:sz w:val="28"/>
          <w:szCs w:val="28"/>
        </w:rPr>
      </w:pPr>
      <w:r w:rsidRPr="00EE2088">
        <w:rPr>
          <w:rFonts w:ascii="Times New Roman" w:hAnsi="Times New Roman"/>
          <w:b/>
          <w:i/>
          <w:sz w:val="28"/>
          <w:szCs w:val="28"/>
        </w:rPr>
        <w:t>1 год обучения</w:t>
      </w:r>
    </w:p>
    <w:p w:rsidR="00094083" w:rsidRPr="00EE2088" w:rsidRDefault="00094083" w:rsidP="00094083">
      <w:pPr>
        <w:spacing w:after="0" w:line="240" w:lineRule="auto"/>
        <w:jc w:val="center"/>
        <w:rPr>
          <w:rFonts w:ascii="Times New Roman" w:hAnsi="Times New Roman"/>
          <w:b/>
          <w:i/>
          <w:sz w:val="28"/>
          <w:szCs w:val="28"/>
        </w:rPr>
      </w:pPr>
    </w:p>
    <w:p w:rsidR="00094083" w:rsidRPr="00EE2088" w:rsidRDefault="00094083" w:rsidP="00094083">
      <w:pPr>
        <w:spacing w:after="0" w:line="240" w:lineRule="auto"/>
        <w:ind w:firstLine="709"/>
        <w:jc w:val="both"/>
        <w:rPr>
          <w:rFonts w:ascii="Times New Roman" w:hAnsi="Times New Roman"/>
          <w:b/>
          <w:sz w:val="28"/>
          <w:szCs w:val="28"/>
        </w:rPr>
      </w:pPr>
      <w:r w:rsidRPr="00EE2088">
        <w:rPr>
          <w:rFonts w:ascii="Times New Roman" w:hAnsi="Times New Roman"/>
          <w:b/>
          <w:sz w:val="28"/>
          <w:szCs w:val="28"/>
        </w:rPr>
        <w:t>Раздел 1: Особенности изобразительного языка ДПИ. Виды орнамента.</w:t>
      </w:r>
    </w:p>
    <w:p w:rsidR="00094083" w:rsidRPr="00EE2088" w:rsidRDefault="00094083" w:rsidP="00094083">
      <w:pPr>
        <w:spacing w:after="0" w:line="240" w:lineRule="auto"/>
        <w:jc w:val="both"/>
        <w:rPr>
          <w:rFonts w:ascii="Times New Roman" w:hAnsi="Times New Roman"/>
          <w:b/>
          <w:sz w:val="28"/>
          <w:szCs w:val="28"/>
        </w:rPr>
      </w:pPr>
      <w:r w:rsidRPr="00EE2088">
        <w:rPr>
          <w:rFonts w:ascii="Times New Roman" w:hAnsi="Times New Roman"/>
          <w:b/>
          <w:sz w:val="28"/>
          <w:szCs w:val="28"/>
        </w:rPr>
        <w:t>1.1. Тема: Вводная беседа о том, Что такое ДПИ.</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sz w:val="28"/>
          <w:szCs w:val="28"/>
        </w:rPr>
        <w:t>Особенности декоративного языка</w:t>
      </w:r>
      <w:r w:rsidRPr="00EE2088">
        <w:rPr>
          <w:rFonts w:ascii="Times New Roman" w:hAnsi="Times New Roman"/>
          <w:b/>
          <w:sz w:val="28"/>
          <w:szCs w:val="28"/>
        </w:rPr>
        <w:t>.</w:t>
      </w:r>
      <w:r>
        <w:rPr>
          <w:rFonts w:ascii="Times New Roman" w:hAnsi="Times New Roman"/>
          <w:b/>
          <w:sz w:val="28"/>
          <w:szCs w:val="28"/>
        </w:rPr>
        <w:t xml:space="preserve"> </w:t>
      </w:r>
      <w:r w:rsidRPr="00EE2088">
        <w:rPr>
          <w:rFonts w:ascii="Times New Roman" w:hAnsi="Times New Roman"/>
          <w:sz w:val="28"/>
          <w:szCs w:val="28"/>
        </w:rPr>
        <w:t>Познакомиться с особенностями декоративной композиции: плоскостность изображения, лаконичность и выразительность силуэта, локальные цветовые отношения. Виды ДПИ.</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i/>
          <w:sz w:val="28"/>
          <w:szCs w:val="28"/>
        </w:rPr>
        <w:t>Самостоятельная работа:</w:t>
      </w:r>
      <w:r>
        <w:rPr>
          <w:rFonts w:ascii="Times New Roman" w:hAnsi="Times New Roman"/>
          <w:i/>
          <w:sz w:val="28"/>
          <w:szCs w:val="28"/>
        </w:rPr>
        <w:t xml:space="preserve"> </w:t>
      </w:r>
      <w:r w:rsidRPr="00EE2088">
        <w:rPr>
          <w:rFonts w:ascii="Times New Roman" w:hAnsi="Times New Roman"/>
          <w:sz w:val="28"/>
          <w:szCs w:val="28"/>
        </w:rPr>
        <w:t>Просмотр в интернете изделий декоративно-прикладного искусства заданных преподавателем.</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b/>
          <w:sz w:val="28"/>
          <w:szCs w:val="28"/>
        </w:rPr>
        <w:t>1.2. Тема: Виды орнамента. Геометрический орнамент</w:t>
      </w:r>
      <w:r w:rsidRPr="00EE2088">
        <w:rPr>
          <w:rFonts w:ascii="Times New Roman" w:hAnsi="Times New Roman"/>
          <w:sz w:val="28"/>
          <w:szCs w:val="28"/>
        </w:rPr>
        <w:t>. Познакомиться с языком орнамента. Знакомство с понятием “ритм”, “раппорт”.  Узнать о геометрических орнаментах разных народов.</w:t>
      </w:r>
    </w:p>
    <w:p w:rsidR="00094083" w:rsidRPr="00EE2088" w:rsidRDefault="00094083" w:rsidP="00094083">
      <w:pPr>
        <w:spacing w:after="0" w:line="240" w:lineRule="auto"/>
        <w:jc w:val="both"/>
        <w:rPr>
          <w:rFonts w:ascii="Times New Roman" w:hAnsi="Times New Roman"/>
          <w:b/>
          <w:sz w:val="28"/>
          <w:szCs w:val="28"/>
        </w:rPr>
      </w:pPr>
      <w:r w:rsidRPr="00EE2088">
        <w:rPr>
          <w:rFonts w:ascii="Times New Roman" w:hAnsi="Times New Roman"/>
          <w:i/>
          <w:sz w:val="28"/>
          <w:szCs w:val="28"/>
        </w:rPr>
        <w:t>Самостоятельная работа:</w:t>
      </w:r>
      <w:r>
        <w:rPr>
          <w:rFonts w:ascii="Times New Roman" w:hAnsi="Times New Roman"/>
          <w:i/>
          <w:sz w:val="28"/>
          <w:szCs w:val="28"/>
        </w:rPr>
        <w:t xml:space="preserve"> </w:t>
      </w:r>
      <w:r w:rsidRPr="00EE2088">
        <w:rPr>
          <w:rFonts w:ascii="Times New Roman" w:hAnsi="Times New Roman"/>
          <w:sz w:val="28"/>
          <w:szCs w:val="28"/>
        </w:rPr>
        <w:t xml:space="preserve">Копировать геометрические орнаменты заданные преподавателем на формате А4 (тушь, черная гелевая ручка).  </w:t>
      </w:r>
    </w:p>
    <w:p w:rsidR="00094083" w:rsidRPr="00EE2088" w:rsidRDefault="00094083" w:rsidP="00094083">
      <w:pPr>
        <w:spacing w:after="0" w:line="240" w:lineRule="auto"/>
        <w:jc w:val="both"/>
        <w:rPr>
          <w:rFonts w:ascii="Times New Roman" w:hAnsi="Times New Roman"/>
          <w:b/>
          <w:sz w:val="28"/>
          <w:szCs w:val="28"/>
        </w:rPr>
      </w:pPr>
      <w:r w:rsidRPr="00EE2088">
        <w:rPr>
          <w:rFonts w:ascii="Times New Roman" w:hAnsi="Times New Roman"/>
          <w:b/>
          <w:sz w:val="28"/>
          <w:szCs w:val="28"/>
        </w:rPr>
        <w:t>1.3.Тема:Растительный орнамент</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sz w:val="28"/>
          <w:szCs w:val="28"/>
        </w:rPr>
        <w:t>Знакомство с видами растительного орнамента и выявление их геометрической основы. Растительный орнамент в искусстве разных народов.</w:t>
      </w:r>
    </w:p>
    <w:p w:rsidR="00094083" w:rsidRPr="00EE2088" w:rsidRDefault="00094083" w:rsidP="00094083">
      <w:pPr>
        <w:spacing w:after="0" w:line="240" w:lineRule="auto"/>
        <w:jc w:val="both"/>
        <w:rPr>
          <w:rFonts w:ascii="Times New Roman" w:hAnsi="Times New Roman"/>
          <w:b/>
          <w:sz w:val="28"/>
          <w:szCs w:val="28"/>
        </w:rPr>
      </w:pPr>
      <w:r w:rsidRPr="00EE2088">
        <w:rPr>
          <w:rFonts w:ascii="Times New Roman" w:hAnsi="Times New Roman"/>
          <w:i/>
          <w:sz w:val="28"/>
          <w:szCs w:val="28"/>
        </w:rPr>
        <w:t>Самостоятельная работа:</w:t>
      </w:r>
      <w:r w:rsidRPr="00EE2088">
        <w:rPr>
          <w:rFonts w:ascii="Times New Roman" w:hAnsi="Times New Roman"/>
          <w:sz w:val="28"/>
          <w:szCs w:val="28"/>
        </w:rPr>
        <w:t xml:space="preserve"> копировать растительные орнаменты заданные преподавателем на формате А4 (тушь, черная гелевая ручка).  </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b/>
          <w:sz w:val="28"/>
          <w:szCs w:val="28"/>
        </w:rPr>
        <w:t>1.4. Тема: Зооморфный орнамент</w:t>
      </w:r>
      <w:r w:rsidRPr="00EE2088">
        <w:rPr>
          <w:rFonts w:ascii="Times New Roman" w:hAnsi="Times New Roman"/>
          <w:sz w:val="28"/>
          <w:szCs w:val="28"/>
        </w:rPr>
        <w:t xml:space="preserve">. </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sz w:val="28"/>
          <w:szCs w:val="28"/>
        </w:rPr>
        <w:t>Знакомство с видами зооморфного орнамента и выявление их связи с геометрическим орнаментом.</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i/>
          <w:sz w:val="28"/>
          <w:szCs w:val="28"/>
        </w:rPr>
        <w:t>Самостоятельная работа</w:t>
      </w:r>
      <w:r w:rsidRPr="00EE2088">
        <w:rPr>
          <w:rFonts w:ascii="Times New Roman" w:hAnsi="Times New Roman"/>
          <w:b/>
          <w:i/>
          <w:sz w:val="28"/>
          <w:szCs w:val="28"/>
        </w:rPr>
        <w:t>:</w:t>
      </w:r>
      <w:r w:rsidRPr="00EE2088">
        <w:rPr>
          <w:rFonts w:ascii="Times New Roman" w:hAnsi="Times New Roman"/>
          <w:sz w:val="28"/>
          <w:szCs w:val="28"/>
        </w:rPr>
        <w:t xml:space="preserve"> копировать зооморфные орнаменты заданные преподавателем на формате А4(тушь, черная гелевая ручка).  </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b/>
          <w:sz w:val="28"/>
          <w:szCs w:val="28"/>
        </w:rPr>
        <w:t>1.5.Тема: Составление декоративной композиции с включением элементов орнамента.</w:t>
      </w:r>
      <w:r>
        <w:rPr>
          <w:rFonts w:ascii="Times New Roman" w:hAnsi="Times New Roman"/>
          <w:b/>
          <w:sz w:val="28"/>
          <w:szCs w:val="28"/>
        </w:rPr>
        <w:t xml:space="preserve"> </w:t>
      </w:r>
      <w:r w:rsidRPr="00EE2088">
        <w:rPr>
          <w:rFonts w:ascii="Times New Roman" w:hAnsi="Times New Roman"/>
          <w:sz w:val="28"/>
          <w:szCs w:val="28"/>
        </w:rPr>
        <w:t>Работа над эскизом декоративной композиции с включением скопированных ранее орнаментов. Размер зависит от техники и материала  в которой будет выполнена работа (по выбору преподавателя)</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i/>
          <w:sz w:val="28"/>
          <w:szCs w:val="28"/>
        </w:rPr>
        <w:t>Самостоятельная работа</w:t>
      </w:r>
      <w:r w:rsidRPr="00EE2088">
        <w:rPr>
          <w:rFonts w:ascii="Times New Roman" w:hAnsi="Times New Roman"/>
          <w:b/>
          <w:i/>
          <w:sz w:val="28"/>
          <w:szCs w:val="28"/>
        </w:rPr>
        <w:t>:</w:t>
      </w:r>
      <w:r w:rsidRPr="00EE2088">
        <w:rPr>
          <w:rFonts w:ascii="Times New Roman" w:hAnsi="Times New Roman"/>
          <w:sz w:val="28"/>
          <w:szCs w:val="28"/>
        </w:rPr>
        <w:t xml:space="preserve"> продолжение работы над эскизом дома.</w:t>
      </w:r>
    </w:p>
    <w:p w:rsidR="00094083" w:rsidRPr="00EE2088" w:rsidRDefault="00094083" w:rsidP="00094083">
      <w:pPr>
        <w:spacing w:after="0" w:line="240" w:lineRule="auto"/>
        <w:ind w:firstLine="709"/>
        <w:jc w:val="both"/>
        <w:outlineLvl w:val="0"/>
        <w:rPr>
          <w:rFonts w:ascii="Times New Roman" w:hAnsi="Times New Roman"/>
          <w:b/>
          <w:sz w:val="28"/>
          <w:szCs w:val="28"/>
        </w:rPr>
      </w:pPr>
      <w:r w:rsidRPr="00EE2088">
        <w:rPr>
          <w:rFonts w:ascii="Times New Roman" w:hAnsi="Times New Roman"/>
          <w:b/>
          <w:sz w:val="28"/>
          <w:szCs w:val="28"/>
        </w:rPr>
        <w:t>Раздел 2: Работа над изделием.</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b/>
          <w:sz w:val="28"/>
          <w:szCs w:val="28"/>
        </w:rPr>
        <w:t>2.1.Тема: Изготовление лекала орнамента</w:t>
      </w:r>
      <w:r w:rsidRPr="00EE2088">
        <w:rPr>
          <w:rFonts w:ascii="Times New Roman" w:hAnsi="Times New Roman"/>
          <w:sz w:val="28"/>
          <w:szCs w:val="28"/>
        </w:rPr>
        <w:t>. Перенос эскиза в натуральную величину (величину будущего изделия или панно).</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i/>
          <w:sz w:val="28"/>
          <w:szCs w:val="28"/>
        </w:rPr>
        <w:t>Самостоятельная работа: завершение лекала дома.</w:t>
      </w:r>
    </w:p>
    <w:p w:rsidR="00094083" w:rsidRDefault="00094083" w:rsidP="00094083">
      <w:pPr>
        <w:spacing w:after="0" w:line="240" w:lineRule="auto"/>
        <w:jc w:val="both"/>
        <w:rPr>
          <w:rFonts w:ascii="Times New Roman" w:hAnsi="Times New Roman"/>
          <w:b/>
          <w:sz w:val="28"/>
          <w:szCs w:val="28"/>
        </w:rPr>
      </w:pPr>
    </w:p>
    <w:p w:rsidR="00094083" w:rsidRPr="00F742E0" w:rsidRDefault="00094083" w:rsidP="00094083">
      <w:pPr>
        <w:pStyle w:val="a6"/>
        <w:spacing w:after="0"/>
        <w:ind w:left="360"/>
        <w:jc w:val="right"/>
        <w:outlineLvl w:val="0"/>
      </w:pPr>
      <w:r>
        <w:t>191</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b/>
          <w:sz w:val="28"/>
          <w:szCs w:val="28"/>
        </w:rPr>
        <w:t xml:space="preserve">2.2.Тема: Перенос на материал. </w:t>
      </w:r>
      <w:r w:rsidRPr="00EE2088">
        <w:rPr>
          <w:rFonts w:ascii="Times New Roman" w:hAnsi="Times New Roman"/>
          <w:sz w:val="28"/>
          <w:szCs w:val="28"/>
        </w:rPr>
        <w:t>Посредством техники “припорох” или вырезанием лекала и переносом на материал в вышивальной работе или художественной обработки кожи. Переводом рисунка на ткань в батике или на стекло в витражной росписи и т.д. по выбору преподавателя.</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i/>
          <w:sz w:val="28"/>
          <w:szCs w:val="28"/>
        </w:rPr>
        <w:t>Самостоятельная работа:</w:t>
      </w:r>
      <w:r>
        <w:rPr>
          <w:rFonts w:ascii="Times New Roman" w:hAnsi="Times New Roman"/>
          <w:i/>
          <w:sz w:val="28"/>
          <w:szCs w:val="28"/>
        </w:rPr>
        <w:t xml:space="preserve"> </w:t>
      </w:r>
      <w:r w:rsidRPr="00EE2088">
        <w:rPr>
          <w:rFonts w:ascii="Times New Roman" w:hAnsi="Times New Roman"/>
          <w:sz w:val="28"/>
          <w:szCs w:val="28"/>
        </w:rPr>
        <w:t>завершение работы дома.</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b/>
          <w:sz w:val="28"/>
          <w:szCs w:val="28"/>
        </w:rPr>
        <w:t xml:space="preserve">2.3.Тема: Работа в материале. </w:t>
      </w:r>
      <w:r w:rsidRPr="00EE2088">
        <w:rPr>
          <w:rFonts w:ascii="Times New Roman" w:hAnsi="Times New Roman"/>
          <w:sz w:val="28"/>
          <w:szCs w:val="28"/>
        </w:rPr>
        <w:t>Поэтапное выполнение работы под руководством преподавателя.</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i/>
          <w:sz w:val="28"/>
          <w:szCs w:val="28"/>
        </w:rPr>
        <w:t>Самостоятельная работа:</w:t>
      </w:r>
      <w:r>
        <w:rPr>
          <w:rFonts w:ascii="Times New Roman" w:hAnsi="Times New Roman"/>
          <w:i/>
          <w:sz w:val="28"/>
          <w:szCs w:val="28"/>
        </w:rPr>
        <w:t xml:space="preserve"> </w:t>
      </w:r>
      <w:r w:rsidRPr="00EE2088">
        <w:rPr>
          <w:rFonts w:ascii="Times New Roman" w:hAnsi="Times New Roman"/>
          <w:sz w:val="28"/>
          <w:szCs w:val="28"/>
        </w:rPr>
        <w:t>продолжение работы дома.</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b/>
          <w:sz w:val="28"/>
          <w:szCs w:val="28"/>
        </w:rPr>
        <w:t>2.4.Тема: Оформление работы</w:t>
      </w:r>
      <w:r w:rsidRPr="00EE2088">
        <w:rPr>
          <w:rFonts w:ascii="Times New Roman" w:hAnsi="Times New Roman"/>
          <w:sz w:val="28"/>
          <w:szCs w:val="28"/>
        </w:rPr>
        <w:t>. Завершение и оформление работы. Беседа с преподавателем об особенностях экспонирования данного вида работ.</w:t>
      </w:r>
    </w:p>
    <w:p w:rsidR="00094083" w:rsidRPr="00EE2088" w:rsidRDefault="00094083" w:rsidP="00094083">
      <w:pPr>
        <w:spacing w:after="0" w:line="240" w:lineRule="auto"/>
        <w:jc w:val="both"/>
        <w:outlineLvl w:val="0"/>
        <w:rPr>
          <w:rFonts w:ascii="Times New Roman" w:hAnsi="Times New Roman"/>
          <w:b/>
          <w:sz w:val="28"/>
          <w:szCs w:val="28"/>
        </w:rPr>
      </w:pPr>
    </w:p>
    <w:p w:rsidR="00094083" w:rsidRPr="00EE2088" w:rsidRDefault="00094083" w:rsidP="00094083">
      <w:pPr>
        <w:spacing w:after="0" w:line="240" w:lineRule="auto"/>
        <w:jc w:val="center"/>
        <w:rPr>
          <w:rFonts w:ascii="Times New Roman" w:hAnsi="Times New Roman"/>
          <w:b/>
          <w:i/>
          <w:sz w:val="28"/>
          <w:szCs w:val="28"/>
        </w:rPr>
      </w:pPr>
      <w:r w:rsidRPr="00EE2088">
        <w:rPr>
          <w:rFonts w:ascii="Times New Roman" w:hAnsi="Times New Roman"/>
          <w:b/>
          <w:i/>
          <w:sz w:val="28"/>
          <w:szCs w:val="28"/>
        </w:rPr>
        <w:t>2 год обучения</w:t>
      </w:r>
    </w:p>
    <w:p w:rsidR="00094083" w:rsidRPr="00EE2088" w:rsidRDefault="00094083" w:rsidP="00094083">
      <w:pPr>
        <w:spacing w:after="0" w:line="240" w:lineRule="auto"/>
        <w:jc w:val="both"/>
        <w:rPr>
          <w:rFonts w:ascii="Times New Roman" w:hAnsi="Times New Roman"/>
        </w:rPr>
      </w:pPr>
    </w:p>
    <w:p w:rsidR="00094083" w:rsidRPr="00EE2088" w:rsidRDefault="00094083" w:rsidP="00094083">
      <w:pPr>
        <w:spacing w:after="0" w:line="240" w:lineRule="auto"/>
        <w:ind w:firstLine="709"/>
        <w:jc w:val="both"/>
        <w:outlineLvl w:val="0"/>
        <w:rPr>
          <w:rFonts w:ascii="Times New Roman" w:hAnsi="Times New Roman"/>
          <w:b/>
          <w:sz w:val="28"/>
          <w:szCs w:val="28"/>
        </w:rPr>
      </w:pPr>
      <w:r w:rsidRPr="00EE2088">
        <w:rPr>
          <w:rFonts w:ascii="Times New Roman" w:hAnsi="Times New Roman"/>
          <w:b/>
          <w:sz w:val="28"/>
          <w:szCs w:val="28"/>
        </w:rPr>
        <w:t>Раздел 1: Общие правила построения декоративной композиции.</w:t>
      </w:r>
    </w:p>
    <w:p w:rsidR="00094083" w:rsidRPr="00B653ED" w:rsidRDefault="00094083" w:rsidP="00094083">
      <w:pPr>
        <w:pStyle w:val="a4"/>
        <w:ind w:left="0"/>
        <w:jc w:val="both"/>
        <w:outlineLvl w:val="0"/>
        <w:rPr>
          <w:sz w:val="28"/>
          <w:szCs w:val="28"/>
          <w:lang w:val="ru-RU"/>
        </w:rPr>
      </w:pPr>
      <w:r w:rsidRPr="00B653ED">
        <w:rPr>
          <w:b/>
          <w:sz w:val="28"/>
          <w:szCs w:val="28"/>
          <w:lang w:val="ru-RU"/>
        </w:rPr>
        <w:t xml:space="preserve">1.1Тема: Особенности декоративной композиции. </w:t>
      </w:r>
      <w:r w:rsidRPr="00B653ED">
        <w:rPr>
          <w:sz w:val="28"/>
          <w:szCs w:val="28"/>
          <w:lang w:val="ru-RU"/>
        </w:rPr>
        <w:t>Особенности декоративного подхода к изображению.</w:t>
      </w:r>
      <w:r w:rsidRPr="00B653ED">
        <w:rPr>
          <w:spacing w:val="6"/>
          <w:sz w:val="28"/>
          <w:szCs w:val="28"/>
          <w:lang w:val="ru-RU"/>
        </w:rPr>
        <w:t xml:space="preserve"> Организация композицонной плоскости, </w:t>
      </w:r>
      <w:r w:rsidRPr="00B653ED">
        <w:rPr>
          <w:spacing w:val="3"/>
          <w:sz w:val="28"/>
          <w:szCs w:val="28"/>
          <w:lang w:val="ru-RU"/>
        </w:rPr>
        <w:t>композиционный центр формата,</w:t>
      </w:r>
      <w:r w:rsidRPr="00B653ED">
        <w:rPr>
          <w:sz w:val="28"/>
          <w:szCs w:val="28"/>
          <w:lang w:val="ru-RU"/>
        </w:rPr>
        <w:t xml:space="preserve"> выразительность пятна, линии, образность цвета.  Специфика композиционного решения в зависимости от вида техники выбранной преподавателем (батик, вышивка, худ. обработка кожи, витражная роспись, лепка и т.д.)</w:t>
      </w:r>
    </w:p>
    <w:p w:rsidR="00094083" w:rsidRPr="00B653ED" w:rsidRDefault="00094083" w:rsidP="00094083">
      <w:pPr>
        <w:pStyle w:val="a4"/>
        <w:ind w:left="0"/>
        <w:jc w:val="both"/>
        <w:outlineLvl w:val="0"/>
        <w:rPr>
          <w:b/>
          <w:sz w:val="28"/>
          <w:szCs w:val="28"/>
          <w:lang w:val="ru-RU"/>
        </w:rPr>
      </w:pPr>
      <w:r w:rsidRPr="00B653ED">
        <w:rPr>
          <w:i/>
          <w:sz w:val="28"/>
          <w:szCs w:val="28"/>
          <w:lang w:val="ru-RU"/>
        </w:rPr>
        <w:t>Самостоятельная работа:</w:t>
      </w:r>
      <w:r>
        <w:rPr>
          <w:i/>
          <w:sz w:val="28"/>
          <w:szCs w:val="28"/>
          <w:lang w:val="ru-RU"/>
        </w:rPr>
        <w:t xml:space="preserve"> </w:t>
      </w:r>
      <w:r w:rsidRPr="00B653ED">
        <w:rPr>
          <w:sz w:val="28"/>
          <w:szCs w:val="28"/>
          <w:lang w:val="ru-RU"/>
        </w:rPr>
        <w:t>просмотр работ художников заданных преподавателем.</w:t>
      </w:r>
    </w:p>
    <w:p w:rsidR="00094083" w:rsidRPr="00B653ED" w:rsidRDefault="00094083" w:rsidP="00094083">
      <w:pPr>
        <w:pStyle w:val="a4"/>
        <w:ind w:left="0"/>
        <w:jc w:val="both"/>
        <w:outlineLvl w:val="0"/>
        <w:rPr>
          <w:sz w:val="28"/>
          <w:szCs w:val="28"/>
          <w:lang w:val="ru-RU"/>
        </w:rPr>
      </w:pPr>
      <w:r w:rsidRPr="00B653ED">
        <w:rPr>
          <w:b/>
          <w:sz w:val="28"/>
          <w:szCs w:val="28"/>
          <w:lang w:val="ru-RU"/>
        </w:rPr>
        <w:t xml:space="preserve">1.2.Тема: Симметрия/ассиметрия в композиции. </w:t>
      </w:r>
      <w:r w:rsidRPr="00B653ED">
        <w:rPr>
          <w:sz w:val="28"/>
          <w:szCs w:val="28"/>
          <w:lang w:val="ru-RU"/>
        </w:rPr>
        <w:t>Выполнение симметричной и ассиметричной композиций черной тушью или черной гелевой ручкой на формате 15х15см.</w:t>
      </w:r>
    </w:p>
    <w:p w:rsidR="00094083" w:rsidRPr="00B653ED" w:rsidRDefault="00094083" w:rsidP="00094083">
      <w:pPr>
        <w:pStyle w:val="a4"/>
        <w:ind w:left="0"/>
        <w:jc w:val="both"/>
        <w:outlineLvl w:val="0"/>
        <w:rPr>
          <w:sz w:val="28"/>
          <w:szCs w:val="28"/>
          <w:lang w:val="ru-RU"/>
        </w:rPr>
      </w:pPr>
      <w:r w:rsidRPr="00B653ED">
        <w:rPr>
          <w:i/>
          <w:sz w:val="28"/>
          <w:szCs w:val="28"/>
          <w:lang w:val="ru-RU"/>
        </w:rPr>
        <w:t>Самостоятельная работа:</w:t>
      </w:r>
      <w:r>
        <w:rPr>
          <w:i/>
          <w:sz w:val="28"/>
          <w:szCs w:val="28"/>
          <w:lang w:val="ru-RU"/>
        </w:rPr>
        <w:t xml:space="preserve"> </w:t>
      </w:r>
      <w:r w:rsidRPr="00B653ED">
        <w:rPr>
          <w:sz w:val="28"/>
          <w:szCs w:val="28"/>
          <w:lang w:val="ru-RU"/>
        </w:rPr>
        <w:t>завершение композиций дома.</w:t>
      </w:r>
    </w:p>
    <w:p w:rsidR="00094083" w:rsidRPr="00EE2088" w:rsidRDefault="00094083" w:rsidP="00094083">
      <w:pPr>
        <w:spacing w:after="0" w:line="240" w:lineRule="auto"/>
        <w:jc w:val="both"/>
        <w:outlineLvl w:val="0"/>
        <w:rPr>
          <w:rFonts w:ascii="Times New Roman" w:hAnsi="Times New Roman"/>
          <w:b/>
          <w:sz w:val="28"/>
          <w:szCs w:val="28"/>
        </w:rPr>
      </w:pPr>
      <w:r w:rsidRPr="00EE2088">
        <w:rPr>
          <w:rFonts w:ascii="Times New Roman" w:hAnsi="Times New Roman"/>
          <w:b/>
          <w:sz w:val="28"/>
          <w:szCs w:val="28"/>
        </w:rPr>
        <w:t>1.3.Тема: Равновесие в композиции.</w:t>
      </w:r>
      <w:r>
        <w:rPr>
          <w:rFonts w:ascii="Times New Roman" w:hAnsi="Times New Roman"/>
          <w:b/>
          <w:sz w:val="28"/>
          <w:szCs w:val="28"/>
        </w:rPr>
        <w:t xml:space="preserve"> </w:t>
      </w:r>
      <w:r w:rsidRPr="00EE2088">
        <w:rPr>
          <w:rFonts w:ascii="Times New Roman" w:hAnsi="Times New Roman"/>
          <w:sz w:val="28"/>
          <w:szCs w:val="28"/>
        </w:rPr>
        <w:t>Равновесие в декоративной композиции и способы ее достижения. Выполнение композиций черной тушью или черной гелевой ручкой на формате 15х15см.</w:t>
      </w:r>
    </w:p>
    <w:p w:rsidR="00094083" w:rsidRPr="00EE2088" w:rsidRDefault="00094083" w:rsidP="00094083">
      <w:pPr>
        <w:spacing w:after="0" w:line="240" w:lineRule="auto"/>
        <w:jc w:val="both"/>
        <w:outlineLvl w:val="0"/>
        <w:rPr>
          <w:rFonts w:ascii="Times New Roman" w:hAnsi="Times New Roman"/>
          <w:sz w:val="28"/>
          <w:szCs w:val="28"/>
        </w:rPr>
      </w:pPr>
      <w:r w:rsidRPr="00EE2088">
        <w:rPr>
          <w:rFonts w:ascii="Times New Roman" w:hAnsi="Times New Roman"/>
          <w:i/>
          <w:sz w:val="28"/>
          <w:szCs w:val="28"/>
        </w:rPr>
        <w:t>Самостоятельная работа:</w:t>
      </w:r>
      <w:r>
        <w:rPr>
          <w:rFonts w:ascii="Times New Roman" w:hAnsi="Times New Roman"/>
          <w:i/>
          <w:sz w:val="28"/>
          <w:szCs w:val="28"/>
        </w:rPr>
        <w:t xml:space="preserve"> </w:t>
      </w:r>
      <w:r w:rsidRPr="00EE2088">
        <w:rPr>
          <w:rFonts w:ascii="Times New Roman" w:hAnsi="Times New Roman"/>
          <w:sz w:val="28"/>
          <w:szCs w:val="28"/>
        </w:rPr>
        <w:t>завершение композиций дома.</w:t>
      </w:r>
    </w:p>
    <w:p w:rsidR="00094083" w:rsidRPr="00EE2088" w:rsidRDefault="00094083" w:rsidP="00094083">
      <w:pPr>
        <w:spacing w:after="0" w:line="240" w:lineRule="auto"/>
        <w:jc w:val="both"/>
        <w:outlineLvl w:val="0"/>
        <w:rPr>
          <w:rFonts w:ascii="Times New Roman" w:hAnsi="Times New Roman"/>
          <w:sz w:val="28"/>
          <w:szCs w:val="28"/>
        </w:rPr>
      </w:pPr>
      <w:r w:rsidRPr="00EE2088">
        <w:rPr>
          <w:rFonts w:ascii="Times New Roman" w:hAnsi="Times New Roman"/>
          <w:b/>
          <w:sz w:val="28"/>
          <w:szCs w:val="28"/>
        </w:rPr>
        <w:t xml:space="preserve">1.4.Тема:Составление декоративной композиции. </w:t>
      </w:r>
      <w:r w:rsidRPr="00EE2088">
        <w:rPr>
          <w:rFonts w:ascii="Times New Roman" w:hAnsi="Times New Roman"/>
          <w:sz w:val="28"/>
          <w:szCs w:val="28"/>
        </w:rPr>
        <w:t>Разработка эскиза будущего изделия или паннос применением полученных знаний и с учетом материала в котором будет выполнена работа.</w:t>
      </w:r>
    </w:p>
    <w:p w:rsidR="00094083" w:rsidRPr="00EE2088" w:rsidRDefault="00094083" w:rsidP="00094083">
      <w:pPr>
        <w:spacing w:after="0" w:line="240" w:lineRule="auto"/>
        <w:jc w:val="both"/>
        <w:outlineLvl w:val="0"/>
        <w:rPr>
          <w:rFonts w:ascii="Times New Roman" w:hAnsi="Times New Roman"/>
          <w:sz w:val="28"/>
          <w:szCs w:val="28"/>
        </w:rPr>
      </w:pPr>
      <w:r w:rsidRPr="00EE2088">
        <w:rPr>
          <w:rFonts w:ascii="Times New Roman" w:hAnsi="Times New Roman"/>
          <w:i/>
          <w:sz w:val="28"/>
          <w:szCs w:val="28"/>
        </w:rPr>
        <w:t>Самостоятельная работа:</w:t>
      </w:r>
      <w:r>
        <w:rPr>
          <w:rFonts w:ascii="Times New Roman" w:hAnsi="Times New Roman"/>
          <w:i/>
          <w:sz w:val="28"/>
          <w:szCs w:val="28"/>
        </w:rPr>
        <w:t xml:space="preserve"> </w:t>
      </w:r>
      <w:r w:rsidRPr="00EE2088">
        <w:rPr>
          <w:rFonts w:ascii="Times New Roman" w:hAnsi="Times New Roman"/>
          <w:sz w:val="28"/>
          <w:szCs w:val="28"/>
        </w:rPr>
        <w:t>завершение эскиза дома.</w:t>
      </w:r>
    </w:p>
    <w:p w:rsidR="00094083" w:rsidRPr="00EE2088" w:rsidRDefault="00094083" w:rsidP="00094083">
      <w:pPr>
        <w:spacing w:after="0" w:line="240" w:lineRule="auto"/>
        <w:ind w:firstLine="709"/>
        <w:jc w:val="both"/>
        <w:outlineLvl w:val="0"/>
        <w:rPr>
          <w:rFonts w:ascii="Times New Roman" w:hAnsi="Times New Roman"/>
          <w:b/>
          <w:sz w:val="28"/>
          <w:szCs w:val="28"/>
        </w:rPr>
      </w:pPr>
      <w:r w:rsidRPr="00EE2088">
        <w:rPr>
          <w:rFonts w:ascii="Times New Roman" w:hAnsi="Times New Roman"/>
          <w:b/>
          <w:sz w:val="28"/>
          <w:szCs w:val="28"/>
        </w:rPr>
        <w:t>Раздел 2: Работа над изделием.</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b/>
          <w:sz w:val="28"/>
          <w:szCs w:val="28"/>
        </w:rPr>
        <w:t>2.1. Тема: Изготовление лекала орнамента</w:t>
      </w:r>
      <w:r w:rsidRPr="00EE2088">
        <w:rPr>
          <w:rFonts w:ascii="Times New Roman" w:hAnsi="Times New Roman"/>
          <w:sz w:val="28"/>
          <w:szCs w:val="28"/>
        </w:rPr>
        <w:t>. Перенос эскиза в натуральную величину (величину будущего изделия или панно).</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i/>
          <w:sz w:val="28"/>
          <w:szCs w:val="28"/>
        </w:rPr>
        <w:t>Самостоятельная работа: завершение лекала дома.</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b/>
          <w:sz w:val="28"/>
          <w:szCs w:val="28"/>
        </w:rPr>
        <w:t xml:space="preserve"> 2.2.Тема: Перенос на материал. </w:t>
      </w:r>
      <w:r w:rsidRPr="00EE2088">
        <w:rPr>
          <w:rFonts w:ascii="Times New Roman" w:hAnsi="Times New Roman"/>
          <w:sz w:val="28"/>
          <w:szCs w:val="28"/>
        </w:rPr>
        <w:t>Посредством техники “припорох” или вырезанием лекала и переносом на материал в вышивальной работе или художественной обработки кожи. Переводом рисунка на ткань в батике или на стекло в витражной росписи и т.д. в зависимости от выбранной преподавателем техники.</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i/>
          <w:sz w:val="28"/>
          <w:szCs w:val="28"/>
        </w:rPr>
        <w:t>Самостоятельная работа:</w:t>
      </w:r>
      <w:r>
        <w:rPr>
          <w:rFonts w:ascii="Times New Roman" w:hAnsi="Times New Roman"/>
          <w:i/>
          <w:sz w:val="28"/>
          <w:szCs w:val="28"/>
        </w:rPr>
        <w:t xml:space="preserve"> </w:t>
      </w:r>
      <w:r w:rsidRPr="00EE2088">
        <w:rPr>
          <w:rFonts w:ascii="Times New Roman" w:hAnsi="Times New Roman"/>
          <w:sz w:val="28"/>
          <w:szCs w:val="28"/>
        </w:rPr>
        <w:t>завершение работы дома.</w:t>
      </w:r>
    </w:p>
    <w:p w:rsidR="00094083" w:rsidRDefault="00094083" w:rsidP="00094083">
      <w:pPr>
        <w:spacing w:after="0" w:line="240" w:lineRule="auto"/>
        <w:jc w:val="both"/>
        <w:rPr>
          <w:rFonts w:ascii="Times New Roman" w:hAnsi="Times New Roman"/>
          <w:sz w:val="28"/>
          <w:szCs w:val="28"/>
        </w:rPr>
      </w:pPr>
      <w:r w:rsidRPr="00EE2088">
        <w:rPr>
          <w:rFonts w:ascii="Times New Roman" w:hAnsi="Times New Roman"/>
          <w:b/>
          <w:sz w:val="28"/>
          <w:szCs w:val="28"/>
        </w:rPr>
        <w:t xml:space="preserve">2.3.Тема: Работа в материале. </w:t>
      </w:r>
      <w:r w:rsidRPr="00EE2088">
        <w:rPr>
          <w:rFonts w:ascii="Times New Roman" w:hAnsi="Times New Roman"/>
          <w:sz w:val="28"/>
          <w:szCs w:val="28"/>
        </w:rPr>
        <w:t xml:space="preserve">Поэтапное выполнение работы под руководством преподавателя. </w:t>
      </w:r>
    </w:p>
    <w:p w:rsidR="00094083" w:rsidRPr="00F742E0" w:rsidRDefault="00094083" w:rsidP="00094083">
      <w:pPr>
        <w:pStyle w:val="a6"/>
        <w:spacing w:after="0"/>
        <w:ind w:left="360"/>
        <w:jc w:val="right"/>
        <w:outlineLvl w:val="0"/>
      </w:pPr>
      <w:r>
        <w:t>192</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i/>
          <w:sz w:val="28"/>
          <w:szCs w:val="28"/>
        </w:rPr>
        <w:t>Самостоятельная работа:</w:t>
      </w:r>
      <w:r>
        <w:rPr>
          <w:rFonts w:ascii="Times New Roman" w:hAnsi="Times New Roman"/>
          <w:i/>
          <w:sz w:val="28"/>
          <w:szCs w:val="28"/>
        </w:rPr>
        <w:t xml:space="preserve"> </w:t>
      </w:r>
      <w:r w:rsidRPr="00EE2088">
        <w:rPr>
          <w:rFonts w:ascii="Times New Roman" w:hAnsi="Times New Roman"/>
          <w:sz w:val="28"/>
          <w:szCs w:val="28"/>
        </w:rPr>
        <w:t>продолжение работы дома.</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b/>
          <w:sz w:val="28"/>
          <w:szCs w:val="28"/>
        </w:rPr>
        <w:t>2.4. Тема: Оформление работы</w:t>
      </w:r>
      <w:r w:rsidRPr="00EE2088">
        <w:rPr>
          <w:rFonts w:ascii="Times New Roman" w:hAnsi="Times New Roman"/>
          <w:sz w:val="28"/>
          <w:szCs w:val="28"/>
        </w:rPr>
        <w:t>. Завершение и оформление работы. Беседа с преподавателем об особенностях экспонирования данного вида работ.</w:t>
      </w:r>
    </w:p>
    <w:p w:rsidR="00094083" w:rsidRPr="00EE2088" w:rsidRDefault="00094083" w:rsidP="00094083">
      <w:pPr>
        <w:spacing w:after="0" w:line="240" w:lineRule="auto"/>
        <w:jc w:val="both"/>
        <w:rPr>
          <w:rFonts w:ascii="Times New Roman" w:hAnsi="Times New Roman"/>
          <w:sz w:val="28"/>
          <w:szCs w:val="28"/>
        </w:rPr>
      </w:pPr>
    </w:p>
    <w:p w:rsidR="00094083" w:rsidRPr="00EE2088" w:rsidRDefault="00094083" w:rsidP="00094083">
      <w:pPr>
        <w:spacing w:after="0" w:line="240" w:lineRule="auto"/>
        <w:jc w:val="center"/>
        <w:rPr>
          <w:rFonts w:ascii="Times New Roman" w:hAnsi="Times New Roman"/>
          <w:b/>
          <w:i/>
          <w:sz w:val="28"/>
          <w:szCs w:val="28"/>
        </w:rPr>
      </w:pPr>
      <w:r w:rsidRPr="00EE2088">
        <w:rPr>
          <w:rFonts w:ascii="Times New Roman" w:hAnsi="Times New Roman"/>
          <w:b/>
          <w:i/>
          <w:sz w:val="28"/>
          <w:szCs w:val="28"/>
        </w:rPr>
        <w:t>3 год обучения</w:t>
      </w:r>
    </w:p>
    <w:p w:rsidR="00094083" w:rsidRPr="00EE2088" w:rsidRDefault="00094083" w:rsidP="00094083">
      <w:pPr>
        <w:spacing w:after="0" w:line="240" w:lineRule="auto"/>
        <w:jc w:val="both"/>
        <w:rPr>
          <w:rFonts w:ascii="Times New Roman" w:hAnsi="Times New Roman"/>
        </w:rPr>
      </w:pPr>
    </w:p>
    <w:p w:rsidR="00094083" w:rsidRPr="00EE2088" w:rsidRDefault="00094083" w:rsidP="00094083">
      <w:pPr>
        <w:spacing w:after="0" w:line="240" w:lineRule="auto"/>
        <w:ind w:firstLine="709"/>
        <w:jc w:val="both"/>
        <w:rPr>
          <w:rFonts w:ascii="Times New Roman" w:hAnsi="Times New Roman"/>
          <w:b/>
          <w:sz w:val="28"/>
          <w:szCs w:val="28"/>
        </w:rPr>
      </w:pPr>
      <w:r w:rsidRPr="00EE2088">
        <w:rPr>
          <w:rFonts w:ascii="Times New Roman" w:hAnsi="Times New Roman"/>
          <w:b/>
          <w:sz w:val="28"/>
          <w:szCs w:val="28"/>
        </w:rPr>
        <w:t>Раздел 1: Виды стилизаций.</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b/>
          <w:sz w:val="28"/>
          <w:szCs w:val="28"/>
        </w:rPr>
        <w:t xml:space="preserve">1.1Тема: Виды стилизаций. </w:t>
      </w:r>
      <w:r w:rsidRPr="00EE2088">
        <w:rPr>
          <w:rFonts w:ascii="Times New Roman" w:hAnsi="Times New Roman"/>
          <w:sz w:val="28"/>
          <w:szCs w:val="28"/>
        </w:rPr>
        <w:t>Беседа о видах стилизации и демонстрация декоративных работ художников. Объяснение природы стилизации и процесса стилизации. Особенности стилизации с учетом материала в котором она будет выполнена.</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i/>
          <w:sz w:val="28"/>
          <w:szCs w:val="28"/>
        </w:rPr>
        <w:t>Самостоятельная работа:</w:t>
      </w:r>
      <w:r>
        <w:rPr>
          <w:rFonts w:ascii="Times New Roman" w:hAnsi="Times New Roman"/>
          <w:i/>
          <w:sz w:val="28"/>
          <w:szCs w:val="28"/>
        </w:rPr>
        <w:t xml:space="preserve">  </w:t>
      </w:r>
      <w:r w:rsidRPr="00EE2088">
        <w:rPr>
          <w:rFonts w:ascii="Times New Roman" w:hAnsi="Times New Roman"/>
          <w:sz w:val="28"/>
          <w:szCs w:val="28"/>
        </w:rPr>
        <w:t>просмотр работ художников заданных преподавателем.</w:t>
      </w:r>
    </w:p>
    <w:p w:rsidR="00094083" w:rsidRPr="00EE2088" w:rsidRDefault="00094083" w:rsidP="00094083">
      <w:pPr>
        <w:spacing w:after="0" w:line="240" w:lineRule="auto"/>
        <w:jc w:val="both"/>
        <w:outlineLvl w:val="0"/>
        <w:rPr>
          <w:rFonts w:ascii="Times New Roman" w:hAnsi="Times New Roman"/>
          <w:sz w:val="28"/>
          <w:szCs w:val="28"/>
        </w:rPr>
      </w:pPr>
      <w:r w:rsidRPr="00EE2088">
        <w:rPr>
          <w:rFonts w:ascii="Times New Roman" w:hAnsi="Times New Roman"/>
          <w:b/>
          <w:sz w:val="28"/>
          <w:szCs w:val="28"/>
        </w:rPr>
        <w:t>1.2.Тема:</w:t>
      </w:r>
      <w:r>
        <w:rPr>
          <w:rFonts w:ascii="Times New Roman" w:hAnsi="Times New Roman"/>
          <w:b/>
          <w:sz w:val="28"/>
          <w:szCs w:val="28"/>
        </w:rPr>
        <w:t xml:space="preserve"> </w:t>
      </w:r>
      <w:r w:rsidRPr="00EE2088">
        <w:rPr>
          <w:rFonts w:ascii="Times New Roman" w:hAnsi="Times New Roman"/>
          <w:b/>
          <w:sz w:val="28"/>
          <w:szCs w:val="28"/>
        </w:rPr>
        <w:t xml:space="preserve">Гармония цвета. </w:t>
      </w:r>
      <w:r w:rsidRPr="00EE2088">
        <w:rPr>
          <w:rFonts w:ascii="Times New Roman" w:hAnsi="Times New Roman"/>
          <w:sz w:val="28"/>
          <w:szCs w:val="28"/>
        </w:rPr>
        <w:t>Беседа об ограниченной цветовой палитре и гармонии в декоративной композиции. Эмоциональная выразительность цвета и цветовых сочетаний. Выразительность цветового пятна в композиции. Особенности работы с цветом в зависимости от выбранного преподавателем материала.</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i/>
          <w:sz w:val="28"/>
          <w:szCs w:val="28"/>
        </w:rPr>
        <w:t>Самостоятельная работа:</w:t>
      </w:r>
      <w:r>
        <w:rPr>
          <w:rFonts w:ascii="Times New Roman" w:hAnsi="Times New Roman"/>
          <w:i/>
          <w:sz w:val="28"/>
          <w:szCs w:val="28"/>
        </w:rPr>
        <w:t xml:space="preserve"> </w:t>
      </w:r>
      <w:r w:rsidRPr="00EE2088">
        <w:rPr>
          <w:rFonts w:ascii="Times New Roman" w:hAnsi="Times New Roman"/>
          <w:sz w:val="28"/>
          <w:szCs w:val="28"/>
        </w:rPr>
        <w:t>просмотр тематических работ художников заданных преподавателем.</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b/>
          <w:sz w:val="28"/>
          <w:szCs w:val="28"/>
        </w:rPr>
        <w:t>1.3.Тема:Стилизация растений.</w:t>
      </w:r>
      <w:r w:rsidRPr="00EE2088">
        <w:rPr>
          <w:rFonts w:ascii="Times New Roman" w:hAnsi="Times New Roman"/>
          <w:sz w:val="28"/>
          <w:szCs w:val="28"/>
        </w:rPr>
        <w:t xml:space="preserve"> Демонстрация стилизаций растений, с объяснением вида стилизации. Выполнение стилизаций выбранного растения черной тушью или черной гелевой ручкой на формате 15х15см.</w:t>
      </w:r>
    </w:p>
    <w:p w:rsidR="00094083" w:rsidRPr="00EE2088" w:rsidRDefault="00094083" w:rsidP="00094083">
      <w:pPr>
        <w:spacing w:after="0" w:line="240" w:lineRule="auto"/>
        <w:jc w:val="both"/>
        <w:rPr>
          <w:rFonts w:ascii="Times New Roman" w:hAnsi="Times New Roman"/>
          <w:i/>
          <w:sz w:val="28"/>
          <w:szCs w:val="28"/>
        </w:rPr>
      </w:pPr>
      <w:r w:rsidRPr="00EE2088">
        <w:rPr>
          <w:rFonts w:ascii="Times New Roman" w:hAnsi="Times New Roman"/>
          <w:i/>
          <w:sz w:val="28"/>
          <w:szCs w:val="28"/>
        </w:rPr>
        <w:t>Самостоятельная работа: завершение стилизаций дома.</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b/>
          <w:sz w:val="28"/>
          <w:szCs w:val="28"/>
        </w:rPr>
        <w:t>1.4.Тема: Стилизация животных.</w:t>
      </w:r>
      <w:r w:rsidRPr="00EE2088">
        <w:rPr>
          <w:rFonts w:ascii="Times New Roman" w:hAnsi="Times New Roman"/>
          <w:sz w:val="28"/>
          <w:szCs w:val="28"/>
        </w:rPr>
        <w:t xml:space="preserve"> Демонстрация стилизаций животных, с объяснением вида стилизации. Выполнение стилизаций выбранного животного черной тушью или черной гелевой ручкой на формате 15х15см.</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i/>
          <w:sz w:val="28"/>
          <w:szCs w:val="28"/>
        </w:rPr>
        <w:t>Самостоятельная работа: завершение стилизаций дома.</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b/>
          <w:sz w:val="28"/>
          <w:szCs w:val="28"/>
        </w:rPr>
        <w:t>1.5.Тема: Составление декоративной композиции с включением стилизации зооморфного и растительного орнамента.</w:t>
      </w:r>
      <w:r w:rsidRPr="00EE2088">
        <w:rPr>
          <w:rFonts w:ascii="Times New Roman" w:hAnsi="Times New Roman"/>
          <w:sz w:val="28"/>
          <w:szCs w:val="28"/>
        </w:rPr>
        <w:t xml:space="preserve"> Работа над эскизом с включением стилизованных ранее растений и животных. Изменение стилизации с учетом материала в котором будет выполнена работа.</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i/>
          <w:sz w:val="28"/>
          <w:szCs w:val="28"/>
        </w:rPr>
        <w:t>Самостоятельная работа: завершение эскиза  дома.</w:t>
      </w:r>
    </w:p>
    <w:p w:rsidR="00094083" w:rsidRPr="00EE2088" w:rsidRDefault="00094083" w:rsidP="00094083">
      <w:pPr>
        <w:spacing w:after="0" w:line="240" w:lineRule="auto"/>
        <w:ind w:firstLine="709"/>
        <w:jc w:val="both"/>
        <w:outlineLvl w:val="0"/>
        <w:rPr>
          <w:rFonts w:ascii="Times New Roman" w:hAnsi="Times New Roman"/>
          <w:b/>
          <w:sz w:val="28"/>
          <w:szCs w:val="28"/>
        </w:rPr>
      </w:pPr>
      <w:r w:rsidRPr="00EE2088">
        <w:rPr>
          <w:rFonts w:ascii="Times New Roman" w:hAnsi="Times New Roman"/>
          <w:b/>
          <w:sz w:val="28"/>
          <w:szCs w:val="28"/>
        </w:rPr>
        <w:t>Раздел 2: Работа над изделием.</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b/>
          <w:sz w:val="28"/>
          <w:szCs w:val="28"/>
        </w:rPr>
        <w:t>2.1.Тема: Изготовление лекала орнамента</w:t>
      </w:r>
      <w:r w:rsidRPr="00EE2088">
        <w:rPr>
          <w:rFonts w:ascii="Times New Roman" w:hAnsi="Times New Roman"/>
          <w:sz w:val="28"/>
          <w:szCs w:val="28"/>
        </w:rPr>
        <w:t>. Перенос эскиза в натуральную величину (величину будущего изделия или панно).</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i/>
          <w:sz w:val="28"/>
          <w:szCs w:val="28"/>
        </w:rPr>
        <w:t>Самостоятельная работа: завершение лекала дома.</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b/>
          <w:sz w:val="28"/>
          <w:szCs w:val="28"/>
        </w:rPr>
        <w:t xml:space="preserve"> 2.2.Тема: Перенос на материал. </w:t>
      </w:r>
      <w:r w:rsidRPr="00EE2088">
        <w:rPr>
          <w:rFonts w:ascii="Times New Roman" w:hAnsi="Times New Roman"/>
          <w:sz w:val="28"/>
          <w:szCs w:val="28"/>
        </w:rPr>
        <w:t>Посредством техники “припорох” или вырезанием лекала и переносом на материал в вышивальной работе или художественной обработки кожи. Переводом рисунка на ткань в батике или на стекло в витражной росписи и т.д. в зависимости от выбранной преподавателем техники.</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i/>
          <w:sz w:val="28"/>
          <w:szCs w:val="28"/>
        </w:rPr>
        <w:t>Самостоятельная работа:</w:t>
      </w:r>
      <w:r w:rsidRPr="00EE2088">
        <w:rPr>
          <w:rFonts w:ascii="Times New Roman" w:hAnsi="Times New Roman"/>
          <w:sz w:val="28"/>
          <w:szCs w:val="28"/>
        </w:rPr>
        <w:t xml:space="preserve"> завершение работы дома.</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b/>
          <w:sz w:val="28"/>
          <w:szCs w:val="28"/>
        </w:rPr>
        <w:t xml:space="preserve">2.3.Тема: Работа в материале. </w:t>
      </w:r>
      <w:r w:rsidRPr="00EE2088">
        <w:rPr>
          <w:rFonts w:ascii="Times New Roman" w:hAnsi="Times New Roman"/>
          <w:sz w:val="28"/>
          <w:szCs w:val="28"/>
        </w:rPr>
        <w:t xml:space="preserve">Поэтапное выполнение работы под руководством преподавателя. </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i/>
          <w:sz w:val="28"/>
          <w:szCs w:val="28"/>
        </w:rPr>
        <w:t>Самостоятельная работа:</w:t>
      </w:r>
      <w:r w:rsidRPr="00EE2088">
        <w:rPr>
          <w:rFonts w:ascii="Times New Roman" w:hAnsi="Times New Roman"/>
          <w:sz w:val="28"/>
          <w:szCs w:val="28"/>
        </w:rPr>
        <w:t xml:space="preserve"> продолжение работы дома.</w:t>
      </w:r>
    </w:p>
    <w:p w:rsidR="00094083" w:rsidRPr="00F742E0" w:rsidRDefault="00094083" w:rsidP="00094083">
      <w:pPr>
        <w:pStyle w:val="a6"/>
        <w:spacing w:after="0"/>
        <w:ind w:left="360"/>
        <w:jc w:val="right"/>
        <w:outlineLvl w:val="0"/>
      </w:pPr>
      <w:r>
        <w:t>193</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b/>
          <w:sz w:val="28"/>
          <w:szCs w:val="28"/>
        </w:rPr>
        <w:t>2.4.Тема: Оформление работы</w:t>
      </w:r>
      <w:r w:rsidRPr="00EE2088">
        <w:rPr>
          <w:rFonts w:ascii="Times New Roman" w:hAnsi="Times New Roman"/>
          <w:sz w:val="28"/>
          <w:szCs w:val="28"/>
        </w:rPr>
        <w:t>. Завершение и оформление работы. Беседа с преподавателем об особенностях экспонирования данного вида работ.</w:t>
      </w:r>
    </w:p>
    <w:p w:rsidR="00094083" w:rsidRPr="00EE2088" w:rsidRDefault="00094083" w:rsidP="00094083">
      <w:pPr>
        <w:spacing w:after="0" w:line="240" w:lineRule="auto"/>
        <w:jc w:val="both"/>
        <w:rPr>
          <w:rFonts w:ascii="Times New Roman" w:hAnsi="Times New Roman"/>
          <w:b/>
          <w:i/>
          <w:sz w:val="28"/>
          <w:szCs w:val="28"/>
        </w:rPr>
      </w:pPr>
    </w:p>
    <w:p w:rsidR="00094083" w:rsidRPr="00EE2088" w:rsidRDefault="00094083" w:rsidP="00094083">
      <w:pPr>
        <w:spacing w:after="0" w:line="240" w:lineRule="auto"/>
        <w:jc w:val="center"/>
        <w:rPr>
          <w:rFonts w:ascii="Times New Roman" w:hAnsi="Times New Roman"/>
          <w:b/>
          <w:i/>
          <w:sz w:val="28"/>
          <w:szCs w:val="28"/>
        </w:rPr>
      </w:pPr>
      <w:r w:rsidRPr="00EE2088">
        <w:rPr>
          <w:rFonts w:ascii="Times New Roman" w:hAnsi="Times New Roman"/>
          <w:b/>
          <w:i/>
          <w:sz w:val="28"/>
          <w:szCs w:val="28"/>
        </w:rPr>
        <w:t>4год обучения</w:t>
      </w:r>
    </w:p>
    <w:p w:rsidR="00094083" w:rsidRPr="00EE2088" w:rsidRDefault="00094083" w:rsidP="00094083">
      <w:pPr>
        <w:spacing w:after="0" w:line="240" w:lineRule="auto"/>
        <w:jc w:val="both"/>
        <w:rPr>
          <w:rFonts w:ascii="Times New Roman" w:hAnsi="Times New Roman"/>
        </w:rPr>
      </w:pPr>
    </w:p>
    <w:p w:rsidR="00094083" w:rsidRPr="00EE2088" w:rsidRDefault="00094083" w:rsidP="00094083">
      <w:pPr>
        <w:spacing w:after="0" w:line="240" w:lineRule="auto"/>
        <w:ind w:firstLine="709"/>
        <w:jc w:val="both"/>
        <w:rPr>
          <w:rFonts w:ascii="Times New Roman" w:hAnsi="Times New Roman"/>
          <w:b/>
          <w:sz w:val="28"/>
          <w:szCs w:val="28"/>
        </w:rPr>
      </w:pPr>
      <w:r w:rsidRPr="00EE2088">
        <w:rPr>
          <w:rFonts w:ascii="Times New Roman" w:hAnsi="Times New Roman"/>
          <w:b/>
          <w:sz w:val="28"/>
          <w:szCs w:val="28"/>
        </w:rPr>
        <w:t>Раздел 1: Создание декоративного панно.</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b/>
          <w:sz w:val="28"/>
          <w:szCs w:val="28"/>
        </w:rPr>
        <w:t>1.1.Тема: Разработка эскизов декоративной композиции.</w:t>
      </w:r>
      <w:r>
        <w:rPr>
          <w:rFonts w:ascii="Times New Roman" w:hAnsi="Times New Roman"/>
          <w:b/>
          <w:sz w:val="28"/>
          <w:szCs w:val="28"/>
        </w:rPr>
        <w:t xml:space="preserve"> </w:t>
      </w:r>
      <w:r w:rsidRPr="00EE2088">
        <w:rPr>
          <w:rFonts w:ascii="Times New Roman" w:hAnsi="Times New Roman"/>
          <w:sz w:val="28"/>
          <w:szCs w:val="28"/>
        </w:rPr>
        <w:t>Выполнение различных эскизов на тему выбранную преподавателем, выбор итогового и работа над ним.</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i/>
          <w:sz w:val="28"/>
          <w:szCs w:val="28"/>
        </w:rPr>
        <w:t>Самостоятельная работа: завершение работы дома.</w:t>
      </w:r>
    </w:p>
    <w:p w:rsidR="00094083" w:rsidRPr="00EE2088" w:rsidRDefault="00094083" w:rsidP="00094083">
      <w:pPr>
        <w:spacing w:after="0" w:line="240" w:lineRule="auto"/>
        <w:jc w:val="both"/>
        <w:outlineLvl w:val="0"/>
        <w:rPr>
          <w:rFonts w:ascii="Times New Roman" w:hAnsi="Times New Roman"/>
          <w:sz w:val="28"/>
          <w:szCs w:val="28"/>
        </w:rPr>
      </w:pPr>
      <w:r w:rsidRPr="00EE2088">
        <w:rPr>
          <w:rFonts w:ascii="Times New Roman" w:hAnsi="Times New Roman"/>
          <w:b/>
          <w:sz w:val="28"/>
          <w:szCs w:val="28"/>
        </w:rPr>
        <w:t>1.2.Тема: Подбор материала и подготовка к работе.</w:t>
      </w:r>
      <w:r>
        <w:rPr>
          <w:rFonts w:ascii="Times New Roman" w:hAnsi="Times New Roman"/>
          <w:b/>
          <w:sz w:val="28"/>
          <w:szCs w:val="28"/>
        </w:rPr>
        <w:t xml:space="preserve"> </w:t>
      </w:r>
      <w:r w:rsidRPr="00EE2088">
        <w:rPr>
          <w:rFonts w:ascii="Times New Roman" w:hAnsi="Times New Roman"/>
          <w:sz w:val="28"/>
          <w:szCs w:val="28"/>
        </w:rPr>
        <w:t>Беседа об особенностях и технических возможностях материала в котором будет выполнена работа и подбор в зависимости от выбранного эскиза.</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i/>
          <w:sz w:val="28"/>
          <w:szCs w:val="28"/>
        </w:rPr>
        <w:t>Самостоятельная работа: завершение работы дома.</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b/>
          <w:sz w:val="28"/>
          <w:szCs w:val="28"/>
        </w:rPr>
        <w:t>1.3.Тема: Создание лекала.</w:t>
      </w:r>
      <w:r w:rsidRPr="00EE2088">
        <w:rPr>
          <w:rFonts w:ascii="Times New Roman" w:hAnsi="Times New Roman"/>
          <w:sz w:val="28"/>
          <w:szCs w:val="28"/>
        </w:rPr>
        <w:t xml:space="preserve"> Перенос эскиза в натуральную величину (величину будущего изделия или панно) и создание лекала.</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i/>
          <w:sz w:val="28"/>
          <w:szCs w:val="28"/>
        </w:rPr>
        <w:t>Самостоятельная работа: завершение лекала дома.</w:t>
      </w:r>
    </w:p>
    <w:p w:rsidR="00094083" w:rsidRPr="00EE2088" w:rsidRDefault="00094083" w:rsidP="00094083">
      <w:pPr>
        <w:spacing w:after="0" w:line="240" w:lineRule="auto"/>
        <w:jc w:val="both"/>
        <w:outlineLvl w:val="0"/>
        <w:rPr>
          <w:rFonts w:ascii="Times New Roman" w:hAnsi="Times New Roman"/>
          <w:b/>
          <w:sz w:val="28"/>
          <w:szCs w:val="28"/>
        </w:rPr>
      </w:pPr>
      <w:r w:rsidRPr="00EE2088">
        <w:rPr>
          <w:rFonts w:ascii="Times New Roman" w:hAnsi="Times New Roman"/>
          <w:b/>
          <w:sz w:val="28"/>
          <w:szCs w:val="28"/>
        </w:rPr>
        <w:t>1.4.Тема: Перенос на материал.</w:t>
      </w:r>
      <w:r>
        <w:rPr>
          <w:rFonts w:ascii="Times New Roman" w:hAnsi="Times New Roman"/>
          <w:b/>
          <w:sz w:val="28"/>
          <w:szCs w:val="28"/>
        </w:rPr>
        <w:t xml:space="preserve"> </w:t>
      </w:r>
      <w:r w:rsidRPr="00EE2088">
        <w:rPr>
          <w:rFonts w:ascii="Times New Roman" w:hAnsi="Times New Roman"/>
          <w:sz w:val="28"/>
          <w:szCs w:val="28"/>
        </w:rPr>
        <w:t>Перенос эскиза на материал.</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b/>
          <w:sz w:val="28"/>
          <w:szCs w:val="28"/>
        </w:rPr>
        <w:t>1.5.Тема: Выполнение декоративной композиции в материале.</w:t>
      </w:r>
      <w:r w:rsidRPr="00EE2088">
        <w:rPr>
          <w:rFonts w:ascii="Times New Roman" w:hAnsi="Times New Roman"/>
          <w:sz w:val="28"/>
          <w:szCs w:val="28"/>
        </w:rPr>
        <w:t xml:space="preserve"> Поэтапное выполнение работы под руководством преподавателя с использованием всех знакомых ученику техник.</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i/>
          <w:sz w:val="28"/>
          <w:szCs w:val="28"/>
        </w:rPr>
        <w:t>Самостоятельная работа:</w:t>
      </w:r>
      <w:r w:rsidRPr="00EE2088">
        <w:rPr>
          <w:rFonts w:ascii="Times New Roman" w:hAnsi="Times New Roman"/>
          <w:sz w:val="28"/>
          <w:szCs w:val="28"/>
        </w:rPr>
        <w:t xml:space="preserve"> продолжение работы дома.</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b/>
          <w:sz w:val="28"/>
          <w:szCs w:val="28"/>
        </w:rPr>
        <w:t>1.6.Тема: Оформление работы.</w:t>
      </w:r>
      <w:r w:rsidRPr="00EE2088">
        <w:rPr>
          <w:rFonts w:ascii="Times New Roman" w:hAnsi="Times New Roman"/>
          <w:sz w:val="28"/>
          <w:szCs w:val="28"/>
        </w:rPr>
        <w:t xml:space="preserve"> Завершение и оформление работы. Беседа с преподавателем об особенностях экспонирования данного вида работ.</w:t>
      </w:r>
    </w:p>
    <w:p w:rsidR="00094083" w:rsidRPr="00EE2088" w:rsidRDefault="00094083" w:rsidP="00094083">
      <w:pPr>
        <w:spacing w:after="0" w:line="240" w:lineRule="auto"/>
        <w:jc w:val="both"/>
        <w:outlineLvl w:val="0"/>
        <w:rPr>
          <w:rFonts w:ascii="Times New Roman" w:hAnsi="Times New Roman"/>
          <w:b/>
          <w:sz w:val="28"/>
          <w:szCs w:val="28"/>
        </w:rPr>
      </w:pPr>
    </w:p>
    <w:p w:rsidR="00094083" w:rsidRPr="00EE2088" w:rsidRDefault="00094083" w:rsidP="00094083">
      <w:pPr>
        <w:spacing w:after="0" w:line="240" w:lineRule="auto"/>
        <w:jc w:val="center"/>
        <w:rPr>
          <w:rFonts w:ascii="Times New Roman" w:hAnsi="Times New Roman"/>
          <w:b/>
          <w:i/>
          <w:sz w:val="28"/>
          <w:szCs w:val="28"/>
        </w:rPr>
      </w:pPr>
      <w:r w:rsidRPr="00EE2088">
        <w:rPr>
          <w:rFonts w:ascii="Times New Roman" w:hAnsi="Times New Roman"/>
          <w:b/>
          <w:i/>
          <w:sz w:val="28"/>
          <w:szCs w:val="28"/>
        </w:rPr>
        <w:t>5год обучения</w:t>
      </w:r>
    </w:p>
    <w:p w:rsidR="00094083" w:rsidRPr="00EE2088" w:rsidRDefault="00094083" w:rsidP="00094083">
      <w:pPr>
        <w:spacing w:after="0" w:line="240" w:lineRule="auto"/>
        <w:jc w:val="both"/>
        <w:rPr>
          <w:rFonts w:ascii="Times New Roman" w:hAnsi="Times New Roman"/>
        </w:rPr>
      </w:pPr>
    </w:p>
    <w:p w:rsidR="00094083" w:rsidRPr="00EE2088" w:rsidRDefault="00094083" w:rsidP="00094083">
      <w:pPr>
        <w:spacing w:after="0" w:line="240" w:lineRule="auto"/>
        <w:ind w:firstLine="709"/>
        <w:jc w:val="both"/>
        <w:rPr>
          <w:rFonts w:ascii="Times New Roman" w:hAnsi="Times New Roman"/>
          <w:b/>
          <w:sz w:val="28"/>
          <w:szCs w:val="28"/>
        </w:rPr>
      </w:pPr>
      <w:r w:rsidRPr="00EE2088">
        <w:rPr>
          <w:rFonts w:ascii="Times New Roman" w:hAnsi="Times New Roman"/>
          <w:b/>
          <w:sz w:val="28"/>
          <w:szCs w:val="28"/>
        </w:rPr>
        <w:t>Раздел 1: Создание декоративного панно.</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b/>
          <w:sz w:val="28"/>
          <w:szCs w:val="28"/>
        </w:rPr>
        <w:t xml:space="preserve">1.1.Тема: Разработка эскизов декоративной композиции. </w:t>
      </w:r>
      <w:r w:rsidRPr="00EE2088">
        <w:rPr>
          <w:rFonts w:ascii="Times New Roman" w:hAnsi="Times New Roman"/>
          <w:sz w:val="28"/>
          <w:szCs w:val="28"/>
        </w:rPr>
        <w:t>Выполнение различных эскизов на тему выбранную преподавателем, выбор итогового и работа над ним.</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i/>
          <w:sz w:val="28"/>
          <w:szCs w:val="28"/>
        </w:rPr>
        <w:t>Самостоятельная работа: завершение работы дома.</w:t>
      </w:r>
    </w:p>
    <w:p w:rsidR="00094083" w:rsidRPr="00EE2088" w:rsidRDefault="00094083" w:rsidP="00094083">
      <w:pPr>
        <w:spacing w:after="0" w:line="240" w:lineRule="auto"/>
        <w:jc w:val="both"/>
        <w:outlineLvl w:val="0"/>
        <w:rPr>
          <w:rFonts w:ascii="Times New Roman" w:hAnsi="Times New Roman"/>
          <w:sz w:val="28"/>
          <w:szCs w:val="28"/>
        </w:rPr>
      </w:pPr>
      <w:r w:rsidRPr="00EE2088">
        <w:rPr>
          <w:rFonts w:ascii="Times New Roman" w:hAnsi="Times New Roman"/>
          <w:b/>
          <w:sz w:val="28"/>
          <w:szCs w:val="28"/>
        </w:rPr>
        <w:t xml:space="preserve">1.2.Тема: Подбор материала и подготовка к работе. </w:t>
      </w:r>
      <w:r w:rsidRPr="00EE2088">
        <w:rPr>
          <w:rFonts w:ascii="Times New Roman" w:hAnsi="Times New Roman"/>
          <w:sz w:val="28"/>
          <w:szCs w:val="28"/>
        </w:rPr>
        <w:t>Беседа об особенностях и технических возможностях материала в котором будет выполнена работа и подбор в зависимости от выбранного эскиза.</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i/>
          <w:sz w:val="28"/>
          <w:szCs w:val="28"/>
        </w:rPr>
        <w:t>Самостоятельная работа: завершение работы дома.</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b/>
          <w:sz w:val="28"/>
          <w:szCs w:val="28"/>
        </w:rPr>
        <w:t>1.3.Тема: Создание лекала.</w:t>
      </w:r>
      <w:r w:rsidRPr="00EE2088">
        <w:rPr>
          <w:rFonts w:ascii="Times New Roman" w:hAnsi="Times New Roman"/>
          <w:sz w:val="28"/>
          <w:szCs w:val="28"/>
        </w:rPr>
        <w:t xml:space="preserve"> Перенос эскиза в натуральную величину (величину будущего изделия или панно) и создание лекала.</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i/>
          <w:sz w:val="28"/>
          <w:szCs w:val="28"/>
        </w:rPr>
        <w:t>Самостоятельная работа: завершение лекала дома.</w:t>
      </w:r>
    </w:p>
    <w:p w:rsidR="00094083" w:rsidRPr="00EE2088" w:rsidRDefault="00094083" w:rsidP="00094083">
      <w:pPr>
        <w:spacing w:after="0" w:line="240" w:lineRule="auto"/>
        <w:jc w:val="both"/>
        <w:outlineLvl w:val="0"/>
        <w:rPr>
          <w:rFonts w:ascii="Times New Roman" w:hAnsi="Times New Roman"/>
          <w:b/>
          <w:sz w:val="28"/>
          <w:szCs w:val="28"/>
        </w:rPr>
      </w:pPr>
      <w:r w:rsidRPr="00EE2088">
        <w:rPr>
          <w:rFonts w:ascii="Times New Roman" w:hAnsi="Times New Roman"/>
          <w:b/>
          <w:sz w:val="28"/>
          <w:szCs w:val="28"/>
        </w:rPr>
        <w:t xml:space="preserve">1.4.Тема: Перенос на материал. </w:t>
      </w:r>
      <w:r w:rsidRPr="00EE2088">
        <w:rPr>
          <w:rFonts w:ascii="Times New Roman" w:hAnsi="Times New Roman"/>
          <w:sz w:val="28"/>
          <w:szCs w:val="28"/>
        </w:rPr>
        <w:t>Перенос эскиза на материал.</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b/>
          <w:sz w:val="28"/>
          <w:szCs w:val="28"/>
        </w:rPr>
        <w:t>1.5.Тема: Выполнение декоративной композиции в материале.</w:t>
      </w:r>
      <w:r w:rsidRPr="00EE2088">
        <w:rPr>
          <w:rFonts w:ascii="Times New Roman" w:hAnsi="Times New Roman"/>
          <w:sz w:val="28"/>
          <w:szCs w:val="28"/>
        </w:rPr>
        <w:t xml:space="preserve"> Поэтапное выполнение работы под руководством преподавателя с использованием всех знакомых ученику техник.</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i/>
          <w:sz w:val="28"/>
          <w:szCs w:val="28"/>
        </w:rPr>
        <w:t>Самостоятельная работа:</w:t>
      </w:r>
      <w:r w:rsidRPr="00EE2088">
        <w:rPr>
          <w:rFonts w:ascii="Times New Roman" w:hAnsi="Times New Roman"/>
          <w:sz w:val="28"/>
          <w:szCs w:val="28"/>
        </w:rPr>
        <w:t xml:space="preserve"> продолжение работы дома.</w:t>
      </w:r>
    </w:p>
    <w:p w:rsidR="00094083" w:rsidRDefault="00094083" w:rsidP="00094083">
      <w:pPr>
        <w:spacing w:after="0" w:line="240" w:lineRule="auto"/>
        <w:jc w:val="both"/>
        <w:rPr>
          <w:rFonts w:ascii="Times New Roman" w:hAnsi="Times New Roman"/>
          <w:sz w:val="28"/>
          <w:szCs w:val="28"/>
        </w:rPr>
      </w:pPr>
      <w:r w:rsidRPr="00EE2088">
        <w:rPr>
          <w:rFonts w:ascii="Times New Roman" w:hAnsi="Times New Roman"/>
          <w:b/>
          <w:sz w:val="28"/>
          <w:szCs w:val="28"/>
        </w:rPr>
        <w:t>1.6.Тема: Оформление работы.</w:t>
      </w:r>
      <w:r w:rsidRPr="00EE2088">
        <w:rPr>
          <w:rFonts w:ascii="Times New Roman" w:hAnsi="Times New Roman"/>
          <w:sz w:val="28"/>
          <w:szCs w:val="28"/>
        </w:rPr>
        <w:t xml:space="preserve"> Завершение и оформление работы. Беседа с преподавателем об особенностях экспонирования данного вида работ.</w:t>
      </w:r>
    </w:p>
    <w:p w:rsidR="00094083" w:rsidRPr="00F742E0" w:rsidRDefault="00094083" w:rsidP="00094083">
      <w:pPr>
        <w:pStyle w:val="a6"/>
        <w:spacing w:after="0"/>
        <w:ind w:left="360"/>
        <w:jc w:val="right"/>
        <w:outlineLvl w:val="0"/>
      </w:pPr>
      <w:r>
        <w:t>194</w:t>
      </w:r>
    </w:p>
    <w:p w:rsidR="00094083" w:rsidRPr="00F23CB3" w:rsidRDefault="00094083" w:rsidP="00094083">
      <w:pPr>
        <w:spacing w:after="0" w:line="240" w:lineRule="auto"/>
        <w:jc w:val="center"/>
        <w:outlineLvl w:val="0"/>
        <w:rPr>
          <w:rFonts w:ascii="Times New Roman" w:hAnsi="Times New Roman"/>
          <w:b/>
          <w:sz w:val="28"/>
          <w:szCs w:val="28"/>
        </w:rPr>
      </w:pPr>
      <w:r w:rsidRPr="00EE2088">
        <w:rPr>
          <w:rFonts w:ascii="Times New Roman" w:hAnsi="Times New Roman"/>
          <w:b/>
          <w:sz w:val="28"/>
          <w:szCs w:val="28"/>
        </w:rPr>
        <w:t>3. ТРЕБОВАНИЯ К УРОВНЮ ПОДГОТОВКИ ОБУЧАЮЩИХСЯ</w:t>
      </w:r>
    </w:p>
    <w:p w:rsidR="00094083" w:rsidRPr="00F23CB3" w:rsidRDefault="00094083" w:rsidP="00094083">
      <w:pPr>
        <w:spacing w:after="0" w:line="240" w:lineRule="auto"/>
        <w:jc w:val="center"/>
        <w:outlineLvl w:val="0"/>
        <w:rPr>
          <w:rFonts w:ascii="Times New Roman" w:hAnsi="Times New Roman"/>
          <w:b/>
          <w:sz w:val="24"/>
          <w:szCs w:val="24"/>
        </w:rPr>
      </w:pP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sz w:val="28"/>
          <w:szCs w:val="28"/>
        </w:rPr>
        <w:t>Раздел содержит перечень знаний, умений и навыков, приобретение которых обеспечивает программа «Прикладное творчество».</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sz w:val="28"/>
          <w:szCs w:val="28"/>
        </w:rPr>
        <w:t xml:space="preserve">1. Знание основных понятий и терминологии в области декоративно-прикладного искусства и художественных промыслов. </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sz w:val="28"/>
          <w:szCs w:val="28"/>
        </w:rPr>
        <w:t>2.Знание основных видов и техник декоративно-прикладной деятельности.</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sz w:val="28"/>
          <w:szCs w:val="28"/>
        </w:rPr>
        <w:t>3.Знание основных признаков декоративной композиции (плоскостность изображения, выразительность силуэта, локальный цвет, симметрия-асимметрия и др.).</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sz w:val="28"/>
          <w:szCs w:val="28"/>
        </w:rPr>
        <w:t>4. Умение решать художественно – творческие задачи, пользуясь эскизом.</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sz w:val="28"/>
          <w:szCs w:val="28"/>
        </w:rPr>
        <w:t>5. Умение использовать техники прикладного творчества для воплощения художественного замысла.</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sz w:val="28"/>
          <w:szCs w:val="28"/>
        </w:rPr>
        <w:t>6. Умение работать с различными материалами.</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sz w:val="28"/>
          <w:szCs w:val="28"/>
        </w:rPr>
        <w:t>7. Навыки ритмического заполнения поверхности.</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sz w:val="28"/>
          <w:szCs w:val="28"/>
        </w:rPr>
        <w:t xml:space="preserve">8. Наличие творческой инициативы, понимание выразительности цветового и композиционного решения. </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sz w:val="28"/>
          <w:szCs w:val="28"/>
        </w:rPr>
        <w:t>9. Умение анализировать и оценивать результаты собственной творческой деятельности.</w:t>
      </w:r>
    </w:p>
    <w:p w:rsidR="00094083" w:rsidRPr="00EE2088" w:rsidRDefault="00094083" w:rsidP="00094083">
      <w:pPr>
        <w:spacing w:after="0" w:line="240" w:lineRule="auto"/>
        <w:ind w:left="-851"/>
        <w:jc w:val="both"/>
        <w:rPr>
          <w:rFonts w:ascii="Times New Roman" w:hAnsi="Times New Roman"/>
          <w:sz w:val="24"/>
          <w:szCs w:val="24"/>
        </w:rPr>
      </w:pPr>
    </w:p>
    <w:p w:rsidR="00094083" w:rsidRDefault="00094083" w:rsidP="00094083">
      <w:pPr>
        <w:numPr>
          <w:ilvl w:val="1"/>
          <w:numId w:val="81"/>
        </w:numPr>
        <w:autoSpaceDN w:val="0"/>
        <w:spacing w:after="0" w:line="240" w:lineRule="auto"/>
        <w:jc w:val="both"/>
        <w:rPr>
          <w:rFonts w:ascii="Times New Roman" w:hAnsi="Times New Roman"/>
          <w:b/>
          <w:sz w:val="28"/>
          <w:szCs w:val="28"/>
        </w:rPr>
      </w:pPr>
      <w:r w:rsidRPr="00EE2088">
        <w:rPr>
          <w:rFonts w:ascii="Times New Roman" w:hAnsi="Times New Roman"/>
          <w:b/>
          <w:sz w:val="28"/>
          <w:szCs w:val="28"/>
        </w:rPr>
        <w:t>ФОРМЫ И МЕТОДЫ КОНТРОЛЯ, СИСТЕМА ОЦЕНОК</w:t>
      </w:r>
    </w:p>
    <w:p w:rsidR="00094083" w:rsidRPr="00EE2088" w:rsidRDefault="00094083" w:rsidP="00094083">
      <w:pPr>
        <w:autoSpaceDN w:val="0"/>
        <w:spacing w:after="0" w:line="240" w:lineRule="auto"/>
        <w:ind w:left="1080"/>
        <w:jc w:val="both"/>
        <w:rPr>
          <w:rFonts w:ascii="Times New Roman" w:hAnsi="Times New Roman"/>
          <w:b/>
          <w:sz w:val="28"/>
          <w:szCs w:val="28"/>
        </w:rPr>
      </w:pPr>
    </w:p>
    <w:p w:rsidR="00094083" w:rsidRPr="00DE1DE0" w:rsidRDefault="00094083" w:rsidP="00094083">
      <w:pPr>
        <w:numPr>
          <w:ilvl w:val="2"/>
          <w:numId w:val="81"/>
        </w:numPr>
        <w:autoSpaceDN w:val="0"/>
        <w:spacing w:after="0" w:line="240" w:lineRule="auto"/>
        <w:jc w:val="both"/>
        <w:rPr>
          <w:rFonts w:ascii="Times New Roman" w:hAnsi="Times New Roman"/>
          <w:b/>
          <w:sz w:val="28"/>
          <w:szCs w:val="28"/>
        </w:rPr>
      </w:pPr>
      <w:r w:rsidRPr="00EE2088">
        <w:rPr>
          <w:rFonts w:ascii="Times New Roman" w:hAnsi="Times New Roman"/>
          <w:i/>
          <w:sz w:val="28"/>
          <w:szCs w:val="28"/>
        </w:rPr>
        <w:t>Аттестация: цели, виды, форма, содержание</w:t>
      </w:r>
    </w:p>
    <w:p w:rsidR="00094083" w:rsidRPr="00EE2088" w:rsidRDefault="00094083" w:rsidP="00094083">
      <w:pPr>
        <w:autoSpaceDN w:val="0"/>
        <w:spacing w:after="0" w:line="240" w:lineRule="auto"/>
        <w:ind w:left="1980"/>
        <w:jc w:val="both"/>
        <w:rPr>
          <w:rFonts w:ascii="Times New Roman" w:hAnsi="Times New Roman"/>
          <w:b/>
          <w:sz w:val="28"/>
          <w:szCs w:val="28"/>
        </w:rPr>
      </w:pP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sz w:val="28"/>
          <w:szCs w:val="28"/>
        </w:rPr>
        <w:t>Контроль знаний, умений и навыков обучающихся обеспечивает оперативное управление учебным процессом и выполняет обучающую, проверочную, воспитательную и корректирующую функции.</w:t>
      </w:r>
    </w:p>
    <w:p w:rsidR="00094083" w:rsidRPr="00EE2088" w:rsidRDefault="00094083" w:rsidP="00094083">
      <w:pPr>
        <w:shd w:val="clear" w:color="auto" w:fill="FFFFFF"/>
        <w:spacing w:after="0" w:line="240" w:lineRule="auto"/>
        <w:jc w:val="both"/>
        <w:rPr>
          <w:rFonts w:ascii="Times New Roman" w:hAnsi="Times New Roman"/>
          <w:sz w:val="28"/>
          <w:szCs w:val="28"/>
        </w:rPr>
      </w:pPr>
      <w:r w:rsidRPr="00EE2088">
        <w:rPr>
          <w:rFonts w:ascii="Times New Roman" w:hAnsi="Times New Roman"/>
          <w:sz w:val="28"/>
          <w:szCs w:val="28"/>
        </w:rPr>
        <w:t xml:space="preserve">Текущий контроль знаний учащихся осуществляется педагогом практически на всех занятиях. </w:t>
      </w:r>
    </w:p>
    <w:p w:rsidR="00094083" w:rsidRPr="00EE2088" w:rsidRDefault="00094083" w:rsidP="00094083">
      <w:pPr>
        <w:pStyle w:val="c0c23c4c36"/>
        <w:shd w:val="clear" w:color="auto" w:fill="FFFFFF"/>
        <w:spacing w:before="0" w:after="0"/>
        <w:jc w:val="both"/>
        <w:rPr>
          <w:rStyle w:val="c5c1c19"/>
        </w:rPr>
      </w:pPr>
      <w:r w:rsidRPr="00EE2088">
        <w:rPr>
          <w:rStyle w:val="c5c1c19"/>
          <w:sz w:val="28"/>
          <w:szCs w:val="28"/>
        </w:rPr>
        <w:t xml:space="preserve">В качестве средств текущего контроля успеваемости учащихся программой предусмотрено введение оценки за </w:t>
      </w:r>
      <w:r w:rsidRPr="00EE2088">
        <w:rPr>
          <w:sz w:val="28"/>
          <w:szCs w:val="28"/>
        </w:rPr>
        <w:t>практическую работу и теоретическую грамотность.</w:t>
      </w:r>
    </w:p>
    <w:p w:rsidR="00094083" w:rsidRPr="00EE2088" w:rsidRDefault="00094083" w:rsidP="00094083">
      <w:pPr>
        <w:pStyle w:val="Body1"/>
        <w:jc w:val="both"/>
        <w:rPr>
          <w:rFonts w:ascii="Times New Roman" w:hAnsi="Times New Roman"/>
          <w:color w:val="auto"/>
          <w:lang w:val="ru-RU"/>
        </w:rPr>
      </w:pPr>
      <w:r w:rsidRPr="00EE2088">
        <w:rPr>
          <w:rFonts w:ascii="Times New Roman" w:hAnsi="Times New Roman"/>
          <w:color w:val="auto"/>
          <w:sz w:val="28"/>
          <w:szCs w:val="28"/>
          <w:lang w:val="ru-RU"/>
        </w:rPr>
        <w:t>Программа предусматривает промежуточную аттестацию. Промежуточная аттестация (зачет) проводится в форме творческих просмотров работ учащихся во 2-м, 4-м, 6-м, 8-м, 10-м полугодиях за счет аудиторного времени. На просмотрах учащимся выставляется оценка за полугодие.</w:t>
      </w:r>
      <w:r>
        <w:rPr>
          <w:rFonts w:ascii="Times New Roman" w:hAnsi="Times New Roman"/>
          <w:color w:val="auto"/>
          <w:sz w:val="28"/>
          <w:szCs w:val="28"/>
          <w:lang w:val="ru-RU"/>
        </w:rPr>
        <w:t xml:space="preserve"> </w:t>
      </w:r>
      <w:r w:rsidRPr="00EE2088">
        <w:rPr>
          <w:rFonts w:ascii="Times New Roman" w:hAnsi="Times New Roman"/>
          <w:color w:val="auto"/>
          <w:sz w:val="28"/>
          <w:szCs w:val="28"/>
          <w:lang w:val="ru-RU"/>
        </w:rPr>
        <w:t>Одной из форм текущего контроля может быть проведение отчетных выставок творческих работ обучающихся. Оценка теоретических знаний (текущий контроль) может проводиться в форме собеседования, обсуждения, решения тематических кроссвордов, тестирования.</w:t>
      </w:r>
    </w:p>
    <w:p w:rsidR="00094083" w:rsidRPr="00EE2088" w:rsidRDefault="00094083" w:rsidP="00094083">
      <w:pPr>
        <w:pStyle w:val="Body1"/>
        <w:numPr>
          <w:ilvl w:val="0"/>
          <w:numId w:val="81"/>
        </w:numPr>
        <w:tabs>
          <w:tab w:val="num" w:pos="0"/>
          <w:tab w:val="left" w:pos="284"/>
        </w:tabs>
        <w:autoSpaceDN w:val="0"/>
        <w:ind w:left="0" w:firstLine="0"/>
        <w:jc w:val="both"/>
        <w:rPr>
          <w:rFonts w:ascii="Times New Roman" w:hAnsi="Times New Roman"/>
          <w:color w:val="auto"/>
          <w:szCs w:val="24"/>
          <w:lang w:val="ru-RU"/>
        </w:rPr>
      </w:pPr>
      <w:r w:rsidRPr="00EE2088">
        <w:rPr>
          <w:rFonts w:ascii="Times New Roman" w:eastAsia="Helvetica" w:hAnsi="Times New Roman"/>
          <w:i/>
          <w:color w:val="auto"/>
          <w:sz w:val="28"/>
          <w:szCs w:val="28"/>
          <w:lang w:val="ru-RU"/>
        </w:rPr>
        <w:t>Критерии оценок</w:t>
      </w:r>
    </w:p>
    <w:p w:rsidR="00094083" w:rsidRDefault="00094083" w:rsidP="00094083">
      <w:pPr>
        <w:spacing w:after="0" w:line="240" w:lineRule="auto"/>
        <w:jc w:val="both"/>
        <w:rPr>
          <w:rStyle w:val="c5c1c19"/>
          <w:rFonts w:ascii="Times New Roman" w:hAnsi="Times New Roman"/>
          <w:sz w:val="28"/>
          <w:szCs w:val="28"/>
        </w:rPr>
      </w:pPr>
      <w:r w:rsidRPr="00EE2088">
        <w:rPr>
          <w:rFonts w:ascii="Times New Roman" w:hAnsi="Times New Roman"/>
          <w:sz w:val="28"/>
          <w:szCs w:val="28"/>
        </w:rPr>
        <w:t xml:space="preserve">Оценивание работ осуществляется по двум направлениям: практическая работа и теоретическая грамотность. Важным критерием оценки служит качество исполнения, правильное использование материалов, оригинальность художественного образа, творческий подход, соответствие и раскрытие темы задания. </w:t>
      </w:r>
      <w:r w:rsidRPr="00EE2088">
        <w:rPr>
          <w:rStyle w:val="c5c1c19"/>
          <w:rFonts w:ascii="Times New Roman" w:hAnsi="Times New Roman"/>
          <w:sz w:val="28"/>
          <w:szCs w:val="28"/>
        </w:rPr>
        <w:t>Это обеспечивает стимул к творческой деятельности и объективную самооценку учащихся.</w:t>
      </w:r>
    </w:p>
    <w:p w:rsidR="00094083" w:rsidRPr="00F742E0" w:rsidRDefault="00094083" w:rsidP="00094083">
      <w:pPr>
        <w:pStyle w:val="a6"/>
        <w:spacing w:after="0"/>
        <w:ind w:left="360"/>
        <w:jc w:val="right"/>
        <w:outlineLvl w:val="0"/>
      </w:pPr>
      <w:r>
        <w:t>195</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sz w:val="28"/>
          <w:szCs w:val="28"/>
        </w:rPr>
        <w:t>“</w:t>
      </w:r>
      <w:smartTag w:uri="urn:schemas-microsoft-com:office:smarttags" w:element="metricconverter">
        <w:smartTagPr>
          <w:attr w:name="ProductID" w:val="5”"/>
        </w:smartTagPr>
        <w:r w:rsidRPr="00EE2088">
          <w:rPr>
            <w:rFonts w:ascii="Times New Roman" w:hAnsi="Times New Roman"/>
            <w:sz w:val="28"/>
            <w:szCs w:val="28"/>
          </w:rPr>
          <w:t>5”</w:t>
        </w:r>
      </w:smartTag>
      <w:r w:rsidRPr="00EE2088">
        <w:rPr>
          <w:rFonts w:ascii="Times New Roman" w:hAnsi="Times New Roman"/>
          <w:sz w:val="28"/>
          <w:szCs w:val="28"/>
        </w:rPr>
        <w:t xml:space="preserve"> (отлично) ставится, если ученик выполнил работу в полном объеме с соблюдением необходимой последовательности, составил композицию, учитывая законы композиции, проявил организационно-трудовые умения. </w:t>
      </w:r>
    </w:p>
    <w:p w:rsidR="00094083" w:rsidRPr="00EE2088" w:rsidRDefault="00094083" w:rsidP="00094083">
      <w:pPr>
        <w:tabs>
          <w:tab w:val="left" w:pos="4845"/>
          <w:tab w:val="left" w:pos="7350"/>
        </w:tabs>
        <w:spacing w:after="0" w:line="240" w:lineRule="auto"/>
        <w:jc w:val="both"/>
        <w:rPr>
          <w:rFonts w:ascii="Times New Roman" w:hAnsi="Times New Roman"/>
          <w:sz w:val="28"/>
          <w:szCs w:val="28"/>
        </w:rPr>
      </w:pPr>
      <w:r w:rsidRPr="00EE2088">
        <w:rPr>
          <w:rFonts w:ascii="Times New Roman" w:hAnsi="Times New Roman"/>
          <w:sz w:val="28"/>
          <w:szCs w:val="28"/>
        </w:rPr>
        <w:t>“</w:t>
      </w:r>
      <w:smartTag w:uri="urn:schemas-microsoft-com:office:smarttags" w:element="metricconverter">
        <w:smartTagPr>
          <w:attr w:name="ProductID" w:val="4”"/>
        </w:smartTagPr>
        <w:r w:rsidRPr="00EE2088">
          <w:rPr>
            <w:rFonts w:ascii="Times New Roman" w:hAnsi="Times New Roman"/>
            <w:sz w:val="28"/>
            <w:szCs w:val="28"/>
          </w:rPr>
          <w:t>4”</w:t>
        </w:r>
      </w:smartTag>
      <w:r w:rsidRPr="00EE2088">
        <w:rPr>
          <w:rFonts w:ascii="Times New Roman" w:hAnsi="Times New Roman"/>
          <w:sz w:val="28"/>
          <w:szCs w:val="28"/>
        </w:rPr>
        <w:t xml:space="preserve"> (хорошо) ставится, если в работе есть незначительные промахи в композиции и в цветовом решении, при работе в материале есть небрежность.</w:t>
      </w:r>
    </w:p>
    <w:p w:rsidR="00094083" w:rsidRPr="00EE2088" w:rsidRDefault="00094083" w:rsidP="00094083">
      <w:pPr>
        <w:tabs>
          <w:tab w:val="left" w:pos="4845"/>
          <w:tab w:val="left" w:pos="7350"/>
        </w:tabs>
        <w:spacing w:after="0" w:line="240" w:lineRule="auto"/>
        <w:jc w:val="both"/>
        <w:rPr>
          <w:rFonts w:ascii="Times New Roman" w:hAnsi="Times New Roman"/>
          <w:sz w:val="28"/>
          <w:szCs w:val="28"/>
        </w:rPr>
      </w:pPr>
      <w:r w:rsidRPr="00EE2088">
        <w:rPr>
          <w:rFonts w:ascii="Times New Roman" w:hAnsi="Times New Roman"/>
          <w:sz w:val="28"/>
          <w:szCs w:val="28"/>
        </w:rPr>
        <w:t>“</w:t>
      </w:r>
      <w:smartTag w:uri="urn:schemas-microsoft-com:office:smarttags" w:element="metricconverter">
        <w:smartTagPr>
          <w:attr w:name="ProductID" w:val="3”"/>
        </w:smartTagPr>
        <w:r w:rsidRPr="00EE2088">
          <w:rPr>
            <w:rFonts w:ascii="Times New Roman" w:hAnsi="Times New Roman"/>
            <w:sz w:val="28"/>
            <w:szCs w:val="28"/>
          </w:rPr>
          <w:t>3”</w:t>
        </w:r>
      </w:smartTag>
      <w:r w:rsidRPr="00EE2088">
        <w:rPr>
          <w:rFonts w:ascii="Times New Roman" w:hAnsi="Times New Roman"/>
          <w:sz w:val="28"/>
          <w:szCs w:val="28"/>
        </w:rPr>
        <w:t xml:space="preserve"> (удовлетворительно) ставится, если работа выполнена под неуклонным руководством преподавателя, самостоятельность обучающегося практически отсутствует, ученик неряшлив и безынициативен.</w:t>
      </w:r>
    </w:p>
    <w:p w:rsidR="00094083" w:rsidRPr="00EE2088" w:rsidRDefault="00094083" w:rsidP="00094083">
      <w:pPr>
        <w:tabs>
          <w:tab w:val="left" w:pos="4845"/>
          <w:tab w:val="left" w:pos="7350"/>
        </w:tabs>
        <w:spacing w:after="0" w:line="240" w:lineRule="auto"/>
        <w:ind w:firstLine="709"/>
        <w:jc w:val="both"/>
        <w:rPr>
          <w:rFonts w:ascii="Times New Roman" w:hAnsi="Times New Roman"/>
          <w:sz w:val="28"/>
          <w:szCs w:val="28"/>
        </w:rPr>
      </w:pPr>
    </w:p>
    <w:p w:rsidR="00094083" w:rsidRPr="00F23CB3" w:rsidRDefault="00094083" w:rsidP="00094083">
      <w:pPr>
        <w:spacing w:after="0" w:line="240" w:lineRule="auto"/>
        <w:jc w:val="center"/>
        <w:rPr>
          <w:rFonts w:ascii="Times New Roman" w:hAnsi="Times New Roman"/>
          <w:b/>
          <w:sz w:val="28"/>
          <w:szCs w:val="28"/>
        </w:rPr>
      </w:pPr>
      <w:r w:rsidRPr="00EE2088">
        <w:rPr>
          <w:rFonts w:ascii="Times New Roman" w:hAnsi="Times New Roman"/>
          <w:b/>
          <w:sz w:val="28"/>
          <w:szCs w:val="28"/>
        </w:rPr>
        <w:t>5. МЕТОДИЧЕСКОЕ ОБЕСПЕЧЕНИЕ УЧЕБНОГО ПРОЦЕССА</w:t>
      </w:r>
    </w:p>
    <w:p w:rsidR="00094083" w:rsidRPr="00F23CB3" w:rsidRDefault="00094083" w:rsidP="00094083">
      <w:pPr>
        <w:spacing w:after="0" w:line="240" w:lineRule="auto"/>
        <w:jc w:val="center"/>
        <w:rPr>
          <w:rFonts w:ascii="Times New Roman" w:hAnsi="Times New Roman"/>
          <w:sz w:val="24"/>
          <w:szCs w:val="24"/>
        </w:rPr>
      </w:pPr>
    </w:p>
    <w:p w:rsidR="00094083" w:rsidRDefault="00094083" w:rsidP="00094083">
      <w:pPr>
        <w:spacing w:after="0" w:line="240" w:lineRule="auto"/>
        <w:jc w:val="both"/>
        <w:rPr>
          <w:rFonts w:ascii="Times New Roman" w:hAnsi="Times New Roman"/>
          <w:sz w:val="28"/>
          <w:szCs w:val="28"/>
        </w:rPr>
      </w:pPr>
      <w:r w:rsidRPr="00EE2088">
        <w:rPr>
          <w:rFonts w:ascii="Times New Roman" w:hAnsi="Times New Roman"/>
          <w:sz w:val="28"/>
          <w:szCs w:val="28"/>
        </w:rPr>
        <w:t>Для развития навыков творческой работы учащихся программой предусмотрены методы дифференциации и индивидуализации на различных этапах обучения, что  позволяет педагогу полнее учитывать индивидуальные возможности и личностные особенности ребенка, достигать более высоких результатов в обучении и развитии творческих способностей детей младшего  школьного возраста.</w:t>
      </w:r>
    </w:p>
    <w:p w:rsidR="00094083" w:rsidRPr="00EE2088" w:rsidRDefault="00094083" w:rsidP="00094083">
      <w:pPr>
        <w:spacing w:after="0" w:line="240" w:lineRule="auto"/>
        <w:jc w:val="both"/>
        <w:rPr>
          <w:rFonts w:ascii="Times New Roman" w:hAnsi="Times New Roman"/>
          <w:sz w:val="28"/>
          <w:szCs w:val="28"/>
        </w:rPr>
      </w:pPr>
    </w:p>
    <w:p w:rsidR="00094083" w:rsidRDefault="00094083" w:rsidP="00094083">
      <w:pPr>
        <w:spacing w:after="0" w:line="240" w:lineRule="auto"/>
        <w:ind w:firstLine="709"/>
        <w:jc w:val="center"/>
        <w:outlineLvl w:val="0"/>
        <w:rPr>
          <w:rFonts w:ascii="Times New Roman" w:hAnsi="Times New Roman"/>
          <w:b/>
          <w:sz w:val="28"/>
          <w:szCs w:val="28"/>
        </w:rPr>
      </w:pPr>
      <w:r w:rsidRPr="00EE2088">
        <w:rPr>
          <w:rFonts w:ascii="Times New Roman" w:hAnsi="Times New Roman"/>
          <w:b/>
          <w:sz w:val="28"/>
          <w:szCs w:val="28"/>
        </w:rPr>
        <w:t>Применяются следующие средства дифференциации:</w:t>
      </w:r>
    </w:p>
    <w:p w:rsidR="00094083" w:rsidRPr="00EE2088" w:rsidRDefault="00094083" w:rsidP="00094083">
      <w:pPr>
        <w:spacing w:after="0" w:line="240" w:lineRule="auto"/>
        <w:ind w:firstLine="709"/>
        <w:jc w:val="center"/>
        <w:outlineLvl w:val="0"/>
        <w:rPr>
          <w:rFonts w:ascii="Times New Roman" w:hAnsi="Times New Roman"/>
          <w:b/>
          <w:sz w:val="28"/>
          <w:szCs w:val="28"/>
        </w:rPr>
      </w:pP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sz w:val="28"/>
          <w:szCs w:val="28"/>
        </w:rPr>
        <w:t>а) разработка заданий различной трудности и объема;</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sz w:val="28"/>
          <w:szCs w:val="28"/>
        </w:rPr>
        <w:t>б) разная мера помощи преподавателя учащимся при выполнении учебных заданий;</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sz w:val="28"/>
          <w:szCs w:val="28"/>
        </w:rPr>
        <w:t>в) вариативность темпа освоения учебного материала;</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sz w:val="28"/>
          <w:szCs w:val="28"/>
        </w:rPr>
        <w:t>г) индивидуальные и дифференцированные домашние задания.</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sz w:val="28"/>
          <w:szCs w:val="28"/>
        </w:rPr>
        <w:t xml:space="preserve">Основной задачей дифференциации и индивидуализации при объяснении материала является формирование умения у учеников применять полученные ранее знания. При этом на этапе освоения нового материала учащимся предлагается воспользоваться ранее полученной информацией. </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sz w:val="28"/>
          <w:szCs w:val="28"/>
        </w:rPr>
        <w:t xml:space="preserve">Учащиеся могут получить разную меру помощи, которую может оказать педагог посредством инструктажа, технических схем, памяток. </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sz w:val="28"/>
          <w:szCs w:val="28"/>
        </w:rPr>
        <w:t xml:space="preserve">Основное время на уроке отводится практической деятельности, поэтому создание творческой атмосферы способствует  ее продуктивности. </w:t>
      </w:r>
    </w:p>
    <w:p w:rsidR="00094083" w:rsidRPr="00EE2088" w:rsidRDefault="00094083" w:rsidP="00094083">
      <w:pPr>
        <w:spacing w:after="0" w:line="240" w:lineRule="auto"/>
        <w:jc w:val="both"/>
        <w:rPr>
          <w:rFonts w:ascii="Times New Roman" w:hAnsi="Times New Roman"/>
          <w:b/>
          <w:i/>
          <w:sz w:val="28"/>
          <w:szCs w:val="28"/>
        </w:rPr>
      </w:pPr>
      <w:r w:rsidRPr="00EE2088">
        <w:rPr>
          <w:rFonts w:ascii="Times New Roman" w:hAnsi="Times New Roman"/>
          <w:b/>
          <w:i/>
          <w:sz w:val="28"/>
          <w:szCs w:val="28"/>
        </w:rPr>
        <w:t>Рекомендации по организации самостоятельной  работы</w:t>
      </w:r>
    </w:p>
    <w:p w:rsidR="00094083" w:rsidRPr="00EE2088" w:rsidRDefault="00094083" w:rsidP="00094083">
      <w:pPr>
        <w:spacing w:after="0" w:line="240" w:lineRule="auto"/>
        <w:jc w:val="both"/>
        <w:rPr>
          <w:rFonts w:ascii="Times New Roman" w:hAnsi="Times New Roman"/>
          <w:sz w:val="28"/>
          <w:szCs w:val="28"/>
        </w:rPr>
      </w:pPr>
      <w:r w:rsidRPr="00EE2088">
        <w:rPr>
          <w:rFonts w:ascii="Times New Roman" w:hAnsi="Times New Roman"/>
          <w:sz w:val="28"/>
          <w:szCs w:val="28"/>
        </w:rPr>
        <w:t>Для полноценного усвоения программы предусмотрено введение самостоятельной работы. На самостоятельную работу отводится около 50% времени от аудиторных занятий, которые выполняются  в форме домашних заданий (упражнений к изученным темам, завершения работ, рисования с применением шаблонов, сбора информации по теме).</w:t>
      </w:r>
    </w:p>
    <w:p w:rsidR="00094083" w:rsidRPr="00EE2088" w:rsidRDefault="00094083" w:rsidP="00094083">
      <w:pPr>
        <w:tabs>
          <w:tab w:val="left" w:pos="4845"/>
          <w:tab w:val="left" w:pos="7350"/>
        </w:tabs>
        <w:spacing w:after="0" w:line="240" w:lineRule="auto"/>
        <w:jc w:val="center"/>
        <w:rPr>
          <w:rFonts w:ascii="Times New Roman" w:hAnsi="Times New Roman"/>
          <w:sz w:val="24"/>
          <w:szCs w:val="24"/>
        </w:rPr>
      </w:pPr>
    </w:p>
    <w:p w:rsidR="00094083" w:rsidRDefault="00094083" w:rsidP="00094083">
      <w:pPr>
        <w:numPr>
          <w:ilvl w:val="0"/>
          <w:numId w:val="82"/>
        </w:numPr>
        <w:autoSpaceDN w:val="0"/>
        <w:spacing w:after="0" w:line="240" w:lineRule="auto"/>
        <w:jc w:val="center"/>
        <w:rPr>
          <w:rFonts w:ascii="Times New Roman" w:hAnsi="Times New Roman"/>
          <w:b/>
          <w:sz w:val="28"/>
          <w:szCs w:val="28"/>
        </w:rPr>
      </w:pPr>
      <w:r w:rsidRPr="00EE2088">
        <w:rPr>
          <w:rFonts w:ascii="Times New Roman" w:hAnsi="Times New Roman"/>
          <w:b/>
          <w:sz w:val="28"/>
          <w:szCs w:val="28"/>
        </w:rPr>
        <w:t>СРЕДСТВ</w:t>
      </w:r>
      <w:r>
        <w:rPr>
          <w:rFonts w:ascii="Times New Roman" w:hAnsi="Times New Roman"/>
          <w:b/>
          <w:sz w:val="28"/>
          <w:szCs w:val="28"/>
        </w:rPr>
        <w:t>А</w:t>
      </w:r>
      <w:r w:rsidRPr="00EE2088">
        <w:rPr>
          <w:rFonts w:ascii="Times New Roman" w:hAnsi="Times New Roman"/>
          <w:b/>
          <w:sz w:val="28"/>
          <w:szCs w:val="28"/>
        </w:rPr>
        <w:t xml:space="preserve"> ОБУЧЕНИЯ</w:t>
      </w:r>
    </w:p>
    <w:p w:rsidR="00094083" w:rsidRPr="00EE2088" w:rsidRDefault="00094083" w:rsidP="00094083">
      <w:pPr>
        <w:autoSpaceDN w:val="0"/>
        <w:spacing w:after="0" w:line="240" w:lineRule="auto"/>
        <w:ind w:left="705"/>
        <w:jc w:val="center"/>
        <w:rPr>
          <w:rFonts w:ascii="Times New Roman" w:hAnsi="Times New Roman"/>
          <w:b/>
          <w:sz w:val="28"/>
          <w:szCs w:val="28"/>
        </w:rPr>
      </w:pPr>
    </w:p>
    <w:p w:rsidR="00094083" w:rsidRPr="00EE2088" w:rsidRDefault="00094083" w:rsidP="00094083">
      <w:pPr>
        <w:tabs>
          <w:tab w:val="left" w:pos="900"/>
        </w:tabs>
        <w:spacing w:after="0" w:line="240" w:lineRule="auto"/>
        <w:jc w:val="both"/>
        <w:rPr>
          <w:rFonts w:ascii="Times New Roman" w:hAnsi="Times New Roman"/>
          <w:b/>
          <w:sz w:val="24"/>
          <w:szCs w:val="24"/>
        </w:rPr>
      </w:pPr>
      <w:r w:rsidRPr="00EE2088">
        <w:rPr>
          <w:rFonts w:ascii="Times New Roman" w:hAnsi="Times New Roman"/>
          <w:b/>
          <w:i/>
          <w:sz w:val="28"/>
          <w:szCs w:val="28"/>
        </w:rPr>
        <w:t>Средства обучения</w:t>
      </w:r>
    </w:p>
    <w:p w:rsidR="00094083" w:rsidRDefault="00094083" w:rsidP="00094083">
      <w:pPr>
        <w:tabs>
          <w:tab w:val="left" w:pos="1134"/>
        </w:tabs>
        <w:spacing w:after="0" w:line="240" w:lineRule="auto"/>
        <w:ind w:firstLine="709"/>
        <w:jc w:val="both"/>
        <w:rPr>
          <w:rFonts w:ascii="Times New Roman" w:hAnsi="Times New Roman"/>
          <w:sz w:val="28"/>
          <w:szCs w:val="28"/>
        </w:rPr>
      </w:pPr>
      <w:r w:rsidRPr="00EE2088">
        <w:rPr>
          <w:rFonts w:ascii="Times New Roman" w:hAnsi="Times New Roman"/>
          <w:sz w:val="28"/>
          <w:szCs w:val="28"/>
        </w:rPr>
        <w:t xml:space="preserve">На уроках прикладного творчества используется большое количество разнообразных наглядных пособий. Они необходимы, чтобы преподаватель мог </w:t>
      </w:r>
    </w:p>
    <w:p w:rsidR="00094083" w:rsidRDefault="00094083" w:rsidP="00094083">
      <w:pPr>
        <w:tabs>
          <w:tab w:val="left" w:pos="1134"/>
        </w:tabs>
        <w:spacing w:after="0" w:line="240" w:lineRule="auto"/>
        <w:ind w:firstLine="709"/>
        <w:jc w:val="both"/>
        <w:rPr>
          <w:rFonts w:ascii="Times New Roman" w:hAnsi="Times New Roman"/>
          <w:sz w:val="28"/>
          <w:szCs w:val="28"/>
        </w:rPr>
      </w:pPr>
    </w:p>
    <w:p w:rsidR="00094083" w:rsidRPr="00F742E0" w:rsidRDefault="00094083" w:rsidP="00094083">
      <w:pPr>
        <w:pStyle w:val="a6"/>
        <w:spacing w:after="0"/>
        <w:ind w:left="360"/>
        <w:jc w:val="right"/>
        <w:outlineLvl w:val="0"/>
      </w:pPr>
      <w:r>
        <w:t>196</w:t>
      </w:r>
    </w:p>
    <w:p w:rsidR="00094083" w:rsidRPr="00EE2088" w:rsidRDefault="00094083" w:rsidP="00094083">
      <w:pPr>
        <w:tabs>
          <w:tab w:val="left" w:pos="1134"/>
        </w:tabs>
        <w:spacing w:after="0" w:line="240" w:lineRule="auto"/>
        <w:jc w:val="both"/>
        <w:rPr>
          <w:rFonts w:ascii="Calibri" w:hAnsi="Calibri"/>
          <w:sz w:val="28"/>
          <w:szCs w:val="28"/>
        </w:rPr>
      </w:pPr>
      <w:r w:rsidRPr="00EE2088">
        <w:rPr>
          <w:rFonts w:ascii="Times New Roman" w:hAnsi="Times New Roman"/>
          <w:sz w:val="28"/>
          <w:szCs w:val="28"/>
        </w:rPr>
        <w:t>ознакомить учащихся со способами изготовления изделий, с инструментами, которые будут использованы при работе в материале, их назначением и использованием на каждом этапе урока, с приемами работы над заданием. Типы пособий:</w:t>
      </w:r>
    </w:p>
    <w:p w:rsidR="00094083" w:rsidRPr="00EE2088" w:rsidRDefault="00094083" w:rsidP="00094083">
      <w:pPr>
        <w:numPr>
          <w:ilvl w:val="0"/>
          <w:numId w:val="83"/>
        </w:numPr>
        <w:tabs>
          <w:tab w:val="left" w:pos="1134"/>
        </w:tabs>
        <w:autoSpaceDN w:val="0"/>
        <w:spacing w:after="0" w:line="240" w:lineRule="auto"/>
        <w:ind w:left="0" w:firstLine="709"/>
        <w:jc w:val="both"/>
        <w:rPr>
          <w:rFonts w:ascii="Times New Roman" w:hAnsi="Times New Roman"/>
          <w:sz w:val="28"/>
          <w:szCs w:val="28"/>
        </w:rPr>
      </w:pPr>
      <w:r w:rsidRPr="00EE2088">
        <w:rPr>
          <w:rFonts w:ascii="Times New Roman" w:hAnsi="Times New Roman"/>
          <w:b/>
          <w:sz w:val="28"/>
          <w:szCs w:val="28"/>
        </w:rPr>
        <w:t xml:space="preserve"> натуральные наглядные пособия - </w:t>
      </w:r>
      <w:r w:rsidRPr="00EE2088">
        <w:rPr>
          <w:rFonts w:ascii="Times New Roman" w:hAnsi="Times New Roman"/>
          <w:sz w:val="28"/>
          <w:szCs w:val="28"/>
        </w:rPr>
        <w:t>образец изготавливаемого предмета, его развертка или выкройка, материалы и инструменты, применяемые на уроках. Для показа сложных приемов обработки материала используются детали увеличенного размера. Возможно использование предметно-технологической карты;</w:t>
      </w:r>
    </w:p>
    <w:p w:rsidR="00094083" w:rsidRPr="00EE2088" w:rsidRDefault="00094083" w:rsidP="00094083">
      <w:pPr>
        <w:numPr>
          <w:ilvl w:val="0"/>
          <w:numId w:val="83"/>
        </w:numPr>
        <w:tabs>
          <w:tab w:val="left" w:pos="1134"/>
        </w:tabs>
        <w:autoSpaceDN w:val="0"/>
        <w:spacing w:after="0" w:line="240" w:lineRule="auto"/>
        <w:ind w:left="0" w:firstLine="709"/>
        <w:jc w:val="both"/>
        <w:outlineLvl w:val="0"/>
        <w:rPr>
          <w:rFonts w:ascii="Times New Roman" w:hAnsi="Times New Roman"/>
          <w:b/>
          <w:sz w:val="28"/>
          <w:szCs w:val="28"/>
        </w:rPr>
      </w:pPr>
      <w:r w:rsidRPr="00EE2088">
        <w:rPr>
          <w:rFonts w:ascii="Times New Roman" w:hAnsi="Times New Roman"/>
          <w:b/>
          <w:sz w:val="28"/>
          <w:szCs w:val="28"/>
        </w:rPr>
        <w:t xml:space="preserve"> образец — </w:t>
      </w:r>
      <w:r w:rsidRPr="00EE2088">
        <w:rPr>
          <w:rFonts w:ascii="Times New Roman" w:hAnsi="Times New Roman"/>
          <w:sz w:val="28"/>
          <w:szCs w:val="28"/>
        </w:rPr>
        <w:t>это конкретный предмет, который при его рассмотрении будет мысленно расчленен на отдельные составляющие детали, дальнейший анализ которых позволит определить действия и операции, необходимые для изготовления всего изделия.</w:t>
      </w:r>
      <w:r>
        <w:rPr>
          <w:rFonts w:ascii="Times New Roman" w:hAnsi="Times New Roman"/>
          <w:sz w:val="28"/>
          <w:szCs w:val="28"/>
        </w:rPr>
        <w:t xml:space="preserve"> </w:t>
      </w:r>
      <w:r w:rsidRPr="00EE2088">
        <w:rPr>
          <w:rFonts w:ascii="Times New Roman" w:hAnsi="Times New Roman"/>
          <w:sz w:val="28"/>
          <w:szCs w:val="28"/>
        </w:rPr>
        <w:t>Отсутствие образца изделия на уроке, особенно на первом этапе обучения, делает выполнение детьми операций, необходимых для изготовления изделия, случайными и неосознанными</w:t>
      </w:r>
      <w:r w:rsidRPr="00EE2088">
        <w:rPr>
          <w:rFonts w:ascii="Times New Roman" w:hAnsi="Times New Roman"/>
          <w:b/>
          <w:sz w:val="28"/>
          <w:szCs w:val="28"/>
        </w:rPr>
        <w:t>;</w:t>
      </w:r>
    </w:p>
    <w:p w:rsidR="00094083" w:rsidRPr="00EE2088" w:rsidRDefault="00094083" w:rsidP="00094083">
      <w:pPr>
        <w:numPr>
          <w:ilvl w:val="0"/>
          <w:numId w:val="83"/>
        </w:numPr>
        <w:tabs>
          <w:tab w:val="left" w:pos="1134"/>
        </w:tabs>
        <w:autoSpaceDN w:val="0"/>
        <w:spacing w:after="0" w:line="240" w:lineRule="auto"/>
        <w:ind w:left="0" w:firstLine="709"/>
        <w:jc w:val="both"/>
        <w:outlineLvl w:val="0"/>
        <w:rPr>
          <w:rFonts w:ascii="Times New Roman" w:hAnsi="Times New Roman"/>
          <w:sz w:val="28"/>
          <w:szCs w:val="28"/>
        </w:rPr>
      </w:pPr>
      <w:r w:rsidRPr="00EE2088">
        <w:rPr>
          <w:rFonts w:ascii="Times New Roman" w:hAnsi="Times New Roman"/>
          <w:b/>
          <w:sz w:val="28"/>
          <w:szCs w:val="28"/>
        </w:rPr>
        <w:t xml:space="preserve">  устное описание внешнего вида предмета и его конструкции - </w:t>
      </w:r>
      <w:r w:rsidRPr="00EE2088">
        <w:rPr>
          <w:rFonts w:ascii="Times New Roman" w:hAnsi="Times New Roman"/>
          <w:sz w:val="28"/>
          <w:szCs w:val="28"/>
        </w:rPr>
        <w:t>способствует образованию у детей правильного представления о предмете творчества;</w:t>
      </w:r>
    </w:p>
    <w:p w:rsidR="00094083" w:rsidRPr="00EE2088" w:rsidRDefault="00094083" w:rsidP="00094083">
      <w:pPr>
        <w:numPr>
          <w:ilvl w:val="0"/>
          <w:numId w:val="83"/>
        </w:numPr>
        <w:tabs>
          <w:tab w:val="left" w:pos="1134"/>
        </w:tabs>
        <w:autoSpaceDN w:val="0"/>
        <w:spacing w:after="0" w:line="240" w:lineRule="auto"/>
        <w:ind w:left="0" w:firstLine="709"/>
        <w:jc w:val="both"/>
        <w:outlineLvl w:val="0"/>
        <w:rPr>
          <w:rFonts w:ascii="Times New Roman" w:eastAsia="Times New Roman" w:hAnsi="Times New Roman"/>
          <w:sz w:val="28"/>
          <w:szCs w:val="28"/>
        </w:rPr>
      </w:pPr>
      <w:r w:rsidRPr="00EE2088">
        <w:rPr>
          <w:rFonts w:ascii="Times New Roman" w:eastAsia="Times New Roman" w:hAnsi="Times New Roman"/>
          <w:b/>
          <w:sz w:val="28"/>
          <w:szCs w:val="28"/>
        </w:rPr>
        <w:t xml:space="preserve"> электронные образовательные ресурсы</w:t>
      </w:r>
      <w:r w:rsidRPr="00EE2088">
        <w:rPr>
          <w:rFonts w:ascii="Times New Roman" w:eastAsia="Times New Roman" w:hAnsi="Times New Roman"/>
          <w:sz w:val="28"/>
          <w:szCs w:val="28"/>
        </w:rPr>
        <w:t xml:space="preserve"> - мультимедийные учебники, мультимедийные универсальные энциклопедии, сетевые образовательные ресурсы;</w:t>
      </w:r>
    </w:p>
    <w:p w:rsidR="00094083" w:rsidRPr="00EE2088" w:rsidRDefault="00094083" w:rsidP="00094083">
      <w:pPr>
        <w:numPr>
          <w:ilvl w:val="0"/>
          <w:numId w:val="83"/>
        </w:numPr>
        <w:tabs>
          <w:tab w:val="left" w:pos="1134"/>
        </w:tabs>
        <w:autoSpaceDN w:val="0"/>
        <w:spacing w:after="0" w:line="240" w:lineRule="auto"/>
        <w:ind w:left="0" w:firstLine="709"/>
        <w:jc w:val="both"/>
        <w:outlineLvl w:val="0"/>
        <w:rPr>
          <w:rFonts w:ascii="Times New Roman" w:eastAsia="Calibri" w:hAnsi="Times New Roman"/>
          <w:sz w:val="28"/>
          <w:szCs w:val="28"/>
          <w:lang w:eastAsia="en-US"/>
        </w:rPr>
      </w:pPr>
      <w:r w:rsidRPr="00EE2088">
        <w:rPr>
          <w:rFonts w:ascii="Times New Roman" w:hAnsi="Times New Roman"/>
          <w:b/>
          <w:sz w:val="28"/>
          <w:szCs w:val="28"/>
        </w:rPr>
        <w:t xml:space="preserve">материальные - </w:t>
      </w:r>
      <w:r w:rsidRPr="00EE2088">
        <w:rPr>
          <w:rFonts w:ascii="Times New Roman" w:hAnsi="Times New Roman"/>
          <w:sz w:val="28"/>
          <w:szCs w:val="28"/>
        </w:rPr>
        <w:t>для полноценного усвоения заданий каждого раздела программы необходимо, чтобы обучающиеся были обеспеченны всеми необходимыми материалами: красками (акварель, гуашь, краски для батика), бумагой разных видов, гелевыми ручки.</w:t>
      </w:r>
    </w:p>
    <w:p w:rsidR="00094083" w:rsidRDefault="00094083" w:rsidP="00094083">
      <w:pPr>
        <w:spacing w:after="0" w:line="240" w:lineRule="auto"/>
        <w:jc w:val="both"/>
      </w:pPr>
    </w:p>
    <w:p w:rsidR="00094083" w:rsidRDefault="00094083" w:rsidP="00094083">
      <w:pPr>
        <w:spacing w:after="0" w:line="240" w:lineRule="auto"/>
        <w:jc w:val="center"/>
        <w:rPr>
          <w:rFonts w:ascii="Times New Roman" w:hAnsi="Times New Roman" w:cs="Times New Roman"/>
          <w:b/>
          <w:sz w:val="28"/>
          <w:szCs w:val="28"/>
        </w:rPr>
      </w:pPr>
    </w:p>
    <w:p w:rsidR="00094083" w:rsidRDefault="00094083" w:rsidP="00094083">
      <w:pPr>
        <w:spacing w:after="0" w:line="240" w:lineRule="auto"/>
        <w:jc w:val="center"/>
        <w:rPr>
          <w:rFonts w:ascii="Times New Roman" w:hAnsi="Times New Roman" w:cs="Times New Roman"/>
          <w:b/>
          <w:sz w:val="28"/>
          <w:szCs w:val="28"/>
        </w:rPr>
      </w:pPr>
    </w:p>
    <w:p w:rsidR="00094083" w:rsidRDefault="00094083" w:rsidP="00094083">
      <w:pPr>
        <w:spacing w:after="0" w:line="240" w:lineRule="auto"/>
        <w:jc w:val="center"/>
        <w:rPr>
          <w:rFonts w:ascii="Times New Roman" w:hAnsi="Times New Roman" w:cs="Times New Roman"/>
          <w:b/>
          <w:sz w:val="28"/>
          <w:szCs w:val="28"/>
        </w:rPr>
      </w:pPr>
    </w:p>
    <w:p w:rsidR="00094083" w:rsidRDefault="00094083" w:rsidP="00094083">
      <w:pPr>
        <w:spacing w:after="0" w:line="240" w:lineRule="auto"/>
        <w:jc w:val="center"/>
        <w:rPr>
          <w:rFonts w:ascii="Times New Roman" w:hAnsi="Times New Roman" w:cs="Times New Roman"/>
          <w:b/>
          <w:sz w:val="28"/>
          <w:szCs w:val="28"/>
        </w:rPr>
      </w:pPr>
    </w:p>
    <w:p w:rsidR="00094083" w:rsidRDefault="00094083" w:rsidP="00094083">
      <w:pPr>
        <w:spacing w:after="0" w:line="240" w:lineRule="auto"/>
        <w:jc w:val="center"/>
        <w:rPr>
          <w:rFonts w:ascii="Times New Roman" w:hAnsi="Times New Roman" w:cs="Times New Roman"/>
          <w:b/>
          <w:sz w:val="28"/>
          <w:szCs w:val="28"/>
        </w:rPr>
      </w:pPr>
    </w:p>
    <w:p w:rsidR="00094083" w:rsidRDefault="00094083" w:rsidP="00094083">
      <w:pPr>
        <w:spacing w:after="0" w:line="240" w:lineRule="auto"/>
        <w:jc w:val="center"/>
        <w:rPr>
          <w:rFonts w:ascii="Times New Roman" w:hAnsi="Times New Roman" w:cs="Times New Roman"/>
          <w:b/>
          <w:sz w:val="28"/>
          <w:szCs w:val="28"/>
        </w:rPr>
      </w:pPr>
    </w:p>
    <w:p w:rsidR="00094083" w:rsidRDefault="00094083" w:rsidP="00094083">
      <w:pPr>
        <w:spacing w:after="0" w:line="240" w:lineRule="auto"/>
        <w:jc w:val="center"/>
        <w:rPr>
          <w:rFonts w:ascii="Times New Roman" w:hAnsi="Times New Roman" w:cs="Times New Roman"/>
          <w:b/>
          <w:sz w:val="28"/>
          <w:szCs w:val="28"/>
        </w:rPr>
      </w:pPr>
    </w:p>
    <w:p w:rsidR="00094083" w:rsidRDefault="00094083" w:rsidP="00094083">
      <w:pPr>
        <w:spacing w:after="0" w:line="240" w:lineRule="auto"/>
        <w:jc w:val="center"/>
        <w:rPr>
          <w:rFonts w:ascii="Times New Roman" w:hAnsi="Times New Roman" w:cs="Times New Roman"/>
          <w:b/>
          <w:sz w:val="28"/>
          <w:szCs w:val="28"/>
        </w:rPr>
      </w:pPr>
    </w:p>
    <w:p w:rsidR="00094083" w:rsidRDefault="00094083" w:rsidP="00094083">
      <w:pPr>
        <w:spacing w:after="0" w:line="240" w:lineRule="auto"/>
        <w:jc w:val="center"/>
        <w:rPr>
          <w:rFonts w:ascii="Times New Roman" w:hAnsi="Times New Roman" w:cs="Times New Roman"/>
          <w:b/>
          <w:sz w:val="28"/>
          <w:szCs w:val="28"/>
        </w:rPr>
      </w:pPr>
    </w:p>
    <w:p w:rsidR="00094083" w:rsidRDefault="00094083" w:rsidP="00094083">
      <w:pPr>
        <w:spacing w:after="0" w:line="240" w:lineRule="auto"/>
        <w:jc w:val="center"/>
        <w:rPr>
          <w:rFonts w:ascii="Times New Roman" w:hAnsi="Times New Roman" w:cs="Times New Roman"/>
          <w:b/>
          <w:sz w:val="28"/>
          <w:szCs w:val="28"/>
        </w:rPr>
      </w:pPr>
    </w:p>
    <w:p w:rsidR="00094083" w:rsidRDefault="00094083" w:rsidP="00094083">
      <w:pPr>
        <w:spacing w:after="0" w:line="240" w:lineRule="auto"/>
        <w:jc w:val="center"/>
        <w:rPr>
          <w:rFonts w:ascii="Times New Roman" w:hAnsi="Times New Roman" w:cs="Times New Roman"/>
          <w:b/>
          <w:sz w:val="28"/>
          <w:szCs w:val="28"/>
        </w:rPr>
      </w:pPr>
    </w:p>
    <w:p w:rsidR="00094083" w:rsidRDefault="00094083" w:rsidP="00094083">
      <w:pPr>
        <w:spacing w:after="0" w:line="240" w:lineRule="auto"/>
        <w:jc w:val="center"/>
        <w:rPr>
          <w:rFonts w:ascii="Times New Roman" w:hAnsi="Times New Roman" w:cs="Times New Roman"/>
          <w:b/>
          <w:sz w:val="28"/>
          <w:szCs w:val="28"/>
        </w:rPr>
      </w:pPr>
    </w:p>
    <w:p w:rsidR="00094083" w:rsidRDefault="00094083" w:rsidP="00094083">
      <w:pPr>
        <w:spacing w:after="0" w:line="240" w:lineRule="auto"/>
        <w:jc w:val="center"/>
        <w:rPr>
          <w:rFonts w:ascii="Times New Roman" w:hAnsi="Times New Roman" w:cs="Times New Roman"/>
          <w:b/>
          <w:sz w:val="28"/>
          <w:szCs w:val="28"/>
        </w:rPr>
      </w:pPr>
    </w:p>
    <w:p w:rsidR="00094083" w:rsidRDefault="00094083" w:rsidP="00094083">
      <w:pPr>
        <w:spacing w:after="0" w:line="240" w:lineRule="auto"/>
        <w:jc w:val="center"/>
        <w:rPr>
          <w:rFonts w:ascii="Times New Roman" w:hAnsi="Times New Roman" w:cs="Times New Roman"/>
          <w:b/>
          <w:sz w:val="28"/>
          <w:szCs w:val="28"/>
        </w:rPr>
      </w:pPr>
    </w:p>
    <w:p w:rsidR="00094083" w:rsidRDefault="00094083" w:rsidP="00094083">
      <w:pPr>
        <w:spacing w:after="0" w:line="240" w:lineRule="auto"/>
        <w:jc w:val="center"/>
        <w:rPr>
          <w:rFonts w:ascii="Times New Roman" w:hAnsi="Times New Roman" w:cs="Times New Roman"/>
          <w:b/>
          <w:sz w:val="28"/>
          <w:szCs w:val="28"/>
        </w:rPr>
      </w:pPr>
    </w:p>
    <w:p w:rsidR="00094083" w:rsidRDefault="00094083" w:rsidP="00094083">
      <w:pPr>
        <w:spacing w:after="0" w:line="240" w:lineRule="auto"/>
        <w:jc w:val="center"/>
        <w:rPr>
          <w:rFonts w:ascii="Times New Roman" w:hAnsi="Times New Roman" w:cs="Times New Roman"/>
          <w:b/>
          <w:sz w:val="28"/>
          <w:szCs w:val="28"/>
        </w:rPr>
      </w:pPr>
    </w:p>
    <w:p w:rsidR="00094083" w:rsidRDefault="00094083" w:rsidP="00094083">
      <w:pPr>
        <w:spacing w:after="0" w:line="240" w:lineRule="auto"/>
        <w:jc w:val="center"/>
        <w:rPr>
          <w:rFonts w:ascii="Times New Roman" w:hAnsi="Times New Roman" w:cs="Times New Roman"/>
          <w:b/>
          <w:sz w:val="28"/>
          <w:szCs w:val="28"/>
        </w:rPr>
      </w:pPr>
    </w:p>
    <w:p w:rsidR="00094083" w:rsidRDefault="00094083" w:rsidP="00094083">
      <w:pPr>
        <w:spacing w:after="0" w:line="240" w:lineRule="auto"/>
        <w:jc w:val="center"/>
        <w:rPr>
          <w:rFonts w:ascii="Times New Roman" w:hAnsi="Times New Roman" w:cs="Times New Roman"/>
          <w:b/>
          <w:sz w:val="28"/>
          <w:szCs w:val="28"/>
        </w:rPr>
      </w:pPr>
    </w:p>
    <w:p w:rsidR="00094083" w:rsidRDefault="00094083" w:rsidP="00094083">
      <w:pPr>
        <w:pStyle w:val="a6"/>
        <w:spacing w:after="0"/>
        <w:ind w:left="360"/>
        <w:jc w:val="right"/>
        <w:outlineLvl w:val="0"/>
      </w:pPr>
      <w:r>
        <w:t>197</w:t>
      </w:r>
    </w:p>
    <w:p w:rsidR="00DC4249" w:rsidRDefault="00DC4249" w:rsidP="00094083">
      <w:pPr>
        <w:pStyle w:val="a6"/>
        <w:spacing w:after="0"/>
        <w:ind w:left="360"/>
        <w:jc w:val="right"/>
        <w:outlineLvl w:val="0"/>
      </w:pPr>
    </w:p>
    <w:p w:rsidR="00DC4249" w:rsidRDefault="00DC4249" w:rsidP="00DC4249">
      <w:pPr>
        <w:spacing w:after="0" w:line="240" w:lineRule="auto"/>
        <w:jc w:val="center"/>
        <w:rPr>
          <w:rFonts w:ascii="Times New Roman" w:hAnsi="Times New Roman" w:cs="Times New Roman"/>
          <w:b/>
          <w:sz w:val="28"/>
          <w:szCs w:val="28"/>
        </w:rPr>
      </w:pPr>
      <w:r w:rsidRPr="00624DA6">
        <w:rPr>
          <w:rFonts w:ascii="Times New Roman" w:hAnsi="Times New Roman" w:cs="Times New Roman"/>
          <w:b/>
          <w:sz w:val="28"/>
          <w:szCs w:val="28"/>
        </w:rPr>
        <w:t>Список рекомендуемой литературы</w:t>
      </w:r>
    </w:p>
    <w:p w:rsidR="00DC4249" w:rsidRPr="00F87445" w:rsidRDefault="00DC4249" w:rsidP="00DC4249">
      <w:pPr>
        <w:spacing w:after="0" w:line="240" w:lineRule="auto"/>
        <w:jc w:val="center"/>
        <w:rPr>
          <w:rFonts w:ascii="Times New Roman" w:hAnsi="Times New Roman" w:cs="Times New Roman"/>
          <w:b/>
          <w:sz w:val="28"/>
          <w:szCs w:val="28"/>
          <w:lang w:val="en-US"/>
        </w:rPr>
      </w:pPr>
    </w:p>
    <w:tbl>
      <w:tblPr>
        <w:tblStyle w:val="af5"/>
        <w:tblW w:w="9639" w:type="dxa"/>
        <w:tblInd w:w="108" w:type="dxa"/>
        <w:tblLayout w:type="fixed"/>
        <w:tblLook w:val="04A0"/>
      </w:tblPr>
      <w:tblGrid>
        <w:gridCol w:w="1276"/>
        <w:gridCol w:w="4678"/>
        <w:gridCol w:w="3685"/>
      </w:tblGrid>
      <w:tr w:rsidR="00DC4249" w:rsidTr="00DC4249">
        <w:trPr>
          <w:trHeight w:val="116"/>
        </w:trPr>
        <w:tc>
          <w:tcPr>
            <w:tcW w:w="1276" w:type="dxa"/>
          </w:tcPr>
          <w:p w:rsidR="00DC4249" w:rsidRDefault="00DC4249" w:rsidP="00403BDF">
            <w:pPr>
              <w:jc w:val="center"/>
              <w:rPr>
                <w:rFonts w:ascii="Times New Roman" w:hAnsi="Times New Roman"/>
                <w:b/>
                <w:sz w:val="28"/>
                <w:szCs w:val="28"/>
              </w:rPr>
            </w:pPr>
            <w:r>
              <w:rPr>
                <w:rFonts w:ascii="Times New Roman" w:hAnsi="Times New Roman"/>
                <w:b/>
                <w:sz w:val="28"/>
                <w:szCs w:val="28"/>
              </w:rPr>
              <w:t>№</w:t>
            </w:r>
          </w:p>
        </w:tc>
        <w:tc>
          <w:tcPr>
            <w:tcW w:w="4678" w:type="dxa"/>
          </w:tcPr>
          <w:p w:rsidR="00DC4249" w:rsidRDefault="00DC4249" w:rsidP="00403BDF">
            <w:pPr>
              <w:jc w:val="center"/>
              <w:rPr>
                <w:rFonts w:ascii="Times New Roman" w:hAnsi="Times New Roman"/>
                <w:b/>
                <w:sz w:val="28"/>
                <w:szCs w:val="28"/>
              </w:rPr>
            </w:pPr>
            <w:r>
              <w:rPr>
                <w:rFonts w:ascii="Times New Roman" w:hAnsi="Times New Roman"/>
                <w:b/>
                <w:sz w:val="28"/>
                <w:szCs w:val="28"/>
              </w:rPr>
              <w:t>Наименование</w:t>
            </w:r>
          </w:p>
        </w:tc>
        <w:tc>
          <w:tcPr>
            <w:tcW w:w="3685" w:type="dxa"/>
          </w:tcPr>
          <w:p w:rsidR="00DC4249" w:rsidRDefault="00DC4249" w:rsidP="00403BDF">
            <w:pPr>
              <w:jc w:val="center"/>
              <w:rPr>
                <w:rFonts w:ascii="Times New Roman" w:hAnsi="Times New Roman"/>
                <w:b/>
                <w:sz w:val="28"/>
                <w:szCs w:val="28"/>
              </w:rPr>
            </w:pPr>
            <w:r>
              <w:rPr>
                <w:rFonts w:ascii="Times New Roman" w:hAnsi="Times New Roman"/>
                <w:b/>
                <w:sz w:val="28"/>
                <w:szCs w:val="28"/>
              </w:rPr>
              <w:t>Автор</w:t>
            </w:r>
          </w:p>
          <w:p w:rsidR="00DC4249" w:rsidRDefault="00DC4249" w:rsidP="00403BDF">
            <w:pPr>
              <w:jc w:val="center"/>
              <w:rPr>
                <w:rFonts w:ascii="Times New Roman" w:hAnsi="Times New Roman"/>
                <w:b/>
                <w:sz w:val="28"/>
                <w:szCs w:val="28"/>
              </w:rPr>
            </w:pPr>
          </w:p>
        </w:tc>
      </w:tr>
      <w:tr w:rsidR="00DC4249" w:rsidTr="00DC4249">
        <w:trPr>
          <w:trHeight w:val="116"/>
        </w:trPr>
        <w:tc>
          <w:tcPr>
            <w:tcW w:w="9639" w:type="dxa"/>
            <w:gridSpan w:val="3"/>
            <w:shd w:val="clear" w:color="auto" w:fill="D9D9D9" w:themeFill="background1" w:themeFillShade="D9"/>
          </w:tcPr>
          <w:p w:rsidR="00DC4249" w:rsidRDefault="00DC4249" w:rsidP="00403BDF">
            <w:pPr>
              <w:jc w:val="center"/>
              <w:rPr>
                <w:rFonts w:ascii="Times New Roman" w:hAnsi="Times New Roman"/>
                <w:b/>
                <w:sz w:val="28"/>
                <w:szCs w:val="28"/>
              </w:rPr>
            </w:pPr>
            <w:r>
              <w:rPr>
                <w:rFonts w:ascii="Times New Roman" w:hAnsi="Times New Roman"/>
                <w:b/>
                <w:sz w:val="28"/>
                <w:szCs w:val="28"/>
              </w:rPr>
              <w:t>Графика</w:t>
            </w:r>
          </w:p>
          <w:p w:rsidR="00DC4249" w:rsidRDefault="00DC4249" w:rsidP="00403BDF">
            <w:pPr>
              <w:jc w:val="center"/>
              <w:rPr>
                <w:rFonts w:ascii="Times New Roman" w:hAnsi="Times New Roman"/>
                <w:b/>
                <w:sz w:val="28"/>
                <w:szCs w:val="28"/>
              </w:rPr>
            </w:pPr>
          </w:p>
        </w:tc>
      </w:tr>
      <w:tr w:rsidR="00DC4249" w:rsidTr="00DC4249">
        <w:trPr>
          <w:trHeight w:val="116"/>
        </w:trPr>
        <w:tc>
          <w:tcPr>
            <w:tcW w:w="1276" w:type="dxa"/>
          </w:tcPr>
          <w:p w:rsidR="00DC4249" w:rsidRPr="00EC1AF0" w:rsidRDefault="00DC4249" w:rsidP="00403BDF">
            <w:pPr>
              <w:rPr>
                <w:rFonts w:ascii="Times New Roman" w:hAnsi="Times New Roman"/>
                <w:sz w:val="28"/>
                <w:szCs w:val="28"/>
              </w:rPr>
            </w:pPr>
            <w:r w:rsidRPr="00EC1AF0">
              <w:rPr>
                <w:rFonts w:ascii="Times New Roman" w:hAnsi="Times New Roman"/>
                <w:sz w:val="28"/>
                <w:szCs w:val="28"/>
              </w:rPr>
              <w:t>1.</w:t>
            </w:r>
          </w:p>
        </w:tc>
        <w:tc>
          <w:tcPr>
            <w:tcW w:w="4678" w:type="dxa"/>
          </w:tcPr>
          <w:p w:rsidR="00DC4249" w:rsidRPr="00EC1AF0" w:rsidRDefault="00DC4249" w:rsidP="00403BDF">
            <w:pPr>
              <w:rPr>
                <w:rFonts w:ascii="Times New Roman" w:hAnsi="Times New Roman"/>
                <w:sz w:val="28"/>
                <w:szCs w:val="28"/>
              </w:rPr>
            </w:pPr>
            <w:r w:rsidRPr="00EC1AF0">
              <w:rPr>
                <w:rFonts w:ascii="Times New Roman" w:hAnsi="Times New Roman"/>
                <w:sz w:val="28"/>
                <w:szCs w:val="28"/>
              </w:rPr>
              <w:t>Акварель Рисунок</w:t>
            </w:r>
          </w:p>
          <w:p w:rsidR="00DC4249" w:rsidRPr="00EC1AF0" w:rsidRDefault="00DC4249" w:rsidP="00403BDF">
            <w:pPr>
              <w:rPr>
                <w:rFonts w:ascii="Times New Roman" w:hAnsi="Times New Roman"/>
                <w:sz w:val="28"/>
                <w:szCs w:val="28"/>
              </w:rPr>
            </w:pPr>
            <w:r w:rsidRPr="00EC1AF0">
              <w:rPr>
                <w:rFonts w:ascii="Times New Roman" w:hAnsi="Times New Roman"/>
                <w:sz w:val="28"/>
                <w:szCs w:val="28"/>
              </w:rPr>
              <w:t>ЭСТАМП</w:t>
            </w:r>
          </w:p>
          <w:p w:rsidR="00DC4249" w:rsidRPr="00EC1AF0" w:rsidRDefault="00DC4249" w:rsidP="00403BDF">
            <w:pPr>
              <w:rPr>
                <w:rFonts w:ascii="Times New Roman" w:hAnsi="Times New Roman"/>
                <w:sz w:val="28"/>
                <w:szCs w:val="28"/>
              </w:rPr>
            </w:pPr>
            <w:r w:rsidRPr="00EC1AF0">
              <w:rPr>
                <w:rFonts w:ascii="Times New Roman" w:hAnsi="Times New Roman"/>
                <w:sz w:val="28"/>
                <w:szCs w:val="28"/>
              </w:rPr>
              <w:t>Станковая графика.</w:t>
            </w:r>
          </w:p>
        </w:tc>
        <w:tc>
          <w:tcPr>
            <w:tcW w:w="3685" w:type="dxa"/>
          </w:tcPr>
          <w:p w:rsidR="00DC4249" w:rsidRPr="00EC1AF0" w:rsidRDefault="00DC4249" w:rsidP="00403BDF">
            <w:pPr>
              <w:rPr>
                <w:rFonts w:ascii="Times New Roman" w:hAnsi="Times New Roman"/>
                <w:sz w:val="28"/>
                <w:szCs w:val="28"/>
              </w:rPr>
            </w:pPr>
            <w:r w:rsidRPr="00EC1AF0">
              <w:rPr>
                <w:rFonts w:ascii="Times New Roman" w:hAnsi="Times New Roman"/>
                <w:sz w:val="28"/>
                <w:szCs w:val="28"/>
              </w:rPr>
              <w:t>А.</w:t>
            </w:r>
            <w:r>
              <w:rPr>
                <w:rFonts w:ascii="Times New Roman" w:hAnsi="Times New Roman"/>
                <w:sz w:val="28"/>
                <w:szCs w:val="28"/>
              </w:rPr>
              <w:t xml:space="preserve"> </w:t>
            </w:r>
            <w:r w:rsidRPr="00EC1AF0">
              <w:rPr>
                <w:rFonts w:ascii="Times New Roman" w:hAnsi="Times New Roman"/>
                <w:sz w:val="28"/>
                <w:szCs w:val="28"/>
              </w:rPr>
              <w:t>Агамирова</w:t>
            </w:r>
          </w:p>
          <w:p w:rsidR="00DC4249" w:rsidRPr="00EC1AF0" w:rsidRDefault="00DC4249" w:rsidP="00403BDF">
            <w:pPr>
              <w:rPr>
                <w:rFonts w:ascii="Times New Roman" w:hAnsi="Times New Roman"/>
                <w:sz w:val="28"/>
                <w:szCs w:val="28"/>
              </w:rPr>
            </w:pPr>
            <w:r w:rsidRPr="00EC1AF0">
              <w:rPr>
                <w:rFonts w:ascii="Times New Roman" w:hAnsi="Times New Roman"/>
                <w:sz w:val="28"/>
                <w:szCs w:val="28"/>
              </w:rPr>
              <w:t>А. Калиденко</w:t>
            </w:r>
          </w:p>
        </w:tc>
      </w:tr>
      <w:tr w:rsidR="00DC4249" w:rsidTr="00DC4249">
        <w:trPr>
          <w:trHeight w:val="116"/>
        </w:trPr>
        <w:tc>
          <w:tcPr>
            <w:tcW w:w="9639" w:type="dxa"/>
            <w:gridSpan w:val="3"/>
            <w:shd w:val="clear" w:color="auto" w:fill="D9D9D9" w:themeFill="background1" w:themeFillShade="D9"/>
          </w:tcPr>
          <w:p w:rsidR="00DC4249" w:rsidRDefault="00DC4249" w:rsidP="00403BDF">
            <w:pPr>
              <w:jc w:val="center"/>
              <w:rPr>
                <w:rFonts w:ascii="Times New Roman" w:hAnsi="Times New Roman"/>
                <w:b/>
                <w:sz w:val="28"/>
                <w:szCs w:val="28"/>
              </w:rPr>
            </w:pPr>
            <w:r>
              <w:rPr>
                <w:rFonts w:ascii="Times New Roman" w:hAnsi="Times New Roman"/>
                <w:b/>
                <w:sz w:val="28"/>
                <w:szCs w:val="28"/>
              </w:rPr>
              <w:t>Рисунок</w:t>
            </w:r>
          </w:p>
          <w:p w:rsidR="00DC4249" w:rsidRPr="00EC1AF0" w:rsidRDefault="00DC4249" w:rsidP="00403BDF">
            <w:pPr>
              <w:jc w:val="center"/>
              <w:rPr>
                <w:rFonts w:ascii="Times New Roman" w:hAnsi="Times New Roman"/>
                <w:sz w:val="28"/>
                <w:szCs w:val="28"/>
              </w:rPr>
            </w:pPr>
          </w:p>
        </w:tc>
      </w:tr>
      <w:tr w:rsidR="00DC4249" w:rsidTr="00DC4249">
        <w:trPr>
          <w:trHeight w:val="116"/>
        </w:trPr>
        <w:tc>
          <w:tcPr>
            <w:tcW w:w="1276" w:type="dxa"/>
          </w:tcPr>
          <w:p w:rsidR="00DC4249" w:rsidRPr="00CE3A74" w:rsidRDefault="00DC4249" w:rsidP="00403BDF">
            <w:pPr>
              <w:rPr>
                <w:rFonts w:ascii="Times New Roman" w:hAnsi="Times New Roman"/>
                <w:sz w:val="28"/>
                <w:szCs w:val="28"/>
              </w:rPr>
            </w:pPr>
            <w:r w:rsidRPr="00CE3A74">
              <w:rPr>
                <w:rFonts w:ascii="Times New Roman" w:hAnsi="Times New Roman"/>
                <w:sz w:val="28"/>
                <w:szCs w:val="28"/>
              </w:rPr>
              <w:t>2.</w:t>
            </w:r>
          </w:p>
        </w:tc>
        <w:tc>
          <w:tcPr>
            <w:tcW w:w="4678" w:type="dxa"/>
          </w:tcPr>
          <w:p w:rsidR="00DC4249" w:rsidRPr="007E5B87" w:rsidRDefault="00DC4249" w:rsidP="00403BDF">
            <w:pPr>
              <w:rPr>
                <w:rFonts w:ascii="Times New Roman" w:hAnsi="Times New Roman"/>
                <w:sz w:val="28"/>
                <w:szCs w:val="28"/>
              </w:rPr>
            </w:pPr>
            <w:r w:rsidRPr="007E5B87">
              <w:rPr>
                <w:rFonts w:ascii="Times New Roman" w:hAnsi="Times New Roman"/>
                <w:sz w:val="28"/>
                <w:szCs w:val="28"/>
              </w:rPr>
              <w:t>Рисунок</w:t>
            </w:r>
            <w:r w:rsidRPr="00EA16E2">
              <w:rPr>
                <w:rFonts w:ascii="Times New Roman" w:hAnsi="Times New Roman"/>
                <w:sz w:val="28"/>
                <w:szCs w:val="28"/>
              </w:rPr>
              <w:t xml:space="preserve"> .</w:t>
            </w:r>
            <w:r>
              <w:rPr>
                <w:rFonts w:ascii="Times New Roman" w:hAnsi="Times New Roman"/>
                <w:sz w:val="28"/>
                <w:szCs w:val="28"/>
              </w:rPr>
              <w:t xml:space="preserve"> Пластическая анатомия человеческого тела.</w:t>
            </w:r>
          </w:p>
        </w:tc>
        <w:tc>
          <w:tcPr>
            <w:tcW w:w="3685" w:type="dxa"/>
          </w:tcPr>
          <w:p w:rsidR="00DC4249" w:rsidRDefault="00DC4249" w:rsidP="00403BDF">
            <w:pPr>
              <w:rPr>
                <w:rFonts w:ascii="Times New Roman" w:hAnsi="Times New Roman"/>
                <w:sz w:val="28"/>
                <w:szCs w:val="28"/>
              </w:rPr>
            </w:pPr>
            <w:r w:rsidRPr="00F96984">
              <w:rPr>
                <w:rFonts w:ascii="Times New Roman" w:hAnsi="Times New Roman"/>
                <w:sz w:val="28"/>
                <w:szCs w:val="28"/>
              </w:rPr>
              <w:t>Д. Чиварди</w:t>
            </w:r>
          </w:p>
          <w:p w:rsidR="00DC4249" w:rsidRPr="00F96984" w:rsidRDefault="00DC4249" w:rsidP="00403BDF">
            <w:pPr>
              <w:rPr>
                <w:rFonts w:ascii="Times New Roman" w:hAnsi="Times New Roman"/>
                <w:sz w:val="28"/>
                <w:szCs w:val="28"/>
              </w:rPr>
            </w:pPr>
          </w:p>
        </w:tc>
      </w:tr>
      <w:tr w:rsidR="00DC4249" w:rsidTr="00DC4249">
        <w:trPr>
          <w:trHeight w:val="116"/>
        </w:trPr>
        <w:tc>
          <w:tcPr>
            <w:tcW w:w="1276" w:type="dxa"/>
          </w:tcPr>
          <w:p w:rsidR="00DC4249" w:rsidRPr="00EC1AF0" w:rsidRDefault="00DC4249" w:rsidP="00403BDF">
            <w:pPr>
              <w:rPr>
                <w:rFonts w:ascii="Times New Roman" w:hAnsi="Times New Roman"/>
                <w:sz w:val="28"/>
                <w:szCs w:val="28"/>
              </w:rPr>
            </w:pPr>
            <w:r w:rsidRPr="00EC1AF0">
              <w:rPr>
                <w:rFonts w:ascii="Times New Roman" w:hAnsi="Times New Roman"/>
                <w:sz w:val="28"/>
                <w:szCs w:val="28"/>
              </w:rPr>
              <w:t>3.</w:t>
            </w:r>
          </w:p>
        </w:tc>
        <w:tc>
          <w:tcPr>
            <w:tcW w:w="4678" w:type="dxa"/>
          </w:tcPr>
          <w:p w:rsidR="00DC4249" w:rsidRPr="00EC1AF0" w:rsidRDefault="00DC4249" w:rsidP="00403BDF">
            <w:pPr>
              <w:rPr>
                <w:rFonts w:ascii="Times New Roman" w:hAnsi="Times New Roman"/>
                <w:sz w:val="28"/>
                <w:szCs w:val="28"/>
              </w:rPr>
            </w:pPr>
            <w:r w:rsidRPr="00EC1AF0">
              <w:rPr>
                <w:rFonts w:ascii="Times New Roman" w:hAnsi="Times New Roman"/>
                <w:sz w:val="28"/>
                <w:szCs w:val="28"/>
              </w:rPr>
              <w:t>Техника рисунка. Инструменты, материалы, методы.</w:t>
            </w:r>
          </w:p>
        </w:tc>
        <w:tc>
          <w:tcPr>
            <w:tcW w:w="3685" w:type="dxa"/>
          </w:tcPr>
          <w:p w:rsidR="00DC4249" w:rsidRPr="00EC1AF0" w:rsidRDefault="00DC4249" w:rsidP="00403BDF">
            <w:pPr>
              <w:rPr>
                <w:rFonts w:ascii="Times New Roman" w:hAnsi="Times New Roman"/>
                <w:sz w:val="28"/>
                <w:szCs w:val="28"/>
              </w:rPr>
            </w:pPr>
            <w:r w:rsidRPr="00EC1AF0">
              <w:rPr>
                <w:rFonts w:ascii="Times New Roman" w:hAnsi="Times New Roman"/>
                <w:sz w:val="28"/>
                <w:szCs w:val="28"/>
              </w:rPr>
              <w:t>Д. Чиварди</w:t>
            </w:r>
          </w:p>
        </w:tc>
      </w:tr>
      <w:tr w:rsidR="00DC4249" w:rsidTr="00DC4249">
        <w:trPr>
          <w:trHeight w:val="116"/>
        </w:trPr>
        <w:tc>
          <w:tcPr>
            <w:tcW w:w="1276" w:type="dxa"/>
          </w:tcPr>
          <w:p w:rsidR="00DC4249" w:rsidRPr="00CE3A74" w:rsidRDefault="00DC4249" w:rsidP="00403BDF">
            <w:pPr>
              <w:rPr>
                <w:rFonts w:ascii="Times New Roman" w:hAnsi="Times New Roman"/>
                <w:sz w:val="28"/>
                <w:szCs w:val="28"/>
              </w:rPr>
            </w:pPr>
            <w:r w:rsidRPr="00CE3A74">
              <w:rPr>
                <w:rFonts w:ascii="Times New Roman" w:hAnsi="Times New Roman"/>
                <w:sz w:val="28"/>
                <w:szCs w:val="28"/>
              </w:rPr>
              <w:t>4.</w:t>
            </w:r>
          </w:p>
        </w:tc>
        <w:tc>
          <w:tcPr>
            <w:tcW w:w="4678" w:type="dxa"/>
          </w:tcPr>
          <w:p w:rsidR="00DC4249" w:rsidRPr="00085498" w:rsidRDefault="00DC4249" w:rsidP="00403BDF">
            <w:pPr>
              <w:rPr>
                <w:rFonts w:ascii="Times New Roman" w:hAnsi="Times New Roman"/>
                <w:sz w:val="28"/>
                <w:szCs w:val="28"/>
              </w:rPr>
            </w:pPr>
            <w:r w:rsidRPr="00085498">
              <w:rPr>
                <w:rFonts w:ascii="Times New Roman" w:hAnsi="Times New Roman"/>
                <w:sz w:val="28"/>
                <w:szCs w:val="28"/>
              </w:rPr>
              <w:t>Техника рисунка.</w:t>
            </w:r>
          </w:p>
          <w:p w:rsidR="00DC4249" w:rsidRPr="00085498" w:rsidRDefault="00DC4249" w:rsidP="00403BDF">
            <w:pPr>
              <w:rPr>
                <w:rFonts w:ascii="Times New Roman" w:hAnsi="Times New Roman"/>
                <w:sz w:val="28"/>
                <w:szCs w:val="28"/>
              </w:rPr>
            </w:pPr>
            <w:r w:rsidRPr="00085498">
              <w:rPr>
                <w:rFonts w:ascii="Times New Roman" w:hAnsi="Times New Roman"/>
                <w:sz w:val="28"/>
                <w:szCs w:val="28"/>
              </w:rPr>
              <w:t>Инструменты,</w:t>
            </w:r>
            <w:r>
              <w:rPr>
                <w:rFonts w:ascii="Times New Roman" w:hAnsi="Times New Roman"/>
                <w:sz w:val="28"/>
                <w:szCs w:val="28"/>
              </w:rPr>
              <w:t xml:space="preserve"> </w:t>
            </w:r>
            <w:r w:rsidRPr="00085498">
              <w:rPr>
                <w:rFonts w:ascii="Times New Roman" w:hAnsi="Times New Roman"/>
                <w:sz w:val="28"/>
                <w:szCs w:val="28"/>
              </w:rPr>
              <w:t>материалы,</w:t>
            </w:r>
          </w:p>
          <w:p w:rsidR="00DC4249" w:rsidRDefault="00DC4249" w:rsidP="00403BDF">
            <w:pPr>
              <w:rPr>
                <w:rFonts w:ascii="Times New Roman" w:hAnsi="Times New Roman"/>
                <w:b/>
                <w:sz w:val="28"/>
                <w:szCs w:val="28"/>
              </w:rPr>
            </w:pPr>
            <w:r w:rsidRPr="00085498">
              <w:rPr>
                <w:rFonts w:ascii="Times New Roman" w:hAnsi="Times New Roman"/>
                <w:sz w:val="28"/>
                <w:szCs w:val="28"/>
              </w:rPr>
              <w:t>методы.</w:t>
            </w:r>
          </w:p>
        </w:tc>
        <w:tc>
          <w:tcPr>
            <w:tcW w:w="3685" w:type="dxa"/>
          </w:tcPr>
          <w:p w:rsidR="00DC4249" w:rsidRPr="00F96984" w:rsidRDefault="00DC4249" w:rsidP="00403BDF">
            <w:pPr>
              <w:rPr>
                <w:rFonts w:ascii="Times New Roman" w:hAnsi="Times New Roman"/>
                <w:sz w:val="28"/>
                <w:szCs w:val="28"/>
              </w:rPr>
            </w:pPr>
            <w:r w:rsidRPr="00F96984">
              <w:rPr>
                <w:rFonts w:ascii="Times New Roman" w:hAnsi="Times New Roman"/>
                <w:sz w:val="28"/>
                <w:szCs w:val="28"/>
              </w:rPr>
              <w:t>Д. Чиварди</w:t>
            </w:r>
          </w:p>
        </w:tc>
      </w:tr>
      <w:tr w:rsidR="00DC4249" w:rsidTr="00DC4249">
        <w:trPr>
          <w:trHeight w:val="116"/>
        </w:trPr>
        <w:tc>
          <w:tcPr>
            <w:tcW w:w="1276" w:type="dxa"/>
          </w:tcPr>
          <w:p w:rsidR="00DC4249" w:rsidRPr="00CE3A74" w:rsidRDefault="00DC4249" w:rsidP="00403BDF">
            <w:pPr>
              <w:rPr>
                <w:rFonts w:ascii="Times New Roman" w:hAnsi="Times New Roman"/>
                <w:sz w:val="28"/>
                <w:szCs w:val="28"/>
              </w:rPr>
            </w:pPr>
            <w:r w:rsidRPr="00CE3A74">
              <w:rPr>
                <w:rFonts w:ascii="Times New Roman" w:hAnsi="Times New Roman"/>
                <w:sz w:val="28"/>
                <w:szCs w:val="28"/>
              </w:rPr>
              <w:t>5.</w:t>
            </w:r>
          </w:p>
        </w:tc>
        <w:tc>
          <w:tcPr>
            <w:tcW w:w="4678" w:type="dxa"/>
          </w:tcPr>
          <w:p w:rsidR="00DC4249" w:rsidRPr="00F87445" w:rsidRDefault="00DC4249" w:rsidP="00DC4249">
            <w:pPr>
              <w:rPr>
                <w:rFonts w:ascii="Times New Roman" w:hAnsi="Times New Roman"/>
                <w:sz w:val="28"/>
                <w:szCs w:val="28"/>
                <w:lang w:val="en-US"/>
              </w:rPr>
            </w:pPr>
            <w:r>
              <w:rPr>
                <w:rFonts w:ascii="Times New Roman" w:hAnsi="Times New Roman"/>
                <w:sz w:val="28"/>
                <w:szCs w:val="28"/>
              </w:rPr>
              <w:t>Рисунок. Мужская  обнаженная  натура.</w:t>
            </w:r>
          </w:p>
        </w:tc>
        <w:tc>
          <w:tcPr>
            <w:tcW w:w="3685" w:type="dxa"/>
          </w:tcPr>
          <w:p w:rsidR="00DC4249" w:rsidRPr="00F96984" w:rsidRDefault="00DC4249" w:rsidP="00403BDF">
            <w:pPr>
              <w:rPr>
                <w:rFonts w:ascii="Times New Roman" w:hAnsi="Times New Roman"/>
                <w:sz w:val="28"/>
                <w:szCs w:val="28"/>
              </w:rPr>
            </w:pPr>
            <w:r w:rsidRPr="00F96984">
              <w:rPr>
                <w:rFonts w:ascii="Times New Roman" w:hAnsi="Times New Roman"/>
                <w:sz w:val="28"/>
                <w:szCs w:val="28"/>
              </w:rPr>
              <w:t>Д. Чиварди</w:t>
            </w:r>
          </w:p>
        </w:tc>
      </w:tr>
      <w:tr w:rsidR="00DC4249" w:rsidTr="00DC4249">
        <w:trPr>
          <w:trHeight w:val="116"/>
        </w:trPr>
        <w:tc>
          <w:tcPr>
            <w:tcW w:w="1276" w:type="dxa"/>
          </w:tcPr>
          <w:p w:rsidR="00DC4249" w:rsidRPr="00CE3A74" w:rsidRDefault="00DC4249" w:rsidP="00403BDF">
            <w:pPr>
              <w:rPr>
                <w:rFonts w:ascii="Times New Roman" w:hAnsi="Times New Roman"/>
                <w:sz w:val="28"/>
                <w:szCs w:val="28"/>
              </w:rPr>
            </w:pPr>
            <w:r w:rsidRPr="00CE3A74">
              <w:rPr>
                <w:rFonts w:ascii="Times New Roman" w:hAnsi="Times New Roman"/>
                <w:sz w:val="28"/>
                <w:szCs w:val="28"/>
              </w:rPr>
              <w:t>6.</w:t>
            </w:r>
          </w:p>
        </w:tc>
        <w:tc>
          <w:tcPr>
            <w:tcW w:w="4678" w:type="dxa"/>
          </w:tcPr>
          <w:p w:rsidR="00DC4249" w:rsidRDefault="00DC4249" w:rsidP="00403BDF">
            <w:pPr>
              <w:rPr>
                <w:rFonts w:ascii="Times New Roman" w:hAnsi="Times New Roman"/>
                <w:sz w:val="28"/>
                <w:szCs w:val="28"/>
              </w:rPr>
            </w:pPr>
            <w:r>
              <w:rPr>
                <w:rFonts w:ascii="Times New Roman" w:hAnsi="Times New Roman"/>
                <w:sz w:val="28"/>
                <w:szCs w:val="28"/>
              </w:rPr>
              <w:t>Рисунок.  Художественный образ в анатомическом  рисовании.</w:t>
            </w:r>
          </w:p>
        </w:tc>
        <w:tc>
          <w:tcPr>
            <w:tcW w:w="3685" w:type="dxa"/>
          </w:tcPr>
          <w:p w:rsidR="00DC4249" w:rsidRPr="00F96984" w:rsidRDefault="00DC4249" w:rsidP="00403BDF">
            <w:pPr>
              <w:rPr>
                <w:rFonts w:ascii="Times New Roman" w:hAnsi="Times New Roman"/>
                <w:sz w:val="28"/>
                <w:szCs w:val="28"/>
              </w:rPr>
            </w:pPr>
            <w:r w:rsidRPr="00F96984">
              <w:rPr>
                <w:rFonts w:ascii="Times New Roman" w:hAnsi="Times New Roman"/>
                <w:sz w:val="28"/>
                <w:szCs w:val="28"/>
              </w:rPr>
              <w:t>Д. Чиварди</w:t>
            </w:r>
          </w:p>
        </w:tc>
      </w:tr>
      <w:tr w:rsidR="00DC4249" w:rsidTr="00DC4249">
        <w:trPr>
          <w:trHeight w:val="116"/>
        </w:trPr>
        <w:tc>
          <w:tcPr>
            <w:tcW w:w="1276" w:type="dxa"/>
          </w:tcPr>
          <w:p w:rsidR="00DC4249" w:rsidRPr="00CE3A74" w:rsidRDefault="00DC4249" w:rsidP="00403BDF">
            <w:pPr>
              <w:rPr>
                <w:rFonts w:ascii="Times New Roman" w:hAnsi="Times New Roman"/>
                <w:sz w:val="28"/>
                <w:szCs w:val="28"/>
              </w:rPr>
            </w:pPr>
            <w:r w:rsidRPr="00CE3A74">
              <w:rPr>
                <w:rFonts w:ascii="Times New Roman" w:hAnsi="Times New Roman"/>
                <w:sz w:val="28"/>
                <w:szCs w:val="28"/>
              </w:rPr>
              <w:t>7.</w:t>
            </w:r>
          </w:p>
        </w:tc>
        <w:tc>
          <w:tcPr>
            <w:tcW w:w="4678" w:type="dxa"/>
          </w:tcPr>
          <w:p w:rsidR="00DC4249" w:rsidRDefault="00DC4249" w:rsidP="00403BDF">
            <w:pPr>
              <w:rPr>
                <w:rFonts w:ascii="Times New Roman" w:hAnsi="Times New Roman"/>
                <w:sz w:val="28"/>
                <w:szCs w:val="28"/>
              </w:rPr>
            </w:pPr>
            <w:r>
              <w:rPr>
                <w:rFonts w:ascii="Times New Roman" w:hAnsi="Times New Roman"/>
                <w:sz w:val="28"/>
                <w:szCs w:val="28"/>
              </w:rPr>
              <w:t xml:space="preserve">Рисунок. Художественный </w:t>
            </w:r>
          </w:p>
          <w:p w:rsidR="00DC4249" w:rsidRDefault="00DC4249" w:rsidP="00403BDF">
            <w:pPr>
              <w:rPr>
                <w:rFonts w:ascii="Times New Roman" w:hAnsi="Times New Roman"/>
                <w:sz w:val="28"/>
                <w:szCs w:val="28"/>
              </w:rPr>
            </w:pPr>
            <w:r>
              <w:rPr>
                <w:rFonts w:ascii="Times New Roman" w:hAnsi="Times New Roman"/>
                <w:sz w:val="28"/>
                <w:szCs w:val="28"/>
              </w:rPr>
              <w:t xml:space="preserve">образ в анатомическом рисовании. </w:t>
            </w:r>
          </w:p>
        </w:tc>
        <w:tc>
          <w:tcPr>
            <w:tcW w:w="3685" w:type="dxa"/>
          </w:tcPr>
          <w:p w:rsidR="00DC4249" w:rsidRPr="00F96984" w:rsidRDefault="00DC4249" w:rsidP="00403BDF">
            <w:pPr>
              <w:rPr>
                <w:rFonts w:ascii="Times New Roman" w:hAnsi="Times New Roman"/>
                <w:sz w:val="28"/>
                <w:szCs w:val="28"/>
              </w:rPr>
            </w:pPr>
            <w:r w:rsidRPr="00F96984">
              <w:rPr>
                <w:rFonts w:ascii="Times New Roman" w:hAnsi="Times New Roman"/>
                <w:sz w:val="28"/>
                <w:szCs w:val="28"/>
              </w:rPr>
              <w:t>Д. Чиварди</w:t>
            </w:r>
          </w:p>
        </w:tc>
      </w:tr>
      <w:tr w:rsidR="00DC4249" w:rsidTr="00DC4249">
        <w:trPr>
          <w:trHeight w:val="116"/>
        </w:trPr>
        <w:tc>
          <w:tcPr>
            <w:tcW w:w="1276" w:type="dxa"/>
          </w:tcPr>
          <w:p w:rsidR="00DC4249" w:rsidRPr="00CE3A74" w:rsidRDefault="00DC4249" w:rsidP="00403BDF">
            <w:pPr>
              <w:rPr>
                <w:rFonts w:ascii="Times New Roman" w:hAnsi="Times New Roman"/>
                <w:sz w:val="28"/>
                <w:szCs w:val="28"/>
              </w:rPr>
            </w:pPr>
            <w:r w:rsidRPr="00CE3A74">
              <w:rPr>
                <w:rFonts w:ascii="Times New Roman" w:hAnsi="Times New Roman"/>
                <w:sz w:val="28"/>
                <w:szCs w:val="28"/>
              </w:rPr>
              <w:t>8.</w:t>
            </w:r>
          </w:p>
        </w:tc>
        <w:tc>
          <w:tcPr>
            <w:tcW w:w="4678" w:type="dxa"/>
          </w:tcPr>
          <w:p w:rsidR="00DC4249" w:rsidRDefault="00DC4249" w:rsidP="00403BDF">
            <w:pPr>
              <w:rPr>
                <w:rFonts w:ascii="Times New Roman" w:hAnsi="Times New Roman"/>
                <w:sz w:val="28"/>
                <w:szCs w:val="28"/>
              </w:rPr>
            </w:pPr>
            <w:r>
              <w:rPr>
                <w:rFonts w:ascii="Times New Roman" w:hAnsi="Times New Roman"/>
                <w:sz w:val="28"/>
                <w:szCs w:val="28"/>
              </w:rPr>
              <w:t>Искусство рисунка. Учебник для начинающих художников.</w:t>
            </w:r>
          </w:p>
        </w:tc>
        <w:tc>
          <w:tcPr>
            <w:tcW w:w="3685" w:type="dxa"/>
          </w:tcPr>
          <w:p w:rsidR="00DC4249" w:rsidRPr="00F96984" w:rsidRDefault="00DC4249" w:rsidP="00403BDF">
            <w:pPr>
              <w:rPr>
                <w:rFonts w:ascii="Times New Roman" w:hAnsi="Times New Roman"/>
                <w:sz w:val="28"/>
                <w:szCs w:val="28"/>
              </w:rPr>
            </w:pPr>
            <w:r>
              <w:rPr>
                <w:rFonts w:ascii="Times New Roman" w:hAnsi="Times New Roman"/>
                <w:sz w:val="28"/>
                <w:szCs w:val="28"/>
              </w:rPr>
              <w:t>А. Верделли</w:t>
            </w:r>
          </w:p>
        </w:tc>
      </w:tr>
      <w:tr w:rsidR="00DC4249" w:rsidTr="00DC4249">
        <w:trPr>
          <w:trHeight w:val="116"/>
        </w:trPr>
        <w:tc>
          <w:tcPr>
            <w:tcW w:w="1276" w:type="dxa"/>
          </w:tcPr>
          <w:p w:rsidR="00DC4249" w:rsidRPr="00CE3A74" w:rsidRDefault="00DC4249" w:rsidP="00403BDF">
            <w:pPr>
              <w:rPr>
                <w:rFonts w:ascii="Times New Roman" w:hAnsi="Times New Roman"/>
                <w:sz w:val="28"/>
                <w:szCs w:val="28"/>
              </w:rPr>
            </w:pPr>
            <w:r w:rsidRPr="00CE3A74">
              <w:rPr>
                <w:rFonts w:ascii="Times New Roman" w:hAnsi="Times New Roman"/>
                <w:sz w:val="28"/>
                <w:szCs w:val="28"/>
              </w:rPr>
              <w:t>9.</w:t>
            </w:r>
          </w:p>
        </w:tc>
        <w:tc>
          <w:tcPr>
            <w:tcW w:w="4678" w:type="dxa"/>
          </w:tcPr>
          <w:p w:rsidR="00DC4249" w:rsidRDefault="00DC4249" w:rsidP="00403BDF">
            <w:pPr>
              <w:rPr>
                <w:rFonts w:ascii="Times New Roman" w:hAnsi="Times New Roman"/>
                <w:sz w:val="28"/>
                <w:szCs w:val="28"/>
              </w:rPr>
            </w:pPr>
            <w:r>
              <w:rPr>
                <w:rFonts w:ascii="Times New Roman" w:hAnsi="Times New Roman"/>
                <w:sz w:val="28"/>
                <w:szCs w:val="28"/>
              </w:rPr>
              <w:t xml:space="preserve">Рисунок. Техника </w:t>
            </w:r>
          </w:p>
          <w:p w:rsidR="00DC4249" w:rsidRDefault="00DC4249" w:rsidP="00403BDF">
            <w:pPr>
              <w:rPr>
                <w:rFonts w:ascii="Times New Roman" w:hAnsi="Times New Roman"/>
                <w:sz w:val="28"/>
                <w:szCs w:val="28"/>
              </w:rPr>
            </w:pPr>
            <w:r>
              <w:rPr>
                <w:rFonts w:ascii="Times New Roman" w:hAnsi="Times New Roman"/>
                <w:sz w:val="28"/>
                <w:szCs w:val="28"/>
              </w:rPr>
              <w:t>Рисования головы человека.</w:t>
            </w:r>
          </w:p>
        </w:tc>
        <w:tc>
          <w:tcPr>
            <w:tcW w:w="3685" w:type="dxa"/>
          </w:tcPr>
          <w:p w:rsidR="00DC4249" w:rsidRPr="00F96984" w:rsidRDefault="00DC4249" w:rsidP="00403BDF">
            <w:pPr>
              <w:rPr>
                <w:rFonts w:ascii="Times New Roman" w:hAnsi="Times New Roman"/>
                <w:sz w:val="28"/>
                <w:szCs w:val="28"/>
              </w:rPr>
            </w:pPr>
            <w:r>
              <w:rPr>
                <w:rFonts w:ascii="Times New Roman" w:hAnsi="Times New Roman"/>
                <w:sz w:val="28"/>
                <w:szCs w:val="28"/>
              </w:rPr>
              <w:t xml:space="preserve">Л. </w:t>
            </w:r>
            <w:r w:rsidRPr="00F96984">
              <w:rPr>
                <w:rFonts w:ascii="Times New Roman" w:hAnsi="Times New Roman"/>
                <w:sz w:val="28"/>
                <w:szCs w:val="28"/>
              </w:rPr>
              <w:t>Гардон</w:t>
            </w:r>
          </w:p>
        </w:tc>
      </w:tr>
      <w:tr w:rsidR="00DC4249" w:rsidTr="00DC4249">
        <w:trPr>
          <w:trHeight w:val="116"/>
        </w:trPr>
        <w:tc>
          <w:tcPr>
            <w:tcW w:w="1276" w:type="dxa"/>
          </w:tcPr>
          <w:p w:rsidR="00DC4249" w:rsidRPr="00CE3A74" w:rsidRDefault="00DC4249" w:rsidP="00403BDF">
            <w:pPr>
              <w:rPr>
                <w:rFonts w:ascii="Times New Roman" w:hAnsi="Times New Roman"/>
                <w:sz w:val="28"/>
                <w:szCs w:val="28"/>
              </w:rPr>
            </w:pPr>
            <w:r w:rsidRPr="00CE3A74">
              <w:rPr>
                <w:rFonts w:ascii="Times New Roman" w:hAnsi="Times New Roman"/>
                <w:sz w:val="28"/>
                <w:szCs w:val="28"/>
              </w:rPr>
              <w:t>10.</w:t>
            </w:r>
          </w:p>
        </w:tc>
        <w:tc>
          <w:tcPr>
            <w:tcW w:w="4678" w:type="dxa"/>
          </w:tcPr>
          <w:p w:rsidR="00DC4249" w:rsidRPr="00D215FE" w:rsidRDefault="00DC4249" w:rsidP="00DC4249">
            <w:pPr>
              <w:rPr>
                <w:rFonts w:ascii="Times New Roman" w:hAnsi="Times New Roman"/>
                <w:sz w:val="28"/>
                <w:szCs w:val="28"/>
              </w:rPr>
            </w:pPr>
            <w:r>
              <w:rPr>
                <w:rFonts w:ascii="Times New Roman" w:hAnsi="Times New Roman"/>
                <w:sz w:val="28"/>
                <w:szCs w:val="28"/>
              </w:rPr>
              <w:t>Рисунок. Пейзаж: методы, техника, композиция.</w:t>
            </w:r>
          </w:p>
        </w:tc>
        <w:tc>
          <w:tcPr>
            <w:tcW w:w="3685" w:type="dxa"/>
          </w:tcPr>
          <w:p w:rsidR="00DC4249" w:rsidRPr="00F96984" w:rsidRDefault="00DC4249" w:rsidP="00403BDF">
            <w:pPr>
              <w:rPr>
                <w:rFonts w:ascii="Times New Roman" w:hAnsi="Times New Roman"/>
                <w:sz w:val="28"/>
                <w:szCs w:val="28"/>
              </w:rPr>
            </w:pPr>
            <w:r w:rsidRPr="00F96984">
              <w:rPr>
                <w:rFonts w:ascii="Times New Roman" w:hAnsi="Times New Roman"/>
                <w:sz w:val="28"/>
                <w:szCs w:val="28"/>
              </w:rPr>
              <w:t>Д. Чиварди</w:t>
            </w:r>
          </w:p>
        </w:tc>
      </w:tr>
      <w:tr w:rsidR="00DC4249" w:rsidTr="00DC4249">
        <w:trPr>
          <w:trHeight w:val="116"/>
        </w:trPr>
        <w:tc>
          <w:tcPr>
            <w:tcW w:w="1276" w:type="dxa"/>
          </w:tcPr>
          <w:p w:rsidR="00DC4249" w:rsidRPr="00CE3A74" w:rsidRDefault="00DC4249" w:rsidP="00403BDF">
            <w:pPr>
              <w:rPr>
                <w:rFonts w:ascii="Times New Roman" w:hAnsi="Times New Roman"/>
                <w:sz w:val="28"/>
                <w:szCs w:val="28"/>
              </w:rPr>
            </w:pPr>
            <w:r w:rsidRPr="00CE3A74">
              <w:rPr>
                <w:rFonts w:ascii="Times New Roman" w:hAnsi="Times New Roman"/>
                <w:sz w:val="28"/>
                <w:szCs w:val="28"/>
              </w:rPr>
              <w:t>11.</w:t>
            </w:r>
          </w:p>
        </w:tc>
        <w:tc>
          <w:tcPr>
            <w:tcW w:w="4678" w:type="dxa"/>
          </w:tcPr>
          <w:p w:rsidR="00DC4249" w:rsidRDefault="00DC4249" w:rsidP="00403BDF">
            <w:pPr>
              <w:rPr>
                <w:rFonts w:ascii="Times New Roman" w:hAnsi="Times New Roman"/>
                <w:sz w:val="28"/>
                <w:szCs w:val="28"/>
                <w:lang w:val="en-US"/>
              </w:rPr>
            </w:pPr>
            <w:r>
              <w:rPr>
                <w:rFonts w:ascii="Times New Roman" w:hAnsi="Times New Roman"/>
                <w:sz w:val="28"/>
                <w:szCs w:val="28"/>
              </w:rPr>
              <w:t>Рисунок . Художественный портрет.</w:t>
            </w:r>
          </w:p>
          <w:p w:rsidR="00DC4249" w:rsidRPr="00F87445" w:rsidRDefault="00DC4249" w:rsidP="00403BDF">
            <w:pPr>
              <w:rPr>
                <w:rFonts w:ascii="Times New Roman" w:hAnsi="Times New Roman"/>
                <w:sz w:val="28"/>
                <w:szCs w:val="28"/>
                <w:lang w:val="en-US"/>
              </w:rPr>
            </w:pPr>
          </w:p>
        </w:tc>
        <w:tc>
          <w:tcPr>
            <w:tcW w:w="3685" w:type="dxa"/>
          </w:tcPr>
          <w:p w:rsidR="00DC4249" w:rsidRPr="00F96984" w:rsidRDefault="00DC4249" w:rsidP="00403BDF">
            <w:pPr>
              <w:rPr>
                <w:rFonts w:ascii="Times New Roman" w:hAnsi="Times New Roman"/>
                <w:sz w:val="28"/>
                <w:szCs w:val="28"/>
              </w:rPr>
            </w:pPr>
            <w:r w:rsidRPr="00F96984">
              <w:rPr>
                <w:rFonts w:ascii="Times New Roman" w:hAnsi="Times New Roman"/>
                <w:sz w:val="28"/>
                <w:szCs w:val="28"/>
              </w:rPr>
              <w:t>Д. Чиварди</w:t>
            </w:r>
          </w:p>
        </w:tc>
      </w:tr>
      <w:tr w:rsidR="00DC4249" w:rsidTr="00DC4249">
        <w:trPr>
          <w:trHeight w:val="116"/>
        </w:trPr>
        <w:tc>
          <w:tcPr>
            <w:tcW w:w="1276" w:type="dxa"/>
          </w:tcPr>
          <w:p w:rsidR="00DC4249" w:rsidRPr="00DD3BA5" w:rsidRDefault="00DC4249" w:rsidP="00403BDF">
            <w:pPr>
              <w:rPr>
                <w:rFonts w:ascii="Times New Roman" w:hAnsi="Times New Roman"/>
                <w:sz w:val="28"/>
                <w:szCs w:val="28"/>
              </w:rPr>
            </w:pPr>
            <w:r w:rsidRPr="00DD3BA5">
              <w:rPr>
                <w:rFonts w:ascii="Times New Roman" w:hAnsi="Times New Roman"/>
                <w:sz w:val="28"/>
                <w:szCs w:val="28"/>
              </w:rPr>
              <w:t>12.</w:t>
            </w:r>
          </w:p>
        </w:tc>
        <w:tc>
          <w:tcPr>
            <w:tcW w:w="4678" w:type="dxa"/>
          </w:tcPr>
          <w:p w:rsidR="00DC4249" w:rsidRDefault="00DC4249" w:rsidP="00403BDF">
            <w:pPr>
              <w:rPr>
                <w:rFonts w:ascii="Times New Roman" w:hAnsi="Times New Roman"/>
                <w:sz w:val="28"/>
                <w:szCs w:val="28"/>
                <w:lang w:val="en-US"/>
              </w:rPr>
            </w:pPr>
            <w:r w:rsidRPr="00DD3BA5">
              <w:rPr>
                <w:rFonts w:ascii="Times New Roman" w:hAnsi="Times New Roman"/>
                <w:sz w:val="28"/>
                <w:szCs w:val="28"/>
              </w:rPr>
              <w:t>ИЗО искусств. Основы рисунка.</w:t>
            </w:r>
          </w:p>
          <w:p w:rsidR="00DC4249" w:rsidRPr="00F87445" w:rsidRDefault="00DC4249" w:rsidP="00403BDF">
            <w:pPr>
              <w:rPr>
                <w:rFonts w:ascii="Times New Roman" w:hAnsi="Times New Roman"/>
                <w:sz w:val="28"/>
                <w:szCs w:val="28"/>
                <w:lang w:val="en-US"/>
              </w:rPr>
            </w:pPr>
          </w:p>
        </w:tc>
        <w:tc>
          <w:tcPr>
            <w:tcW w:w="3685" w:type="dxa"/>
          </w:tcPr>
          <w:p w:rsidR="00DC4249" w:rsidRPr="00DD3BA5" w:rsidRDefault="00DC4249" w:rsidP="00403BDF">
            <w:pPr>
              <w:rPr>
                <w:rFonts w:ascii="Times New Roman" w:hAnsi="Times New Roman"/>
                <w:b/>
                <w:sz w:val="28"/>
                <w:szCs w:val="28"/>
              </w:rPr>
            </w:pPr>
            <w:r>
              <w:rPr>
                <w:rFonts w:ascii="Times New Roman" w:hAnsi="Times New Roman"/>
                <w:b/>
                <w:sz w:val="28"/>
                <w:szCs w:val="28"/>
              </w:rPr>
              <w:t xml:space="preserve"> </w:t>
            </w:r>
          </w:p>
        </w:tc>
      </w:tr>
      <w:tr w:rsidR="00DC4249" w:rsidTr="00DC4249">
        <w:trPr>
          <w:trHeight w:val="116"/>
        </w:trPr>
        <w:tc>
          <w:tcPr>
            <w:tcW w:w="1276" w:type="dxa"/>
          </w:tcPr>
          <w:p w:rsidR="00DC4249" w:rsidRPr="00DD3BA5" w:rsidRDefault="00DC4249" w:rsidP="00403BDF">
            <w:pPr>
              <w:rPr>
                <w:rFonts w:ascii="Times New Roman" w:hAnsi="Times New Roman"/>
                <w:sz w:val="28"/>
                <w:szCs w:val="28"/>
              </w:rPr>
            </w:pPr>
            <w:r w:rsidRPr="00DD3BA5">
              <w:rPr>
                <w:rFonts w:ascii="Times New Roman" w:hAnsi="Times New Roman"/>
                <w:sz w:val="28"/>
                <w:szCs w:val="28"/>
              </w:rPr>
              <w:t>13.</w:t>
            </w:r>
          </w:p>
        </w:tc>
        <w:tc>
          <w:tcPr>
            <w:tcW w:w="4678" w:type="dxa"/>
          </w:tcPr>
          <w:p w:rsidR="00DC4249" w:rsidRPr="00DD3BA5" w:rsidRDefault="00DC4249" w:rsidP="00403BDF">
            <w:pPr>
              <w:rPr>
                <w:rFonts w:ascii="Times New Roman" w:hAnsi="Times New Roman"/>
                <w:sz w:val="28"/>
                <w:szCs w:val="28"/>
              </w:rPr>
            </w:pPr>
            <w:r w:rsidRPr="00DD3BA5">
              <w:rPr>
                <w:rFonts w:ascii="Times New Roman" w:hAnsi="Times New Roman"/>
                <w:sz w:val="28"/>
                <w:szCs w:val="28"/>
              </w:rPr>
              <w:t xml:space="preserve">ИЗО искусств. Основы </w:t>
            </w:r>
          </w:p>
          <w:p w:rsidR="00DC4249" w:rsidRPr="00DD3BA5" w:rsidRDefault="00DC4249" w:rsidP="00403BDF">
            <w:pPr>
              <w:rPr>
                <w:rFonts w:ascii="Times New Roman" w:hAnsi="Times New Roman"/>
                <w:sz w:val="28"/>
                <w:szCs w:val="28"/>
              </w:rPr>
            </w:pPr>
            <w:r w:rsidRPr="00DD3BA5">
              <w:rPr>
                <w:rFonts w:ascii="Times New Roman" w:hAnsi="Times New Roman"/>
                <w:sz w:val="28"/>
                <w:szCs w:val="28"/>
              </w:rPr>
              <w:t>композиции.</w:t>
            </w:r>
          </w:p>
        </w:tc>
        <w:tc>
          <w:tcPr>
            <w:tcW w:w="3685" w:type="dxa"/>
          </w:tcPr>
          <w:p w:rsidR="00DC4249" w:rsidRPr="00DD3BA5" w:rsidRDefault="00DC4249" w:rsidP="00403BDF">
            <w:pPr>
              <w:rPr>
                <w:rFonts w:ascii="Times New Roman" w:hAnsi="Times New Roman"/>
                <w:b/>
                <w:sz w:val="28"/>
                <w:szCs w:val="28"/>
              </w:rPr>
            </w:pPr>
          </w:p>
        </w:tc>
      </w:tr>
      <w:tr w:rsidR="00DC4249" w:rsidTr="00DC4249">
        <w:trPr>
          <w:trHeight w:val="116"/>
        </w:trPr>
        <w:tc>
          <w:tcPr>
            <w:tcW w:w="1276" w:type="dxa"/>
          </w:tcPr>
          <w:p w:rsidR="00DC4249" w:rsidRPr="00DD3BA5" w:rsidRDefault="00DC4249" w:rsidP="00403BDF">
            <w:pPr>
              <w:rPr>
                <w:rFonts w:ascii="Times New Roman" w:hAnsi="Times New Roman"/>
                <w:sz w:val="28"/>
                <w:szCs w:val="28"/>
              </w:rPr>
            </w:pPr>
            <w:r w:rsidRPr="00DD3BA5">
              <w:rPr>
                <w:rFonts w:ascii="Times New Roman" w:hAnsi="Times New Roman"/>
                <w:sz w:val="28"/>
                <w:szCs w:val="28"/>
              </w:rPr>
              <w:t>14.</w:t>
            </w:r>
          </w:p>
        </w:tc>
        <w:tc>
          <w:tcPr>
            <w:tcW w:w="4678" w:type="dxa"/>
          </w:tcPr>
          <w:p w:rsidR="00DC4249" w:rsidRPr="00DD3BA5" w:rsidRDefault="00DC4249" w:rsidP="00403BDF">
            <w:pPr>
              <w:rPr>
                <w:rFonts w:ascii="Times New Roman" w:hAnsi="Times New Roman"/>
                <w:sz w:val="28"/>
                <w:szCs w:val="28"/>
              </w:rPr>
            </w:pPr>
            <w:r w:rsidRPr="00DD3BA5">
              <w:rPr>
                <w:rFonts w:ascii="Times New Roman" w:hAnsi="Times New Roman"/>
                <w:sz w:val="28"/>
                <w:szCs w:val="28"/>
              </w:rPr>
              <w:t>ИЗО искусств. Основы</w:t>
            </w:r>
          </w:p>
          <w:p w:rsidR="00DC4249" w:rsidRPr="00DD3BA5" w:rsidRDefault="00DC4249" w:rsidP="00403BDF">
            <w:pPr>
              <w:rPr>
                <w:rFonts w:ascii="Times New Roman" w:hAnsi="Times New Roman"/>
                <w:sz w:val="28"/>
                <w:szCs w:val="28"/>
              </w:rPr>
            </w:pPr>
            <w:r w:rsidRPr="00DD3BA5">
              <w:rPr>
                <w:rFonts w:ascii="Times New Roman" w:hAnsi="Times New Roman"/>
                <w:sz w:val="28"/>
                <w:szCs w:val="28"/>
              </w:rPr>
              <w:t>живописи.</w:t>
            </w:r>
          </w:p>
        </w:tc>
        <w:tc>
          <w:tcPr>
            <w:tcW w:w="3685" w:type="dxa"/>
          </w:tcPr>
          <w:p w:rsidR="00DC4249" w:rsidRPr="00DD3BA5" w:rsidRDefault="00DC4249" w:rsidP="00403BDF">
            <w:pPr>
              <w:rPr>
                <w:rFonts w:ascii="Times New Roman" w:hAnsi="Times New Roman"/>
                <w:b/>
                <w:sz w:val="28"/>
                <w:szCs w:val="28"/>
              </w:rPr>
            </w:pPr>
          </w:p>
        </w:tc>
      </w:tr>
      <w:tr w:rsidR="00DC4249" w:rsidTr="00DC4249">
        <w:trPr>
          <w:trHeight w:val="116"/>
        </w:trPr>
        <w:tc>
          <w:tcPr>
            <w:tcW w:w="1276" w:type="dxa"/>
          </w:tcPr>
          <w:p w:rsidR="00DC4249" w:rsidRPr="005E2F94" w:rsidRDefault="00DC4249" w:rsidP="00403BDF">
            <w:pPr>
              <w:rPr>
                <w:rFonts w:ascii="Times New Roman" w:hAnsi="Times New Roman"/>
                <w:sz w:val="28"/>
                <w:szCs w:val="28"/>
              </w:rPr>
            </w:pPr>
            <w:r w:rsidRPr="005E2F94">
              <w:rPr>
                <w:rFonts w:ascii="Times New Roman" w:hAnsi="Times New Roman"/>
                <w:sz w:val="28"/>
                <w:szCs w:val="28"/>
              </w:rPr>
              <w:t>15.</w:t>
            </w:r>
          </w:p>
        </w:tc>
        <w:tc>
          <w:tcPr>
            <w:tcW w:w="4678" w:type="dxa"/>
          </w:tcPr>
          <w:p w:rsidR="00DC4249" w:rsidRPr="00FE4EDF" w:rsidRDefault="00DC4249" w:rsidP="00DC4249">
            <w:pPr>
              <w:rPr>
                <w:rFonts w:ascii="Times New Roman" w:hAnsi="Times New Roman"/>
                <w:sz w:val="28"/>
                <w:szCs w:val="28"/>
                <w:lang w:val="en-US"/>
              </w:rPr>
            </w:pPr>
            <w:r>
              <w:rPr>
                <w:rFonts w:ascii="Times New Roman" w:hAnsi="Times New Roman"/>
                <w:sz w:val="28"/>
                <w:szCs w:val="28"/>
              </w:rPr>
              <w:t>Основы учебного академического Рисунка</w:t>
            </w:r>
          </w:p>
        </w:tc>
        <w:tc>
          <w:tcPr>
            <w:tcW w:w="3685" w:type="dxa"/>
          </w:tcPr>
          <w:p w:rsidR="00DC4249" w:rsidRPr="00F96984" w:rsidRDefault="00DC4249" w:rsidP="00403BDF">
            <w:pPr>
              <w:rPr>
                <w:rFonts w:ascii="Times New Roman" w:hAnsi="Times New Roman"/>
                <w:sz w:val="28"/>
                <w:szCs w:val="28"/>
              </w:rPr>
            </w:pPr>
            <w:r>
              <w:rPr>
                <w:rFonts w:ascii="Times New Roman" w:hAnsi="Times New Roman"/>
                <w:sz w:val="28"/>
                <w:szCs w:val="28"/>
              </w:rPr>
              <w:t xml:space="preserve"> </w:t>
            </w:r>
            <w:r w:rsidRPr="00F96984">
              <w:rPr>
                <w:rFonts w:ascii="Times New Roman" w:hAnsi="Times New Roman"/>
                <w:sz w:val="28"/>
                <w:szCs w:val="28"/>
              </w:rPr>
              <w:t>Н.Г. Ли</w:t>
            </w:r>
          </w:p>
        </w:tc>
      </w:tr>
      <w:tr w:rsidR="00DC4249" w:rsidTr="00DC4249">
        <w:trPr>
          <w:trHeight w:val="116"/>
        </w:trPr>
        <w:tc>
          <w:tcPr>
            <w:tcW w:w="1276" w:type="dxa"/>
          </w:tcPr>
          <w:p w:rsidR="00DC4249" w:rsidRPr="005E2F94" w:rsidRDefault="00DC4249" w:rsidP="00403BDF">
            <w:pPr>
              <w:rPr>
                <w:rFonts w:ascii="Times New Roman" w:hAnsi="Times New Roman"/>
                <w:sz w:val="28"/>
                <w:szCs w:val="28"/>
              </w:rPr>
            </w:pPr>
            <w:r w:rsidRPr="005E2F94">
              <w:rPr>
                <w:rFonts w:ascii="Times New Roman" w:hAnsi="Times New Roman"/>
                <w:sz w:val="28"/>
                <w:szCs w:val="28"/>
              </w:rPr>
              <w:t>16.</w:t>
            </w:r>
          </w:p>
        </w:tc>
        <w:tc>
          <w:tcPr>
            <w:tcW w:w="4678" w:type="dxa"/>
          </w:tcPr>
          <w:p w:rsidR="00DC4249" w:rsidRDefault="00DC4249" w:rsidP="00DC4249">
            <w:pPr>
              <w:rPr>
                <w:rFonts w:ascii="Times New Roman" w:hAnsi="Times New Roman"/>
                <w:sz w:val="28"/>
                <w:szCs w:val="28"/>
              </w:rPr>
            </w:pPr>
            <w:r>
              <w:rPr>
                <w:rFonts w:ascii="Times New Roman" w:hAnsi="Times New Roman"/>
                <w:sz w:val="28"/>
                <w:szCs w:val="28"/>
              </w:rPr>
              <w:t xml:space="preserve">Натюрморт </w:t>
            </w:r>
          </w:p>
          <w:p w:rsidR="00DC4249" w:rsidRPr="00FE4EDF" w:rsidRDefault="00DC4249" w:rsidP="00DC4249">
            <w:pPr>
              <w:rPr>
                <w:rFonts w:ascii="Times New Roman" w:hAnsi="Times New Roman"/>
                <w:sz w:val="28"/>
                <w:szCs w:val="28"/>
                <w:lang w:val="en-US"/>
              </w:rPr>
            </w:pPr>
          </w:p>
        </w:tc>
        <w:tc>
          <w:tcPr>
            <w:tcW w:w="3685" w:type="dxa"/>
          </w:tcPr>
          <w:p w:rsidR="00DC4249" w:rsidRPr="00F96984" w:rsidRDefault="00DC4249" w:rsidP="00403BDF">
            <w:pPr>
              <w:ind w:left="345" w:hanging="76"/>
              <w:rPr>
                <w:rFonts w:ascii="Times New Roman" w:hAnsi="Times New Roman"/>
                <w:sz w:val="28"/>
                <w:szCs w:val="28"/>
              </w:rPr>
            </w:pPr>
          </w:p>
        </w:tc>
      </w:tr>
      <w:tr w:rsidR="00DC4249" w:rsidTr="00DC4249">
        <w:trPr>
          <w:trHeight w:val="116"/>
        </w:trPr>
        <w:tc>
          <w:tcPr>
            <w:tcW w:w="1276" w:type="dxa"/>
          </w:tcPr>
          <w:p w:rsidR="00DC4249" w:rsidRPr="005E2F94" w:rsidRDefault="00DC4249" w:rsidP="00403BDF">
            <w:pPr>
              <w:rPr>
                <w:rFonts w:ascii="Times New Roman" w:hAnsi="Times New Roman"/>
                <w:sz w:val="28"/>
                <w:szCs w:val="28"/>
              </w:rPr>
            </w:pPr>
            <w:r w:rsidRPr="005E2F94">
              <w:rPr>
                <w:rFonts w:ascii="Times New Roman" w:hAnsi="Times New Roman"/>
                <w:sz w:val="28"/>
                <w:szCs w:val="28"/>
              </w:rPr>
              <w:t>17.</w:t>
            </w:r>
          </w:p>
        </w:tc>
        <w:tc>
          <w:tcPr>
            <w:tcW w:w="4678" w:type="dxa"/>
          </w:tcPr>
          <w:p w:rsidR="00DC4249" w:rsidRDefault="00DC4249" w:rsidP="00403BDF">
            <w:pPr>
              <w:rPr>
                <w:rFonts w:ascii="Times New Roman" w:hAnsi="Times New Roman"/>
                <w:sz w:val="28"/>
                <w:szCs w:val="28"/>
              </w:rPr>
            </w:pPr>
            <w:r>
              <w:rPr>
                <w:rFonts w:ascii="Times New Roman" w:hAnsi="Times New Roman"/>
                <w:sz w:val="28"/>
                <w:szCs w:val="28"/>
              </w:rPr>
              <w:t>Черчение и рисование</w:t>
            </w:r>
          </w:p>
        </w:tc>
        <w:tc>
          <w:tcPr>
            <w:tcW w:w="3685" w:type="dxa"/>
          </w:tcPr>
          <w:p w:rsidR="00DC4249" w:rsidRDefault="00DC4249" w:rsidP="00403BDF">
            <w:pPr>
              <w:ind w:hanging="14"/>
              <w:rPr>
                <w:rFonts w:ascii="Times New Roman" w:hAnsi="Times New Roman"/>
                <w:sz w:val="28"/>
                <w:szCs w:val="28"/>
              </w:rPr>
            </w:pPr>
            <w:r>
              <w:rPr>
                <w:rFonts w:ascii="Times New Roman" w:hAnsi="Times New Roman"/>
                <w:sz w:val="28"/>
                <w:szCs w:val="28"/>
              </w:rPr>
              <w:t>А.Ф. Кириллов</w:t>
            </w:r>
          </w:p>
          <w:p w:rsidR="00DC4249" w:rsidRPr="00F96984" w:rsidRDefault="00DC4249" w:rsidP="00403BDF">
            <w:pPr>
              <w:ind w:hanging="14"/>
              <w:rPr>
                <w:rFonts w:ascii="Times New Roman" w:hAnsi="Times New Roman"/>
                <w:sz w:val="28"/>
                <w:szCs w:val="28"/>
              </w:rPr>
            </w:pPr>
            <w:r>
              <w:rPr>
                <w:rFonts w:ascii="Times New Roman" w:hAnsi="Times New Roman"/>
                <w:sz w:val="28"/>
                <w:szCs w:val="28"/>
              </w:rPr>
              <w:t>М.С. Соколовский</w:t>
            </w:r>
          </w:p>
        </w:tc>
      </w:tr>
    </w:tbl>
    <w:p w:rsidR="00DC4249" w:rsidRDefault="00DC4249" w:rsidP="00DC4249">
      <w:pPr>
        <w:spacing w:after="0" w:line="240" w:lineRule="auto"/>
        <w:jc w:val="center"/>
        <w:rPr>
          <w:rFonts w:ascii="Times New Roman" w:hAnsi="Times New Roman" w:cs="Times New Roman"/>
          <w:b/>
          <w:sz w:val="28"/>
          <w:szCs w:val="28"/>
        </w:rPr>
      </w:pPr>
    </w:p>
    <w:p w:rsidR="00DC4249" w:rsidRDefault="00DC4249" w:rsidP="00DC4249">
      <w:pPr>
        <w:spacing w:after="0" w:line="240" w:lineRule="auto"/>
        <w:jc w:val="center"/>
        <w:rPr>
          <w:rFonts w:ascii="Times New Roman" w:hAnsi="Times New Roman" w:cs="Times New Roman"/>
          <w:b/>
          <w:sz w:val="28"/>
          <w:szCs w:val="28"/>
        </w:rPr>
      </w:pPr>
    </w:p>
    <w:p w:rsidR="00DC4249" w:rsidRPr="00DC4249" w:rsidRDefault="00DC4249" w:rsidP="00DC424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198</w:t>
      </w:r>
    </w:p>
    <w:p w:rsidR="00DC4249" w:rsidRDefault="00DC4249" w:rsidP="00DC4249">
      <w:pPr>
        <w:spacing w:after="0" w:line="240" w:lineRule="auto"/>
        <w:jc w:val="center"/>
        <w:rPr>
          <w:rFonts w:ascii="Times New Roman" w:hAnsi="Times New Roman" w:cs="Times New Roman"/>
          <w:b/>
          <w:sz w:val="28"/>
          <w:szCs w:val="28"/>
        </w:rPr>
      </w:pPr>
    </w:p>
    <w:tbl>
      <w:tblPr>
        <w:tblStyle w:val="af5"/>
        <w:tblpPr w:leftFromText="180" w:rightFromText="180" w:horzAnchor="margin" w:tblpY="465"/>
        <w:tblW w:w="0" w:type="auto"/>
        <w:tblLayout w:type="fixed"/>
        <w:tblLook w:val="04A0"/>
      </w:tblPr>
      <w:tblGrid>
        <w:gridCol w:w="1276"/>
        <w:gridCol w:w="4678"/>
        <w:gridCol w:w="3685"/>
      </w:tblGrid>
      <w:tr w:rsidR="00DC4249" w:rsidTr="00DC4249">
        <w:tc>
          <w:tcPr>
            <w:tcW w:w="1276" w:type="dxa"/>
          </w:tcPr>
          <w:p w:rsidR="00DC4249" w:rsidRPr="005E2F94" w:rsidRDefault="00DC4249" w:rsidP="00DC4249">
            <w:pPr>
              <w:rPr>
                <w:rFonts w:ascii="Times New Roman" w:hAnsi="Times New Roman"/>
                <w:sz w:val="28"/>
                <w:szCs w:val="28"/>
              </w:rPr>
            </w:pPr>
            <w:r w:rsidRPr="005E2F94">
              <w:rPr>
                <w:rFonts w:ascii="Times New Roman" w:hAnsi="Times New Roman"/>
                <w:sz w:val="28"/>
                <w:szCs w:val="28"/>
              </w:rPr>
              <w:t>18.</w:t>
            </w:r>
          </w:p>
        </w:tc>
        <w:tc>
          <w:tcPr>
            <w:tcW w:w="4678" w:type="dxa"/>
          </w:tcPr>
          <w:p w:rsidR="00DC4249" w:rsidRDefault="00DC4249" w:rsidP="00DC4249">
            <w:pPr>
              <w:rPr>
                <w:rFonts w:ascii="Times New Roman" w:hAnsi="Times New Roman"/>
                <w:sz w:val="28"/>
                <w:szCs w:val="28"/>
              </w:rPr>
            </w:pPr>
            <w:r>
              <w:rPr>
                <w:rFonts w:ascii="Times New Roman" w:hAnsi="Times New Roman"/>
                <w:sz w:val="28"/>
                <w:szCs w:val="28"/>
              </w:rPr>
              <w:t>Учебный рисунок</w:t>
            </w:r>
          </w:p>
          <w:p w:rsidR="00DC4249" w:rsidRDefault="00DC4249" w:rsidP="00DC4249">
            <w:pPr>
              <w:rPr>
                <w:rFonts w:ascii="Times New Roman" w:hAnsi="Times New Roman"/>
                <w:sz w:val="28"/>
                <w:szCs w:val="28"/>
              </w:rPr>
            </w:pPr>
          </w:p>
        </w:tc>
        <w:tc>
          <w:tcPr>
            <w:tcW w:w="3685" w:type="dxa"/>
          </w:tcPr>
          <w:p w:rsidR="00DC4249" w:rsidRPr="00F96984" w:rsidRDefault="00DC4249" w:rsidP="00DC4249">
            <w:pPr>
              <w:ind w:hanging="14"/>
              <w:rPr>
                <w:rFonts w:ascii="Times New Roman" w:hAnsi="Times New Roman"/>
                <w:sz w:val="28"/>
                <w:szCs w:val="28"/>
              </w:rPr>
            </w:pPr>
          </w:p>
        </w:tc>
      </w:tr>
      <w:tr w:rsidR="00DC4249" w:rsidTr="00DC4249">
        <w:tc>
          <w:tcPr>
            <w:tcW w:w="1276" w:type="dxa"/>
          </w:tcPr>
          <w:p w:rsidR="00DC4249" w:rsidRPr="005E2F94" w:rsidRDefault="00DC4249" w:rsidP="00DC4249">
            <w:pPr>
              <w:rPr>
                <w:rFonts w:ascii="Times New Roman" w:hAnsi="Times New Roman"/>
                <w:sz w:val="28"/>
                <w:szCs w:val="28"/>
              </w:rPr>
            </w:pPr>
            <w:r w:rsidRPr="005E2F94">
              <w:rPr>
                <w:rFonts w:ascii="Times New Roman" w:hAnsi="Times New Roman"/>
                <w:sz w:val="28"/>
                <w:szCs w:val="28"/>
              </w:rPr>
              <w:t>19.</w:t>
            </w:r>
          </w:p>
        </w:tc>
        <w:tc>
          <w:tcPr>
            <w:tcW w:w="4678" w:type="dxa"/>
          </w:tcPr>
          <w:p w:rsidR="00DC4249" w:rsidRDefault="00DC4249" w:rsidP="00DC4249">
            <w:pPr>
              <w:rPr>
                <w:rFonts w:ascii="Times New Roman" w:hAnsi="Times New Roman"/>
                <w:sz w:val="28"/>
                <w:szCs w:val="28"/>
              </w:rPr>
            </w:pPr>
            <w:r>
              <w:rPr>
                <w:rFonts w:ascii="Times New Roman" w:hAnsi="Times New Roman"/>
                <w:sz w:val="28"/>
                <w:szCs w:val="28"/>
              </w:rPr>
              <w:t>Построение перспективного рисунка</w:t>
            </w:r>
          </w:p>
        </w:tc>
        <w:tc>
          <w:tcPr>
            <w:tcW w:w="3685" w:type="dxa"/>
          </w:tcPr>
          <w:p w:rsidR="00DC4249" w:rsidRDefault="00DC4249" w:rsidP="00DC4249">
            <w:pPr>
              <w:ind w:hanging="14"/>
              <w:rPr>
                <w:rFonts w:ascii="Times New Roman" w:hAnsi="Times New Roman"/>
                <w:sz w:val="28"/>
                <w:szCs w:val="28"/>
              </w:rPr>
            </w:pPr>
            <w:r>
              <w:rPr>
                <w:rFonts w:ascii="Times New Roman" w:hAnsi="Times New Roman"/>
                <w:sz w:val="28"/>
                <w:szCs w:val="28"/>
              </w:rPr>
              <w:t xml:space="preserve"> В.И. Евсеев</w:t>
            </w:r>
          </w:p>
          <w:p w:rsidR="00DC4249" w:rsidRDefault="00DC4249" w:rsidP="00DC4249">
            <w:pPr>
              <w:ind w:hanging="14"/>
              <w:rPr>
                <w:rFonts w:ascii="Times New Roman" w:hAnsi="Times New Roman"/>
                <w:sz w:val="28"/>
                <w:szCs w:val="28"/>
              </w:rPr>
            </w:pPr>
            <w:r>
              <w:rPr>
                <w:rFonts w:ascii="Times New Roman" w:hAnsi="Times New Roman"/>
                <w:sz w:val="28"/>
                <w:szCs w:val="28"/>
              </w:rPr>
              <w:t xml:space="preserve"> А.Я. Зметный</w:t>
            </w:r>
          </w:p>
          <w:p w:rsidR="00DC4249" w:rsidRPr="00F96984" w:rsidRDefault="00DC4249" w:rsidP="00DC4249">
            <w:pPr>
              <w:ind w:hanging="14"/>
              <w:rPr>
                <w:rFonts w:ascii="Times New Roman" w:hAnsi="Times New Roman"/>
                <w:sz w:val="28"/>
                <w:szCs w:val="28"/>
              </w:rPr>
            </w:pPr>
            <w:r>
              <w:rPr>
                <w:rFonts w:ascii="Times New Roman" w:hAnsi="Times New Roman"/>
                <w:sz w:val="28"/>
                <w:szCs w:val="28"/>
              </w:rPr>
              <w:t xml:space="preserve"> И.В.Новиков</w:t>
            </w:r>
          </w:p>
        </w:tc>
      </w:tr>
      <w:tr w:rsidR="00DC4249" w:rsidTr="00DC4249">
        <w:tc>
          <w:tcPr>
            <w:tcW w:w="1276" w:type="dxa"/>
          </w:tcPr>
          <w:p w:rsidR="00DC4249" w:rsidRPr="005E2F94" w:rsidRDefault="00DC4249" w:rsidP="00DC4249">
            <w:pPr>
              <w:rPr>
                <w:rFonts w:ascii="Times New Roman" w:hAnsi="Times New Roman"/>
                <w:sz w:val="28"/>
                <w:szCs w:val="28"/>
              </w:rPr>
            </w:pPr>
            <w:r w:rsidRPr="005E2F94">
              <w:rPr>
                <w:rFonts w:ascii="Times New Roman" w:hAnsi="Times New Roman"/>
                <w:sz w:val="28"/>
                <w:szCs w:val="28"/>
              </w:rPr>
              <w:t>20.</w:t>
            </w:r>
          </w:p>
        </w:tc>
        <w:tc>
          <w:tcPr>
            <w:tcW w:w="4678" w:type="dxa"/>
          </w:tcPr>
          <w:p w:rsidR="00DC4249" w:rsidRPr="00D215FE" w:rsidRDefault="00DC4249" w:rsidP="00DC4249">
            <w:pPr>
              <w:rPr>
                <w:rFonts w:ascii="Times New Roman" w:hAnsi="Times New Roman"/>
                <w:sz w:val="28"/>
                <w:szCs w:val="28"/>
              </w:rPr>
            </w:pPr>
            <w:r>
              <w:rPr>
                <w:rFonts w:ascii="Times New Roman" w:hAnsi="Times New Roman"/>
                <w:sz w:val="28"/>
                <w:szCs w:val="28"/>
              </w:rPr>
              <w:t>Натура  и рисование по представлению.</w:t>
            </w:r>
          </w:p>
          <w:p w:rsidR="00DC4249" w:rsidRPr="00D215FE" w:rsidRDefault="00DC4249" w:rsidP="00DC4249">
            <w:pPr>
              <w:rPr>
                <w:rFonts w:ascii="Times New Roman" w:hAnsi="Times New Roman"/>
                <w:sz w:val="28"/>
                <w:szCs w:val="28"/>
              </w:rPr>
            </w:pPr>
          </w:p>
        </w:tc>
        <w:tc>
          <w:tcPr>
            <w:tcW w:w="3685" w:type="dxa"/>
          </w:tcPr>
          <w:p w:rsidR="00DC4249" w:rsidRPr="00F96984" w:rsidRDefault="00DC4249" w:rsidP="00DC4249">
            <w:pPr>
              <w:ind w:hanging="14"/>
              <w:rPr>
                <w:rFonts w:ascii="Times New Roman" w:hAnsi="Times New Roman"/>
                <w:sz w:val="28"/>
                <w:szCs w:val="28"/>
              </w:rPr>
            </w:pPr>
            <w:r>
              <w:rPr>
                <w:rFonts w:ascii="Times New Roman" w:hAnsi="Times New Roman"/>
                <w:sz w:val="28"/>
                <w:szCs w:val="28"/>
              </w:rPr>
              <w:t xml:space="preserve"> О.А. Авсиян</w:t>
            </w:r>
          </w:p>
        </w:tc>
      </w:tr>
      <w:tr w:rsidR="00DC4249" w:rsidTr="00DC4249">
        <w:tc>
          <w:tcPr>
            <w:tcW w:w="1276" w:type="dxa"/>
          </w:tcPr>
          <w:p w:rsidR="00DC4249" w:rsidRPr="005E2F94" w:rsidRDefault="00DC4249" w:rsidP="00DC4249">
            <w:pPr>
              <w:rPr>
                <w:rFonts w:ascii="Times New Roman" w:hAnsi="Times New Roman"/>
                <w:sz w:val="28"/>
                <w:szCs w:val="28"/>
              </w:rPr>
            </w:pPr>
            <w:r w:rsidRPr="005E2F94">
              <w:rPr>
                <w:rFonts w:ascii="Times New Roman" w:hAnsi="Times New Roman"/>
                <w:sz w:val="28"/>
                <w:szCs w:val="28"/>
              </w:rPr>
              <w:t>21.</w:t>
            </w:r>
          </w:p>
        </w:tc>
        <w:tc>
          <w:tcPr>
            <w:tcW w:w="4678" w:type="dxa"/>
          </w:tcPr>
          <w:p w:rsidR="00DC4249" w:rsidRDefault="00DC4249" w:rsidP="00DC4249">
            <w:pPr>
              <w:rPr>
                <w:rFonts w:ascii="Times New Roman" w:hAnsi="Times New Roman"/>
                <w:sz w:val="28"/>
                <w:szCs w:val="28"/>
              </w:rPr>
            </w:pPr>
            <w:r>
              <w:rPr>
                <w:rFonts w:ascii="Times New Roman" w:hAnsi="Times New Roman"/>
                <w:sz w:val="28"/>
                <w:szCs w:val="28"/>
              </w:rPr>
              <w:t>Рисунок .</w:t>
            </w:r>
          </w:p>
          <w:p w:rsidR="00DC4249" w:rsidRDefault="00DC4249" w:rsidP="00DC4249">
            <w:pPr>
              <w:rPr>
                <w:rFonts w:ascii="Times New Roman" w:hAnsi="Times New Roman"/>
                <w:sz w:val="28"/>
                <w:szCs w:val="28"/>
              </w:rPr>
            </w:pPr>
            <w:r>
              <w:rPr>
                <w:rFonts w:ascii="Times New Roman" w:hAnsi="Times New Roman"/>
                <w:sz w:val="28"/>
                <w:szCs w:val="28"/>
              </w:rPr>
              <w:t>Техника Рисования.</w:t>
            </w:r>
          </w:p>
        </w:tc>
        <w:tc>
          <w:tcPr>
            <w:tcW w:w="3685" w:type="dxa"/>
          </w:tcPr>
          <w:p w:rsidR="00DC4249" w:rsidRPr="00F96984" w:rsidRDefault="00DC4249" w:rsidP="00DC4249">
            <w:pPr>
              <w:ind w:hanging="14"/>
              <w:rPr>
                <w:rFonts w:ascii="Times New Roman" w:hAnsi="Times New Roman"/>
                <w:sz w:val="28"/>
                <w:szCs w:val="28"/>
              </w:rPr>
            </w:pPr>
          </w:p>
        </w:tc>
      </w:tr>
      <w:tr w:rsidR="00DC4249" w:rsidTr="00DC4249">
        <w:tc>
          <w:tcPr>
            <w:tcW w:w="1276" w:type="dxa"/>
          </w:tcPr>
          <w:p w:rsidR="00DC4249" w:rsidRPr="005E2F94" w:rsidRDefault="00DC4249" w:rsidP="00DC4249">
            <w:pPr>
              <w:rPr>
                <w:rFonts w:ascii="Times New Roman" w:hAnsi="Times New Roman"/>
                <w:sz w:val="28"/>
                <w:szCs w:val="28"/>
              </w:rPr>
            </w:pPr>
            <w:r w:rsidRPr="005E2F94">
              <w:rPr>
                <w:rFonts w:ascii="Times New Roman" w:hAnsi="Times New Roman"/>
                <w:sz w:val="28"/>
                <w:szCs w:val="28"/>
              </w:rPr>
              <w:t>22.</w:t>
            </w:r>
          </w:p>
        </w:tc>
        <w:tc>
          <w:tcPr>
            <w:tcW w:w="4678" w:type="dxa"/>
          </w:tcPr>
          <w:p w:rsidR="00DC4249" w:rsidRDefault="00DC4249" w:rsidP="00DC4249">
            <w:pPr>
              <w:rPr>
                <w:rFonts w:ascii="Times New Roman" w:hAnsi="Times New Roman"/>
                <w:sz w:val="28"/>
                <w:szCs w:val="28"/>
                <w:lang w:val="en-US"/>
              </w:rPr>
            </w:pPr>
            <w:r>
              <w:rPr>
                <w:rFonts w:ascii="Times New Roman" w:hAnsi="Times New Roman"/>
                <w:sz w:val="28"/>
                <w:szCs w:val="28"/>
              </w:rPr>
              <w:t>Школа изобразительного искусства.</w:t>
            </w:r>
          </w:p>
          <w:p w:rsidR="00DC4249" w:rsidRPr="00F87445" w:rsidRDefault="00DC4249" w:rsidP="00DC4249">
            <w:pPr>
              <w:rPr>
                <w:rFonts w:ascii="Times New Roman" w:hAnsi="Times New Roman"/>
                <w:sz w:val="28"/>
                <w:szCs w:val="28"/>
                <w:lang w:val="en-US"/>
              </w:rPr>
            </w:pPr>
          </w:p>
        </w:tc>
        <w:tc>
          <w:tcPr>
            <w:tcW w:w="3685" w:type="dxa"/>
          </w:tcPr>
          <w:p w:rsidR="00DC4249" w:rsidRPr="00F96984" w:rsidRDefault="00DC4249" w:rsidP="00DC4249">
            <w:pPr>
              <w:ind w:hanging="14"/>
              <w:rPr>
                <w:rFonts w:ascii="Times New Roman" w:hAnsi="Times New Roman"/>
                <w:sz w:val="28"/>
                <w:szCs w:val="28"/>
              </w:rPr>
            </w:pPr>
            <w:r>
              <w:rPr>
                <w:rFonts w:ascii="Times New Roman" w:hAnsi="Times New Roman"/>
                <w:sz w:val="28"/>
                <w:szCs w:val="28"/>
              </w:rPr>
              <w:t xml:space="preserve"> </w:t>
            </w:r>
            <w:r w:rsidRPr="00F96984">
              <w:rPr>
                <w:rFonts w:ascii="Times New Roman" w:hAnsi="Times New Roman"/>
                <w:sz w:val="28"/>
                <w:szCs w:val="28"/>
              </w:rPr>
              <w:t>А.М. Кузнецов</w:t>
            </w:r>
          </w:p>
        </w:tc>
      </w:tr>
      <w:tr w:rsidR="00DC4249" w:rsidTr="00DC4249">
        <w:tc>
          <w:tcPr>
            <w:tcW w:w="1276" w:type="dxa"/>
          </w:tcPr>
          <w:p w:rsidR="00DC4249" w:rsidRPr="005E2F94" w:rsidRDefault="00DC4249" w:rsidP="00DC4249">
            <w:pPr>
              <w:rPr>
                <w:rFonts w:ascii="Times New Roman" w:hAnsi="Times New Roman"/>
                <w:sz w:val="28"/>
                <w:szCs w:val="28"/>
              </w:rPr>
            </w:pPr>
            <w:r w:rsidRPr="005E2F94">
              <w:rPr>
                <w:rFonts w:ascii="Times New Roman" w:hAnsi="Times New Roman"/>
                <w:sz w:val="28"/>
                <w:szCs w:val="28"/>
              </w:rPr>
              <w:t>23.</w:t>
            </w:r>
          </w:p>
        </w:tc>
        <w:tc>
          <w:tcPr>
            <w:tcW w:w="4678" w:type="dxa"/>
          </w:tcPr>
          <w:p w:rsidR="00DC4249" w:rsidRDefault="00DC4249" w:rsidP="00DC4249">
            <w:pPr>
              <w:rPr>
                <w:rFonts w:ascii="Times New Roman" w:hAnsi="Times New Roman"/>
                <w:sz w:val="28"/>
                <w:szCs w:val="28"/>
                <w:lang w:val="en-US"/>
              </w:rPr>
            </w:pPr>
            <w:r>
              <w:rPr>
                <w:rFonts w:ascii="Times New Roman" w:hAnsi="Times New Roman"/>
                <w:sz w:val="28"/>
                <w:szCs w:val="28"/>
              </w:rPr>
              <w:t>Как научиться рисовать собаку.</w:t>
            </w:r>
          </w:p>
          <w:p w:rsidR="00DC4249" w:rsidRPr="00F87445" w:rsidRDefault="00DC4249" w:rsidP="00DC4249">
            <w:pPr>
              <w:rPr>
                <w:rFonts w:ascii="Times New Roman" w:hAnsi="Times New Roman"/>
                <w:sz w:val="28"/>
                <w:szCs w:val="28"/>
                <w:lang w:val="en-US"/>
              </w:rPr>
            </w:pPr>
          </w:p>
        </w:tc>
        <w:tc>
          <w:tcPr>
            <w:tcW w:w="3685" w:type="dxa"/>
          </w:tcPr>
          <w:p w:rsidR="00DC4249" w:rsidRPr="00F96984" w:rsidRDefault="00DC4249" w:rsidP="00DC4249">
            <w:pPr>
              <w:rPr>
                <w:rFonts w:ascii="Times New Roman" w:hAnsi="Times New Roman"/>
                <w:sz w:val="28"/>
                <w:szCs w:val="28"/>
              </w:rPr>
            </w:pPr>
            <w:r w:rsidRPr="00F96984">
              <w:rPr>
                <w:rFonts w:ascii="Times New Roman" w:hAnsi="Times New Roman"/>
                <w:sz w:val="28"/>
                <w:szCs w:val="28"/>
              </w:rPr>
              <w:t>Б.</w:t>
            </w:r>
            <w:r>
              <w:rPr>
                <w:rFonts w:ascii="Times New Roman" w:hAnsi="Times New Roman"/>
                <w:sz w:val="28"/>
                <w:szCs w:val="28"/>
              </w:rPr>
              <w:t xml:space="preserve"> </w:t>
            </w:r>
            <w:r w:rsidRPr="00F96984">
              <w:rPr>
                <w:rFonts w:ascii="Times New Roman" w:hAnsi="Times New Roman"/>
                <w:sz w:val="28"/>
                <w:szCs w:val="28"/>
              </w:rPr>
              <w:t>Девид</w:t>
            </w:r>
          </w:p>
        </w:tc>
      </w:tr>
      <w:tr w:rsidR="00DC4249" w:rsidTr="00DC4249">
        <w:tc>
          <w:tcPr>
            <w:tcW w:w="1276" w:type="dxa"/>
          </w:tcPr>
          <w:p w:rsidR="00DC4249" w:rsidRPr="005E2F94" w:rsidRDefault="00DC4249" w:rsidP="00DC4249">
            <w:pPr>
              <w:rPr>
                <w:rFonts w:ascii="Times New Roman" w:hAnsi="Times New Roman"/>
                <w:sz w:val="28"/>
                <w:szCs w:val="28"/>
              </w:rPr>
            </w:pPr>
            <w:r w:rsidRPr="005E2F94">
              <w:rPr>
                <w:rFonts w:ascii="Times New Roman" w:hAnsi="Times New Roman"/>
                <w:sz w:val="28"/>
                <w:szCs w:val="28"/>
              </w:rPr>
              <w:t>24.</w:t>
            </w:r>
          </w:p>
        </w:tc>
        <w:tc>
          <w:tcPr>
            <w:tcW w:w="4678" w:type="dxa"/>
          </w:tcPr>
          <w:p w:rsidR="00DC4249" w:rsidRDefault="00DC4249" w:rsidP="00DC4249">
            <w:pPr>
              <w:rPr>
                <w:rFonts w:ascii="Times New Roman" w:hAnsi="Times New Roman"/>
                <w:sz w:val="28"/>
                <w:szCs w:val="28"/>
                <w:lang w:val="en-US"/>
              </w:rPr>
            </w:pPr>
            <w:r>
              <w:rPr>
                <w:rFonts w:ascii="Times New Roman" w:hAnsi="Times New Roman"/>
                <w:sz w:val="28"/>
                <w:szCs w:val="28"/>
              </w:rPr>
              <w:t>Все обо всем. Птицы.</w:t>
            </w:r>
          </w:p>
          <w:p w:rsidR="00DC4249" w:rsidRPr="00F87445" w:rsidRDefault="00DC4249" w:rsidP="00DC4249">
            <w:pPr>
              <w:rPr>
                <w:rFonts w:ascii="Times New Roman" w:hAnsi="Times New Roman"/>
                <w:sz w:val="28"/>
                <w:szCs w:val="28"/>
                <w:lang w:val="en-US"/>
              </w:rPr>
            </w:pPr>
          </w:p>
        </w:tc>
        <w:tc>
          <w:tcPr>
            <w:tcW w:w="3685" w:type="dxa"/>
          </w:tcPr>
          <w:p w:rsidR="00DC4249" w:rsidRPr="00F96984" w:rsidRDefault="00DC4249" w:rsidP="00DC4249">
            <w:pPr>
              <w:rPr>
                <w:rFonts w:ascii="Times New Roman" w:hAnsi="Times New Roman"/>
                <w:sz w:val="28"/>
                <w:szCs w:val="28"/>
              </w:rPr>
            </w:pPr>
            <w:r w:rsidRPr="00F96984">
              <w:rPr>
                <w:rFonts w:ascii="Times New Roman" w:hAnsi="Times New Roman"/>
                <w:sz w:val="28"/>
                <w:szCs w:val="28"/>
              </w:rPr>
              <w:t>Д. Джонсон</w:t>
            </w:r>
          </w:p>
        </w:tc>
      </w:tr>
      <w:tr w:rsidR="00DC4249" w:rsidTr="00DC4249">
        <w:tc>
          <w:tcPr>
            <w:tcW w:w="1276" w:type="dxa"/>
          </w:tcPr>
          <w:p w:rsidR="00DC4249" w:rsidRPr="005E2F94" w:rsidRDefault="00DC4249" w:rsidP="00DC4249">
            <w:pPr>
              <w:rPr>
                <w:rFonts w:ascii="Times New Roman" w:hAnsi="Times New Roman"/>
                <w:sz w:val="28"/>
                <w:szCs w:val="28"/>
              </w:rPr>
            </w:pPr>
            <w:r w:rsidRPr="005E2F94">
              <w:rPr>
                <w:rFonts w:ascii="Times New Roman" w:hAnsi="Times New Roman"/>
                <w:sz w:val="28"/>
                <w:szCs w:val="28"/>
              </w:rPr>
              <w:t>25.</w:t>
            </w:r>
          </w:p>
        </w:tc>
        <w:tc>
          <w:tcPr>
            <w:tcW w:w="4678" w:type="dxa"/>
          </w:tcPr>
          <w:p w:rsidR="00DC4249" w:rsidRDefault="00DC4249" w:rsidP="00DC4249">
            <w:pPr>
              <w:rPr>
                <w:rFonts w:ascii="Times New Roman" w:hAnsi="Times New Roman"/>
                <w:sz w:val="28"/>
                <w:szCs w:val="28"/>
                <w:lang w:val="en-US"/>
              </w:rPr>
            </w:pPr>
            <w:r>
              <w:rPr>
                <w:rFonts w:ascii="Times New Roman" w:hAnsi="Times New Roman"/>
                <w:sz w:val="28"/>
                <w:szCs w:val="28"/>
              </w:rPr>
              <w:t>Все обо всем. Рыбы.</w:t>
            </w:r>
          </w:p>
          <w:p w:rsidR="00DC4249" w:rsidRPr="00F87445" w:rsidRDefault="00DC4249" w:rsidP="00DC4249">
            <w:pPr>
              <w:rPr>
                <w:rFonts w:ascii="Times New Roman" w:hAnsi="Times New Roman"/>
                <w:sz w:val="28"/>
                <w:szCs w:val="28"/>
                <w:lang w:val="en-US"/>
              </w:rPr>
            </w:pPr>
          </w:p>
        </w:tc>
        <w:tc>
          <w:tcPr>
            <w:tcW w:w="3685" w:type="dxa"/>
          </w:tcPr>
          <w:p w:rsidR="00DC4249" w:rsidRPr="00F96984" w:rsidRDefault="00DC4249" w:rsidP="00DC4249">
            <w:pPr>
              <w:rPr>
                <w:rFonts w:ascii="Times New Roman" w:hAnsi="Times New Roman"/>
                <w:sz w:val="28"/>
                <w:szCs w:val="28"/>
              </w:rPr>
            </w:pPr>
            <w:r w:rsidRPr="00F96984">
              <w:rPr>
                <w:rFonts w:ascii="Times New Roman" w:hAnsi="Times New Roman"/>
                <w:sz w:val="28"/>
                <w:szCs w:val="28"/>
              </w:rPr>
              <w:t>Д. Джонсон</w:t>
            </w:r>
          </w:p>
        </w:tc>
      </w:tr>
      <w:tr w:rsidR="00DC4249" w:rsidTr="00DC4249">
        <w:tc>
          <w:tcPr>
            <w:tcW w:w="1276" w:type="dxa"/>
          </w:tcPr>
          <w:p w:rsidR="00DC4249" w:rsidRPr="005E2F94" w:rsidRDefault="00DC4249" w:rsidP="00DC4249">
            <w:pPr>
              <w:rPr>
                <w:rFonts w:ascii="Times New Roman" w:hAnsi="Times New Roman"/>
                <w:sz w:val="28"/>
                <w:szCs w:val="28"/>
              </w:rPr>
            </w:pPr>
            <w:r w:rsidRPr="005E2F94">
              <w:rPr>
                <w:rFonts w:ascii="Times New Roman" w:hAnsi="Times New Roman"/>
                <w:sz w:val="28"/>
                <w:szCs w:val="28"/>
              </w:rPr>
              <w:t>26.</w:t>
            </w:r>
          </w:p>
        </w:tc>
        <w:tc>
          <w:tcPr>
            <w:tcW w:w="4678" w:type="dxa"/>
          </w:tcPr>
          <w:p w:rsidR="00DC4249" w:rsidRDefault="00DC4249" w:rsidP="00DC4249">
            <w:pPr>
              <w:rPr>
                <w:rFonts w:ascii="Times New Roman" w:hAnsi="Times New Roman"/>
                <w:sz w:val="28"/>
                <w:szCs w:val="28"/>
              </w:rPr>
            </w:pPr>
            <w:r>
              <w:rPr>
                <w:rFonts w:ascii="Times New Roman" w:hAnsi="Times New Roman"/>
                <w:sz w:val="28"/>
                <w:szCs w:val="28"/>
              </w:rPr>
              <w:t>Обо всем на свете. Кошка.</w:t>
            </w:r>
          </w:p>
          <w:p w:rsidR="00DC4249" w:rsidRDefault="00DC4249" w:rsidP="00DC4249">
            <w:pPr>
              <w:rPr>
                <w:rFonts w:ascii="Times New Roman" w:hAnsi="Times New Roman"/>
                <w:sz w:val="28"/>
                <w:szCs w:val="28"/>
              </w:rPr>
            </w:pPr>
          </w:p>
        </w:tc>
        <w:tc>
          <w:tcPr>
            <w:tcW w:w="3685" w:type="dxa"/>
          </w:tcPr>
          <w:p w:rsidR="00DC4249" w:rsidRPr="003F15B9" w:rsidRDefault="00DC4249" w:rsidP="00DC4249">
            <w:pPr>
              <w:rPr>
                <w:rFonts w:ascii="Times New Roman" w:hAnsi="Times New Roman"/>
                <w:sz w:val="28"/>
                <w:szCs w:val="28"/>
              </w:rPr>
            </w:pPr>
            <w:r w:rsidRPr="003F15B9">
              <w:rPr>
                <w:rFonts w:ascii="Times New Roman" w:hAnsi="Times New Roman"/>
                <w:sz w:val="28"/>
                <w:szCs w:val="28"/>
              </w:rPr>
              <w:t>Е. Мирская</w:t>
            </w:r>
          </w:p>
        </w:tc>
      </w:tr>
      <w:tr w:rsidR="00DC4249" w:rsidTr="00DC4249">
        <w:tc>
          <w:tcPr>
            <w:tcW w:w="1276" w:type="dxa"/>
          </w:tcPr>
          <w:p w:rsidR="00DC4249" w:rsidRPr="00DD3BA5" w:rsidRDefault="00DC4249" w:rsidP="00DC4249">
            <w:pPr>
              <w:rPr>
                <w:rFonts w:ascii="Times New Roman" w:hAnsi="Times New Roman"/>
                <w:sz w:val="28"/>
                <w:szCs w:val="28"/>
              </w:rPr>
            </w:pPr>
            <w:r w:rsidRPr="00DD3BA5">
              <w:rPr>
                <w:rFonts w:ascii="Times New Roman" w:hAnsi="Times New Roman"/>
                <w:sz w:val="28"/>
                <w:szCs w:val="28"/>
              </w:rPr>
              <w:t>27.</w:t>
            </w:r>
          </w:p>
        </w:tc>
        <w:tc>
          <w:tcPr>
            <w:tcW w:w="4678" w:type="dxa"/>
          </w:tcPr>
          <w:p w:rsidR="00DC4249" w:rsidRPr="00DD3BA5" w:rsidRDefault="00DC4249" w:rsidP="00DC4249">
            <w:pPr>
              <w:rPr>
                <w:rFonts w:ascii="Times New Roman" w:hAnsi="Times New Roman"/>
                <w:sz w:val="28"/>
                <w:szCs w:val="28"/>
              </w:rPr>
            </w:pPr>
            <w:r w:rsidRPr="00DD3BA5">
              <w:rPr>
                <w:rFonts w:ascii="Times New Roman" w:hAnsi="Times New Roman"/>
                <w:sz w:val="28"/>
                <w:szCs w:val="28"/>
              </w:rPr>
              <w:t>Искусство рисунка</w:t>
            </w:r>
          </w:p>
          <w:p w:rsidR="00DC4249" w:rsidRPr="00DD3BA5" w:rsidRDefault="00DC4249" w:rsidP="00DC4249">
            <w:pPr>
              <w:rPr>
                <w:rFonts w:ascii="Times New Roman" w:hAnsi="Times New Roman"/>
                <w:sz w:val="28"/>
                <w:szCs w:val="28"/>
              </w:rPr>
            </w:pPr>
            <w:r w:rsidRPr="00DD3BA5">
              <w:rPr>
                <w:rFonts w:ascii="Times New Roman" w:hAnsi="Times New Roman"/>
                <w:sz w:val="28"/>
                <w:szCs w:val="28"/>
              </w:rPr>
              <w:t>Рисунок, акварель и темпера</w:t>
            </w:r>
          </w:p>
        </w:tc>
        <w:tc>
          <w:tcPr>
            <w:tcW w:w="3685" w:type="dxa"/>
          </w:tcPr>
          <w:p w:rsidR="00DC4249" w:rsidRPr="00DD3BA5" w:rsidRDefault="00DC4249" w:rsidP="00DC4249">
            <w:pPr>
              <w:ind w:firstLine="459"/>
              <w:rPr>
                <w:rFonts w:ascii="Times New Roman" w:hAnsi="Times New Roman"/>
                <w:color w:val="FFFFFF" w:themeColor="background1"/>
                <w:sz w:val="28"/>
                <w:szCs w:val="28"/>
              </w:rPr>
            </w:pPr>
          </w:p>
        </w:tc>
      </w:tr>
      <w:tr w:rsidR="00DC4249" w:rsidTr="00DC4249">
        <w:tc>
          <w:tcPr>
            <w:tcW w:w="9639" w:type="dxa"/>
            <w:gridSpan w:val="3"/>
            <w:shd w:val="clear" w:color="auto" w:fill="D9D9D9" w:themeFill="background1" w:themeFillShade="D9"/>
          </w:tcPr>
          <w:p w:rsidR="00DC4249" w:rsidRDefault="00DC4249" w:rsidP="00DC4249">
            <w:pPr>
              <w:jc w:val="center"/>
              <w:rPr>
                <w:rFonts w:ascii="Times New Roman" w:hAnsi="Times New Roman"/>
                <w:b/>
                <w:sz w:val="28"/>
                <w:szCs w:val="28"/>
              </w:rPr>
            </w:pPr>
            <w:r w:rsidRPr="00C14A8F">
              <w:rPr>
                <w:rFonts w:ascii="Times New Roman" w:hAnsi="Times New Roman"/>
                <w:b/>
                <w:sz w:val="28"/>
                <w:szCs w:val="28"/>
              </w:rPr>
              <w:t>Декоративно-прикладное искусство</w:t>
            </w:r>
          </w:p>
          <w:p w:rsidR="00DC4249" w:rsidRDefault="00DC4249" w:rsidP="00DC4249">
            <w:pPr>
              <w:jc w:val="center"/>
              <w:rPr>
                <w:rFonts w:ascii="Times New Roman" w:hAnsi="Times New Roman"/>
                <w:b/>
                <w:sz w:val="28"/>
                <w:szCs w:val="28"/>
              </w:rPr>
            </w:pPr>
          </w:p>
        </w:tc>
      </w:tr>
      <w:tr w:rsidR="00DC4249" w:rsidTr="00DC4249">
        <w:tc>
          <w:tcPr>
            <w:tcW w:w="1276" w:type="dxa"/>
          </w:tcPr>
          <w:p w:rsidR="00DC4249" w:rsidRPr="005A499F" w:rsidRDefault="00DC4249" w:rsidP="00DC4249">
            <w:pPr>
              <w:rPr>
                <w:rFonts w:ascii="Times New Roman" w:hAnsi="Times New Roman"/>
                <w:sz w:val="28"/>
                <w:szCs w:val="28"/>
              </w:rPr>
            </w:pPr>
            <w:r>
              <w:rPr>
                <w:rFonts w:ascii="Times New Roman" w:hAnsi="Times New Roman"/>
                <w:sz w:val="28"/>
                <w:szCs w:val="28"/>
              </w:rPr>
              <w:t>28</w:t>
            </w:r>
            <w:r w:rsidRPr="005A499F">
              <w:rPr>
                <w:rFonts w:ascii="Times New Roman" w:hAnsi="Times New Roman"/>
                <w:sz w:val="28"/>
                <w:szCs w:val="28"/>
              </w:rPr>
              <w:t>.</w:t>
            </w:r>
          </w:p>
        </w:tc>
        <w:tc>
          <w:tcPr>
            <w:tcW w:w="4678" w:type="dxa"/>
          </w:tcPr>
          <w:p w:rsidR="00DC4249" w:rsidRPr="005A499F" w:rsidRDefault="00DC4249" w:rsidP="00DC4249">
            <w:pPr>
              <w:rPr>
                <w:rFonts w:ascii="Times New Roman" w:hAnsi="Times New Roman"/>
                <w:sz w:val="28"/>
                <w:szCs w:val="28"/>
              </w:rPr>
            </w:pPr>
            <w:r w:rsidRPr="005A499F">
              <w:rPr>
                <w:rFonts w:ascii="Times New Roman" w:hAnsi="Times New Roman"/>
                <w:sz w:val="28"/>
                <w:szCs w:val="28"/>
              </w:rPr>
              <w:t xml:space="preserve">Костюм в России </w:t>
            </w:r>
            <w:r w:rsidRPr="005A499F">
              <w:rPr>
                <w:rFonts w:ascii="Times New Roman" w:hAnsi="Times New Roman"/>
                <w:sz w:val="28"/>
                <w:szCs w:val="28"/>
                <w:lang w:val="tt-RU"/>
              </w:rPr>
              <w:t>XV-</w:t>
            </w:r>
            <w:r w:rsidRPr="005A499F">
              <w:rPr>
                <w:rFonts w:ascii="Times New Roman" w:hAnsi="Times New Roman"/>
                <w:sz w:val="28"/>
                <w:szCs w:val="28"/>
              </w:rPr>
              <w:t>начало   ХХ  века</w:t>
            </w:r>
          </w:p>
          <w:p w:rsidR="00DC4249" w:rsidRPr="005A499F" w:rsidRDefault="00DC4249" w:rsidP="00DC4249">
            <w:pPr>
              <w:rPr>
                <w:rFonts w:ascii="Times New Roman" w:hAnsi="Times New Roman"/>
                <w:sz w:val="28"/>
                <w:szCs w:val="28"/>
              </w:rPr>
            </w:pPr>
          </w:p>
        </w:tc>
        <w:tc>
          <w:tcPr>
            <w:tcW w:w="3685" w:type="dxa"/>
          </w:tcPr>
          <w:p w:rsidR="00DC4249" w:rsidRPr="005A499F" w:rsidRDefault="00DC4249" w:rsidP="00DC4249">
            <w:pPr>
              <w:rPr>
                <w:rFonts w:ascii="Times New Roman" w:hAnsi="Times New Roman"/>
                <w:sz w:val="28"/>
                <w:szCs w:val="28"/>
              </w:rPr>
            </w:pPr>
            <w:r>
              <w:rPr>
                <w:rFonts w:ascii="Times New Roman" w:hAnsi="Times New Roman"/>
                <w:sz w:val="28"/>
                <w:szCs w:val="28"/>
              </w:rPr>
              <w:t xml:space="preserve"> </w:t>
            </w:r>
            <w:r w:rsidRPr="005A499F">
              <w:rPr>
                <w:rFonts w:ascii="Times New Roman" w:hAnsi="Times New Roman"/>
                <w:sz w:val="28"/>
                <w:szCs w:val="28"/>
              </w:rPr>
              <w:t>Е.Р.Беспалова</w:t>
            </w:r>
          </w:p>
        </w:tc>
      </w:tr>
      <w:tr w:rsidR="00DC4249" w:rsidTr="00DC4249">
        <w:tc>
          <w:tcPr>
            <w:tcW w:w="1276" w:type="dxa"/>
          </w:tcPr>
          <w:p w:rsidR="00DC4249" w:rsidRPr="005E2F94" w:rsidRDefault="00DC4249" w:rsidP="00DC4249">
            <w:pPr>
              <w:rPr>
                <w:rFonts w:ascii="Times New Roman" w:hAnsi="Times New Roman"/>
                <w:sz w:val="28"/>
                <w:szCs w:val="28"/>
              </w:rPr>
            </w:pPr>
            <w:r>
              <w:rPr>
                <w:rFonts w:ascii="Times New Roman" w:hAnsi="Times New Roman"/>
                <w:sz w:val="28"/>
                <w:szCs w:val="28"/>
              </w:rPr>
              <w:t>29</w:t>
            </w:r>
            <w:r w:rsidRPr="005E2F94">
              <w:rPr>
                <w:rFonts w:ascii="Times New Roman" w:hAnsi="Times New Roman"/>
                <w:sz w:val="28"/>
                <w:szCs w:val="28"/>
              </w:rPr>
              <w:t>.</w:t>
            </w:r>
          </w:p>
        </w:tc>
        <w:tc>
          <w:tcPr>
            <w:tcW w:w="4678" w:type="dxa"/>
          </w:tcPr>
          <w:p w:rsidR="00DC4249" w:rsidRPr="006F0214" w:rsidRDefault="00DC4249" w:rsidP="00DC4249">
            <w:pPr>
              <w:rPr>
                <w:rFonts w:ascii="Times New Roman" w:hAnsi="Times New Roman"/>
                <w:sz w:val="28"/>
                <w:szCs w:val="28"/>
              </w:rPr>
            </w:pPr>
            <w:r>
              <w:rPr>
                <w:rFonts w:ascii="Times New Roman" w:hAnsi="Times New Roman"/>
                <w:sz w:val="28"/>
                <w:szCs w:val="28"/>
              </w:rPr>
              <w:t xml:space="preserve">История русского орнамента </w:t>
            </w:r>
            <w:r>
              <w:rPr>
                <w:rFonts w:ascii="Times New Roman" w:hAnsi="Times New Roman"/>
                <w:sz w:val="28"/>
                <w:szCs w:val="28"/>
                <w:lang w:val="tt-RU"/>
              </w:rPr>
              <w:t>X-XVI</w:t>
            </w:r>
            <w:r w:rsidRPr="006F0214">
              <w:rPr>
                <w:rFonts w:ascii="Times New Roman" w:hAnsi="Times New Roman"/>
                <w:sz w:val="28"/>
                <w:szCs w:val="28"/>
              </w:rPr>
              <w:t xml:space="preserve"> </w:t>
            </w:r>
            <w:r>
              <w:rPr>
                <w:rFonts w:ascii="Times New Roman" w:hAnsi="Times New Roman"/>
                <w:sz w:val="28"/>
                <w:szCs w:val="28"/>
              </w:rPr>
              <w:t>веков.</w:t>
            </w:r>
          </w:p>
          <w:p w:rsidR="00DC4249" w:rsidRDefault="00DC4249" w:rsidP="00DC4249">
            <w:pPr>
              <w:rPr>
                <w:rFonts w:ascii="Times New Roman" w:hAnsi="Times New Roman"/>
                <w:sz w:val="28"/>
                <w:szCs w:val="28"/>
              </w:rPr>
            </w:pPr>
          </w:p>
        </w:tc>
        <w:tc>
          <w:tcPr>
            <w:tcW w:w="3685" w:type="dxa"/>
          </w:tcPr>
          <w:p w:rsidR="00DC4249" w:rsidRPr="00E6002E" w:rsidRDefault="00DC4249" w:rsidP="00DC4249">
            <w:pPr>
              <w:rPr>
                <w:rFonts w:ascii="Times New Roman" w:hAnsi="Times New Roman"/>
                <w:sz w:val="28"/>
                <w:szCs w:val="28"/>
              </w:rPr>
            </w:pPr>
            <w:r>
              <w:rPr>
                <w:rFonts w:ascii="Times New Roman" w:hAnsi="Times New Roman"/>
                <w:sz w:val="28"/>
                <w:szCs w:val="28"/>
              </w:rPr>
              <w:t xml:space="preserve"> </w:t>
            </w:r>
            <w:r w:rsidRPr="00E6002E">
              <w:rPr>
                <w:rFonts w:ascii="Times New Roman" w:hAnsi="Times New Roman"/>
                <w:sz w:val="28"/>
                <w:szCs w:val="28"/>
              </w:rPr>
              <w:t>А.Кузнецов</w:t>
            </w:r>
          </w:p>
        </w:tc>
      </w:tr>
      <w:tr w:rsidR="00DC4249" w:rsidTr="00DC4249">
        <w:tc>
          <w:tcPr>
            <w:tcW w:w="1276" w:type="dxa"/>
          </w:tcPr>
          <w:p w:rsidR="00DC4249" w:rsidRPr="005E2F94" w:rsidRDefault="00DC4249" w:rsidP="00DC4249">
            <w:pPr>
              <w:rPr>
                <w:rFonts w:ascii="Times New Roman" w:hAnsi="Times New Roman"/>
                <w:sz w:val="28"/>
                <w:szCs w:val="28"/>
              </w:rPr>
            </w:pPr>
            <w:r>
              <w:rPr>
                <w:rFonts w:ascii="Times New Roman" w:hAnsi="Times New Roman"/>
                <w:sz w:val="28"/>
                <w:szCs w:val="28"/>
              </w:rPr>
              <w:t>30</w:t>
            </w:r>
            <w:r w:rsidRPr="005E2F94">
              <w:rPr>
                <w:rFonts w:ascii="Times New Roman" w:hAnsi="Times New Roman"/>
                <w:sz w:val="28"/>
                <w:szCs w:val="28"/>
              </w:rPr>
              <w:t>.</w:t>
            </w:r>
          </w:p>
        </w:tc>
        <w:tc>
          <w:tcPr>
            <w:tcW w:w="4678" w:type="dxa"/>
          </w:tcPr>
          <w:p w:rsidR="00DC4249" w:rsidRDefault="00DC4249" w:rsidP="00DC4249">
            <w:pPr>
              <w:rPr>
                <w:rFonts w:ascii="Times New Roman" w:hAnsi="Times New Roman"/>
                <w:sz w:val="28"/>
                <w:szCs w:val="28"/>
                <w:lang w:val="en-US"/>
              </w:rPr>
            </w:pPr>
            <w:r>
              <w:rPr>
                <w:rFonts w:ascii="Times New Roman" w:hAnsi="Times New Roman"/>
                <w:sz w:val="28"/>
                <w:szCs w:val="28"/>
              </w:rPr>
              <w:t>Абажуры из бумаги</w:t>
            </w:r>
          </w:p>
          <w:p w:rsidR="00DC4249" w:rsidRPr="00F87445" w:rsidRDefault="00DC4249" w:rsidP="00DC4249">
            <w:pPr>
              <w:rPr>
                <w:rFonts w:ascii="Times New Roman" w:hAnsi="Times New Roman"/>
                <w:sz w:val="28"/>
                <w:szCs w:val="28"/>
                <w:lang w:val="en-US"/>
              </w:rPr>
            </w:pPr>
          </w:p>
        </w:tc>
        <w:tc>
          <w:tcPr>
            <w:tcW w:w="3685" w:type="dxa"/>
          </w:tcPr>
          <w:p w:rsidR="00DC4249" w:rsidRPr="008F58F6" w:rsidRDefault="00DC4249" w:rsidP="00DC4249">
            <w:pPr>
              <w:rPr>
                <w:rFonts w:ascii="Times New Roman" w:hAnsi="Times New Roman"/>
                <w:sz w:val="28"/>
                <w:szCs w:val="28"/>
              </w:rPr>
            </w:pPr>
            <w:r>
              <w:rPr>
                <w:rFonts w:ascii="Times New Roman" w:hAnsi="Times New Roman"/>
                <w:sz w:val="28"/>
                <w:szCs w:val="28"/>
              </w:rPr>
              <w:t xml:space="preserve"> </w:t>
            </w:r>
            <w:r w:rsidRPr="008F58F6">
              <w:rPr>
                <w:rFonts w:ascii="Times New Roman" w:hAnsi="Times New Roman"/>
                <w:sz w:val="28"/>
                <w:szCs w:val="28"/>
              </w:rPr>
              <w:t>И. Морас</w:t>
            </w:r>
          </w:p>
        </w:tc>
      </w:tr>
      <w:tr w:rsidR="00DC4249" w:rsidTr="00DC4249">
        <w:tc>
          <w:tcPr>
            <w:tcW w:w="1276" w:type="dxa"/>
          </w:tcPr>
          <w:p w:rsidR="00DC4249" w:rsidRPr="00B37C2F" w:rsidRDefault="00DC4249" w:rsidP="00DC4249">
            <w:pPr>
              <w:rPr>
                <w:rFonts w:ascii="Times New Roman" w:hAnsi="Times New Roman"/>
                <w:sz w:val="28"/>
                <w:szCs w:val="28"/>
              </w:rPr>
            </w:pPr>
            <w:r>
              <w:rPr>
                <w:rFonts w:ascii="Times New Roman" w:hAnsi="Times New Roman"/>
                <w:sz w:val="28"/>
                <w:szCs w:val="28"/>
              </w:rPr>
              <w:t>31</w:t>
            </w:r>
            <w:r w:rsidRPr="00B37C2F">
              <w:rPr>
                <w:rFonts w:ascii="Times New Roman" w:hAnsi="Times New Roman"/>
                <w:sz w:val="28"/>
                <w:szCs w:val="28"/>
              </w:rPr>
              <w:t>.</w:t>
            </w:r>
          </w:p>
        </w:tc>
        <w:tc>
          <w:tcPr>
            <w:tcW w:w="4678" w:type="dxa"/>
          </w:tcPr>
          <w:p w:rsidR="00DC4249" w:rsidRPr="00B37C2F" w:rsidRDefault="00DC4249" w:rsidP="00DC4249">
            <w:pPr>
              <w:rPr>
                <w:rFonts w:ascii="Times New Roman" w:hAnsi="Times New Roman"/>
                <w:sz w:val="28"/>
                <w:szCs w:val="28"/>
              </w:rPr>
            </w:pPr>
            <w:r w:rsidRPr="00B37C2F">
              <w:rPr>
                <w:rFonts w:ascii="Times New Roman" w:hAnsi="Times New Roman"/>
                <w:sz w:val="28"/>
                <w:szCs w:val="28"/>
              </w:rPr>
              <w:t>Кожаная мозаика.</w:t>
            </w:r>
          </w:p>
          <w:p w:rsidR="00DC4249" w:rsidRPr="00B37C2F" w:rsidRDefault="00DC4249" w:rsidP="00DC4249">
            <w:pPr>
              <w:rPr>
                <w:rFonts w:ascii="Times New Roman" w:hAnsi="Times New Roman"/>
                <w:sz w:val="28"/>
                <w:szCs w:val="28"/>
              </w:rPr>
            </w:pPr>
            <w:r w:rsidRPr="00B37C2F">
              <w:rPr>
                <w:rFonts w:ascii="Times New Roman" w:hAnsi="Times New Roman"/>
                <w:sz w:val="28"/>
                <w:szCs w:val="28"/>
              </w:rPr>
              <w:t>Театр-Живопись.</w:t>
            </w:r>
          </w:p>
        </w:tc>
        <w:tc>
          <w:tcPr>
            <w:tcW w:w="3685" w:type="dxa"/>
          </w:tcPr>
          <w:p w:rsidR="00DC4249" w:rsidRPr="00B37C2F" w:rsidRDefault="00DC4249" w:rsidP="00DC4249">
            <w:pPr>
              <w:rPr>
                <w:rFonts w:ascii="Times New Roman" w:hAnsi="Times New Roman"/>
                <w:sz w:val="28"/>
                <w:szCs w:val="28"/>
              </w:rPr>
            </w:pPr>
            <w:r>
              <w:rPr>
                <w:rFonts w:ascii="Times New Roman" w:hAnsi="Times New Roman"/>
                <w:sz w:val="28"/>
                <w:szCs w:val="28"/>
              </w:rPr>
              <w:t xml:space="preserve"> </w:t>
            </w:r>
            <w:r w:rsidRPr="00B37C2F">
              <w:rPr>
                <w:rFonts w:ascii="Times New Roman" w:hAnsi="Times New Roman"/>
                <w:sz w:val="28"/>
                <w:szCs w:val="28"/>
              </w:rPr>
              <w:t>Н.Кумысникова</w:t>
            </w:r>
          </w:p>
        </w:tc>
      </w:tr>
      <w:tr w:rsidR="00DC4249" w:rsidTr="00DC4249">
        <w:tc>
          <w:tcPr>
            <w:tcW w:w="1276" w:type="dxa"/>
          </w:tcPr>
          <w:p w:rsidR="00DC4249" w:rsidRPr="005E2F94" w:rsidRDefault="00DC4249" w:rsidP="00DC4249">
            <w:pPr>
              <w:rPr>
                <w:rFonts w:ascii="Times New Roman" w:hAnsi="Times New Roman"/>
                <w:sz w:val="28"/>
                <w:szCs w:val="28"/>
              </w:rPr>
            </w:pPr>
            <w:r>
              <w:rPr>
                <w:rFonts w:ascii="Times New Roman" w:hAnsi="Times New Roman"/>
                <w:sz w:val="28"/>
                <w:szCs w:val="28"/>
              </w:rPr>
              <w:t>32</w:t>
            </w:r>
            <w:r w:rsidRPr="005E2F94">
              <w:rPr>
                <w:rFonts w:ascii="Times New Roman" w:hAnsi="Times New Roman"/>
                <w:sz w:val="28"/>
                <w:szCs w:val="28"/>
              </w:rPr>
              <w:t>.</w:t>
            </w:r>
          </w:p>
        </w:tc>
        <w:tc>
          <w:tcPr>
            <w:tcW w:w="4678" w:type="dxa"/>
          </w:tcPr>
          <w:p w:rsidR="00DC4249" w:rsidRDefault="00DC4249" w:rsidP="00DC4249">
            <w:pPr>
              <w:rPr>
                <w:rFonts w:ascii="Times New Roman" w:hAnsi="Times New Roman"/>
                <w:sz w:val="28"/>
                <w:szCs w:val="28"/>
              </w:rPr>
            </w:pPr>
            <w:r>
              <w:rPr>
                <w:rFonts w:ascii="Times New Roman" w:hAnsi="Times New Roman"/>
                <w:sz w:val="28"/>
                <w:szCs w:val="28"/>
              </w:rPr>
              <w:t>Вышиваем сами.</w:t>
            </w:r>
          </w:p>
          <w:p w:rsidR="00DC4249" w:rsidRDefault="00DC4249" w:rsidP="00DC4249">
            <w:pPr>
              <w:rPr>
                <w:rFonts w:ascii="Times New Roman" w:hAnsi="Times New Roman"/>
                <w:sz w:val="28"/>
                <w:szCs w:val="28"/>
              </w:rPr>
            </w:pPr>
            <w:r>
              <w:rPr>
                <w:rFonts w:ascii="Times New Roman" w:hAnsi="Times New Roman"/>
                <w:sz w:val="28"/>
                <w:szCs w:val="28"/>
              </w:rPr>
              <w:t>Бисер.</w:t>
            </w:r>
          </w:p>
        </w:tc>
        <w:tc>
          <w:tcPr>
            <w:tcW w:w="3685" w:type="dxa"/>
          </w:tcPr>
          <w:p w:rsidR="00DC4249" w:rsidRPr="00C13170" w:rsidRDefault="00DC4249" w:rsidP="00DC4249">
            <w:pPr>
              <w:rPr>
                <w:rFonts w:ascii="Times New Roman" w:hAnsi="Times New Roman"/>
                <w:sz w:val="28"/>
                <w:szCs w:val="28"/>
              </w:rPr>
            </w:pPr>
            <w:r>
              <w:rPr>
                <w:rFonts w:ascii="Times New Roman" w:hAnsi="Times New Roman"/>
                <w:sz w:val="28"/>
                <w:szCs w:val="28"/>
              </w:rPr>
              <w:t xml:space="preserve"> </w:t>
            </w:r>
            <w:r w:rsidRPr="00C13170">
              <w:rPr>
                <w:rFonts w:ascii="Times New Roman" w:hAnsi="Times New Roman"/>
                <w:sz w:val="28"/>
                <w:szCs w:val="28"/>
              </w:rPr>
              <w:t>Ф.Г. Габдуллина</w:t>
            </w:r>
          </w:p>
        </w:tc>
      </w:tr>
      <w:tr w:rsidR="00DC4249" w:rsidTr="00DC4249">
        <w:tc>
          <w:tcPr>
            <w:tcW w:w="1276" w:type="dxa"/>
          </w:tcPr>
          <w:p w:rsidR="00DC4249" w:rsidRPr="005E2F94" w:rsidRDefault="00DC4249" w:rsidP="00DC4249">
            <w:pPr>
              <w:rPr>
                <w:rFonts w:ascii="Times New Roman" w:hAnsi="Times New Roman"/>
                <w:sz w:val="28"/>
                <w:szCs w:val="28"/>
              </w:rPr>
            </w:pPr>
            <w:r>
              <w:rPr>
                <w:rFonts w:ascii="Times New Roman" w:hAnsi="Times New Roman"/>
                <w:sz w:val="28"/>
                <w:szCs w:val="28"/>
              </w:rPr>
              <w:t>33</w:t>
            </w:r>
            <w:r w:rsidRPr="005E2F94">
              <w:rPr>
                <w:rFonts w:ascii="Times New Roman" w:hAnsi="Times New Roman"/>
                <w:sz w:val="28"/>
                <w:szCs w:val="28"/>
              </w:rPr>
              <w:t>.</w:t>
            </w:r>
          </w:p>
        </w:tc>
        <w:tc>
          <w:tcPr>
            <w:tcW w:w="4678" w:type="dxa"/>
          </w:tcPr>
          <w:p w:rsidR="00DC4249" w:rsidRDefault="00DC4249" w:rsidP="00DC4249">
            <w:pPr>
              <w:rPr>
                <w:rFonts w:ascii="Times New Roman" w:hAnsi="Times New Roman"/>
                <w:sz w:val="28"/>
                <w:szCs w:val="28"/>
              </w:rPr>
            </w:pPr>
            <w:r>
              <w:rPr>
                <w:rFonts w:ascii="Times New Roman" w:hAnsi="Times New Roman"/>
                <w:sz w:val="28"/>
                <w:szCs w:val="28"/>
              </w:rPr>
              <w:t>Блики на ковре.</w:t>
            </w:r>
          </w:p>
          <w:p w:rsidR="00DC4249" w:rsidRDefault="00DC4249" w:rsidP="00DC4249">
            <w:pPr>
              <w:rPr>
                <w:rFonts w:ascii="Times New Roman" w:hAnsi="Times New Roman"/>
                <w:sz w:val="28"/>
                <w:szCs w:val="28"/>
              </w:rPr>
            </w:pPr>
            <w:r>
              <w:rPr>
                <w:rFonts w:ascii="Times New Roman" w:hAnsi="Times New Roman"/>
                <w:sz w:val="28"/>
                <w:szCs w:val="28"/>
              </w:rPr>
              <w:t>Ковры и живопись.</w:t>
            </w:r>
          </w:p>
        </w:tc>
        <w:tc>
          <w:tcPr>
            <w:tcW w:w="3685" w:type="dxa"/>
          </w:tcPr>
          <w:p w:rsidR="00DC4249" w:rsidRPr="00EA16E2" w:rsidRDefault="00DC4249" w:rsidP="00DC4249">
            <w:pPr>
              <w:rPr>
                <w:rFonts w:ascii="Times New Roman" w:hAnsi="Times New Roman"/>
                <w:sz w:val="28"/>
                <w:szCs w:val="28"/>
              </w:rPr>
            </w:pPr>
            <w:r>
              <w:rPr>
                <w:rFonts w:ascii="Times New Roman" w:hAnsi="Times New Roman"/>
                <w:sz w:val="28"/>
                <w:szCs w:val="28"/>
              </w:rPr>
              <w:t xml:space="preserve"> </w:t>
            </w:r>
            <w:r w:rsidRPr="00EA16E2">
              <w:rPr>
                <w:rFonts w:ascii="Times New Roman" w:hAnsi="Times New Roman"/>
                <w:sz w:val="28"/>
                <w:szCs w:val="28"/>
              </w:rPr>
              <w:t>Сахатов</w:t>
            </w:r>
          </w:p>
        </w:tc>
      </w:tr>
      <w:tr w:rsidR="00DC4249" w:rsidTr="00DC4249">
        <w:tc>
          <w:tcPr>
            <w:tcW w:w="1276" w:type="dxa"/>
          </w:tcPr>
          <w:p w:rsidR="00DC4249" w:rsidRPr="005E2F94" w:rsidRDefault="00DC4249" w:rsidP="00DC4249">
            <w:pPr>
              <w:rPr>
                <w:rFonts w:ascii="Times New Roman" w:hAnsi="Times New Roman"/>
                <w:sz w:val="28"/>
                <w:szCs w:val="28"/>
              </w:rPr>
            </w:pPr>
            <w:r>
              <w:rPr>
                <w:rFonts w:ascii="Times New Roman" w:hAnsi="Times New Roman"/>
                <w:sz w:val="28"/>
                <w:szCs w:val="28"/>
              </w:rPr>
              <w:t>34</w:t>
            </w:r>
            <w:r w:rsidRPr="005E2F94">
              <w:rPr>
                <w:rFonts w:ascii="Times New Roman" w:hAnsi="Times New Roman"/>
                <w:sz w:val="28"/>
                <w:szCs w:val="28"/>
              </w:rPr>
              <w:t>.</w:t>
            </w:r>
          </w:p>
        </w:tc>
        <w:tc>
          <w:tcPr>
            <w:tcW w:w="4678" w:type="dxa"/>
          </w:tcPr>
          <w:p w:rsidR="00DC4249" w:rsidRDefault="00DC4249" w:rsidP="00DC4249">
            <w:pPr>
              <w:rPr>
                <w:rFonts w:ascii="Times New Roman" w:hAnsi="Times New Roman"/>
                <w:sz w:val="28"/>
                <w:szCs w:val="28"/>
              </w:rPr>
            </w:pPr>
            <w:r>
              <w:rPr>
                <w:rFonts w:ascii="Times New Roman" w:hAnsi="Times New Roman"/>
                <w:sz w:val="28"/>
                <w:szCs w:val="28"/>
              </w:rPr>
              <w:t>Роспись тканей и набойка.</w:t>
            </w:r>
          </w:p>
          <w:p w:rsidR="00DC4249" w:rsidRDefault="00DC4249" w:rsidP="00DC4249">
            <w:pPr>
              <w:rPr>
                <w:rFonts w:ascii="Times New Roman" w:hAnsi="Times New Roman"/>
                <w:sz w:val="28"/>
                <w:szCs w:val="28"/>
              </w:rPr>
            </w:pPr>
          </w:p>
        </w:tc>
        <w:tc>
          <w:tcPr>
            <w:tcW w:w="3685" w:type="dxa"/>
          </w:tcPr>
          <w:p w:rsidR="00DC4249" w:rsidRPr="00EA16E2" w:rsidRDefault="00DC4249" w:rsidP="00DC4249">
            <w:pPr>
              <w:rPr>
                <w:rFonts w:ascii="Times New Roman" w:hAnsi="Times New Roman"/>
                <w:sz w:val="28"/>
                <w:szCs w:val="28"/>
              </w:rPr>
            </w:pPr>
            <w:r>
              <w:rPr>
                <w:rFonts w:ascii="Times New Roman" w:hAnsi="Times New Roman"/>
                <w:sz w:val="28"/>
                <w:szCs w:val="28"/>
              </w:rPr>
              <w:t>Л.М.Доценко</w:t>
            </w:r>
          </w:p>
        </w:tc>
      </w:tr>
      <w:tr w:rsidR="00DC4249" w:rsidTr="00DC4249">
        <w:tc>
          <w:tcPr>
            <w:tcW w:w="1276" w:type="dxa"/>
          </w:tcPr>
          <w:p w:rsidR="00DC4249" w:rsidRPr="00867897" w:rsidRDefault="00DC4249" w:rsidP="00DC4249">
            <w:pPr>
              <w:rPr>
                <w:rFonts w:ascii="Times New Roman" w:hAnsi="Times New Roman"/>
                <w:sz w:val="28"/>
                <w:szCs w:val="28"/>
              </w:rPr>
            </w:pPr>
            <w:r>
              <w:rPr>
                <w:rFonts w:ascii="Times New Roman" w:hAnsi="Times New Roman"/>
                <w:sz w:val="28"/>
                <w:szCs w:val="28"/>
              </w:rPr>
              <w:t>35</w:t>
            </w:r>
            <w:r w:rsidRPr="00867897">
              <w:rPr>
                <w:rFonts w:ascii="Times New Roman" w:hAnsi="Times New Roman"/>
                <w:sz w:val="28"/>
                <w:szCs w:val="28"/>
              </w:rPr>
              <w:t>.</w:t>
            </w:r>
          </w:p>
        </w:tc>
        <w:tc>
          <w:tcPr>
            <w:tcW w:w="4678" w:type="dxa"/>
          </w:tcPr>
          <w:p w:rsidR="00DC4249" w:rsidRPr="00867897" w:rsidRDefault="00DC4249" w:rsidP="00DC4249">
            <w:pPr>
              <w:rPr>
                <w:rFonts w:ascii="Times New Roman" w:hAnsi="Times New Roman"/>
                <w:sz w:val="28"/>
                <w:szCs w:val="28"/>
              </w:rPr>
            </w:pPr>
            <w:r w:rsidRPr="00867897">
              <w:rPr>
                <w:rFonts w:ascii="Times New Roman" w:hAnsi="Times New Roman"/>
                <w:sz w:val="28"/>
                <w:szCs w:val="28"/>
              </w:rPr>
              <w:t>Квартира и ее убранство</w:t>
            </w:r>
          </w:p>
          <w:p w:rsidR="00DC4249" w:rsidRPr="00867897" w:rsidRDefault="00DC4249" w:rsidP="00DC4249">
            <w:pPr>
              <w:rPr>
                <w:rFonts w:ascii="Times New Roman" w:hAnsi="Times New Roman"/>
                <w:sz w:val="28"/>
                <w:szCs w:val="28"/>
              </w:rPr>
            </w:pPr>
          </w:p>
        </w:tc>
        <w:tc>
          <w:tcPr>
            <w:tcW w:w="3685" w:type="dxa"/>
          </w:tcPr>
          <w:p w:rsidR="00DC4249" w:rsidRPr="00867897" w:rsidRDefault="00DC4249" w:rsidP="00DC4249">
            <w:pPr>
              <w:rPr>
                <w:rFonts w:ascii="Times New Roman" w:hAnsi="Times New Roman"/>
                <w:sz w:val="28"/>
                <w:szCs w:val="28"/>
              </w:rPr>
            </w:pPr>
            <w:r w:rsidRPr="00867897">
              <w:rPr>
                <w:rFonts w:ascii="Times New Roman" w:hAnsi="Times New Roman"/>
                <w:sz w:val="28"/>
                <w:szCs w:val="28"/>
              </w:rPr>
              <w:t>О.Г.Баяр</w:t>
            </w:r>
          </w:p>
          <w:p w:rsidR="00DC4249" w:rsidRPr="00867897" w:rsidRDefault="00DC4249" w:rsidP="00DC4249">
            <w:pPr>
              <w:rPr>
                <w:rFonts w:ascii="Times New Roman" w:hAnsi="Times New Roman"/>
                <w:b/>
                <w:sz w:val="28"/>
                <w:szCs w:val="28"/>
              </w:rPr>
            </w:pPr>
            <w:r>
              <w:rPr>
                <w:rFonts w:ascii="Times New Roman" w:hAnsi="Times New Roman"/>
                <w:sz w:val="28"/>
                <w:szCs w:val="28"/>
              </w:rPr>
              <w:t xml:space="preserve">  </w:t>
            </w:r>
            <w:r w:rsidRPr="00867897">
              <w:rPr>
                <w:rFonts w:ascii="Times New Roman" w:hAnsi="Times New Roman"/>
                <w:sz w:val="28"/>
                <w:szCs w:val="28"/>
              </w:rPr>
              <w:t>Р.Н.Блашкевич</w:t>
            </w:r>
          </w:p>
        </w:tc>
      </w:tr>
    </w:tbl>
    <w:p w:rsidR="00DC4249" w:rsidRDefault="00DC4249" w:rsidP="00DC4249">
      <w:pPr>
        <w:spacing w:after="0" w:line="240" w:lineRule="auto"/>
        <w:jc w:val="center"/>
        <w:rPr>
          <w:rFonts w:ascii="Times New Roman" w:hAnsi="Times New Roman" w:cs="Times New Roman"/>
          <w:b/>
          <w:sz w:val="28"/>
          <w:szCs w:val="28"/>
        </w:rPr>
      </w:pPr>
    </w:p>
    <w:p w:rsidR="00DC4249" w:rsidRDefault="00DC4249" w:rsidP="00DC4249">
      <w:pPr>
        <w:spacing w:after="0" w:line="240" w:lineRule="auto"/>
        <w:jc w:val="center"/>
        <w:rPr>
          <w:rFonts w:ascii="Times New Roman" w:hAnsi="Times New Roman" w:cs="Times New Roman"/>
          <w:b/>
          <w:sz w:val="28"/>
          <w:szCs w:val="28"/>
        </w:rPr>
      </w:pPr>
    </w:p>
    <w:p w:rsidR="00DC4249" w:rsidRDefault="00DC4249" w:rsidP="00DC4249">
      <w:pPr>
        <w:spacing w:after="0" w:line="240" w:lineRule="auto"/>
        <w:jc w:val="center"/>
        <w:rPr>
          <w:rFonts w:ascii="Times New Roman" w:hAnsi="Times New Roman" w:cs="Times New Roman"/>
          <w:b/>
          <w:sz w:val="28"/>
          <w:szCs w:val="28"/>
        </w:rPr>
      </w:pPr>
    </w:p>
    <w:p w:rsidR="00DC4249" w:rsidRPr="00DC4249" w:rsidRDefault="00DC4249" w:rsidP="00DC424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199</w:t>
      </w:r>
    </w:p>
    <w:p w:rsidR="00DC4249" w:rsidRDefault="00DC4249" w:rsidP="00DC4249">
      <w:pPr>
        <w:spacing w:after="0" w:line="240" w:lineRule="auto"/>
        <w:jc w:val="center"/>
        <w:rPr>
          <w:rFonts w:ascii="Times New Roman" w:hAnsi="Times New Roman" w:cs="Times New Roman"/>
          <w:b/>
          <w:sz w:val="28"/>
          <w:szCs w:val="28"/>
        </w:rPr>
      </w:pPr>
    </w:p>
    <w:p w:rsidR="00DC4249" w:rsidRDefault="00DC4249" w:rsidP="00DC4249">
      <w:pPr>
        <w:spacing w:after="0" w:line="240" w:lineRule="auto"/>
        <w:jc w:val="center"/>
        <w:rPr>
          <w:rFonts w:ascii="Times New Roman" w:hAnsi="Times New Roman" w:cs="Times New Roman"/>
          <w:b/>
          <w:sz w:val="28"/>
          <w:szCs w:val="28"/>
        </w:rPr>
      </w:pPr>
    </w:p>
    <w:p w:rsidR="00DC4249" w:rsidRDefault="00DC4249" w:rsidP="00DC4249">
      <w:pPr>
        <w:spacing w:after="0" w:line="240" w:lineRule="auto"/>
        <w:jc w:val="center"/>
        <w:rPr>
          <w:rFonts w:ascii="Times New Roman" w:hAnsi="Times New Roman" w:cs="Times New Roman"/>
          <w:b/>
          <w:sz w:val="28"/>
          <w:szCs w:val="28"/>
        </w:rPr>
      </w:pPr>
    </w:p>
    <w:tbl>
      <w:tblPr>
        <w:tblStyle w:val="af5"/>
        <w:tblW w:w="0" w:type="auto"/>
        <w:tblInd w:w="108" w:type="dxa"/>
        <w:tblLook w:val="04A0"/>
      </w:tblPr>
      <w:tblGrid>
        <w:gridCol w:w="1276"/>
        <w:gridCol w:w="4678"/>
        <w:gridCol w:w="3685"/>
      </w:tblGrid>
      <w:tr w:rsidR="00DC4249" w:rsidTr="00DC4249">
        <w:tc>
          <w:tcPr>
            <w:tcW w:w="9639" w:type="dxa"/>
            <w:gridSpan w:val="3"/>
            <w:shd w:val="clear" w:color="auto" w:fill="D9D9D9" w:themeFill="background1" w:themeFillShade="D9"/>
          </w:tcPr>
          <w:p w:rsidR="00DC4249" w:rsidRDefault="00DC4249" w:rsidP="00DC4249">
            <w:pPr>
              <w:tabs>
                <w:tab w:val="left" w:pos="0"/>
              </w:tabs>
              <w:ind w:left="-493" w:firstLine="493"/>
              <w:jc w:val="center"/>
              <w:rPr>
                <w:rFonts w:ascii="Times New Roman" w:hAnsi="Times New Roman"/>
                <w:b/>
                <w:sz w:val="28"/>
                <w:szCs w:val="28"/>
              </w:rPr>
            </w:pPr>
            <w:r w:rsidRPr="004B1307">
              <w:rPr>
                <w:rFonts w:ascii="Times New Roman" w:hAnsi="Times New Roman"/>
                <w:b/>
                <w:sz w:val="28"/>
                <w:szCs w:val="28"/>
              </w:rPr>
              <w:t>История искусств</w:t>
            </w:r>
          </w:p>
          <w:p w:rsidR="00DC4249" w:rsidRPr="00E11820" w:rsidRDefault="00DC4249" w:rsidP="00DC4249">
            <w:pPr>
              <w:tabs>
                <w:tab w:val="left" w:pos="0"/>
              </w:tabs>
              <w:ind w:left="-493" w:firstLine="493"/>
              <w:jc w:val="center"/>
              <w:rPr>
                <w:rFonts w:ascii="Times New Roman" w:hAnsi="Times New Roman"/>
                <w:sz w:val="28"/>
                <w:szCs w:val="28"/>
              </w:rPr>
            </w:pPr>
          </w:p>
        </w:tc>
      </w:tr>
      <w:tr w:rsidR="00DC4249" w:rsidTr="00403BDF">
        <w:tc>
          <w:tcPr>
            <w:tcW w:w="1276" w:type="dxa"/>
          </w:tcPr>
          <w:p w:rsidR="00DC4249" w:rsidRPr="005E2F94" w:rsidRDefault="00DC4249" w:rsidP="00403BDF">
            <w:pPr>
              <w:jc w:val="center"/>
              <w:rPr>
                <w:rFonts w:ascii="Times New Roman" w:hAnsi="Times New Roman"/>
                <w:sz w:val="28"/>
                <w:szCs w:val="28"/>
              </w:rPr>
            </w:pPr>
            <w:r>
              <w:rPr>
                <w:rFonts w:ascii="Times New Roman" w:hAnsi="Times New Roman"/>
                <w:sz w:val="28"/>
                <w:szCs w:val="28"/>
              </w:rPr>
              <w:t>36</w:t>
            </w:r>
            <w:r w:rsidRPr="005E2F94">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rPr>
            </w:pPr>
            <w:r w:rsidRPr="004B1307">
              <w:rPr>
                <w:rFonts w:ascii="Times New Roman" w:hAnsi="Times New Roman"/>
                <w:sz w:val="28"/>
                <w:szCs w:val="28"/>
              </w:rPr>
              <w:t>Энциклопедия</w:t>
            </w:r>
            <w:r>
              <w:rPr>
                <w:rFonts w:ascii="Times New Roman" w:hAnsi="Times New Roman"/>
                <w:sz w:val="28"/>
                <w:szCs w:val="28"/>
              </w:rPr>
              <w:t>.</w:t>
            </w:r>
          </w:p>
          <w:p w:rsidR="00DC4249" w:rsidRPr="004B1307" w:rsidRDefault="00DC4249" w:rsidP="00403BDF">
            <w:pPr>
              <w:rPr>
                <w:rFonts w:ascii="Times New Roman" w:hAnsi="Times New Roman"/>
                <w:sz w:val="28"/>
                <w:szCs w:val="28"/>
              </w:rPr>
            </w:pPr>
            <w:r>
              <w:rPr>
                <w:rFonts w:ascii="Times New Roman" w:hAnsi="Times New Roman"/>
                <w:sz w:val="28"/>
                <w:szCs w:val="28"/>
              </w:rPr>
              <w:t>Импрессонизм.</w:t>
            </w:r>
          </w:p>
        </w:tc>
        <w:tc>
          <w:tcPr>
            <w:tcW w:w="3685" w:type="dxa"/>
          </w:tcPr>
          <w:p w:rsidR="00DC4249" w:rsidRPr="00E11820" w:rsidRDefault="00DC4249" w:rsidP="00403BDF">
            <w:pPr>
              <w:tabs>
                <w:tab w:val="left" w:pos="0"/>
              </w:tabs>
              <w:ind w:left="-493" w:firstLine="493"/>
              <w:rPr>
                <w:rFonts w:ascii="Times New Roman" w:hAnsi="Times New Roman"/>
                <w:sz w:val="28"/>
                <w:szCs w:val="28"/>
              </w:rPr>
            </w:pPr>
            <w:r w:rsidRPr="00E11820">
              <w:rPr>
                <w:rFonts w:ascii="Times New Roman" w:hAnsi="Times New Roman"/>
                <w:sz w:val="28"/>
                <w:szCs w:val="28"/>
              </w:rPr>
              <w:t>Т.Г. Петровец</w:t>
            </w:r>
          </w:p>
        </w:tc>
      </w:tr>
      <w:tr w:rsidR="00DC4249" w:rsidTr="00403BDF">
        <w:tc>
          <w:tcPr>
            <w:tcW w:w="1276" w:type="dxa"/>
          </w:tcPr>
          <w:p w:rsidR="00DC4249" w:rsidRPr="005E2F94" w:rsidRDefault="00DC4249" w:rsidP="00403BDF">
            <w:pPr>
              <w:jc w:val="center"/>
              <w:rPr>
                <w:rFonts w:ascii="Times New Roman" w:hAnsi="Times New Roman"/>
                <w:sz w:val="28"/>
                <w:szCs w:val="28"/>
              </w:rPr>
            </w:pPr>
            <w:r>
              <w:rPr>
                <w:rFonts w:ascii="Times New Roman" w:hAnsi="Times New Roman"/>
                <w:sz w:val="28"/>
                <w:szCs w:val="28"/>
              </w:rPr>
              <w:t>37</w:t>
            </w:r>
            <w:r w:rsidRPr="005E2F94">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rPr>
            </w:pPr>
            <w:r w:rsidRPr="004B1307">
              <w:rPr>
                <w:rFonts w:ascii="Times New Roman" w:hAnsi="Times New Roman"/>
                <w:sz w:val="28"/>
                <w:szCs w:val="28"/>
              </w:rPr>
              <w:t>Энциклопедия</w:t>
            </w:r>
            <w:r>
              <w:rPr>
                <w:rFonts w:ascii="Times New Roman" w:hAnsi="Times New Roman"/>
                <w:sz w:val="28"/>
                <w:szCs w:val="28"/>
              </w:rPr>
              <w:t>.</w:t>
            </w:r>
          </w:p>
          <w:p w:rsidR="00DC4249" w:rsidRPr="004B1307" w:rsidRDefault="00DC4249" w:rsidP="00403BDF">
            <w:pPr>
              <w:rPr>
                <w:rFonts w:ascii="Times New Roman" w:hAnsi="Times New Roman"/>
                <w:b/>
                <w:sz w:val="28"/>
                <w:szCs w:val="28"/>
              </w:rPr>
            </w:pPr>
            <w:r>
              <w:rPr>
                <w:rFonts w:ascii="Times New Roman" w:hAnsi="Times New Roman"/>
                <w:sz w:val="28"/>
                <w:szCs w:val="28"/>
              </w:rPr>
              <w:t>Импрессонизм</w:t>
            </w:r>
          </w:p>
        </w:tc>
        <w:tc>
          <w:tcPr>
            <w:tcW w:w="3685" w:type="dxa"/>
          </w:tcPr>
          <w:p w:rsidR="00DC4249" w:rsidRPr="00E11820" w:rsidRDefault="00DC4249" w:rsidP="00403BDF">
            <w:pPr>
              <w:tabs>
                <w:tab w:val="left" w:pos="0"/>
              </w:tabs>
              <w:ind w:left="-493" w:firstLine="493"/>
              <w:rPr>
                <w:rFonts w:ascii="Times New Roman" w:hAnsi="Times New Roman"/>
                <w:sz w:val="28"/>
                <w:szCs w:val="28"/>
              </w:rPr>
            </w:pPr>
            <w:r>
              <w:rPr>
                <w:rFonts w:ascii="Times New Roman" w:hAnsi="Times New Roman"/>
                <w:sz w:val="28"/>
                <w:szCs w:val="28"/>
              </w:rPr>
              <w:t>Т</w:t>
            </w:r>
            <w:r w:rsidRPr="00E11820">
              <w:rPr>
                <w:rFonts w:ascii="Times New Roman" w:hAnsi="Times New Roman"/>
                <w:sz w:val="28"/>
                <w:szCs w:val="28"/>
              </w:rPr>
              <w:t>.Г. Петровец</w:t>
            </w:r>
          </w:p>
        </w:tc>
      </w:tr>
      <w:tr w:rsidR="00DC4249" w:rsidTr="00403BDF">
        <w:tc>
          <w:tcPr>
            <w:tcW w:w="1276" w:type="dxa"/>
          </w:tcPr>
          <w:p w:rsidR="00DC4249" w:rsidRPr="005E2F94" w:rsidRDefault="00DC4249" w:rsidP="00403BDF">
            <w:pPr>
              <w:jc w:val="center"/>
              <w:rPr>
                <w:rFonts w:ascii="Times New Roman" w:hAnsi="Times New Roman"/>
                <w:sz w:val="28"/>
                <w:szCs w:val="28"/>
              </w:rPr>
            </w:pPr>
            <w:r>
              <w:rPr>
                <w:rFonts w:ascii="Times New Roman" w:hAnsi="Times New Roman"/>
                <w:sz w:val="28"/>
                <w:szCs w:val="28"/>
              </w:rPr>
              <w:t>38</w:t>
            </w:r>
            <w:r w:rsidRPr="005E2F94">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rPr>
            </w:pPr>
            <w:r w:rsidRPr="004B1307">
              <w:rPr>
                <w:rFonts w:ascii="Times New Roman" w:hAnsi="Times New Roman"/>
                <w:sz w:val="28"/>
                <w:szCs w:val="28"/>
              </w:rPr>
              <w:t>Энциклопедия</w:t>
            </w:r>
            <w:r>
              <w:rPr>
                <w:rFonts w:ascii="Times New Roman" w:hAnsi="Times New Roman"/>
                <w:sz w:val="28"/>
                <w:szCs w:val="28"/>
              </w:rPr>
              <w:t>.</w:t>
            </w:r>
          </w:p>
          <w:p w:rsidR="00DC4249" w:rsidRPr="004B1307" w:rsidRDefault="00DC4249" w:rsidP="00403BDF">
            <w:pPr>
              <w:rPr>
                <w:rFonts w:ascii="Times New Roman" w:hAnsi="Times New Roman"/>
                <w:b/>
                <w:sz w:val="28"/>
                <w:szCs w:val="28"/>
              </w:rPr>
            </w:pPr>
            <w:r>
              <w:rPr>
                <w:rFonts w:ascii="Times New Roman" w:hAnsi="Times New Roman"/>
                <w:sz w:val="28"/>
                <w:szCs w:val="28"/>
              </w:rPr>
              <w:t>Символизм.</w:t>
            </w:r>
          </w:p>
        </w:tc>
        <w:tc>
          <w:tcPr>
            <w:tcW w:w="3685" w:type="dxa"/>
          </w:tcPr>
          <w:p w:rsidR="00DC4249" w:rsidRPr="00E11820" w:rsidRDefault="00DC4249" w:rsidP="00403BDF">
            <w:pPr>
              <w:tabs>
                <w:tab w:val="left" w:pos="0"/>
              </w:tabs>
              <w:ind w:left="-493" w:firstLine="493"/>
              <w:rPr>
                <w:rFonts w:ascii="Times New Roman" w:hAnsi="Times New Roman"/>
                <w:sz w:val="28"/>
                <w:szCs w:val="28"/>
              </w:rPr>
            </w:pPr>
            <w:r w:rsidRPr="00E11820">
              <w:rPr>
                <w:rFonts w:ascii="Times New Roman" w:hAnsi="Times New Roman"/>
                <w:sz w:val="28"/>
                <w:szCs w:val="28"/>
              </w:rPr>
              <w:t>б/автора</w:t>
            </w:r>
          </w:p>
        </w:tc>
      </w:tr>
      <w:tr w:rsidR="00DC4249" w:rsidTr="00403BDF">
        <w:tc>
          <w:tcPr>
            <w:tcW w:w="1276" w:type="dxa"/>
          </w:tcPr>
          <w:p w:rsidR="00DC4249" w:rsidRDefault="00DC4249" w:rsidP="00403BDF">
            <w:pPr>
              <w:jc w:val="center"/>
              <w:rPr>
                <w:rFonts w:ascii="Times New Roman" w:hAnsi="Times New Roman"/>
                <w:sz w:val="28"/>
                <w:szCs w:val="28"/>
              </w:rPr>
            </w:pPr>
          </w:p>
        </w:tc>
        <w:tc>
          <w:tcPr>
            <w:tcW w:w="4678" w:type="dxa"/>
          </w:tcPr>
          <w:p w:rsidR="00DC4249" w:rsidRPr="004B1307" w:rsidRDefault="00DC4249" w:rsidP="00403BDF">
            <w:pPr>
              <w:rPr>
                <w:rFonts w:ascii="Times New Roman" w:hAnsi="Times New Roman"/>
                <w:sz w:val="28"/>
                <w:szCs w:val="28"/>
              </w:rPr>
            </w:pPr>
          </w:p>
        </w:tc>
        <w:tc>
          <w:tcPr>
            <w:tcW w:w="3685" w:type="dxa"/>
          </w:tcPr>
          <w:p w:rsidR="00DC4249" w:rsidRPr="00E11820" w:rsidRDefault="00DC4249" w:rsidP="00403BDF">
            <w:pPr>
              <w:tabs>
                <w:tab w:val="left" w:pos="0"/>
              </w:tabs>
              <w:ind w:left="-493" w:firstLine="493"/>
              <w:rPr>
                <w:rFonts w:ascii="Times New Roman" w:hAnsi="Times New Roman"/>
                <w:sz w:val="28"/>
                <w:szCs w:val="28"/>
              </w:rPr>
            </w:pPr>
          </w:p>
        </w:tc>
      </w:tr>
      <w:tr w:rsidR="00DC4249" w:rsidTr="00403BDF">
        <w:tc>
          <w:tcPr>
            <w:tcW w:w="1276" w:type="dxa"/>
          </w:tcPr>
          <w:p w:rsidR="00DC4249" w:rsidRPr="005E2F94" w:rsidRDefault="00DC4249" w:rsidP="00403BDF">
            <w:pPr>
              <w:jc w:val="center"/>
              <w:rPr>
                <w:rFonts w:ascii="Times New Roman" w:hAnsi="Times New Roman"/>
                <w:sz w:val="28"/>
                <w:szCs w:val="28"/>
              </w:rPr>
            </w:pPr>
            <w:r>
              <w:rPr>
                <w:rFonts w:ascii="Times New Roman" w:hAnsi="Times New Roman"/>
                <w:sz w:val="28"/>
                <w:szCs w:val="28"/>
              </w:rPr>
              <w:t>39</w:t>
            </w:r>
            <w:r w:rsidRPr="005E2F94">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rPr>
            </w:pPr>
            <w:r w:rsidRPr="004B1307">
              <w:rPr>
                <w:rFonts w:ascii="Times New Roman" w:hAnsi="Times New Roman"/>
                <w:sz w:val="28"/>
                <w:szCs w:val="28"/>
              </w:rPr>
              <w:t>Энциклопедия</w:t>
            </w:r>
            <w:r>
              <w:rPr>
                <w:rFonts w:ascii="Times New Roman" w:hAnsi="Times New Roman"/>
                <w:sz w:val="28"/>
                <w:szCs w:val="28"/>
              </w:rPr>
              <w:t>.</w:t>
            </w:r>
          </w:p>
          <w:p w:rsidR="00DC4249" w:rsidRPr="004B1307" w:rsidRDefault="00DC4249" w:rsidP="00403BDF">
            <w:pPr>
              <w:rPr>
                <w:rFonts w:ascii="Times New Roman" w:hAnsi="Times New Roman"/>
                <w:b/>
                <w:sz w:val="28"/>
                <w:szCs w:val="28"/>
              </w:rPr>
            </w:pPr>
            <w:r>
              <w:rPr>
                <w:rFonts w:ascii="Times New Roman" w:hAnsi="Times New Roman"/>
                <w:sz w:val="28"/>
                <w:szCs w:val="28"/>
              </w:rPr>
              <w:t>Символизм.</w:t>
            </w:r>
          </w:p>
        </w:tc>
        <w:tc>
          <w:tcPr>
            <w:tcW w:w="3685" w:type="dxa"/>
          </w:tcPr>
          <w:p w:rsidR="00DC4249" w:rsidRPr="00E11820" w:rsidRDefault="00DC4249" w:rsidP="00403BDF">
            <w:pPr>
              <w:tabs>
                <w:tab w:val="left" w:pos="0"/>
              </w:tabs>
              <w:ind w:left="-493" w:firstLine="493"/>
              <w:rPr>
                <w:rFonts w:ascii="Times New Roman" w:hAnsi="Times New Roman"/>
                <w:sz w:val="28"/>
                <w:szCs w:val="28"/>
              </w:rPr>
            </w:pPr>
            <w:r w:rsidRPr="00E11820">
              <w:rPr>
                <w:rFonts w:ascii="Times New Roman" w:hAnsi="Times New Roman"/>
                <w:sz w:val="28"/>
                <w:szCs w:val="28"/>
              </w:rPr>
              <w:t>б/автора</w:t>
            </w:r>
          </w:p>
        </w:tc>
      </w:tr>
      <w:tr w:rsidR="00DC4249" w:rsidTr="00403BDF">
        <w:tc>
          <w:tcPr>
            <w:tcW w:w="1276" w:type="dxa"/>
          </w:tcPr>
          <w:p w:rsidR="00DC4249" w:rsidRPr="005E2F94" w:rsidRDefault="00DC4249" w:rsidP="00403BDF">
            <w:pPr>
              <w:jc w:val="center"/>
              <w:rPr>
                <w:rFonts w:ascii="Times New Roman" w:hAnsi="Times New Roman"/>
                <w:sz w:val="28"/>
                <w:szCs w:val="28"/>
              </w:rPr>
            </w:pPr>
            <w:r>
              <w:rPr>
                <w:rFonts w:ascii="Times New Roman" w:hAnsi="Times New Roman"/>
                <w:sz w:val="28"/>
                <w:szCs w:val="28"/>
              </w:rPr>
              <w:t>40</w:t>
            </w:r>
            <w:r w:rsidRPr="005E2F94">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rPr>
            </w:pPr>
            <w:r w:rsidRPr="004B1307">
              <w:rPr>
                <w:rFonts w:ascii="Times New Roman" w:hAnsi="Times New Roman"/>
                <w:sz w:val="28"/>
                <w:szCs w:val="28"/>
              </w:rPr>
              <w:t>Энциклопедия</w:t>
            </w:r>
            <w:r>
              <w:rPr>
                <w:rFonts w:ascii="Times New Roman" w:hAnsi="Times New Roman"/>
                <w:sz w:val="28"/>
                <w:szCs w:val="28"/>
              </w:rPr>
              <w:t>.</w:t>
            </w:r>
          </w:p>
          <w:p w:rsidR="00DC4249" w:rsidRPr="004B1307" w:rsidRDefault="00DC4249" w:rsidP="00403BDF">
            <w:pPr>
              <w:rPr>
                <w:rFonts w:ascii="Times New Roman" w:hAnsi="Times New Roman"/>
                <w:b/>
                <w:sz w:val="28"/>
                <w:szCs w:val="28"/>
              </w:rPr>
            </w:pPr>
            <w:r>
              <w:rPr>
                <w:rFonts w:ascii="Times New Roman" w:hAnsi="Times New Roman"/>
                <w:sz w:val="28"/>
                <w:szCs w:val="28"/>
              </w:rPr>
              <w:t>Романтизм.</w:t>
            </w:r>
          </w:p>
        </w:tc>
        <w:tc>
          <w:tcPr>
            <w:tcW w:w="3685" w:type="dxa"/>
          </w:tcPr>
          <w:p w:rsidR="00DC4249" w:rsidRPr="00E11820" w:rsidRDefault="00DC4249" w:rsidP="00403BDF">
            <w:pPr>
              <w:tabs>
                <w:tab w:val="left" w:pos="0"/>
              </w:tabs>
              <w:ind w:left="-493" w:firstLine="493"/>
              <w:rPr>
                <w:rFonts w:ascii="Times New Roman" w:hAnsi="Times New Roman"/>
                <w:sz w:val="28"/>
                <w:szCs w:val="28"/>
              </w:rPr>
            </w:pPr>
            <w:r w:rsidRPr="00E11820">
              <w:rPr>
                <w:rFonts w:ascii="Times New Roman" w:hAnsi="Times New Roman"/>
                <w:sz w:val="28"/>
                <w:szCs w:val="28"/>
              </w:rPr>
              <w:t>О.Федотова</w:t>
            </w:r>
          </w:p>
        </w:tc>
      </w:tr>
      <w:tr w:rsidR="00DC4249" w:rsidTr="00403BDF">
        <w:tc>
          <w:tcPr>
            <w:tcW w:w="1276" w:type="dxa"/>
          </w:tcPr>
          <w:p w:rsidR="00DC4249" w:rsidRPr="005E2F94" w:rsidRDefault="00DC4249" w:rsidP="00403BDF">
            <w:pPr>
              <w:jc w:val="center"/>
              <w:rPr>
                <w:rFonts w:ascii="Times New Roman" w:hAnsi="Times New Roman"/>
                <w:sz w:val="28"/>
                <w:szCs w:val="28"/>
              </w:rPr>
            </w:pPr>
            <w:r>
              <w:rPr>
                <w:rFonts w:ascii="Times New Roman" w:hAnsi="Times New Roman"/>
                <w:sz w:val="28"/>
                <w:szCs w:val="28"/>
              </w:rPr>
              <w:t>41</w:t>
            </w:r>
            <w:r w:rsidRPr="005E2F94">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rPr>
            </w:pPr>
            <w:r w:rsidRPr="00A30D61">
              <w:rPr>
                <w:rFonts w:ascii="Times New Roman" w:hAnsi="Times New Roman"/>
                <w:sz w:val="28"/>
                <w:szCs w:val="28"/>
              </w:rPr>
              <w:t>Энциклопедия.</w:t>
            </w:r>
          </w:p>
          <w:p w:rsidR="00DC4249" w:rsidRPr="00A30D61" w:rsidRDefault="00DC4249" w:rsidP="00403BDF">
            <w:pPr>
              <w:rPr>
                <w:rFonts w:ascii="Times New Roman" w:hAnsi="Times New Roman"/>
                <w:sz w:val="28"/>
                <w:szCs w:val="28"/>
              </w:rPr>
            </w:pPr>
            <w:r>
              <w:rPr>
                <w:rFonts w:ascii="Times New Roman" w:hAnsi="Times New Roman"/>
                <w:sz w:val="28"/>
                <w:szCs w:val="28"/>
              </w:rPr>
              <w:t>Маринисты</w:t>
            </w:r>
          </w:p>
        </w:tc>
        <w:tc>
          <w:tcPr>
            <w:tcW w:w="3685" w:type="dxa"/>
          </w:tcPr>
          <w:p w:rsidR="00DC4249" w:rsidRPr="00E11820" w:rsidRDefault="00DC4249" w:rsidP="00403BDF">
            <w:pPr>
              <w:tabs>
                <w:tab w:val="left" w:pos="0"/>
              </w:tabs>
              <w:ind w:left="-493" w:firstLine="493"/>
              <w:rPr>
                <w:rFonts w:ascii="Times New Roman" w:hAnsi="Times New Roman"/>
                <w:sz w:val="28"/>
                <w:szCs w:val="28"/>
              </w:rPr>
            </w:pPr>
            <w:r w:rsidRPr="00E11820">
              <w:rPr>
                <w:rFonts w:ascii="Times New Roman" w:hAnsi="Times New Roman"/>
                <w:sz w:val="28"/>
                <w:szCs w:val="28"/>
              </w:rPr>
              <w:t>б/автора</w:t>
            </w:r>
          </w:p>
        </w:tc>
      </w:tr>
      <w:tr w:rsidR="00DC4249" w:rsidTr="00403BDF">
        <w:tc>
          <w:tcPr>
            <w:tcW w:w="1276" w:type="dxa"/>
          </w:tcPr>
          <w:p w:rsidR="00DC4249" w:rsidRPr="005E2F94" w:rsidRDefault="00DC4249" w:rsidP="00403BDF">
            <w:pPr>
              <w:jc w:val="center"/>
              <w:rPr>
                <w:rFonts w:ascii="Times New Roman" w:hAnsi="Times New Roman"/>
                <w:sz w:val="28"/>
                <w:szCs w:val="28"/>
              </w:rPr>
            </w:pPr>
            <w:r>
              <w:rPr>
                <w:rFonts w:ascii="Times New Roman" w:hAnsi="Times New Roman"/>
                <w:sz w:val="28"/>
                <w:szCs w:val="28"/>
              </w:rPr>
              <w:t>42</w:t>
            </w:r>
            <w:r w:rsidRPr="005E2F94">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rPr>
            </w:pPr>
            <w:r w:rsidRPr="00A30D61">
              <w:rPr>
                <w:rFonts w:ascii="Times New Roman" w:hAnsi="Times New Roman"/>
                <w:sz w:val="28"/>
                <w:szCs w:val="28"/>
              </w:rPr>
              <w:t xml:space="preserve">Энциклопедия. </w:t>
            </w:r>
            <w:r>
              <w:rPr>
                <w:rFonts w:ascii="Times New Roman" w:hAnsi="Times New Roman"/>
                <w:sz w:val="28"/>
                <w:szCs w:val="28"/>
              </w:rPr>
              <w:t xml:space="preserve"> </w:t>
            </w:r>
            <w:r w:rsidRPr="00A30D61">
              <w:rPr>
                <w:rFonts w:ascii="Times New Roman" w:hAnsi="Times New Roman"/>
                <w:sz w:val="28"/>
                <w:szCs w:val="28"/>
              </w:rPr>
              <w:t>Мировая</w:t>
            </w:r>
          </w:p>
          <w:p w:rsidR="00DC4249" w:rsidRPr="00A30D61" w:rsidRDefault="00DC4249" w:rsidP="00403BDF">
            <w:pPr>
              <w:rPr>
                <w:rFonts w:ascii="Times New Roman" w:hAnsi="Times New Roman"/>
                <w:sz w:val="28"/>
                <w:szCs w:val="28"/>
              </w:rPr>
            </w:pPr>
            <w:r>
              <w:rPr>
                <w:rFonts w:ascii="Times New Roman" w:hAnsi="Times New Roman"/>
                <w:sz w:val="28"/>
                <w:szCs w:val="28"/>
              </w:rPr>
              <w:t>Живопись.</w:t>
            </w:r>
          </w:p>
        </w:tc>
        <w:tc>
          <w:tcPr>
            <w:tcW w:w="3685" w:type="dxa"/>
          </w:tcPr>
          <w:p w:rsidR="00DC4249" w:rsidRPr="00E11820" w:rsidRDefault="00DC4249" w:rsidP="00403BDF">
            <w:pPr>
              <w:tabs>
                <w:tab w:val="left" w:pos="0"/>
              </w:tabs>
              <w:ind w:left="-493" w:firstLine="493"/>
              <w:rPr>
                <w:rFonts w:ascii="Times New Roman" w:hAnsi="Times New Roman"/>
                <w:sz w:val="28"/>
                <w:szCs w:val="28"/>
              </w:rPr>
            </w:pPr>
            <w:r w:rsidRPr="00E11820">
              <w:rPr>
                <w:rFonts w:ascii="Times New Roman" w:hAnsi="Times New Roman"/>
                <w:sz w:val="28"/>
                <w:szCs w:val="28"/>
              </w:rPr>
              <w:t>Т.Г.Петровец</w:t>
            </w:r>
          </w:p>
          <w:p w:rsidR="00DC4249" w:rsidRPr="00E11820" w:rsidRDefault="00DC4249" w:rsidP="00403BDF">
            <w:pPr>
              <w:tabs>
                <w:tab w:val="left" w:pos="0"/>
              </w:tabs>
              <w:ind w:left="-493" w:firstLine="493"/>
              <w:rPr>
                <w:rFonts w:ascii="Times New Roman" w:hAnsi="Times New Roman"/>
                <w:sz w:val="28"/>
                <w:szCs w:val="28"/>
              </w:rPr>
            </w:pPr>
            <w:r w:rsidRPr="00E11820">
              <w:rPr>
                <w:rFonts w:ascii="Times New Roman" w:hAnsi="Times New Roman"/>
                <w:sz w:val="28"/>
                <w:szCs w:val="28"/>
              </w:rPr>
              <w:t>Ю.В.Садомова</w:t>
            </w:r>
          </w:p>
        </w:tc>
      </w:tr>
      <w:tr w:rsidR="00DC4249" w:rsidTr="00403BDF">
        <w:tc>
          <w:tcPr>
            <w:tcW w:w="1276" w:type="dxa"/>
          </w:tcPr>
          <w:p w:rsidR="00DC4249" w:rsidRPr="005E2F94" w:rsidRDefault="00DC4249" w:rsidP="00403BDF">
            <w:pPr>
              <w:jc w:val="center"/>
              <w:rPr>
                <w:rFonts w:ascii="Times New Roman" w:hAnsi="Times New Roman"/>
                <w:sz w:val="28"/>
                <w:szCs w:val="28"/>
              </w:rPr>
            </w:pPr>
            <w:r>
              <w:rPr>
                <w:rFonts w:ascii="Times New Roman" w:hAnsi="Times New Roman"/>
                <w:sz w:val="28"/>
                <w:szCs w:val="28"/>
              </w:rPr>
              <w:t>43.</w:t>
            </w:r>
          </w:p>
        </w:tc>
        <w:tc>
          <w:tcPr>
            <w:tcW w:w="4678" w:type="dxa"/>
          </w:tcPr>
          <w:p w:rsidR="00DC4249" w:rsidRDefault="00DC4249" w:rsidP="00403BDF">
            <w:pPr>
              <w:rPr>
                <w:rFonts w:ascii="Times New Roman" w:hAnsi="Times New Roman"/>
                <w:sz w:val="28"/>
                <w:szCs w:val="28"/>
              </w:rPr>
            </w:pPr>
            <w:r>
              <w:rPr>
                <w:rFonts w:ascii="Times New Roman" w:hAnsi="Times New Roman"/>
                <w:sz w:val="28"/>
                <w:szCs w:val="28"/>
              </w:rPr>
              <w:t>Энциклопедия.</w:t>
            </w:r>
          </w:p>
          <w:p w:rsidR="00DC4249" w:rsidRPr="00A30D61" w:rsidRDefault="00DC4249" w:rsidP="00403BDF">
            <w:pPr>
              <w:rPr>
                <w:rFonts w:ascii="Times New Roman" w:hAnsi="Times New Roman"/>
                <w:sz w:val="28"/>
                <w:szCs w:val="28"/>
              </w:rPr>
            </w:pPr>
            <w:r>
              <w:rPr>
                <w:rFonts w:ascii="Times New Roman" w:hAnsi="Times New Roman"/>
                <w:sz w:val="28"/>
                <w:szCs w:val="28"/>
              </w:rPr>
              <w:t xml:space="preserve">Искусство </w:t>
            </w:r>
            <w:r>
              <w:rPr>
                <w:rFonts w:ascii="Times New Roman" w:hAnsi="Times New Roman"/>
                <w:sz w:val="28"/>
                <w:szCs w:val="28"/>
                <w:lang w:val="tt-RU"/>
              </w:rPr>
              <w:t>XX</w:t>
            </w:r>
            <w:r>
              <w:rPr>
                <w:rFonts w:ascii="Times New Roman" w:hAnsi="Times New Roman"/>
                <w:sz w:val="28"/>
                <w:szCs w:val="28"/>
              </w:rPr>
              <w:t xml:space="preserve">   века.</w:t>
            </w:r>
          </w:p>
        </w:tc>
        <w:tc>
          <w:tcPr>
            <w:tcW w:w="3685" w:type="dxa"/>
          </w:tcPr>
          <w:p w:rsidR="00DC4249" w:rsidRPr="00E11820" w:rsidRDefault="00DC4249" w:rsidP="00403BDF">
            <w:pPr>
              <w:tabs>
                <w:tab w:val="left" w:pos="0"/>
              </w:tabs>
              <w:ind w:left="-493" w:firstLine="493"/>
              <w:rPr>
                <w:rFonts w:ascii="Times New Roman" w:hAnsi="Times New Roman"/>
                <w:sz w:val="28"/>
                <w:szCs w:val="28"/>
              </w:rPr>
            </w:pPr>
            <w:r w:rsidRPr="00E11820">
              <w:rPr>
                <w:rFonts w:ascii="Times New Roman" w:hAnsi="Times New Roman"/>
                <w:sz w:val="28"/>
                <w:szCs w:val="28"/>
              </w:rPr>
              <w:t>О.Б. Краснова</w:t>
            </w:r>
          </w:p>
        </w:tc>
      </w:tr>
      <w:tr w:rsidR="00DC4249" w:rsidTr="00403BDF">
        <w:tc>
          <w:tcPr>
            <w:tcW w:w="1276" w:type="dxa"/>
          </w:tcPr>
          <w:p w:rsidR="00DC4249" w:rsidRPr="005E2F94" w:rsidRDefault="00DC4249" w:rsidP="00403BDF">
            <w:pPr>
              <w:jc w:val="center"/>
              <w:rPr>
                <w:rFonts w:ascii="Times New Roman" w:hAnsi="Times New Roman"/>
                <w:sz w:val="28"/>
                <w:szCs w:val="28"/>
              </w:rPr>
            </w:pPr>
            <w:r>
              <w:rPr>
                <w:rFonts w:ascii="Times New Roman" w:hAnsi="Times New Roman"/>
                <w:sz w:val="28"/>
                <w:szCs w:val="28"/>
              </w:rPr>
              <w:t>44</w:t>
            </w:r>
            <w:r w:rsidRPr="005E2F94">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rPr>
            </w:pPr>
            <w:r>
              <w:rPr>
                <w:rFonts w:ascii="Times New Roman" w:hAnsi="Times New Roman"/>
                <w:sz w:val="28"/>
                <w:szCs w:val="28"/>
              </w:rPr>
              <w:t xml:space="preserve">Энциклопедия. Русская </w:t>
            </w:r>
          </w:p>
          <w:p w:rsidR="00DC4249" w:rsidRDefault="00DC4249" w:rsidP="00403BDF">
            <w:pPr>
              <w:rPr>
                <w:rFonts w:ascii="Times New Roman" w:hAnsi="Times New Roman"/>
                <w:sz w:val="28"/>
                <w:szCs w:val="28"/>
              </w:rPr>
            </w:pPr>
            <w:r>
              <w:rPr>
                <w:rFonts w:ascii="Times New Roman" w:hAnsi="Times New Roman"/>
                <w:sz w:val="28"/>
                <w:szCs w:val="28"/>
              </w:rPr>
              <w:t xml:space="preserve">Живопись  </w:t>
            </w:r>
            <w:r>
              <w:rPr>
                <w:rFonts w:ascii="Times New Roman" w:hAnsi="Times New Roman"/>
                <w:sz w:val="28"/>
                <w:szCs w:val="28"/>
                <w:lang w:val="tt-RU"/>
              </w:rPr>
              <w:t>XIV-XX</w:t>
            </w:r>
            <w:r>
              <w:rPr>
                <w:rFonts w:ascii="Times New Roman" w:hAnsi="Times New Roman"/>
                <w:sz w:val="28"/>
                <w:szCs w:val="28"/>
              </w:rPr>
              <w:t xml:space="preserve">      веков.</w:t>
            </w:r>
          </w:p>
        </w:tc>
        <w:tc>
          <w:tcPr>
            <w:tcW w:w="3685" w:type="dxa"/>
          </w:tcPr>
          <w:p w:rsidR="00DC4249" w:rsidRPr="00E11820" w:rsidRDefault="00DC4249" w:rsidP="00403BDF">
            <w:pPr>
              <w:tabs>
                <w:tab w:val="left" w:pos="0"/>
              </w:tabs>
              <w:ind w:left="-493" w:firstLine="493"/>
              <w:rPr>
                <w:rFonts w:ascii="Times New Roman" w:hAnsi="Times New Roman"/>
                <w:sz w:val="28"/>
                <w:szCs w:val="28"/>
              </w:rPr>
            </w:pPr>
            <w:r w:rsidRPr="00E11820">
              <w:rPr>
                <w:rFonts w:ascii="Times New Roman" w:hAnsi="Times New Roman"/>
                <w:sz w:val="28"/>
                <w:szCs w:val="28"/>
              </w:rPr>
              <w:t>Т.В.Калашникова</w:t>
            </w:r>
          </w:p>
        </w:tc>
      </w:tr>
      <w:tr w:rsidR="00DC4249" w:rsidTr="00403BDF">
        <w:tc>
          <w:tcPr>
            <w:tcW w:w="1276" w:type="dxa"/>
          </w:tcPr>
          <w:p w:rsidR="00DC4249" w:rsidRPr="005E2F94" w:rsidRDefault="00DC4249" w:rsidP="00403BDF">
            <w:pPr>
              <w:jc w:val="center"/>
              <w:rPr>
                <w:rFonts w:ascii="Times New Roman" w:hAnsi="Times New Roman"/>
                <w:sz w:val="28"/>
                <w:szCs w:val="28"/>
              </w:rPr>
            </w:pPr>
            <w:r>
              <w:rPr>
                <w:rFonts w:ascii="Times New Roman" w:hAnsi="Times New Roman"/>
                <w:sz w:val="28"/>
                <w:szCs w:val="28"/>
              </w:rPr>
              <w:t>45</w:t>
            </w:r>
            <w:r w:rsidRPr="005E2F94">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rPr>
            </w:pPr>
            <w:r>
              <w:rPr>
                <w:rFonts w:ascii="Times New Roman" w:hAnsi="Times New Roman"/>
                <w:sz w:val="28"/>
                <w:szCs w:val="28"/>
              </w:rPr>
              <w:t>Перуджино.</w:t>
            </w:r>
          </w:p>
          <w:p w:rsidR="00DC4249" w:rsidRDefault="00DC4249" w:rsidP="00403BDF">
            <w:pPr>
              <w:rPr>
                <w:rFonts w:ascii="Times New Roman" w:hAnsi="Times New Roman"/>
                <w:sz w:val="28"/>
                <w:szCs w:val="28"/>
              </w:rPr>
            </w:pPr>
          </w:p>
        </w:tc>
        <w:tc>
          <w:tcPr>
            <w:tcW w:w="3685" w:type="dxa"/>
          </w:tcPr>
          <w:p w:rsidR="00DC4249" w:rsidRPr="00044374" w:rsidRDefault="00DC4249" w:rsidP="00403BDF">
            <w:pPr>
              <w:tabs>
                <w:tab w:val="left" w:pos="0"/>
              </w:tabs>
              <w:ind w:left="-493" w:firstLine="493"/>
              <w:rPr>
                <w:rFonts w:ascii="Times New Roman" w:hAnsi="Times New Roman"/>
                <w:sz w:val="28"/>
                <w:szCs w:val="28"/>
              </w:rPr>
            </w:pPr>
            <w:r w:rsidRPr="00044374">
              <w:rPr>
                <w:rFonts w:ascii="Times New Roman" w:hAnsi="Times New Roman"/>
                <w:sz w:val="28"/>
                <w:szCs w:val="28"/>
              </w:rPr>
              <w:t>В. Гарибальди</w:t>
            </w:r>
          </w:p>
        </w:tc>
      </w:tr>
      <w:tr w:rsidR="00DC4249" w:rsidTr="00403BDF">
        <w:tc>
          <w:tcPr>
            <w:tcW w:w="1276" w:type="dxa"/>
          </w:tcPr>
          <w:p w:rsidR="00DC4249" w:rsidRPr="005E2F94" w:rsidRDefault="00DC4249" w:rsidP="00403BDF">
            <w:pPr>
              <w:jc w:val="center"/>
              <w:rPr>
                <w:rFonts w:ascii="Times New Roman" w:hAnsi="Times New Roman"/>
                <w:sz w:val="28"/>
                <w:szCs w:val="28"/>
              </w:rPr>
            </w:pPr>
            <w:r>
              <w:rPr>
                <w:rFonts w:ascii="Times New Roman" w:hAnsi="Times New Roman"/>
                <w:sz w:val="28"/>
                <w:szCs w:val="28"/>
              </w:rPr>
              <w:t>46</w:t>
            </w:r>
            <w:r w:rsidRPr="005E2F94">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rPr>
            </w:pPr>
            <w:r>
              <w:rPr>
                <w:rFonts w:ascii="Times New Roman" w:hAnsi="Times New Roman"/>
                <w:sz w:val="28"/>
                <w:szCs w:val="28"/>
              </w:rPr>
              <w:t>Корреджо.</w:t>
            </w:r>
          </w:p>
          <w:p w:rsidR="00DC4249" w:rsidRDefault="00DC4249" w:rsidP="00403BDF">
            <w:pPr>
              <w:rPr>
                <w:rFonts w:ascii="Times New Roman" w:hAnsi="Times New Roman"/>
                <w:sz w:val="28"/>
                <w:szCs w:val="28"/>
              </w:rPr>
            </w:pPr>
          </w:p>
        </w:tc>
        <w:tc>
          <w:tcPr>
            <w:tcW w:w="3685" w:type="dxa"/>
          </w:tcPr>
          <w:p w:rsidR="00DC4249" w:rsidRPr="00044374" w:rsidRDefault="00DC4249" w:rsidP="00403BDF">
            <w:pPr>
              <w:tabs>
                <w:tab w:val="left" w:pos="0"/>
              </w:tabs>
              <w:ind w:left="-493" w:firstLine="493"/>
              <w:rPr>
                <w:rFonts w:ascii="Times New Roman" w:hAnsi="Times New Roman"/>
                <w:sz w:val="28"/>
                <w:szCs w:val="28"/>
              </w:rPr>
            </w:pPr>
            <w:r w:rsidRPr="00044374">
              <w:rPr>
                <w:rFonts w:ascii="Times New Roman" w:hAnsi="Times New Roman"/>
                <w:sz w:val="28"/>
                <w:szCs w:val="28"/>
              </w:rPr>
              <w:t>Ф.Скьянки</w:t>
            </w:r>
          </w:p>
        </w:tc>
      </w:tr>
      <w:tr w:rsidR="00DC4249" w:rsidTr="00403BDF">
        <w:tc>
          <w:tcPr>
            <w:tcW w:w="1276" w:type="dxa"/>
          </w:tcPr>
          <w:p w:rsidR="00DC4249" w:rsidRPr="005E2F94" w:rsidRDefault="00DC4249" w:rsidP="00403BDF">
            <w:pPr>
              <w:jc w:val="center"/>
              <w:rPr>
                <w:rFonts w:ascii="Times New Roman" w:hAnsi="Times New Roman"/>
                <w:sz w:val="28"/>
                <w:szCs w:val="28"/>
              </w:rPr>
            </w:pPr>
            <w:r>
              <w:rPr>
                <w:rFonts w:ascii="Times New Roman" w:hAnsi="Times New Roman"/>
                <w:sz w:val="28"/>
                <w:szCs w:val="28"/>
              </w:rPr>
              <w:t>47</w:t>
            </w:r>
            <w:r w:rsidRPr="005E2F94">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rPr>
            </w:pPr>
            <w:r>
              <w:rPr>
                <w:rFonts w:ascii="Times New Roman" w:hAnsi="Times New Roman"/>
                <w:sz w:val="28"/>
                <w:szCs w:val="28"/>
              </w:rPr>
              <w:t>Рафаэль.</w:t>
            </w:r>
          </w:p>
          <w:p w:rsidR="00DC4249" w:rsidRDefault="00DC4249" w:rsidP="00403BDF">
            <w:pPr>
              <w:rPr>
                <w:rFonts w:ascii="Times New Roman" w:hAnsi="Times New Roman"/>
                <w:sz w:val="28"/>
                <w:szCs w:val="28"/>
              </w:rPr>
            </w:pPr>
          </w:p>
        </w:tc>
        <w:tc>
          <w:tcPr>
            <w:tcW w:w="3685" w:type="dxa"/>
          </w:tcPr>
          <w:p w:rsidR="00DC4249" w:rsidRPr="00044374" w:rsidRDefault="00DC4249" w:rsidP="00403BDF">
            <w:pPr>
              <w:tabs>
                <w:tab w:val="left" w:pos="0"/>
              </w:tabs>
              <w:ind w:left="-493" w:firstLine="493"/>
              <w:rPr>
                <w:rFonts w:ascii="Times New Roman" w:hAnsi="Times New Roman"/>
                <w:sz w:val="28"/>
                <w:szCs w:val="28"/>
              </w:rPr>
            </w:pPr>
            <w:r w:rsidRPr="00044374">
              <w:rPr>
                <w:rFonts w:ascii="Times New Roman" w:hAnsi="Times New Roman"/>
                <w:sz w:val="28"/>
                <w:szCs w:val="28"/>
              </w:rPr>
              <w:t>Б. Санти</w:t>
            </w:r>
          </w:p>
        </w:tc>
      </w:tr>
      <w:tr w:rsidR="00DC4249" w:rsidTr="00403BDF">
        <w:tc>
          <w:tcPr>
            <w:tcW w:w="1276" w:type="dxa"/>
          </w:tcPr>
          <w:p w:rsidR="00DC4249" w:rsidRPr="005E2F94" w:rsidRDefault="00DC4249" w:rsidP="00403BDF">
            <w:pPr>
              <w:jc w:val="center"/>
              <w:rPr>
                <w:rFonts w:ascii="Times New Roman" w:hAnsi="Times New Roman"/>
                <w:sz w:val="28"/>
                <w:szCs w:val="28"/>
              </w:rPr>
            </w:pPr>
            <w:r>
              <w:rPr>
                <w:rFonts w:ascii="Times New Roman" w:hAnsi="Times New Roman"/>
                <w:sz w:val="28"/>
                <w:szCs w:val="28"/>
              </w:rPr>
              <w:t>49</w:t>
            </w:r>
            <w:r w:rsidRPr="005E2F94">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rPr>
            </w:pPr>
            <w:r>
              <w:rPr>
                <w:rFonts w:ascii="Times New Roman" w:hAnsi="Times New Roman"/>
                <w:sz w:val="28"/>
                <w:szCs w:val="28"/>
              </w:rPr>
              <w:t>Символизм в русской живописи</w:t>
            </w:r>
          </w:p>
          <w:p w:rsidR="00DC4249" w:rsidRDefault="00DC4249" w:rsidP="00403BDF">
            <w:pPr>
              <w:rPr>
                <w:rFonts w:ascii="Times New Roman" w:hAnsi="Times New Roman"/>
                <w:sz w:val="28"/>
                <w:szCs w:val="28"/>
              </w:rPr>
            </w:pPr>
          </w:p>
        </w:tc>
        <w:tc>
          <w:tcPr>
            <w:tcW w:w="3685" w:type="dxa"/>
          </w:tcPr>
          <w:p w:rsidR="00DC4249" w:rsidRPr="00612E98" w:rsidRDefault="00DC4249" w:rsidP="00403BDF">
            <w:pPr>
              <w:tabs>
                <w:tab w:val="left" w:pos="0"/>
              </w:tabs>
              <w:ind w:left="-493" w:firstLine="493"/>
              <w:rPr>
                <w:rFonts w:ascii="Times New Roman" w:hAnsi="Times New Roman"/>
                <w:sz w:val="28"/>
                <w:szCs w:val="28"/>
              </w:rPr>
            </w:pPr>
            <w:r w:rsidRPr="00612E98">
              <w:rPr>
                <w:rFonts w:ascii="Times New Roman" w:hAnsi="Times New Roman"/>
                <w:sz w:val="28"/>
                <w:szCs w:val="28"/>
              </w:rPr>
              <w:t>А.А. Русакова</w:t>
            </w:r>
          </w:p>
        </w:tc>
      </w:tr>
      <w:tr w:rsidR="00DC4249" w:rsidTr="00403BDF">
        <w:tc>
          <w:tcPr>
            <w:tcW w:w="1276" w:type="dxa"/>
          </w:tcPr>
          <w:p w:rsidR="00DC4249" w:rsidRPr="00ED5C0F" w:rsidRDefault="00DC4249" w:rsidP="00403BDF">
            <w:pPr>
              <w:jc w:val="center"/>
              <w:rPr>
                <w:rFonts w:ascii="Times New Roman" w:hAnsi="Times New Roman"/>
                <w:sz w:val="28"/>
                <w:szCs w:val="28"/>
              </w:rPr>
            </w:pPr>
            <w:r>
              <w:rPr>
                <w:rFonts w:ascii="Times New Roman" w:hAnsi="Times New Roman"/>
                <w:sz w:val="28"/>
                <w:szCs w:val="28"/>
              </w:rPr>
              <w:t>50</w:t>
            </w:r>
            <w:r w:rsidRPr="00ED5C0F">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rPr>
            </w:pPr>
            <w:r>
              <w:rPr>
                <w:rFonts w:ascii="Times New Roman" w:hAnsi="Times New Roman"/>
                <w:sz w:val="28"/>
                <w:szCs w:val="28"/>
              </w:rPr>
              <w:t xml:space="preserve">История живописи  </w:t>
            </w:r>
            <w:r>
              <w:rPr>
                <w:rFonts w:ascii="Times New Roman" w:hAnsi="Times New Roman"/>
                <w:sz w:val="28"/>
                <w:szCs w:val="28"/>
                <w:lang w:val="tt-RU"/>
              </w:rPr>
              <w:t>XX</w:t>
            </w:r>
            <w:r>
              <w:rPr>
                <w:rFonts w:ascii="Times New Roman" w:hAnsi="Times New Roman"/>
                <w:sz w:val="28"/>
                <w:szCs w:val="28"/>
              </w:rPr>
              <w:t xml:space="preserve">   век. </w:t>
            </w:r>
          </w:p>
          <w:p w:rsidR="00DC4249" w:rsidRDefault="00DC4249" w:rsidP="00403BDF">
            <w:pPr>
              <w:rPr>
                <w:rFonts w:ascii="Times New Roman" w:hAnsi="Times New Roman"/>
                <w:sz w:val="28"/>
                <w:szCs w:val="28"/>
              </w:rPr>
            </w:pPr>
            <w:r>
              <w:rPr>
                <w:rFonts w:ascii="Times New Roman" w:hAnsi="Times New Roman"/>
                <w:sz w:val="28"/>
                <w:szCs w:val="28"/>
              </w:rPr>
              <w:t>Кубизм. Орфизм. Пуризм.</w:t>
            </w:r>
          </w:p>
        </w:tc>
        <w:tc>
          <w:tcPr>
            <w:tcW w:w="3685" w:type="dxa"/>
          </w:tcPr>
          <w:p w:rsidR="00DC4249" w:rsidRPr="00612E98" w:rsidRDefault="00DC4249" w:rsidP="00403BDF">
            <w:pPr>
              <w:tabs>
                <w:tab w:val="left" w:pos="0"/>
              </w:tabs>
              <w:ind w:left="-493" w:firstLine="493"/>
              <w:rPr>
                <w:rFonts w:ascii="Times New Roman" w:hAnsi="Times New Roman"/>
                <w:sz w:val="28"/>
                <w:szCs w:val="28"/>
              </w:rPr>
            </w:pPr>
            <w:r w:rsidRPr="00612E98">
              <w:rPr>
                <w:rFonts w:ascii="Times New Roman" w:hAnsi="Times New Roman"/>
                <w:sz w:val="28"/>
                <w:szCs w:val="28"/>
              </w:rPr>
              <w:t>В. Крючкова</w:t>
            </w:r>
          </w:p>
        </w:tc>
      </w:tr>
      <w:tr w:rsidR="00DC4249" w:rsidTr="00403BDF">
        <w:tc>
          <w:tcPr>
            <w:tcW w:w="1276" w:type="dxa"/>
          </w:tcPr>
          <w:p w:rsidR="00DC4249" w:rsidRPr="00ED5C0F" w:rsidRDefault="00DC4249" w:rsidP="00403BDF">
            <w:pPr>
              <w:jc w:val="center"/>
              <w:rPr>
                <w:rFonts w:ascii="Times New Roman" w:hAnsi="Times New Roman"/>
                <w:sz w:val="28"/>
                <w:szCs w:val="28"/>
              </w:rPr>
            </w:pPr>
            <w:r>
              <w:rPr>
                <w:rFonts w:ascii="Times New Roman" w:hAnsi="Times New Roman"/>
                <w:sz w:val="28"/>
                <w:szCs w:val="28"/>
              </w:rPr>
              <w:t>51</w:t>
            </w:r>
            <w:r w:rsidRPr="00ED5C0F">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rPr>
            </w:pPr>
            <w:r>
              <w:rPr>
                <w:rFonts w:ascii="Times New Roman" w:hAnsi="Times New Roman"/>
                <w:sz w:val="28"/>
                <w:szCs w:val="28"/>
              </w:rPr>
              <w:t>Много самумов я видел.</w:t>
            </w:r>
          </w:p>
          <w:p w:rsidR="00DC4249" w:rsidRDefault="00DC4249" w:rsidP="00403BDF">
            <w:pPr>
              <w:rPr>
                <w:rFonts w:ascii="Times New Roman" w:hAnsi="Times New Roman"/>
                <w:sz w:val="28"/>
                <w:szCs w:val="28"/>
              </w:rPr>
            </w:pPr>
            <w:r>
              <w:rPr>
                <w:rFonts w:ascii="Times New Roman" w:hAnsi="Times New Roman"/>
                <w:sz w:val="28"/>
                <w:szCs w:val="28"/>
              </w:rPr>
              <w:t>Дневники художника.</w:t>
            </w:r>
          </w:p>
          <w:p w:rsidR="00DC4249" w:rsidRDefault="00DC4249" w:rsidP="00403BDF">
            <w:pPr>
              <w:rPr>
                <w:rFonts w:ascii="Times New Roman" w:hAnsi="Times New Roman"/>
                <w:sz w:val="28"/>
                <w:szCs w:val="28"/>
              </w:rPr>
            </w:pPr>
          </w:p>
        </w:tc>
        <w:tc>
          <w:tcPr>
            <w:tcW w:w="3685" w:type="dxa"/>
          </w:tcPr>
          <w:p w:rsidR="00DC4249" w:rsidRPr="00612E98" w:rsidRDefault="00DC4249" w:rsidP="00403BDF">
            <w:pPr>
              <w:tabs>
                <w:tab w:val="left" w:pos="0"/>
              </w:tabs>
              <w:ind w:left="-493" w:firstLine="493"/>
              <w:rPr>
                <w:rFonts w:ascii="Times New Roman" w:hAnsi="Times New Roman"/>
                <w:sz w:val="28"/>
                <w:szCs w:val="28"/>
              </w:rPr>
            </w:pPr>
            <w:r>
              <w:rPr>
                <w:rFonts w:ascii="Times New Roman" w:hAnsi="Times New Roman"/>
                <w:sz w:val="28"/>
                <w:szCs w:val="28"/>
              </w:rPr>
              <w:t>Е.Кравченко</w:t>
            </w:r>
          </w:p>
        </w:tc>
      </w:tr>
      <w:tr w:rsidR="00DC4249" w:rsidTr="00403BDF">
        <w:tc>
          <w:tcPr>
            <w:tcW w:w="1276" w:type="dxa"/>
          </w:tcPr>
          <w:p w:rsidR="00DC4249" w:rsidRPr="00ED5C0F" w:rsidRDefault="00DC4249" w:rsidP="00403BDF">
            <w:pPr>
              <w:jc w:val="center"/>
              <w:rPr>
                <w:rFonts w:ascii="Times New Roman" w:hAnsi="Times New Roman"/>
                <w:sz w:val="28"/>
                <w:szCs w:val="28"/>
              </w:rPr>
            </w:pPr>
            <w:r>
              <w:rPr>
                <w:rFonts w:ascii="Times New Roman" w:hAnsi="Times New Roman"/>
                <w:sz w:val="28"/>
                <w:szCs w:val="28"/>
              </w:rPr>
              <w:t>52</w:t>
            </w:r>
            <w:r w:rsidRPr="00ED5C0F">
              <w:rPr>
                <w:rFonts w:ascii="Times New Roman" w:hAnsi="Times New Roman"/>
                <w:sz w:val="28"/>
                <w:szCs w:val="28"/>
              </w:rPr>
              <w:t>.</w:t>
            </w:r>
          </w:p>
        </w:tc>
        <w:tc>
          <w:tcPr>
            <w:tcW w:w="4678" w:type="dxa"/>
          </w:tcPr>
          <w:p w:rsidR="00DC4249" w:rsidRPr="00D93CAD" w:rsidRDefault="00DC4249" w:rsidP="00403BDF">
            <w:pPr>
              <w:rPr>
                <w:rFonts w:ascii="Times New Roman" w:hAnsi="Times New Roman"/>
                <w:sz w:val="28"/>
                <w:szCs w:val="28"/>
              </w:rPr>
            </w:pPr>
            <w:r>
              <w:rPr>
                <w:rFonts w:ascii="Times New Roman" w:hAnsi="Times New Roman"/>
                <w:sz w:val="28"/>
                <w:szCs w:val="28"/>
              </w:rPr>
              <w:t xml:space="preserve">Русский авангард  начала </w:t>
            </w:r>
            <w:r>
              <w:rPr>
                <w:rFonts w:ascii="Times New Roman" w:hAnsi="Times New Roman"/>
                <w:sz w:val="28"/>
                <w:szCs w:val="28"/>
                <w:lang w:val="tt-RU"/>
              </w:rPr>
              <w:t>XX</w:t>
            </w:r>
            <w:r>
              <w:rPr>
                <w:rFonts w:ascii="Times New Roman" w:hAnsi="Times New Roman"/>
                <w:sz w:val="28"/>
                <w:szCs w:val="28"/>
              </w:rPr>
              <w:t xml:space="preserve"> века.</w:t>
            </w:r>
          </w:p>
          <w:p w:rsidR="00DC4249" w:rsidRDefault="00DC4249" w:rsidP="00403BDF">
            <w:pPr>
              <w:rPr>
                <w:rFonts w:ascii="Times New Roman" w:hAnsi="Times New Roman"/>
                <w:sz w:val="28"/>
                <w:szCs w:val="28"/>
              </w:rPr>
            </w:pPr>
          </w:p>
        </w:tc>
        <w:tc>
          <w:tcPr>
            <w:tcW w:w="3685" w:type="dxa"/>
          </w:tcPr>
          <w:p w:rsidR="00DC4249" w:rsidRPr="00D54FF5" w:rsidRDefault="00DC4249" w:rsidP="00403BDF">
            <w:pPr>
              <w:rPr>
                <w:rFonts w:ascii="Times New Roman" w:hAnsi="Times New Roman"/>
                <w:sz w:val="28"/>
                <w:szCs w:val="28"/>
              </w:rPr>
            </w:pPr>
            <w:r w:rsidRPr="00D54FF5">
              <w:rPr>
                <w:rFonts w:ascii="Times New Roman" w:hAnsi="Times New Roman"/>
                <w:sz w:val="28"/>
                <w:szCs w:val="28"/>
              </w:rPr>
              <w:t>В. Кандинский</w:t>
            </w:r>
          </w:p>
        </w:tc>
      </w:tr>
      <w:tr w:rsidR="00DC4249" w:rsidTr="00403BDF">
        <w:tc>
          <w:tcPr>
            <w:tcW w:w="1276" w:type="dxa"/>
          </w:tcPr>
          <w:p w:rsidR="00DC4249" w:rsidRPr="00ED5C0F" w:rsidRDefault="00DC4249" w:rsidP="00403BDF">
            <w:pPr>
              <w:jc w:val="center"/>
              <w:rPr>
                <w:rFonts w:ascii="Times New Roman" w:hAnsi="Times New Roman"/>
                <w:sz w:val="28"/>
                <w:szCs w:val="28"/>
              </w:rPr>
            </w:pPr>
            <w:r>
              <w:rPr>
                <w:rFonts w:ascii="Times New Roman" w:hAnsi="Times New Roman"/>
                <w:sz w:val="28"/>
                <w:szCs w:val="28"/>
              </w:rPr>
              <w:t>53</w:t>
            </w:r>
            <w:r w:rsidRPr="00ED5C0F">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rPr>
            </w:pPr>
            <w:r>
              <w:rPr>
                <w:rFonts w:ascii="Times New Roman" w:hAnsi="Times New Roman"/>
                <w:sz w:val="28"/>
                <w:szCs w:val="28"/>
              </w:rPr>
              <w:t xml:space="preserve">Энциклопедия. </w:t>
            </w:r>
          </w:p>
          <w:p w:rsidR="00DC4249" w:rsidRDefault="00DC4249" w:rsidP="00403BDF">
            <w:pPr>
              <w:rPr>
                <w:rFonts w:ascii="Times New Roman" w:hAnsi="Times New Roman"/>
                <w:sz w:val="28"/>
                <w:szCs w:val="28"/>
              </w:rPr>
            </w:pPr>
            <w:r>
              <w:rPr>
                <w:rFonts w:ascii="Times New Roman" w:hAnsi="Times New Roman"/>
                <w:sz w:val="28"/>
                <w:szCs w:val="28"/>
              </w:rPr>
              <w:t xml:space="preserve">Модернизм  </w:t>
            </w:r>
          </w:p>
        </w:tc>
        <w:tc>
          <w:tcPr>
            <w:tcW w:w="3685" w:type="dxa"/>
          </w:tcPr>
          <w:p w:rsidR="00DC4249" w:rsidRPr="00D54FF5" w:rsidRDefault="00DC4249" w:rsidP="00403BDF">
            <w:pPr>
              <w:rPr>
                <w:rFonts w:ascii="Times New Roman" w:hAnsi="Times New Roman"/>
                <w:sz w:val="28"/>
                <w:szCs w:val="28"/>
              </w:rPr>
            </w:pPr>
            <w:r w:rsidRPr="00D54FF5">
              <w:rPr>
                <w:rFonts w:ascii="Times New Roman" w:hAnsi="Times New Roman"/>
                <w:sz w:val="28"/>
                <w:szCs w:val="28"/>
              </w:rPr>
              <w:t>Ю.В. Рычкова</w:t>
            </w:r>
          </w:p>
        </w:tc>
      </w:tr>
      <w:tr w:rsidR="00DC4249" w:rsidTr="00403BDF">
        <w:tc>
          <w:tcPr>
            <w:tcW w:w="1276" w:type="dxa"/>
          </w:tcPr>
          <w:p w:rsidR="00DC4249" w:rsidRPr="00ED5C0F" w:rsidRDefault="00DC4249" w:rsidP="00403BDF">
            <w:pPr>
              <w:jc w:val="center"/>
              <w:rPr>
                <w:rFonts w:ascii="Times New Roman" w:hAnsi="Times New Roman"/>
                <w:sz w:val="28"/>
                <w:szCs w:val="28"/>
              </w:rPr>
            </w:pPr>
            <w:r>
              <w:rPr>
                <w:rFonts w:ascii="Times New Roman" w:hAnsi="Times New Roman"/>
                <w:sz w:val="28"/>
                <w:szCs w:val="28"/>
              </w:rPr>
              <w:t>54</w:t>
            </w:r>
            <w:r w:rsidRPr="00ED5C0F">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rPr>
            </w:pPr>
            <w:r>
              <w:rPr>
                <w:rFonts w:ascii="Times New Roman" w:hAnsi="Times New Roman"/>
                <w:sz w:val="28"/>
                <w:szCs w:val="28"/>
              </w:rPr>
              <w:t xml:space="preserve">Веков  связующая нить </w:t>
            </w:r>
          </w:p>
          <w:p w:rsidR="00DC4249" w:rsidRDefault="00DC4249" w:rsidP="00403BDF">
            <w:pPr>
              <w:rPr>
                <w:rFonts w:ascii="Times New Roman" w:hAnsi="Times New Roman"/>
                <w:sz w:val="28"/>
                <w:szCs w:val="28"/>
              </w:rPr>
            </w:pPr>
          </w:p>
        </w:tc>
        <w:tc>
          <w:tcPr>
            <w:tcW w:w="3685" w:type="dxa"/>
          </w:tcPr>
          <w:p w:rsidR="00DC4249" w:rsidRPr="00D54FF5" w:rsidRDefault="00DC4249" w:rsidP="00403BDF">
            <w:pPr>
              <w:rPr>
                <w:rFonts w:ascii="Times New Roman" w:hAnsi="Times New Roman"/>
                <w:sz w:val="28"/>
                <w:szCs w:val="28"/>
              </w:rPr>
            </w:pPr>
            <w:r>
              <w:rPr>
                <w:rFonts w:ascii="Times New Roman" w:hAnsi="Times New Roman"/>
                <w:sz w:val="28"/>
                <w:szCs w:val="28"/>
              </w:rPr>
              <w:t>Н. Сергеева</w:t>
            </w:r>
          </w:p>
        </w:tc>
      </w:tr>
      <w:tr w:rsidR="00DC4249" w:rsidTr="00403BDF">
        <w:tc>
          <w:tcPr>
            <w:tcW w:w="1276" w:type="dxa"/>
          </w:tcPr>
          <w:p w:rsidR="00DC4249" w:rsidRPr="00ED5C0F" w:rsidRDefault="00DC4249" w:rsidP="00403BDF">
            <w:pPr>
              <w:jc w:val="center"/>
              <w:rPr>
                <w:rFonts w:ascii="Times New Roman" w:hAnsi="Times New Roman"/>
                <w:sz w:val="28"/>
                <w:szCs w:val="28"/>
              </w:rPr>
            </w:pPr>
            <w:r>
              <w:rPr>
                <w:rFonts w:ascii="Times New Roman" w:hAnsi="Times New Roman"/>
                <w:sz w:val="28"/>
                <w:szCs w:val="28"/>
              </w:rPr>
              <w:t>55</w:t>
            </w:r>
            <w:r w:rsidRPr="00ED5C0F">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rPr>
            </w:pPr>
            <w:r>
              <w:rPr>
                <w:rFonts w:ascii="Times New Roman" w:hAnsi="Times New Roman"/>
                <w:sz w:val="28"/>
                <w:szCs w:val="28"/>
              </w:rPr>
              <w:t>От иконы до авангарда.</w:t>
            </w:r>
          </w:p>
          <w:p w:rsidR="00DC4249" w:rsidRDefault="00DC4249" w:rsidP="00403BDF">
            <w:pPr>
              <w:rPr>
                <w:rFonts w:ascii="Times New Roman" w:hAnsi="Times New Roman"/>
                <w:sz w:val="28"/>
                <w:szCs w:val="28"/>
              </w:rPr>
            </w:pPr>
            <w:r>
              <w:rPr>
                <w:rFonts w:ascii="Times New Roman" w:hAnsi="Times New Roman"/>
                <w:sz w:val="28"/>
                <w:szCs w:val="28"/>
              </w:rPr>
              <w:t>Шедевры русской живописи.</w:t>
            </w:r>
          </w:p>
        </w:tc>
        <w:tc>
          <w:tcPr>
            <w:tcW w:w="3685" w:type="dxa"/>
          </w:tcPr>
          <w:p w:rsidR="00DC4249" w:rsidRPr="00D54FF5" w:rsidRDefault="00DC4249" w:rsidP="00403BDF">
            <w:pPr>
              <w:rPr>
                <w:rFonts w:ascii="Times New Roman" w:hAnsi="Times New Roman"/>
                <w:sz w:val="28"/>
                <w:szCs w:val="28"/>
              </w:rPr>
            </w:pPr>
            <w:r>
              <w:rPr>
                <w:rFonts w:ascii="Times New Roman" w:hAnsi="Times New Roman"/>
                <w:sz w:val="28"/>
                <w:szCs w:val="28"/>
              </w:rPr>
              <w:t>С .Даниэль</w:t>
            </w:r>
          </w:p>
        </w:tc>
      </w:tr>
    </w:tbl>
    <w:p w:rsidR="00DC4249" w:rsidRDefault="00DC4249" w:rsidP="00DC4249">
      <w:pPr>
        <w:spacing w:after="0" w:line="240" w:lineRule="auto"/>
        <w:jc w:val="center"/>
        <w:rPr>
          <w:rFonts w:ascii="Times New Roman" w:hAnsi="Times New Roman" w:cs="Times New Roman"/>
          <w:b/>
          <w:sz w:val="28"/>
          <w:szCs w:val="28"/>
        </w:rPr>
      </w:pPr>
    </w:p>
    <w:p w:rsidR="00DC4249" w:rsidRDefault="00DC4249" w:rsidP="00DC4249">
      <w:pPr>
        <w:spacing w:after="0" w:line="240" w:lineRule="auto"/>
        <w:jc w:val="center"/>
        <w:rPr>
          <w:rFonts w:ascii="Times New Roman" w:hAnsi="Times New Roman" w:cs="Times New Roman"/>
          <w:b/>
          <w:sz w:val="28"/>
          <w:szCs w:val="28"/>
        </w:rPr>
      </w:pPr>
    </w:p>
    <w:p w:rsidR="00DC4249" w:rsidRPr="00DC4249" w:rsidRDefault="00DC4249" w:rsidP="00DC424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200</w:t>
      </w:r>
    </w:p>
    <w:p w:rsidR="00DC4249" w:rsidRDefault="00DC4249" w:rsidP="00DC4249">
      <w:pPr>
        <w:spacing w:after="0" w:line="240" w:lineRule="auto"/>
        <w:jc w:val="center"/>
        <w:rPr>
          <w:rFonts w:ascii="Times New Roman" w:hAnsi="Times New Roman" w:cs="Times New Roman"/>
          <w:b/>
          <w:sz w:val="28"/>
          <w:szCs w:val="28"/>
        </w:rPr>
      </w:pPr>
    </w:p>
    <w:tbl>
      <w:tblPr>
        <w:tblStyle w:val="af5"/>
        <w:tblpPr w:leftFromText="180" w:rightFromText="180" w:horzAnchor="margin" w:tblpY="456"/>
        <w:tblW w:w="0" w:type="auto"/>
        <w:tblLook w:val="04A0"/>
      </w:tblPr>
      <w:tblGrid>
        <w:gridCol w:w="1276"/>
        <w:gridCol w:w="4678"/>
        <w:gridCol w:w="3685"/>
      </w:tblGrid>
      <w:tr w:rsidR="00DC4249" w:rsidTr="00826B17">
        <w:tc>
          <w:tcPr>
            <w:tcW w:w="1276" w:type="dxa"/>
          </w:tcPr>
          <w:p w:rsidR="00DC4249" w:rsidRPr="00ED5C0F" w:rsidRDefault="00DC4249" w:rsidP="00826B17">
            <w:pPr>
              <w:jc w:val="center"/>
              <w:rPr>
                <w:rFonts w:ascii="Times New Roman" w:hAnsi="Times New Roman"/>
                <w:sz w:val="28"/>
                <w:szCs w:val="28"/>
              </w:rPr>
            </w:pPr>
            <w:r>
              <w:rPr>
                <w:rFonts w:ascii="Times New Roman" w:hAnsi="Times New Roman"/>
                <w:sz w:val="28"/>
                <w:szCs w:val="28"/>
              </w:rPr>
              <w:t>56</w:t>
            </w:r>
            <w:r w:rsidRPr="00ED5C0F">
              <w:rPr>
                <w:rFonts w:ascii="Times New Roman" w:hAnsi="Times New Roman"/>
                <w:sz w:val="28"/>
                <w:szCs w:val="28"/>
              </w:rPr>
              <w:t>.</w:t>
            </w:r>
          </w:p>
        </w:tc>
        <w:tc>
          <w:tcPr>
            <w:tcW w:w="4678" w:type="dxa"/>
          </w:tcPr>
          <w:p w:rsidR="00DC4249" w:rsidRDefault="00DC4249" w:rsidP="00826B17">
            <w:pPr>
              <w:rPr>
                <w:rFonts w:ascii="Times New Roman" w:hAnsi="Times New Roman"/>
                <w:sz w:val="28"/>
                <w:szCs w:val="28"/>
              </w:rPr>
            </w:pPr>
            <w:r>
              <w:rPr>
                <w:rFonts w:ascii="Times New Roman" w:hAnsi="Times New Roman"/>
                <w:sz w:val="28"/>
                <w:szCs w:val="28"/>
              </w:rPr>
              <w:t xml:space="preserve">История живописи   ХХ  век. </w:t>
            </w:r>
          </w:p>
          <w:p w:rsidR="00DC4249" w:rsidRDefault="00DC4249" w:rsidP="00826B17">
            <w:pPr>
              <w:rPr>
                <w:rFonts w:ascii="Times New Roman" w:hAnsi="Times New Roman"/>
                <w:sz w:val="28"/>
                <w:szCs w:val="28"/>
              </w:rPr>
            </w:pPr>
            <w:r>
              <w:rPr>
                <w:rFonts w:ascii="Times New Roman" w:hAnsi="Times New Roman"/>
                <w:sz w:val="28"/>
                <w:szCs w:val="28"/>
              </w:rPr>
              <w:t>Футуризм и кубофутуризм.</w:t>
            </w:r>
          </w:p>
          <w:p w:rsidR="00DC4249" w:rsidRDefault="00DC4249" w:rsidP="00826B17">
            <w:pPr>
              <w:rPr>
                <w:rFonts w:ascii="Times New Roman" w:hAnsi="Times New Roman"/>
                <w:sz w:val="28"/>
                <w:szCs w:val="28"/>
              </w:rPr>
            </w:pPr>
          </w:p>
        </w:tc>
        <w:tc>
          <w:tcPr>
            <w:tcW w:w="3685" w:type="dxa"/>
          </w:tcPr>
          <w:p w:rsidR="00DC4249" w:rsidRPr="00D54FF5" w:rsidRDefault="00DC4249" w:rsidP="00826B17">
            <w:pPr>
              <w:rPr>
                <w:rFonts w:ascii="Times New Roman" w:hAnsi="Times New Roman"/>
                <w:sz w:val="28"/>
                <w:szCs w:val="28"/>
              </w:rPr>
            </w:pPr>
            <w:r w:rsidRPr="00D54FF5">
              <w:rPr>
                <w:rFonts w:ascii="Times New Roman" w:hAnsi="Times New Roman"/>
                <w:sz w:val="28"/>
                <w:szCs w:val="28"/>
              </w:rPr>
              <w:t>Е.Бобринская</w:t>
            </w:r>
          </w:p>
        </w:tc>
      </w:tr>
      <w:tr w:rsidR="00DC4249" w:rsidTr="00826B17">
        <w:tc>
          <w:tcPr>
            <w:tcW w:w="1276" w:type="dxa"/>
          </w:tcPr>
          <w:p w:rsidR="00DC4249" w:rsidRPr="00ED5C0F" w:rsidRDefault="00DC4249" w:rsidP="00826B17">
            <w:pPr>
              <w:jc w:val="center"/>
              <w:rPr>
                <w:rFonts w:ascii="Times New Roman" w:hAnsi="Times New Roman"/>
                <w:sz w:val="28"/>
                <w:szCs w:val="28"/>
              </w:rPr>
            </w:pPr>
            <w:r>
              <w:rPr>
                <w:rFonts w:ascii="Times New Roman" w:hAnsi="Times New Roman"/>
                <w:sz w:val="28"/>
                <w:szCs w:val="28"/>
              </w:rPr>
              <w:t>57</w:t>
            </w:r>
            <w:r w:rsidRPr="00ED5C0F">
              <w:rPr>
                <w:rFonts w:ascii="Times New Roman" w:hAnsi="Times New Roman"/>
                <w:sz w:val="28"/>
                <w:szCs w:val="28"/>
              </w:rPr>
              <w:t>.</w:t>
            </w:r>
          </w:p>
        </w:tc>
        <w:tc>
          <w:tcPr>
            <w:tcW w:w="4678" w:type="dxa"/>
          </w:tcPr>
          <w:p w:rsidR="00DC4249" w:rsidRDefault="00DC4249" w:rsidP="00826B17">
            <w:pPr>
              <w:rPr>
                <w:rFonts w:ascii="Times New Roman" w:hAnsi="Times New Roman"/>
                <w:sz w:val="28"/>
                <w:szCs w:val="28"/>
              </w:rPr>
            </w:pPr>
            <w:r>
              <w:rPr>
                <w:rFonts w:ascii="Times New Roman" w:hAnsi="Times New Roman"/>
                <w:sz w:val="28"/>
                <w:szCs w:val="28"/>
              </w:rPr>
              <w:t xml:space="preserve">Шедевры русской иконописи </w:t>
            </w:r>
            <w:r>
              <w:rPr>
                <w:rFonts w:ascii="Times New Roman" w:hAnsi="Times New Roman"/>
                <w:sz w:val="28"/>
                <w:szCs w:val="28"/>
                <w:lang w:val="tt-RU"/>
              </w:rPr>
              <w:t xml:space="preserve">XVI-XIX </w:t>
            </w:r>
            <w:r>
              <w:rPr>
                <w:rFonts w:ascii="Times New Roman" w:hAnsi="Times New Roman"/>
                <w:sz w:val="28"/>
                <w:szCs w:val="28"/>
              </w:rPr>
              <w:t>веков.</w:t>
            </w:r>
          </w:p>
          <w:p w:rsidR="00DC4249" w:rsidRPr="000E60C4" w:rsidRDefault="00DC4249" w:rsidP="00826B17">
            <w:pPr>
              <w:rPr>
                <w:rFonts w:ascii="Times New Roman" w:hAnsi="Times New Roman"/>
                <w:sz w:val="28"/>
                <w:szCs w:val="28"/>
              </w:rPr>
            </w:pPr>
          </w:p>
        </w:tc>
        <w:tc>
          <w:tcPr>
            <w:tcW w:w="3685" w:type="dxa"/>
          </w:tcPr>
          <w:p w:rsidR="00DC4249" w:rsidRPr="00D54FF5" w:rsidRDefault="00DC4249" w:rsidP="00826B17">
            <w:pPr>
              <w:rPr>
                <w:rFonts w:ascii="Times New Roman" w:hAnsi="Times New Roman"/>
                <w:sz w:val="28"/>
                <w:szCs w:val="28"/>
              </w:rPr>
            </w:pPr>
            <w:r w:rsidRPr="00D54FF5">
              <w:rPr>
                <w:rFonts w:ascii="Times New Roman" w:hAnsi="Times New Roman"/>
                <w:sz w:val="28"/>
                <w:szCs w:val="28"/>
              </w:rPr>
              <w:t>О.А. Полякова</w:t>
            </w:r>
          </w:p>
        </w:tc>
      </w:tr>
      <w:tr w:rsidR="00DC4249" w:rsidTr="00826B17">
        <w:tc>
          <w:tcPr>
            <w:tcW w:w="1276" w:type="dxa"/>
          </w:tcPr>
          <w:p w:rsidR="00DC4249" w:rsidRPr="00ED5C0F" w:rsidRDefault="00DC4249" w:rsidP="00826B17">
            <w:pPr>
              <w:jc w:val="center"/>
              <w:rPr>
                <w:rFonts w:ascii="Times New Roman" w:hAnsi="Times New Roman"/>
                <w:sz w:val="28"/>
                <w:szCs w:val="28"/>
              </w:rPr>
            </w:pPr>
            <w:r>
              <w:rPr>
                <w:rFonts w:ascii="Times New Roman" w:hAnsi="Times New Roman"/>
                <w:sz w:val="28"/>
                <w:szCs w:val="28"/>
              </w:rPr>
              <w:t>58</w:t>
            </w:r>
            <w:r w:rsidRPr="00ED5C0F">
              <w:rPr>
                <w:rFonts w:ascii="Times New Roman" w:hAnsi="Times New Roman"/>
                <w:sz w:val="28"/>
                <w:szCs w:val="28"/>
              </w:rPr>
              <w:t>.</w:t>
            </w:r>
          </w:p>
        </w:tc>
        <w:tc>
          <w:tcPr>
            <w:tcW w:w="4678" w:type="dxa"/>
          </w:tcPr>
          <w:p w:rsidR="00DC4249" w:rsidRDefault="00DC4249" w:rsidP="00826B17">
            <w:pPr>
              <w:rPr>
                <w:rFonts w:ascii="Times New Roman" w:hAnsi="Times New Roman"/>
                <w:sz w:val="28"/>
                <w:szCs w:val="28"/>
              </w:rPr>
            </w:pPr>
            <w:r>
              <w:rPr>
                <w:rFonts w:ascii="Times New Roman" w:hAnsi="Times New Roman"/>
                <w:sz w:val="28"/>
                <w:szCs w:val="28"/>
              </w:rPr>
              <w:t>Анатолий Пашин</w:t>
            </w:r>
          </w:p>
          <w:p w:rsidR="00DC4249" w:rsidRDefault="00DC4249" w:rsidP="00826B17">
            <w:pPr>
              <w:rPr>
                <w:rFonts w:ascii="Times New Roman" w:hAnsi="Times New Roman"/>
                <w:sz w:val="28"/>
                <w:szCs w:val="28"/>
              </w:rPr>
            </w:pPr>
          </w:p>
        </w:tc>
        <w:tc>
          <w:tcPr>
            <w:tcW w:w="3685" w:type="dxa"/>
          </w:tcPr>
          <w:p w:rsidR="00DC4249" w:rsidRPr="00F21852" w:rsidRDefault="00DC4249" w:rsidP="00826B17">
            <w:pPr>
              <w:rPr>
                <w:rFonts w:ascii="Times New Roman" w:hAnsi="Times New Roman"/>
                <w:sz w:val="28"/>
                <w:szCs w:val="28"/>
              </w:rPr>
            </w:pPr>
            <w:r w:rsidRPr="00F21852">
              <w:rPr>
                <w:rFonts w:ascii="Times New Roman" w:hAnsi="Times New Roman"/>
                <w:sz w:val="28"/>
                <w:szCs w:val="28"/>
              </w:rPr>
              <w:t>Т. Позднева</w:t>
            </w:r>
          </w:p>
        </w:tc>
      </w:tr>
      <w:tr w:rsidR="00DC4249" w:rsidTr="00826B17">
        <w:tc>
          <w:tcPr>
            <w:tcW w:w="1276" w:type="dxa"/>
          </w:tcPr>
          <w:p w:rsidR="00DC4249" w:rsidRPr="00ED5C0F" w:rsidRDefault="00DC4249" w:rsidP="00826B17">
            <w:pPr>
              <w:jc w:val="center"/>
              <w:rPr>
                <w:rFonts w:ascii="Times New Roman" w:hAnsi="Times New Roman"/>
                <w:sz w:val="28"/>
                <w:szCs w:val="28"/>
              </w:rPr>
            </w:pPr>
            <w:r>
              <w:rPr>
                <w:rFonts w:ascii="Times New Roman" w:hAnsi="Times New Roman"/>
                <w:sz w:val="28"/>
                <w:szCs w:val="28"/>
              </w:rPr>
              <w:t>59</w:t>
            </w:r>
            <w:r w:rsidRPr="00ED5C0F">
              <w:rPr>
                <w:rFonts w:ascii="Times New Roman" w:hAnsi="Times New Roman"/>
                <w:sz w:val="28"/>
                <w:szCs w:val="28"/>
              </w:rPr>
              <w:t>.</w:t>
            </w:r>
          </w:p>
        </w:tc>
        <w:tc>
          <w:tcPr>
            <w:tcW w:w="4678" w:type="dxa"/>
          </w:tcPr>
          <w:p w:rsidR="00DC4249" w:rsidRDefault="00DC4249" w:rsidP="00826B17">
            <w:pPr>
              <w:rPr>
                <w:rFonts w:ascii="Times New Roman" w:hAnsi="Times New Roman"/>
                <w:sz w:val="28"/>
                <w:szCs w:val="28"/>
              </w:rPr>
            </w:pPr>
            <w:r>
              <w:rPr>
                <w:rFonts w:ascii="Times New Roman" w:hAnsi="Times New Roman"/>
                <w:sz w:val="28"/>
                <w:szCs w:val="28"/>
              </w:rPr>
              <w:t>Степан  Эрьзя</w:t>
            </w:r>
          </w:p>
          <w:p w:rsidR="00DC4249" w:rsidRDefault="00DC4249" w:rsidP="00826B17">
            <w:pPr>
              <w:rPr>
                <w:rFonts w:ascii="Times New Roman" w:hAnsi="Times New Roman"/>
                <w:sz w:val="28"/>
                <w:szCs w:val="28"/>
              </w:rPr>
            </w:pPr>
          </w:p>
        </w:tc>
        <w:tc>
          <w:tcPr>
            <w:tcW w:w="3685" w:type="dxa"/>
          </w:tcPr>
          <w:p w:rsidR="00DC4249" w:rsidRPr="00F21852" w:rsidRDefault="00DC4249" w:rsidP="00826B17">
            <w:pPr>
              <w:rPr>
                <w:rFonts w:ascii="Times New Roman" w:hAnsi="Times New Roman"/>
                <w:sz w:val="28"/>
                <w:szCs w:val="28"/>
              </w:rPr>
            </w:pPr>
            <w:r w:rsidRPr="00F21852">
              <w:rPr>
                <w:rFonts w:ascii="Times New Roman" w:hAnsi="Times New Roman"/>
                <w:sz w:val="28"/>
                <w:szCs w:val="28"/>
              </w:rPr>
              <w:t>С. Эрьзя</w:t>
            </w:r>
          </w:p>
        </w:tc>
      </w:tr>
      <w:tr w:rsidR="00DC4249" w:rsidTr="00826B17">
        <w:tc>
          <w:tcPr>
            <w:tcW w:w="1276" w:type="dxa"/>
          </w:tcPr>
          <w:p w:rsidR="00DC4249" w:rsidRPr="00ED5C0F" w:rsidRDefault="00DC4249" w:rsidP="00826B17">
            <w:pPr>
              <w:jc w:val="center"/>
              <w:rPr>
                <w:rFonts w:ascii="Times New Roman" w:hAnsi="Times New Roman"/>
                <w:sz w:val="28"/>
                <w:szCs w:val="28"/>
              </w:rPr>
            </w:pPr>
            <w:r>
              <w:rPr>
                <w:rFonts w:ascii="Times New Roman" w:hAnsi="Times New Roman"/>
                <w:sz w:val="28"/>
                <w:szCs w:val="28"/>
              </w:rPr>
              <w:t>60</w:t>
            </w:r>
            <w:r w:rsidRPr="00ED5C0F">
              <w:rPr>
                <w:rFonts w:ascii="Times New Roman" w:hAnsi="Times New Roman"/>
                <w:sz w:val="28"/>
                <w:szCs w:val="28"/>
              </w:rPr>
              <w:t>.</w:t>
            </w:r>
          </w:p>
        </w:tc>
        <w:tc>
          <w:tcPr>
            <w:tcW w:w="4678" w:type="dxa"/>
          </w:tcPr>
          <w:p w:rsidR="00DC4249" w:rsidRDefault="00DC4249" w:rsidP="00826B17">
            <w:pPr>
              <w:rPr>
                <w:rFonts w:ascii="Times New Roman" w:hAnsi="Times New Roman"/>
                <w:sz w:val="28"/>
                <w:szCs w:val="28"/>
              </w:rPr>
            </w:pPr>
            <w:r>
              <w:rPr>
                <w:rFonts w:ascii="Times New Roman" w:hAnsi="Times New Roman"/>
                <w:sz w:val="28"/>
                <w:szCs w:val="28"/>
              </w:rPr>
              <w:t>Искусство средних веков и возрождения.</w:t>
            </w:r>
          </w:p>
          <w:p w:rsidR="00DC4249" w:rsidRDefault="00DC4249" w:rsidP="00826B17">
            <w:pPr>
              <w:rPr>
                <w:rFonts w:ascii="Times New Roman" w:hAnsi="Times New Roman"/>
                <w:sz w:val="28"/>
                <w:szCs w:val="28"/>
              </w:rPr>
            </w:pPr>
          </w:p>
        </w:tc>
        <w:tc>
          <w:tcPr>
            <w:tcW w:w="3685" w:type="dxa"/>
          </w:tcPr>
          <w:p w:rsidR="00DC4249" w:rsidRPr="008E71AF" w:rsidRDefault="00DC4249" w:rsidP="00826B17">
            <w:pPr>
              <w:rPr>
                <w:rFonts w:ascii="Times New Roman" w:hAnsi="Times New Roman"/>
                <w:sz w:val="28"/>
                <w:szCs w:val="28"/>
              </w:rPr>
            </w:pPr>
            <w:r w:rsidRPr="008E71AF">
              <w:rPr>
                <w:rFonts w:ascii="Times New Roman" w:hAnsi="Times New Roman"/>
                <w:sz w:val="28"/>
                <w:szCs w:val="28"/>
              </w:rPr>
              <w:t>О.Б. Краснова</w:t>
            </w:r>
          </w:p>
        </w:tc>
      </w:tr>
      <w:tr w:rsidR="00DC4249" w:rsidTr="00826B17">
        <w:tc>
          <w:tcPr>
            <w:tcW w:w="1276" w:type="dxa"/>
          </w:tcPr>
          <w:p w:rsidR="00DC4249" w:rsidRPr="00ED5C0F" w:rsidRDefault="00DC4249" w:rsidP="00826B17">
            <w:pPr>
              <w:jc w:val="center"/>
              <w:rPr>
                <w:rFonts w:ascii="Times New Roman" w:hAnsi="Times New Roman"/>
                <w:sz w:val="28"/>
                <w:szCs w:val="28"/>
              </w:rPr>
            </w:pPr>
            <w:r>
              <w:rPr>
                <w:rFonts w:ascii="Times New Roman" w:hAnsi="Times New Roman"/>
                <w:sz w:val="28"/>
                <w:szCs w:val="28"/>
              </w:rPr>
              <w:t>61</w:t>
            </w:r>
            <w:r w:rsidRPr="00ED5C0F">
              <w:rPr>
                <w:rFonts w:ascii="Times New Roman" w:hAnsi="Times New Roman"/>
                <w:sz w:val="28"/>
                <w:szCs w:val="28"/>
              </w:rPr>
              <w:t>.</w:t>
            </w:r>
          </w:p>
        </w:tc>
        <w:tc>
          <w:tcPr>
            <w:tcW w:w="4678" w:type="dxa"/>
          </w:tcPr>
          <w:p w:rsidR="00DC4249" w:rsidRDefault="00DC4249" w:rsidP="00826B17">
            <w:pPr>
              <w:rPr>
                <w:rFonts w:ascii="Times New Roman" w:hAnsi="Times New Roman"/>
                <w:sz w:val="28"/>
                <w:szCs w:val="28"/>
              </w:rPr>
            </w:pPr>
            <w:r>
              <w:rPr>
                <w:rFonts w:ascii="Times New Roman" w:hAnsi="Times New Roman"/>
                <w:sz w:val="28"/>
                <w:szCs w:val="28"/>
              </w:rPr>
              <w:t>Искусство древнего мира.</w:t>
            </w:r>
          </w:p>
          <w:p w:rsidR="00DC4249" w:rsidRDefault="00DC4249" w:rsidP="00826B17">
            <w:pPr>
              <w:rPr>
                <w:rFonts w:ascii="Times New Roman" w:hAnsi="Times New Roman"/>
                <w:sz w:val="28"/>
                <w:szCs w:val="28"/>
              </w:rPr>
            </w:pPr>
          </w:p>
        </w:tc>
        <w:tc>
          <w:tcPr>
            <w:tcW w:w="3685" w:type="dxa"/>
          </w:tcPr>
          <w:p w:rsidR="00DC4249" w:rsidRPr="008E71AF" w:rsidRDefault="00DC4249" w:rsidP="00826B17">
            <w:pPr>
              <w:rPr>
                <w:rFonts w:ascii="Times New Roman" w:hAnsi="Times New Roman"/>
                <w:sz w:val="28"/>
                <w:szCs w:val="28"/>
              </w:rPr>
            </w:pPr>
            <w:r w:rsidRPr="008E71AF">
              <w:rPr>
                <w:rFonts w:ascii="Times New Roman" w:hAnsi="Times New Roman"/>
                <w:sz w:val="28"/>
                <w:szCs w:val="28"/>
              </w:rPr>
              <w:t>А. Рубин</w:t>
            </w:r>
          </w:p>
        </w:tc>
      </w:tr>
      <w:tr w:rsidR="00DC4249" w:rsidTr="00826B17">
        <w:tc>
          <w:tcPr>
            <w:tcW w:w="1276" w:type="dxa"/>
          </w:tcPr>
          <w:p w:rsidR="00DC4249" w:rsidRPr="00277D3A" w:rsidRDefault="00DC4249" w:rsidP="00826B17">
            <w:pPr>
              <w:jc w:val="center"/>
              <w:rPr>
                <w:rFonts w:ascii="Times New Roman" w:hAnsi="Times New Roman"/>
                <w:sz w:val="28"/>
                <w:szCs w:val="28"/>
              </w:rPr>
            </w:pPr>
            <w:r>
              <w:rPr>
                <w:rFonts w:ascii="Times New Roman" w:hAnsi="Times New Roman"/>
                <w:sz w:val="28"/>
                <w:szCs w:val="28"/>
              </w:rPr>
              <w:t>62</w:t>
            </w:r>
            <w:r w:rsidRPr="00277D3A">
              <w:rPr>
                <w:rFonts w:ascii="Times New Roman" w:hAnsi="Times New Roman"/>
                <w:sz w:val="28"/>
                <w:szCs w:val="28"/>
              </w:rPr>
              <w:t>.</w:t>
            </w:r>
          </w:p>
        </w:tc>
        <w:tc>
          <w:tcPr>
            <w:tcW w:w="4678" w:type="dxa"/>
          </w:tcPr>
          <w:p w:rsidR="00DC4249" w:rsidRDefault="00DC4249" w:rsidP="00826B17">
            <w:pPr>
              <w:rPr>
                <w:rFonts w:ascii="Times New Roman" w:hAnsi="Times New Roman"/>
                <w:sz w:val="28"/>
                <w:szCs w:val="28"/>
              </w:rPr>
            </w:pPr>
            <w:r w:rsidRPr="00277D3A">
              <w:rPr>
                <w:rFonts w:ascii="Times New Roman" w:hAnsi="Times New Roman"/>
                <w:sz w:val="28"/>
                <w:szCs w:val="28"/>
              </w:rPr>
              <w:t xml:space="preserve">Персидская живопись и рисунок  </w:t>
            </w:r>
            <w:r w:rsidRPr="00277D3A">
              <w:rPr>
                <w:rFonts w:ascii="Times New Roman" w:hAnsi="Times New Roman"/>
                <w:sz w:val="28"/>
                <w:szCs w:val="28"/>
                <w:lang w:val="tt-RU"/>
              </w:rPr>
              <w:t>XV-XIX</w:t>
            </w:r>
            <w:r w:rsidRPr="00277D3A">
              <w:rPr>
                <w:rFonts w:ascii="Times New Roman" w:hAnsi="Times New Roman"/>
                <w:sz w:val="28"/>
                <w:szCs w:val="28"/>
              </w:rPr>
              <w:t xml:space="preserve"> веков.</w:t>
            </w:r>
          </w:p>
          <w:p w:rsidR="00DC4249" w:rsidRPr="00277D3A" w:rsidRDefault="00DC4249" w:rsidP="00826B17">
            <w:pPr>
              <w:rPr>
                <w:rFonts w:ascii="Times New Roman" w:hAnsi="Times New Roman"/>
                <w:sz w:val="28"/>
                <w:szCs w:val="28"/>
              </w:rPr>
            </w:pPr>
          </w:p>
        </w:tc>
        <w:tc>
          <w:tcPr>
            <w:tcW w:w="3685" w:type="dxa"/>
          </w:tcPr>
          <w:p w:rsidR="00DC4249" w:rsidRPr="00277D3A" w:rsidRDefault="00DC4249" w:rsidP="00826B17">
            <w:pPr>
              <w:rPr>
                <w:rFonts w:ascii="Times New Roman" w:hAnsi="Times New Roman"/>
                <w:sz w:val="28"/>
                <w:szCs w:val="28"/>
              </w:rPr>
            </w:pPr>
            <w:r w:rsidRPr="00277D3A">
              <w:rPr>
                <w:rFonts w:ascii="Times New Roman" w:hAnsi="Times New Roman"/>
                <w:sz w:val="28"/>
                <w:szCs w:val="28"/>
              </w:rPr>
              <w:t>А.Т.Адамова</w:t>
            </w:r>
          </w:p>
        </w:tc>
      </w:tr>
      <w:tr w:rsidR="00DC4249" w:rsidTr="00826B17">
        <w:tc>
          <w:tcPr>
            <w:tcW w:w="1276" w:type="dxa"/>
          </w:tcPr>
          <w:p w:rsidR="00DC4249" w:rsidRPr="00ED5C0F" w:rsidRDefault="00DC4249" w:rsidP="00826B17">
            <w:pPr>
              <w:jc w:val="center"/>
              <w:rPr>
                <w:rFonts w:ascii="Times New Roman" w:hAnsi="Times New Roman"/>
                <w:sz w:val="28"/>
                <w:szCs w:val="28"/>
              </w:rPr>
            </w:pPr>
            <w:r>
              <w:rPr>
                <w:rFonts w:ascii="Times New Roman" w:hAnsi="Times New Roman"/>
                <w:sz w:val="28"/>
                <w:szCs w:val="28"/>
              </w:rPr>
              <w:t>63</w:t>
            </w:r>
            <w:r w:rsidRPr="00ED5C0F">
              <w:rPr>
                <w:rFonts w:ascii="Times New Roman" w:hAnsi="Times New Roman"/>
                <w:sz w:val="28"/>
                <w:szCs w:val="28"/>
              </w:rPr>
              <w:t>.</w:t>
            </w:r>
          </w:p>
        </w:tc>
        <w:tc>
          <w:tcPr>
            <w:tcW w:w="4678" w:type="dxa"/>
          </w:tcPr>
          <w:p w:rsidR="00DC4249" w:rsidRDefault="00DC4249" w:rsidP="00826B17">
            <w:pPr>
              <w:rPr>
                <w:rFonts w:ascii="Times New Roman" w:hAnsi="Times New Roman"/>
                <w:sz w:val="28"/>
                <w:szCs w:val="28"/>
              </w:rPr>
            </w:pPr>
            <w:r>
              <w:rPr>
                <w:rFonts w:ascii="Times New Roman" w:hAnsi="Times New Roman"/>
                <w:sz w:val="28"/>
                <w:szCs w:val="28"/>
              </w:rPr>
              <w:t>Мир Леонардо.</w:t>
            </w:r>
          </w:p>
          <w:p w:rsidR="00DC4249" w:rsidRDefault="00DC4249" w:rsidP="00826B17">
            <w:pPr>
              <w:rPr>
                <w:rFonts w:ascii="Times New Roman" w:hAnsi="Times New Roman"/>
                <w:sz w:val="28"/>
                <w:szCs w:val="28"/>
              </w:rPr>
            </w:pPr>
          </w:p>
        </w:tc>
        <w:tc>
          <w:tcPr>
            <w:tcW w:w="3685" w:type="dxa"/>
          </w:tcPr>
          <w:p w:rsidR="00DC4249" w:rsidRPr="00F21852" w:rsidRDefault="00DC4249" w:rsidP="00826B17">
            <w:pPr>
              <w:rPr>
                <w:rFonts w:ascii="Times New Roman" w:hAnsi="Times New Roman"/>
                <w:sz w:val="28"/>
                <w:szCs w:val="28"/>
              </w:rPr>
            </w:pPr>
            <w:r w:rsidRPr="00F21852">
              <w:rPr>
                <w:rFonts w:ascii="Times New Roman" w:hAnsi="Times New Roman"/>
                <w:sz w:val="28"/>
                <w:szCs w:val="28"/>
              </w:rPr>
              <w:t>Р. Уоллэйс</w:t>
            </w:r>
          </w:p>
        </w:tc>
      </w:tr>
      <w:tr w:rsidR="00DC4249" w:rsidTr="00826B17">
        <w:tc>
          <w:tcPr>
            <w:tcW w:w="1276" w:type="dxa"/>
          </w:tcPr>
          <w:p w:rsidR="00DC4249" w:rsidRPr="00ED5C0F" w:rsidRDefault="00DC4249" w:rsidP="00826B17">
            <w:pPr>
              <w:jc w:val="center"/>
              <w:rPr>
                <w:rFonts w:ascii="Times New Roman" w:hAnsi="Times New Roman"/>
                <w:sz w:val="28"/>
                <w:szCs w:val="28"/>
              </w:rPr>
            </w:pPr>
            <w:r>
              <w:rPr>
                <w:rFonts w:ascii="Times New Roman" w:hAnsi="Times New Roman"/>
                <w:sz w:val="28"/>
                <w:szCs w:val="28"/>
              </w:rPr>
              <w:t>64</w:t>
            </w:r>
            <w:r w:rsidRPr="00ED5C0F">
              <w:rPr>
                <w:rFonts w:ascii="Times New Roman" w:hAnsi="Times New Roman"/>
                <w:sz w:val="28"/>
                <w:szCs w:val="28"/>
              </w:rPr>
              <w:t>.</w:t>
            </w:r>
          </w:p>
        </w:tc>
        <w:tc>
          <w:tcPr>
            <w:tcW w:w="4678" w:type="dxa"/>
          </w:tcPr>
          <w:p w:rsidR="00DC4249" w:rsidRDefault="00DC4249" w:rsidP="00826B17">
            <w:pPr>
              <w:rPr>
                <w:rFonts w:ascii="Times New Roman" w:hAnsi="Times New Roman"/>
                <w:sz w:val="28"/>
                <w:szCs w:val="28"/>
              </w:rPr>
            </w:pPr>
            <w:r>
              <w:rPr>
                <w:rFonts w:ascii="Times New Roman" w:hAnsi="Times New Roman"/>
                <w:sz w:val="28"/>
                <w:szCs w:val="28"/>
              </w:rPr>
              <w:t xml:space="preserve">Искусство новых народов </w:t>
            </w:r>
          </w:p>
          <w:p w:rsidR="00DC4249" w:rsidRDefault="00DC4249" w:rsidP="00826B17">
            <w:pPr>
              <w:rPr>
                <w:rFonts w:ascii="Times New Roman" w:hAnsi="Times New Roman"/>
                <w:sz w:val="28"/>
                <w:szCs w:val="28"/>
              </w:rPr>
            </w:pPr>
          </w:p>
        </w:tc>
        <w:tc>
          <w:tcPr>
            <w:tcW w:w="3685" w:type="dxa"/>
          </w:tcPr>
          <w:p w:rsidR="00DC4249" w:rsidRPr="00C13170" w:rsidRDefault="00DC4249" w:rsidP="00826B17">
            <w:pPr>
              <w:rPr>
                <w:rFonts w:ascii="Times New Roman" w:hAnsi="Times New Roman"/>
                <w:sz w:val="28"/>
                <w:szCs w:val="28"/>
              </w:rPr>
            </w:pPr>
            <w:r w:rsidRPr="00C13170">
              <w:rPr>
                <w:rFonts w:ascii="Times New Roman" w:hAnsi="Times New Roman"/>
                <w:sz w:val="28"/>
                <w:szCs w:val="28"/>
              </w:rPr>
              <w:t>Р.Р. Султанова</w:t>
            </w:r>
          </w:p>
        </w:tc>
      </w:tr>
      <w:tr w:rsidR="00DC4249" w:rsidTr="00826B17">
        <w:tc>
          <w:tcPr>
            <w:tcW w:w="1276" w:type="dxa"/>
          </w:tcPr>
          <w:p w:rsidR="00DC4249" w:rsidRPr="00ED5C0F" w:rsidRDefault="00DC4249" w:rsidP="00826B17">
            <w:pPr>
              <w:jc w:val="center"/>
              <w:rPr>
                <w:rFonts w:ascii="Times New Roman" w:hAnsi="Times New Roman"/>
                <w:sz w:val="28"/>
                <w:szCs w:val="28"/>
              </w:rPr>
            </w:pPr>
            <w:r>
              <w:rPr>
                <w:rFonts w:ascii="Times New Roman" w:hAnsi="Times New Roman"/>
                <w:sz w:val="28"/>
                <w:szCs w:val="28"/>
              </w:rPr>
              <w:t>65</w:t>
            </w:r>
            <w:r w:rsidRPr="00ED5C0F">
              <w:rPr>
                <w:rFonts w:ascii="Times New Roman" w:hAnsi="Times New Roman"/>
                <w:sz w:val="28"/>
                <w:szCs w:val="28"/>
              </w:rPr>
              <w:t>.</w:t>
            </w:r>
          </w:p>
        </w:tc>
        <w:tc>
          <w:tcPr>
            <w:tcW w:w="4678" w:type="dxa"/>
          </w:tcPr>
          <w:p w:rsidR="00DC4249" w:rsidRDefault="00DC4249" w:rsidP="00826B17">
            <w:pPr>
              <w:rPr>
                <w:rFonts w:ascii="Times New Roman" w:hAnsi="Times New Roman"/>
                <w:sz w:val="28"/>
                <w:szCs w:val="28"/>
              </w:rPr>
            </w:pPr>
            <w:r>
              <w:rPr>
                <w:rFonts w:ascii="Times New Roman" w:hAnsi="Times New Roman"/>
                <w:sz w:val="28"/>
                <w:szCs w:val="28"/>
              </w:rPr>
              <w:t>Галерея Гениев. Рубенс</w:t>
            </w:r>
          </w:p>
          <w:p w:rsidR="00DC4249" w:rsidRDefault="00DC4249" w:rsidP="00826B17">
            <w:pPr>
              <w:rPr>
                <w:rFonts w:ascii="Times New Roman" w:hAnsi="Times New Roman"/>
                <w:sz w:val="28"/>
                <w:szCs w:val="28"/>
              </w:rPr>
            </w:pPr>
          </w:p>
        </w:tc>
        <w:tc>
          <w:tcPr>
            <w:tcW w:w="3685" w:type="dxa"/>
          </w:tcPr>
          <w:p w:rsidR="00DC4249" w:rsidRPr="00443EAE" w:rsidRDefault="00DC4249" w:rsidP="00826B17">
            <w:pPr>
              <w:rPr>
                <w:rFonts w:ascii="Times New Roman" w:hAnsi="Times New Roman"/>
                <w:sz w:val="28"/>
                <w:szCs w:val="28"/>
              </w:rPr>
            </w:pPr>
            <w:r>
              <w:rPr>
                <w:rFonts w:ascii="Times New Roman" w:hAnsi="Times New Roman"/>
                <w:sz w:val="28"/>
                <w:szCs w:val="28"/>
              </w:rPr>
              <w:t>Г. Рубенс</w:t>
            </w:r>
          </w:p>
        </w:tc>
      </w:tr>
      <w:tr w:rsidR="00DC4249" w:rsidTr="00826B17">
        <w:tc>
          <w:tcPr>
            <w:tcW w:w="1276" w:type="dxa"/>
          </w:tcPr>
          <w:p w:rsidR="00DC4249" w:rsidRPr="00ED5C0F" w:rsidRDefault="00DC4249" w:rsidP="00826B17">
            <w:pPr>
              <w:jc w:val="center"/>
              <w:rPr>
                <w:rFonts w:ascii="Times New Roman" w:hAnsi="Times New Roman"/>
                <w:sz w:val="28"/>
                <w:szCs w:val="28"/>
              </w:rPr>
            </w:pPr>
            <w:r>
              <w:rPr>
                <w:rFonts w:ascii="Times New Roman" w:hAnsi="Times New Roman"/>
                <w:sz w:val="28"/>
                <w:szCs w:val="28"/>
              </w:rPr>
              <w:t>66</w:t>
            </w:r>
            <w:r w:rsidRPr="00ED5C0F">
              <w:rPr>
                <w:rFonts w:ascii="Times New Roman" w:hAnsi="Times New Roman"/>
                <w:sz w:val="28"/>
                <w:szCs w:val="28"/>
              </w:rPr>
              <w:t>.</w:t>
            </w:r>
          </w:p>
        </w:tc>
        <w:tc>
          <w:tcPr>
            <w:tcW w:w="4678" w:type="dxa"/>
          </w:tcPr>
          <w:p w:rsidR="00DC4249" w:rsidRDefault="00DC4249" w:rsidP="00826B17">
            <w:pPr>
              <w:rPr>
                <w:rFonts w:ascii="Times New Roman" w:hAnsi="Times New Roman"/>
                <w:sz w:val="28"/>
                <w:szCs w:val="28"/>
              </w:rPr>
            </w:pPr>
            <w:r>
              <w:rPr>
                <w:rFonts w:ascii="Times New Roman" w:hAnsi="Times New Roman"/>
                <w:sz w:val="28"/>
                <w:szCs w:val="28"/>
              </w:rPr>
              <w:t>Галерея Гениев. Васнецов.</w:t>
            </w:r>
          </w:p>
          <w:p w:rsidR="00DC4249" w:rsidRDefault="00DC4249" w:rsidP="00826B17">
            <w:pPr>
              <w:rPr>
                <w:rFonts w:ascii="Times New Roman" w:hAnsi="Times New Roman"/>
                <w:sz w:val="28"/>
                <w:szCs w:val="28"/>
              </w:rPr>
            </w:pPr>
          </w:p>
        </w:tc>
        <w:tc>
          <w:tcPr>
            <w:tcW w:w="3685" w:type="dxa"/>
          </w:tcPr>
          <w:p w:rsidR="00DC4249" w:rsidRPr="00443EAE" w:rsidRDefault="00DC4249" w:rsidP="00826B17">
            <w:pPr>
              <w:rPr>
                <w:rFonts w:ascii="Times New Roman" w:hAnsi="Times New Roman"/>
                <w:sz w:val="28"/>
                <w:szCs w:val="28"/>
              </w:rPr>
            </w:pPr>
            <w:r>
              <w:rPr>
                <w:rFonts w:ascii="Times New Roman" w:hAnsi="Times New Roman"/>
                <w:sz w:val="28"/>
                <w:szCs w:val="28"/>
              </w:rPr>
              <w:t>А.А. Ефремова</w:t>
            </w:r>
          </w:p>
        </w:tc>
      </w:tr>
      <w:tr w:rsidR="00DC4249" w:rsidTr="00826B17">
        <w:tc>
          <w:tcPr>
            <w:tcW w:w="1276" w:type="dxa"/>
          </w:tcPr>
          <w:p w:rsidR="00DC4249" w:rsidRPr="00ED5C0F" w:rsidRDefault="00DC4249" w:rsidP="00826B17">
            <w:pPr>
              <w:jc w:val="center"/>
              <w:rPr>
                <w:rFonts w:ascii="Times New Roman" w:hAnsi="Times New Roman"/>
                <w:sz w:val="28"/>
                <w:szCs w:val="28"/>
              </w:rPr>
            </w:pPr>
            <w:r>
              <w:rPr>
                <w:rFonts w:ascii="Times New Roman" w:hAnsi="Times New Roman"/>
                <w:sz w:val="28"/>
                <w:szCs w:val="28"/>
              </w:rPr>
              <w:t>67</w:t>
            </w:r>
            <w:r w:rsidRPr="00ED5C0F">
              <w:rPr>
                <w:rFonts w:ascii="Times New Roman" w:hAnsi="Times New Roman"/>
                <w:sz w:val="28"/>
                <w:szCs w:val="28"/>
              </w:rPr>
              <w:t>.</w:t>
            </w:r>
          </w:p>
        </w:tc>
        <w:tc>
          <w:tcPr>
            <w:tcW w:w="4678" w:type="dxa"/>
          </w:tcPr>
          <w:p w:rsidR="00DC4249" w:rsidRDefault="00DC4249" w:rsidP="00826B17">
            <w:pPr>
              <w:rPr>
                <w:rFonts w:ascii="Times New Roman" w:hAnsi="Times New Roman"/>
                <w:sz w:val="28"/>
                <w:szCs w:val="28"/>
              </w:rPr>
            </w:pPr>
            <w:r>
              <w:rPr>
                <w:rFonts w:ascii="Times New Roman" w:hAnsi="Times New Roman"/>
                <w:sz w:val="28"/>
                <w:szCs w:val="28"/>
              </w:rPr>
              <w:t>Галерея Гениев. Левитан</w:t>
            </w:r>
          </w:p>
          <w:p w:rsidR="00DC4249" w:rsidRDefault="00DC4249" w:rsidP="00826B17">
            <w:pPr>
              <w:rPr>
                <w:rFonts w:ascii="Times New Roman" w:hAnsi="Times New Roman"/>
                <w:sz w:val="28"/>
                <w:szCs w:val="28"/>
              </w:rPr>
            </w:pPr>
            <w:r>
              <w:rPr>
                <w:rFonts w:ascii="Times New Roman" w:hAnsi="Times New Roman"/>
                <w:sz w:val="28"/>
                <w:szCs w:val="28"/>
              </w:rPr>
              <w:t>.</w:t>
            </w:r>
          </w:p>
        </w:tc>
        <w:tc>
          <w:tcPr>
            <w:tcW w:w="3685" w:type="dxa"/>
          </w:tcPr>
          <w:p w:rsidR="00DC4249" w:rsidRPr="00443EAE" w:rsidRDefault="00DC4249" w:rsidP="00826B17">
            <w:pPr>
              <w:rPr>
                <w:rFonts w:ascii="Times New Roman" w:hAnsi="Times New Roman"/>
                <w:sz w:val="28"/>
                <w:szCs w:val="28"/>
              </w:rPr>
            </w:pPr>
            <w:r>
              <w:rPr>
                <w:rFonts w:ascii="Times New Roman" w:hAnsi="Times New Roman"/>
                <w:sz w:val="28"/>
                <w:szCs w:val="28"/>
              </w:rPr>
              <w:t>Н.И. Сергиевская</w:t>
            </w:r>
          </w:p>
        </w:tc>
      </w:tr>
      <w:tr w:rsidR="00DC4249" w:rsidTr="00826B17">
        <w:tc>
          <w:tcPr>
            <w:tcW w:w="1276" w:type="dxa"/>
          </w:tcPr>
          <w:p w:rsidR="00DC4249" w:rsidRPr="00ED5C0F" w:rsidRDefault="00DC4249" w:rsidP="00826B17">
            <w:pPr>
              <w:jc w:val="center"/>
              <w:rPr>
                <w:rFonts w:ascii="Times New Roman" w:hAnsi="Times New Roman"/>
                <w:sz w:val="28"/>
                <w:szCs w:val="28"/>
              </w:rPr>
            </w:pPr>
            <w:r>
              <w:rPr>
                <w:rFonts w:ascii="Times New Roman" w:hAnsi="Times New Roman"/>
                <w:sz w:val="28"/>
                <w:szCs w:val="28"/>
              </w:rPr>
              <w:t>68</w:t>
            </w:r>
            <w:r w:rsidRPr="00ED5C0F">
              <w:rPr>
                <w:rFonts w:ascii="Times New Roman" w:hAnsi="Times New Roman"/>
                <w:sz w:val="28"/>
                <w:szCs w:val="28"/>
              </w:rPr>
              <w:t>.</w:t>
            </w:r>
          </w:p>
        </w:tc>
        <w:tc>
          <w:tcPr>
            <w:tcW w:w="4678" w:type="dxa"/>
          </w:tcPr>
          <w:p w:rsidR="00DC4249" w:rsidRDefault="00DC4249" w:rsidP="00826B17">
            <w:pPr>
              <w:rPr>
                <w:rFonts w:ascii="Times New Roman" w:hAnsi="Times New Roman"/>
                <w:sz w:val="28"/>
                <w:szCs w:val="28"/>
              </w:rPr>
            </w:pPr>
            <w:r>
              <w:rPr>
                <w:rFonts w:ascii="Times New Roman" w:hAnsi="Times New Roman"/>
                <w:sz w:val="28"/>
                <w:szCs w:val="28"/>
              </w:rPr>
              <w:t>Галерея Гениев. Веласкес.</w:t>
            </w:r>
          </w:p>
          <w:p w:rsidR="00DC4249" w:rsidRDefault="00DC4249" w:rsidP="00826B17">
            <w:pPr>
              <w:rPr>
                <w:rFonts w:ascii="Times New Roman" w:hAnsi="Times New Roman"/>
                <w:sz w:val="28"/>
                <w:szCs w:val="28"/>
              </w:rPr>
            </w:pPr>
          </w:p>
        </w:tc>
        <w:tc>
          <w:tcPr>
            <w:tcW w:w="3685" w:type="dxa"/>
          </w:tcPr>
          <w:p w:rsidR="00DC4249" w:rsidRPr="00FF7AA0" w:rsidRDefault="00DC4249" w:rsidP="00826B17">
            <w:pPr>
              <w:rPr>
                <w:rFonts w:ascii="Times New Roman" w:hAnsi="Times New Roman"/>
                <w:sz w:val="28"/>
                <w:szCs w:val="28"/>
              </w:rPr>
            </w:pPr>
            <w:r>
              <w:rPr>
                <w:rFonts w:ascii="Times New Roman" w:hAnsi="Times New Roman"/>
                <w:sz w:val="28"/>
                <w:szCs w:val="28"/>
              </w:rPr>
              <w:t>М.Ю. Торопыгина</w:t>
            </w:r>
          </w:p>
        </w:tc>
      </w:tr>
      <w:tr w:rsidR="00DC4249" w:rsidTr="00826B17">
        <w:tc>
          <w:tcPr>
            <w:tcW w:w="1276" w:type="dxa"/>
          </w:tcPr>
          <w:p w:rsidR="00DC4249" w:rsidRPr="00ED5C0F" w:rsidRDefault="00DC4249" w:rsidP="00826B17">
            <w:pPr>
              <w:jc w:val="center"/>
              <w:rPr>
                <w:rFonts w:ascii="Times New Roman" w:hAnsi="Times New Roman"/>
                <w:sz w:val="28"/>
                <w:szCs w:val="28"/>
              </w:rPr>
            </w:pPr>
            <w:r>
              <w:rPr>
                <w:rFonts w:ascii="Times New Roman" w:hAnsi="Times New Roman"/>
                <w:sz w:val="28"/>
                <w:szCs w:val="28"/>
              </w:rPr>
              <w:t>69</w:t>
            </w:r>
            <w:r w:rsidRPr="00ED5C0F">
              <w:rPr>
                <w:rFonts w:ascii="Times New Roman" w:hAnsi="Times New Roman"/>
                <w:sz w:val="28"/>
                <w:szCs w:val="28"/>
              </w:rPr>
              <w:t>.</w:t>
            </w:r>
          </w:p>
        </w:tc>
        <w:tc>
          <w:tcPr>
            <w:tcW w:w="4678" w:type="dxa"/>
          </w:tcPr>
          <w:p w:rsidR="00DC4249" w:rsidRDefault="00DC4249" w:rsidP="00826B17">
            <w:pPr>
              <w:rPr>
                <w:rFonts w:ascii="Times New Roman" w:hAnsi="Times New Roman"/>
                <w:sz w:val="28"/>
                <w:szCs w:val="28"/>
              </w:rPr>
            </w:pPr>
            <w:r>
              <w:rPr>
                <w:rFonts w:ascii="Times New Roman" w:hAnsi="Times New Roman"/>
                <w:sz w:val="28"/>
                <w:szCs w:val="28"/>
              </w:rPr>
              <w:t>Изобразительное искусство. Рубенс.</w:t>
            </w:r>
          </w:p>
          <w:p w:rsidR="00DC4249" w:rsidRDefault="00DC4249" w:rsidP="00826B17">
            <w:pPr>
              <w:rPr>
                <w:rFonts w:ascii="Times New Roman" w:hAnsi="Times New Roman"/>
                <w:sz w:val="28"/>
                <w:szCs w:val="28"/>
              </w:rPr>
            </w:pPr>
          </w:p>
        </w:tc>
        <w:tc>
          <w:tcPr>
            <w:tcW w:w="3685" w:type="dxa"/>
          </w:tcPr>
          <w:p w:rsidR="00DC4249" w:rsidRPr="00FF7AA0" w:rsidRDefault="00DC4249" w:rsidP="00826B17">
            <w:pPr>
              <w:rPr>
                <w:rFonts w:ascii="Times New Roman" w:hAnsi="Times New Roman"/>
                <w:sz w:val="28"/>
                <w:szCs w:val="28"/>
              </w:rPr>
            </w:pPr>
            <w:r>
              <w:rPr>
                <w:rFonts w:ascii="Times New Roman" w:hAnsi="Times New Roman"/>
                <w:sz w:val="28"/>
                <w:szCs w:val="28"/>
              </w:rPr>
              <w:t>А.Ю. Королева</w:t>
            </w:r>
          </w:p>
        </w:tc>
      </w:tr>
      <w:tr w:rsidR="00DC4249" w:rsidTr="00826B17">
        <w:tc>
          <w:tcPr>
            <w:tcW w:w="1276" w:type="dxa"/>
          </w:tcPr>
          <w:p w:rsidR="00DC4249" w:rsidRPr="00ED5C0F" w:rsidRDefault="00DC4249" w:rsidP="00826B17">
            <w:pPr>
              <w:jc w:val="center"/>
              <w:rPr>
                <w:rFonts w:ascii="Times New Roman" w:hAnsi="Times New Roman"/>
                <w:sz w:val="28"/>
                <w:szCs w:val="28"/>
              </w:rPr>
            </w:pPr>
            <w:r>
              <w:rPr>
                <w:rFonts w:ascii="Times New Roman" w:hAnsi="Times New Roman"/>
                <w:sz w:val="28"/>
                <w:szCs w:val="28"/>
              </w:rPr>
              <w:t>70</w:t>
            </w:r>
            <w:r w:rsidRPr="00ED5C0F">
              <w:rPr>
                <w:rFonts w:ascii="Times New Roman" w:hAnsi="Times New Roman"/>
                <w:sz w:val="28"/>
                <w:szCs w:val="28"/>
              </w:rPr>
              <w:t>.</w:t>
            </w:r>
          </w:p>
        </w:tc>
        <w:tc>
          <w:tcPr>
            <w:tcW w:w="4678" w:type="dxa"/>
          </w:tcPr>
          <w:p w:rsidR="00DC4249" w:rsidRDefault="00DC4249" w:rsidP="00826B17">
            <w:pPr>
              <w:rPr>
                <w:rFonts w:ascii="Times New Roman" w:hAnsi="Times New Roman"/>
                <w:sz w:val="28"/>
                <w:szCs w:val="28"/>
              </w:rPr>
            </w:pPr>
            <w:r>
              <w:rPr>
                <w:rFonts w:ascii="Times New Roman" w:hAnsi="Times New Roman"/>
                <w:sz w:val="28"/>
                <w:szCs w:val="28"/>
              </w:rPr>
              <w:t>Изобразительное искусство.</w:t>
            </w:r>
          </w:p>
          <w:p w:rsidR="00DC4249" w:rsidRDefault="00DC4249" w:rsidP="00826B17">
            <w:pPr>
              <w:rPr>
                <w:rFonts w:ascii="Times New Roman" w:hAnsi="Times New Roman"/>
                <w:sz w:val="28"/>
                <w:szCs w:val="28"/>
              </w:rPr>
            </w:pPr>
          </w:p>
        </w:tc>
        <w:tc>
          <w:tcPr>
            <w:tcW w:w="3685" w:type="dxa"/>
          </w:tcPr>
          <w:p w:rsidR="00DC4249" w:rsidRPr="00FF7AA0" w:rsidRDefault="00DC4249" w:rsidP="00826B17">
            <w:pPr>
              <w:rPr>
                <w:rFonts w:ascii="Times New Roman" w:hAnsi="Times New Roman"/>
                <w:sz w:val="28"/>
                <w:szCs w:val="28"/>
              </w:rPr>
            </w:pPr>
            <w:r w:rsidRPr="00FF7AA0">
              <w:rPr>
                <w:rFonts w:ascii="Times New Roman" w:hAnsi="Times New Roman"/>
                <w:sz w:val="28"/>
                <w:szCs w:val="28"/>
              </w:rPr>
              <w:t>В.Перов</w:t>
            </w:r>
          </w:p>
        </w:tc>
      </w:tr>
      <w:tr w:rsidR="00DC4249" w:rsidTr="00826B17">
        <w:tc>
          <w:tcPr>
            <w:tcW w:w="1276" w:type="dxa"/>
          </w:tcPr>
          <w:p w:rsidR="00DC4249" w:rsidRPr="00686273" w:rsidRDefault="00DC4249" w:rsidP="00826B17">
            <w:pPr>
              <w:jc w:val="center"/>
              <w:rPr>
                <w:rFonts w:ascii="Times New Roman" w:hAnsi="Times New Roman"/>
                <w:sz w:val="28"/>
                <w:szCs w:val="28"/>
              </w:rPr>
            </w:pPr>
            <w:r>
              <w:rPr>
                <w:rFonts w:ascii="Times New Roman" w:hAnsi="Times New Roman"/>
                <w:sz w:val="28"/>
                <w:szCs w:val="28"/>
              </w:rPr>
              <w:t>71</w:t>
            </w:r>
            <w:r w:rsidRPr="00686273">
              <w:rPr>
                <w:rFonts w:ascii="Times New Roman" w:hAnsi="Times New Roman"/>
                <w:sz w:val="28"/>
                <w:szCs w:val="28"/>
              </w:rPr>
              <w:t>.</w:t>
            </w:r>
          </w:p>
        </w:tc>
        <w:tc>
          <w:tcPr>
            <w:tcW w:w="4678" w:type="dxa"/>
          </w:tcPr>
          <w:p w:rsidR="00DC4249" w:rsidRDefault="00DC4249" w:rsidP="00826B17">
            <w:pPr>
              <w:rPr>
                <w:rFonts w:ascii="Times New Roman" w:hAnsi="Times New Roman"/>
                <w:sz w:val="28"/>
                <w:szCs w:val="28"/>
              </w:rPr>
            </w:pPr>
            <w:r>
              <w:rPr>
                <w:rFonts w:ascii="Times New Roman" w:hAnsi="Times New Roman"/>
                <w:sz w:val="28"/>
                <w:szCs w:val="28"/>
              </w:rPr>
              <w:t>Крамской.</w:t>
            </w:r>
          </w:p>
          <w:p w:rsidR="00DC4249" w:rsidRDefault="00DC4249" w:rsidP="00826B17">
            <w:pPr>
              <w:rPr>
                <w:rFonts w:ascii="Times New Roman" w:hAnsi="Times New Roman"/>
                <w:sz w:val="28"/>
                <w:szCs w:val="28"/>
              </w:rPr>
            </w:pPr>
          </w:p>
        </w:tc>
        <w:tc>
          <w:tcPr>
            <w:tcW w:w="3685" w:type="dxa"/>
          </w:tcPr>
          <w:p w:rsidR="00DC4249" w:rsidRPr="00FF7AA0" w:rsidRDefault="00DC4249" w:rsidP="00826B17">
            <w:pPr>
              <w:rPr>
                <w:rFonts w:ascii="Times New Roman" w:hAnsi="Times New Roman"/>
                <w:sz w:val="28"/>
                <w:szCs w:val="28"/>
              </w:rPr>
            </w:pPr>
            <w:r w:rsidRPr="00FF7AA0">
              <w:rPr>
                <w:rFonts w:ascii="Times New Roman" w:hAnsi="Times New Roman"/>
                <w:sz w:val="28"/>
                <w:szCs w:val="28"/>
              </w:rPr>
              <w:t>И.Ненарокомова</w:t>
            </w:r>
          </w:p>
        </w:tc>
      </w:tr>
      <w:tr w:rsidR="00DC4249" w:rsidTr="00826B17">
        <w:tc>
          <w:tcPr>
            <w:tcW w:w="1276" w:type="dxa"/>
          </w:tcPr>
          <w:p w:rsidR="00DC4249" w:rsidRPr="000E5247" w:rsidRDefault="00DC4249" w:rsidP="00826B17">
            <w:pPr>
              <w:jc w:val="center"/>
              <w:rPr>
                <w:rFonts w:ascii="Times New Roman" w:hAnsi="Times New Roman"/>
                <w:sz w:val="28"/>
                <w:szCs w:val="28"/>
              </w:rPr>
            </w:pPr>
            <w:r>
              <w:rPr>
                <w:rFonts w:ascii="Times New Roman" w:hAnsi="Times New Roman"/>
                <w:sz w:val="28"/>
                <w:szCs w:val="28"/>
              </w:rPr>
              <w:t>72</w:t>
            </w:r>
            <w:r w:rsidRPr="000E5247">
              <w:rPr>
                <w:rFonts w:ascii="Times New Roman" w:hAnsi="Times New Roman"/>
                <w:sz w:val="28"/>
                <w:szCs w:val="28"/>
              </w:rPr>
              <w:t>.</w:t>
            </w:r>
          </w:p>
        </w:tc>
        <w:tc>
          <w:tcPr>
            <w:tcW w:w="4678" w:type="dxa"/>
          </w:tcPr>
          <w:p w:rsidR="00DC4249" w:rsidRDefault="00DC4249" w:rsidP="00826B17">
            <w:pPr>
              <w:rPr>
                <w:rFonts w:ascii="Times New Roman" w:hAnsi="Times New Roman"/>
                <w:sz w:val="28"/>
                <w:szCs w:val="28"/>
              </w:rPr>
            </w:pPr>
            <w:r>
              <w:rPr>
                <w:rFonts w:ascii="Times New Roman" w:hAnsi="Times New Roman"/>
                <w:sz w:val="28"/>
                <w:szCs w:val="28"/>
              </w:rPr>
              <w:t>Образ и цвет.</w:t>
            </w:r>
          </w:p>
          <w:p w:rsidR="00DC4249" w:rsidRDefault="00DC4249" w:rsidP="00826B17">
            <w:pPr>
              <w:rPr>
                <w:rFonts w:ascii="Times New Roman" w:hAnsi="Times New Roman"/>
                <w:sz w:val="28"/>
                <w:szCs w:val="28"/>
              </w:rPr>
            </w:pPr>
          </w:p>
        </w:tc>
        <w:tc>
          <w:tcPr>
            <w:tcW w:w="3685" w:type="dxa"/>
          </w:tcPr>
          <w:p w:rsidR="00DC4249" w:rsidRPr="00FF7AA0" w:rsidRDefault="00DC4249" w:rsidP="00826B17">
            <w:pPr>
              <w:rPr>
                <w:rFonts w:ascii="Times New Roman" w:hAnsi="Times New Roman"/>
                <w:sz w:val="28"/>
                <w:szCs w:val="28"/>
              </w:rPr>
            </w:pPr>
            <w:r w:rsidRPr="00FF7AA0">
              <w:rPr>
                <w:rFonts w:ascii="Times New Roman" w:hAnsi="Times New Roman"/>
                <w:sz w:val="28"/>
                <w:szCs w:val="28"/>
              </w:rPr>
              <w:t>Веницианов</w:t>
            </w:r>
          </w:p>
        </w:tc>
      </w:tr>
      <w:tr w:rsidR="00DC4249" w:rsidTr="00826B17">
        <w:tc>
          <w:tcPr>
            <w:tcW w:w="1276" w:type="dxa"/>
          </w:tcPr>
          <w:p w:rsidR="00DC4249" w:rsidRPr="000E5247" w:rsidRDefault="00DC4249" w:rsidP="00826B17">
            <w:pPr>
              <w:jc w:val="center"/>
              <w:rPr>
                <w:rFonts w:ascii="Times New Roman" w:hAnsi="Times New Roman"/>
                <w:sz w:val="28"/>
                <w:szCs w:val="28"/>
              </w:rPr>
            </w:pPr>
            <w:r>
              <w:rPr>
                <w:rFonts w:ascii="Times New Roman" w:hAnsi="Times New Roman"/>
                <w:sz w:val="28"/>
                <w:szCs w:val="28"/>
              </w:rPr>
              <w:t>73</w:t>
            </w:r>
            <w:r w:rsidRPr="000E5247">
              <w:rPr>
                <w:rFonts w:ascii="Times New Roman" w:hAnsi="Times New Roman"/>
                <w:sz w:val="28"/>
                <w:szCs w:val="28"/>
              </w:rPr>
              <w:t>.</w:t>
            </w:r>
          </w:p>
        </w:tc>
        <w:tc>
          <w:tcPr>
            <w:tcW w:w="4678" w:type="dxa"/>
          </w:tcPr>
          <w:p w:rsidR="00DC4249" w:rsidRDefault="00DC4249" w:rsidP="00826B17">
            <w:pPr>
              <w:rPr>
                <w:rFonts w:ascii="Times New Roman" w:hAnsi="Times New Roman"/>
                <w:sz w:val="28"/>
                <w:szCs w:val="28"/>
              </w:rPr>
            </w:pPr>
            <w:r>
              <w:rPr>
                <w:rFonts w:ascii="Times New Roman" w:hAnsi="Times New Roman"/>
                <w:sz w:val="28"/>
                <w:szCs w:val="28"/>
              </w:rPr>
              <w:t>В.А. Серов</w:t>
            </w:r>
          </w:p>
        </w:tc>
        <w:tc>
          <w:tcPr>
            <w:tcW w:w="3685" w:type="dxa"/>
          </w:tcPr>
          <w:p w:rsidR="00DC4249" w:rsidRPr="005C3664" w:rsidRDefault="00DC4249" w:rsidP="00826B17">
            <w:pPr>
              <w:rPr>
                <w:rFonts w:ascii="Times New Roman" w:hAnsi="Times New Roman"/>
                <w:sz w:val="28"/>
                <w:szCs w:val="28"/>
              </w:rPr>
            </w:pPr>
            <w:r w:rsidRPr="005C3664">
              <w:rPr>
                <w:rFonts w:ascii="Times New Roman" w:hAnsi="Times New Roman"/>
                <w:sz w:val="28"/>
                <w:szCs w:val="28"/>
              </w:rPr>
              <w:t>Н. Соколова</w:t>
            </w:r>
          </w:p>
          <w:p w:rsidR="00DC4249" w:rsidRDefault="00DC4249" w:rsidP="00826B17">
            <w:pPr>
              <w:rPr>
                <w:rFonts w:ascii="Times New Roman" w:hAnsi="Times New Roman"/>
                <w:b/>
                <w:sz w:val="28"/>
                <w:szCs w:val="28"/>
              </w:rPr>
            </w:pPr>
            <w:r w:rsidRPr="005C3664">
              <w:rPr>
                <w:rFonts w:ascii="Times New Roman" w:hAnsi="Times New Roman"/>
                <w:sz w:val="28"/>
                <w:szCs w:val="28"/>
              </w:rPr>
              <w:t>Н.Власов</w:t>
            </w:r>
          </w:p>
        </w:tc>
      </w:tr>
      <w:tr w:rsidR="00DC4249" w:rsidTr="00826B17">
        <w:tc>
          <w:tcPr>
            <w:tcW w:w="1276" w:type="dxa"/>
          </w:tcPr>
          <w:p w:rsidR="00DC4249" w:rsidRPr="000E5247" w:rsidRDefault="00DC4249" w:rsidP="00826B17">
            <w:pPr>
              <w:jc w:val="center"/>
              <w:rPr>
                <w:rFonts w:ascii="Times New Roman" w:hAnsi="Times New Roman"/>
                <w:sz w:val="28"/>
                <w:szCs w:val="28"/>
              </w:rPr>
            </w:pPr>
            <w:r>
              <w:rPr>
                <w:rFonts w:ascii="Times New Roman" w:hAnsi="Times New Roman"/>
                <w:sz w:val="28"/>
                <w:szCs w:val="28"/>
              </w:rPr>
              <w:t>74</w:t>
            </w:r>
            <w:r w:rsidRPr="000E5247">
              <w:rPr>
                <w:rFonts w:ascii="Times New Roman" w:hAnsi="Times New Roman"/>
                <w:sz w:val="28"/>
                <w:szCs w:val="28"/>
              </w:rPr>
              <w:t>.</w:t>
            </w:r>
          </w:p>
        </w:tc>
        <w:tc>
          <w:tcPr>
            <w:tcW w:w="4678" w:type="dxa"/>
          </w:tcPr>
          <w:p w:rsidR="00DC4249" w:rsidRDefault="00DC4249" w:rsidP="00826B17">
            <w:pPr>
              <w:rPr>
                <w:rFonts w:ascii="Times New Roman" w:hAnsi="Times New Roman"/>
                <w:sz w:val="28"/>
                <w:szCs w:val="28"/>
              </w:rPr>
            </w:pPr>
            <w:r>
              <w:rPr>
                <w:rFonts w:ascii="Times New Roman" w:hAnsi="Times New Roman"/>
                <w:sz w:val="28"/>
                <w:szCs w:val="28"/>
              </w:rPr>
              <w:t>Леонид Сайфертис</w:t>
            </w:r>
          </w:p>
          <w:p w:rsidR="00DC4249" w:rsidRDefault="00DC4249" w:rsidP="00826B17">
            <w:pPr>
              <w:rPr>
                <w:rFonts w:ascii="Times New Roman" w:hAnsi="Times New Roman"/>
                <w:sz w:val="28"/>
                <w:szCs w:val="28"/>
              </w:rPr>
            </w:pPr>
          </w:p>
        </w:tc>
        <w:tc>
          <w:tcPr>
            <w:tcW w:w="3685" w:type="dxa"/>
          </w:tcPr>
          <w:p w:rsidR="00DC4249" w:rsidRPr="00E6002E" w:rsidRDefault="00DC4249" w:rsidP="00826B17">
            <w:pPr>
              <w:rPr>
                <w:rFonts w:ascii="Times New Roman" w:hAnsi="Times New Roman"/>
                <w:sz w:val="28"/>
                <w:szCs w:val="28"/>
              </w:rPr>
            </w:pPr>
            <w:r w:rsidRPr="00E6002E">
              <w:rPr>
                <w:rFonts w:ascii="Times New Roman" w:hAnsi="Times New Roman"/>
                <w:sz w:val="28"/>
                <w:szCs w:val="28"/>
              </w:rPr>
              <w:t>Л.Н.Акимов</w:t>
            </w:r>
          </w:p>
        </w:tc>
      </w:tr>
    </w:tbl>
    <w:p w:rsidR="00DC4249" w:rsidRDefault="00DC4249" w:rsidP="00DC4249">
      <w:pPr>
        <w:spacing w:after="0" w:line="240" w:lineRule="auto"/>
        <w:jc w:val="center"/>
        <w:rPr>
          <w:rFonts w:ascii="Times New Roman" w:hAnsi="Times New Roman" w:cs="Times New Roman"/>
          <w:b/>
          <w:sz w:val="28"/>
          <w:szCs w:val="28"/>
        </w:rPr>
      </w:pPr>
    </w:p>
    <w:p w:rsidR="00DC4249" w:rsidRDefault="00DC4249" w:rsidP="00DC4249">
      <w:pPr>
        <w:spacing w:after="0" w:line="240" w:lineRule="auto"/>
        <w:jc w:val="center"/>
        <w:rPr>
          <w:rFonts w:ascii="Times New Roman" w:hAnsi="Times New Roman" w:cs="Times New Roman"/>
          <w:b/>
          <w:sz w:val="28"/>
          <w:szCs w:val="28"/>
        </w:rPr>
      </w:pPr>
    </w:p>
    <w:p w:rsidR="00DC4249" w:rsidRDefault="00DC4249" w:rsidP="00DC4249">
      <w:pPr>
        <w:spacing w:after="0" w:line="240" w:lineRule="auto"/>
        <w:jc w:val="center"/>
        <w:rPr>
          <w:rFonts w:ascii="Times New Roman" w:hAnsi="Times New Roman" w:cs="Times New Roman"/>
          <w:b/>
          <w:sz w:val="28"/>
          <w:szCs w:val="28"/>
        </w:rPr>
      </w:pPr>
    </w:p>
    <w:p w:rsidR="00826B17" w:rsidRPr="00826B17" w:rsidRDefault="00826B17" w:rsidP="00826B17">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201</w:t>
      </w:r>
    </w:p>
    <w:p w:rsidR="00826B17" w:rsidRDefault="00826B17" w:rsidP="00DC4249">
      <w:pPr>
        <w:spacing w:after="0" w:line="240" w:lineRule="auto"/>
        <w:jc w:val="center"/>
        <w:rPr>
          <w:rFonts w:ascii="Times New Roman" w:hAnsi="Times New Roman" w:cs="Times New Roman"/>
          <w:b/>
          <w:sz w:val="28"/>
          <w:szCs w:val="28"/>
        </w:rPr>
      </w:pPr>
    </w:p>
    <w:p w:rsidR="00826B17" w:rsidRDefault="00826B17" w:rsidP="00DC4249">
      <w:pPr>
        <w:spacing w:after="0" w:line="240" w:lineRule="auto"/>
        <w:jc w:val="center"/>
        <w:rPr>
          <w:rFonts w:ascii="Times New Roman" w:hAnsi="Times New Roman" w:cs="Times New Roman"/>
          <w:b/>
          <w:sz w:val="28"/>
          <w:szCs w:val="28"/>
        </w:rPr>
      </w:pPr>
    </w:p>
    <w:tbl>
      <w:tblPr>
        <w:tblStyle w:val="af5"/>
        <w:tblW w:w="0" w:type="auto"/>
        <w:tblInd w:w="108" w:type="dxa"/>
        <w:tblLook w:val="04A0"/>
      </w:tblPr>
      <w:tblGrid>
        <w:gridCol w:w="1276"/>
        <w:gridCol w:w="4678"/>
        <w:gridCol w:w="3685"/>
      </w:tblGrid>
      <w:tr w:rsidR="00826B17" w:rsidRPr="00753722" w:rsidTr="00403BDF">
        <w:tc>
          <w:tcPr>
            <w:tcW w:w="1276" w:type="dxa"/>
          </w:tcPr>
          <w:p w:rsidR="00826B17" w:rsidRPr="000E5247" w:rsidRDefault="00826B17" w:rsidP="00403BDF">
            <w:pPr>
              <w:jc w:val="center"/>
              <w:rPr>
                <w:rFonts w:ascii="Times New Roman" w:hAnsi="Times New Roman"/>
                <w:sz w:val="28"/>
                <w:szCs w:val="28"/>
              </w:rPr>
            </w:pPr>
            <w:r>
              <w:rPr>
                <w:rFonts w:ascii="Times New Roman" w:hAnsi="Times New Roman"/>
                <w:sz w:val="28"/>
                <w:szCs w:val="28"/>
              </w:rPr>
              <w:t>75</w:t>
            </w:r>
            <w:r w:rsidRPr="000E5247">
              <w:rPr>
                <w:rFonts w:ascii="Times New Roman" w:hAnsi="Times New Roman"/>
                <w:sz w:val="28"/>
                <w:szCs w:val="28"/>
              </w:rPr>
              <w:t>.</w:t>
            </w:r>
          </w:p>
        </w:tc>
        <w:tc>
          <w:tcPr>
            <w:tcW w:w="4678" w:type="dxa"/>
          </w:tcPr>
          <w:p w:rsidR="00826B17" w:rsidRDefault="00826B17" w:rsidP="00403BDF">
            <w:pPr>
              <w:rPr>
                <w:rFonts w:ascii="Times New Roman" w:hAnsi="Times New Roman"/>
                <w:sz w:val="28"/>
                <w:szCs w:val="28"/>
              </w:rPr>
            </w:pPr>
            <w:r>
              <w:rPr>
                <w:rFonts w:ascii="Times New Roman" w:hAnsi="Times New Roman"/>
                <w:sz w:val="28"/>
                <w:szCs w:val="28"/>
              </w:rPr>
              <w:t>Антология культурного</w:t>
            </w:r>
          </w:p>
          <w:p w:rsidR="00826B17" w:rsidRDefault="00826B17" w:rsidP="00403BDF">
            <w:pPr>
              <w:rPr>
                <w:rFonts w:ascii="Times New Roman" w:hAnsi="Times New Roman"/>
                <w:sz w:val="28"/>
                <w:szCs w:val="28"/>
              </w:rPr>
            </w:pPr>
            <w:r>
              <w:rPr>
                <w:rFonts w:ascii="Times New Roman" w:hAnsi="Times New Roman"/>
                <w:sz w:val="28"/>
                <w:szCs w:val="28"/>
              </w:rPr>
              <w:t>Наследия.</w:t>
            </w:r>
          </w:p>
        </w:tc>
        <w:tc>
          <w:tcPr>
            <w:tcW w:w="3685" w:type="dxa"/>
          </w:tcPr>
          <w:p w:rsidR="00826B17" w:rsidRPr="00753722" w:rsidRDefault="00826B17" w:rsidP="00403BDF">
            <w:pPr>
              <w:rPr>
                <w:rFonts w:ascii="Times New Roman" w:hAnsi="Times New Roman"/>
                <w:sz w:val="28"/>
                <w:szCs w:val="28"/>
              </w:rPr>
            </w:pPr>
            <w:r w:rsidRPr="00753722">
              <w:rPr>
                <w:rFonts w:ascii="Times New Roman" w:hAnsi="Times New Roman"/>
                <w:sz w:val="28"/>
                <w:szCs w:val="28"/>
              </w:rPr>
              <w:t>У.Зуевская</w:t>
            </w:r>
          </w:p>
        </w:tc>
      </w:tr>
      <w:tr w:rsidR="00826B17" w:rsidRPr="00D40D1E" w:rsidTr="00403BDF">
        <w:tc>
          <w:tcPr>
            <w:tcW w:w="1276" w:type="dxa"/>
          </w:tcPr>
          <w:p w:rsidR="00826B17" w:rsidRPr="000E5247" w:rsidRDefault="00826B17" w:rsidP="00403BDF">
            <w:pPr>
              <w:jc w:val="center"/>
              <w:rPr>
                <w:rFonts w:ascii="Times New Roman" w:hAnsi="Times New Roman"/>
                <w:sz w:val="28"/>
                <w:szCs w:val="28"/>
              </w:rPr>
            </w:pPr>
            <w:r w:rsidRPr="000E5247">
              <w:rPr>
                <w:rFonts w:ascii="Times New Roman" w:hAnsi="Times New Roman"/>
                <w:sz w:val="28"/>
                <w:szCs w:val="28"/>
              </w:rPr>
              <w:t>7</w:t>
            </w:r>
            <w:r>
              <w:rPr>
                <w:rFonts w:ascii="Times New Roman" w:hAnsi="Times New Roman"/>
                <w:sz w:val="28"/>
                <w:szCs w:val="28"/>
              </w:rPr>
              <w:t>6</w:t>
            </w:r>
            <w:r w:rsidRPr="000E5247">
              <w:rPr>
                <w:rFonts w:ascii="Times New Roman" w:hAnsi="Times New Roman"/>
                <w:sz w:val="28"/>
                <w:szCs w:val="28"/>
              </w:rPr>
              <w:t>.</w:t>
            </w:r>
          </w:p>
        </w:tc>
        <w:tc>
          <w:tcPr>
            <w:tcW w:w="4678" w:type="dxa"/>
          </w:tcPr>
          <w:p w:rsidR="00826B17" w:rsidRPr="00AC72B2" w:rsidRDefault="00826B17" w:rsidP="00403BDF">
            <w:pPr>
              <w:rPr>
                <w:rFonts w:ascii="Times New Roman" w:hAnsi="Times New Roman"/>
                <w:sz w:val="28"/>
                <w:szCs w:val="28"/>
              </w:rPr>
            </w:pPr>
            <w:r>
              <w:rPr>
                <w:rFonts w:ascii="Times New Roman" w:hAnsi="Times New Roman"/>
                <w:sz w:val="28"/>
                <w:szCs w:val="28"/>
              </w:rPr>
              <w:t xml:space="preserve">Голландская живопись </w:t>
            </w:r>
            <w:r>
              <w:rPr>
                <w:rFonts w:ascii="Times New Roman" w:hAnsi="Times New Roman"/>
                <w:sz w:val="28"/>
                <w:szCs w:val="28"/>
                <w:lang w:val="tt-RU"/>
              </w:rPr>
              <w:t xml:space="preserve">XVII </w:t>
            </w:r>
            <w:r>
              <w:rPr>
                <w:rFonts w:ascii="Times New Roman" w:hAnsi="Times New Roman"/>
                <w:sz w:val="28"/>
                <w:szCs w:val="28"/>
              </w:rPr>
              <w:t>века  и проблемы  атрибуции картин.</w:t>
            </w:r>
          </w:p>
        </w:tc>
        <w:tc>
          <w:tcPr>
            <w:tcW w:w="3685" w:type="dxa"/>
          </w:tcPr>
          <w:p w:rsidR="00826B17" w:rsidRPr="00D40D1E" w:rsidRDefault="00826B17" w:rsidP="00403BDF">
            <w:pPr>
              <w:rPr>
                <w:rFonts w:ascii="Times New Roman" w:hAnsi="Times New Roman"/>
                <w:sz w:val="28"/>
                <w:szCs w:val="28"/>
              </w:rPr>
            </w:pPr>
            <w:r w:rsidRPr="00D40D1E">
              <w:rPr>
                <w:rFonts w:ascii="Times New Roman" w:hAnsi="Times New Roman"/>
                <w:sz w:val="28"/>
                <w:szCs w:val="28"/>
              </w:rPr>
              <w:t>И. Линник</w:t>
            </w:r>
          </w:p>
        </w:tc>
      </w:tr>
      <w:tr w:rsidR="00826B17" w:rsidRPr="00D40D1E" w:rsidTr="00403BDF">
        <w:tc>
          <w:tcPr>
            <w:tcW w:w="1276" w:type="dxa"/>
          </w:tcPr>
          <w:p w:rsidR="00826B17" w:rsidRPr="000E5247" w:rsidRDefault="00826B17" w:rsidP="00403BDF">
            <w:pPr>
              <w:jc w:val="center"/>
              <w:rPr>
                <w:rFonts w:ascii="Times New Roman" w:hAnsi="Times New Roman"/>
                <w:sz w:val="28"/>
                <w:szCs w:val="28"/>
              </w:rPr>
            </w:pPr>
            <w:r>
              <w:rPr>
                <w:rFonts w:ascii="Times New Roman" w:hAnsi="Times New Roman"/>
                <w:sz w:val="28"/>
                <w:szCs w:val="28"/>
              </w:rPr>
              <w:t>77</w:t>
            </w:r>
            <w:r w:rsidRPr="000E5247">
              <w:rPr>
                <w:rFonts w:ascii="Times New Roman" w:hAnsi="Times New Roman"/>
                <w:sz w:val="28"/>
                <w:szCs w:val="28"/>
              </w:rPr>
              <w:t>.</w:t>
            </w:r>
          </w:p>
        </w:tc>
        <w:tc>
          <w:tcPr>
            <w:tcW w:w="4678" w:type="dxa"/>
          </w:tcPr>
          <w:p w:rsidR="00826B17" w:rsidRDefault="00826B17" w:rsidP="00403BDF">
            <w:pPr>
              <w:rPr>
                <w:rFonts w:ascii="Times New Roman" w:hAnsi="Times New Roman"/>
                <w:sz w:val="28"/>
                <w:szCs w:val="28"/>
              </w:rPr>
            </w:pPr>
            <w:r>
              <w:rPr>
                <w:rFonts w:ascii="Times New Roman" w:hAnsi="Times New Roman"/>
                <w:sz w:val="28"/>
                <w:szCs w:val="28"/>
              </w:rPr>
              <w:t>На стыке континентов и цивилизаций.</w:t>
            </w:r>
          </w:p>
          <w:p w:rsidR="00826B17" w:rsidRDefault="00826B17" w:rsidP="00403BDF">
            <w:pPr>
              <w:rPr>
                <w:rFonts w:ascii="Times New Roman" w:hAnsi="Times New Roman"/>
                <w:sz w:val="28"/>
                <w:szCs w:val="28"/>
              </w:rPr>
            </w:pPr>
          </w:p>
        </w:tc>
        <w:tc>
          <w:tcPr>
            <w:tcW w:w="3685" w:type="dxa"/>
          </w:tcPr>
          <w:p w:rsidR="00826B17" w:rsidRPr="00D40D1E" w:rsidRDefault="00826B17" w:rsidP="00403BDF">
            <w:pPr>
              <w:rPr>
                <w:rFonts w:ascii="Times New Roman" w:hAnsi="Times New Roman"/>
                <w:sz w:val="28"/>
                <w:szCs w:val="28"/>
              </w:rPr>
            </w:pPr>
            <w:r w:rsidRPr="00D40D1E">
              <w:rPr>
                <w:rFonts w:ascii="Times New Roman" w:hAnsi="Times New Roman"/>
                <w:sz w:val="28"/>
                <w:szCs w:val="28"/>
              </w:rPr>
              <w:t>И.Б. Муслимов</w:t>
            </w:r>
          </w:p>
        </w:tc>
      </w:tr>
      <w:tr w:rsidR="00826B17" w:rsidRPr="00365567" w:rsidTr="00403BDF">
        <w:tc>
          <w:tcPr>
            <w:tcW w:w="1276" w:type="dxa"/>
          </w:tcPr>
          <w:p w:rsidR="00826B17" w:rsidRPr="000E5247" w:rsidRDefault="00826B17" w:rsidP="00403BDF">
            <w:pPr>
              <w:jc w:val="center"/>
              <w:rPr>
                <w:rFonts w:ascii="Times New Roman" w:hAnsi="Times New Roman"/>
                <w:sz w:val="28"/>
                <w:szCs w:val="28"/>
              </w:rPr>
            </w:pPr>
            <w:r>
              <w:rPr>
                <w:rFonts w:ascii="Times New Roman" w:hAnsi="Times New Roman"/>
                <w:sz w:val="28"/>
                <w:szCs w:val="28"/>
              </w:rPr>
              <w:t>78</w:t>
            </w:r>
            <w:r w:rsidRPr="000E5247">
              <w:rPr>
                <w:rFonts w:ascii="Times New Roman" w:hAnsi="Times New Roman"/>
                <w:sz w:val="28"/>
                <w:szCs w:val="28"/>
              </w:rPr>
              <w:t>.</w:t>
            </w:r>
          </w:p>
        </w:tc>
        <w:tc>
          <w:tcPr>
            <w:tcW w:w="4678" w:type="dxa"/>
          </w:tcPr>
          <w:p w:rsidR="00826B17" w:rsidRDefault="00826B17" w:rsidP="00403BDF">
            <w:pPr>
              <w:rPr>
                <w:rFonts w:ascii="Times New Roman" w:hAnsi="Times New Roman"/>
                <w:sz w:val="28"/>
                <w:szCs w:val="28"/>
              </w:rPr>
            </w:pPr>
            <w:r>
              <w:rPr>
                <w:rFonts w:ascii="Times New Roman" w:hAnsi="Times New Roman"/>
                <w:sz w:val="28"/>
                <w:szCs w:val="28"/>
              </w:rPr>
              <w:t>Искусство Азербайджана.</w:t>
            </w:r>
          </w:p>
          <w:p w:rsidR="00826B17" w:rsidRDefault="00826B17" w:rsidP="00403BDF">
            <w:pPr>
              <w:rPr>
                <w:rFonts w:ascii="Times New Roman" w:hAnsi="Times New Roman"/>
                <w:sz w:val="28"/>
                <w:szCs w:val="28"/>
              </w:rPr>
            </w:pPr>
          </w:p>
        </w:tc>
        <w:tc>
          <w:tcPr>
            <w:tcW w:w="3685" w:type="dxa"/>
          </w:tcPr>
          <w:p w:rsidR="00826B17" w:rsidRPr="00365567" w:rsidRDefault="00826B17" w:rsidP="00403BDF">
            <w:pPr>
              <w:rPr>
                <w:rFonts w:ascii="Times New Roman" w:hAnsi="Times New Roman"/>
                <w:sz w:val="28"/>
                <w:szCs w:val="28"/>
              </w:rPr>
            </w:pPr>
            <w:r w:rsidRPr="00365567">
              <w:rPr>
                <w:rFonts w:ascii="Times New Roman" w:hAnsi="Times New Roman"/>
                <w:sz w:val="28"/>
                <w:szCs w:val="28"/>
              </w:rPr>
              <w:t>Г.Юнус</w:t>
            </w:r>
          </w:p>
        </w:tc>
      </w:tr>
      <w:tr w:rsidR="00826B17" w:rsidRPr="00365567" w:rsidTr="00403BDF">
        <w:tc>
          <w:tcPr>
            <w:tcW w:w="1276" w:type="dxa"/>
          </w:tcPr>
          <w:p w:rsidR="00826B17" w:rsidRPr="000E5247" w:rsidRDefault="00826B17" w:rsidP="00403BDF">
            <w:pPr>
              <w:jc w:val="center"/>
              <w:rPr>
                <w:rFonts w:ascii="Times New Roman" w:hAnsi="Times New Roman"/>
                <w:sz w:val="28"/>
                <w:szCs w:val="28"/>
              </w:rPr>
            </w:pPr>
            <w:r>
              <w:rPr>
                <w:rFonts w:ascii="Times New Roman" w:hAnsi="Times New Roman"/>
                <w:sz w:val="28"/>
                <w:szCs w:val="28"/>
              </w:rPr>
              <w:t>79</w:t>
            </w:r>
            <w:r w:rsidRPr="000E5247">
              <w:rPr>
                <w:rFonts w:ascii="Times New Roman" w:hAnsi="Times New Roman"/>
                <w:sz w:val="28"/>
                <w:szCs w:val="28"/>
              </w:rPr>
              <w:t>.</w:t>
            </w:r>
          </w:p>
        </w:tc>
        <w:tc>
          <w:tcPr>
            <w:tcW w:w="4678" w:type="dxa"/>
          </w:tcPr>
          <w:p w:rsidR="00826B17" w:rsidRDefault="00826B17" w:rsidP="00403BDF">
            <w:pPr>
              <w:rPr>
                <w:rFonts w:ascii="Times New Roman" w:hAnsi="Times New Roman"/>
                <w:sz w:val="28"/>
                <w:szCs w:val="28"/>
              </w:rPr>
            </w:pPr>
            <w:r>
              <w:rPr>
                <w:rFonts w:ascii="Times New Roman" w:hAnsi="Times New Roman"/>
                <w:sz w:val="28"/>
                <w:szCs w:val="28"/>
              </w:rPr>
              <w:t>Искусство Крымских Татар</w:t>
            </w:r>
          </w:p>
          <w:p w:rsidR="00826B17" w:rsidRDefault="00826B17" w:rsidP="00403BDF">
            <w:pPr>
              <w:rPr>
                <w:rFonts w:ascii="Times New Roman" w:hAnsi="Times New Roman"/>
                <w:sz w:val="28"/>
                <w:szCs w:val="28"/>
              </w:rPr>
            </w:pPr>
          </w:p>
        </w:tc>
        <w:tc>
          <w:tcPr>
            <w:tcW w:w="3685" w:type="dxa"/>
          </w:tcPr>
          <w:p w:rsidR="00826B17" w:rsidRPr="00365567" w:rsidRDefault="00826B17" w:rsidP="00403BDF">
            <w:pPr>
              <w:rPr>
                <w:rFonts w:ascii="Times New Roman" w:hAnsi="Times New Roman"/>
                <w:sz w:val="28"/>
                <w:szCs w:val="28"/>
              </w:rPr>
            </w:pPr>
            <w:r w:rsidRPr="00365567">
              <w:rPr>
                <w:rFonts w:ascii="Times New Roman" w:hAnsi="Times New Roman"/>
                <w:sz w:val="28"/>
                <w:szCs w:val="28"/>
              </w:rPr>
              <w:t>Хайтарма</w:t>
            </w:r>
          </w:p>
        </w:tc>
      </w:tr>
      <w:tr w:rsidR="00826B17" w:rsidRPr="00365567" w:rsidTr="00403BDF">
        <w:tc>
          <w:tcPr>
            <w:tcW w:w="1276" w:type="dxa"/>
          </w:tcPr>
          <w:p w:rsidR="00826B17" w:rsidRPr="000E5247" w:rsidRDefault="00826B17" w:rsidP="00403BDF">
            <w:pPr>
              <w:jc w:val="center"/>
              <w:rPr>
                <w:rFonts w:ascii="Times New Roman" w:hAnsi="Times New Roman"/>
                <w:sz w:val="28"/>
                <w:szCs w:val="28"/>
              </w:rPr>
            </w:pPr>
            <w:r>
              <w:rPr>
                <w:rFonts w:ascii="Times New Roman" w:hAnsi="Times New Roman"/>
                <w:sz w:val="28"/>
                <w:szCs w:val="28"/>
              </w:rPr>
              <w:t>80</w:t>
            </w:r>
            <w:r w:rsidRPr="000E5247">
              <w:rPr>
                <w:rFonts w:ascii="Times New Roman" w:hAnsi="Times New Roman"/>
                <w:sz w:val="28"/>
                <w:szCs w:val="28"/>
              </w:rPr>
              <w:t>.</w:t>
            </w:r>
          </w:p>
        </w:tc>
        <w:tc>
          <w:tcPr>
            <w:tcW w:w="4678" w:type="dxa"/>
          </w:tcPr>
          <w:p w:rsidR="00826B17" w:rsidRDefault="00826B17" w:rsidP="00403BDF">
            <w:pPr>
              <w:rPr>
                <w:rFonts w:ascii="Times New Roman" w:hAnsi="Times New Roman"/>
                <w:sz w:val="28"/>
                <w:szCs w:val="28"/>
              </w:rPr>
            </w:pPr>
            <w:r>
              <w:rPr>
                <w:rFonts w:ascii="Times New Roman" w:hAnsi="Times New Roman"/>
                <w:sz w:val="28"/>
                <w:szCs w:val="28"/>
              </w:rPr>
              <w:t>Иллюстрированный словарь школьника.</w:t>
            </w:r>
          </w:p>
          <w:p w:rsidR="00826B17" w:rsidRDefault="00826B17" w:rsidP="00403BDF">
            <w:pPr>
              <w:rPr>
                <w:rFonts w:ascii="Times New Roman" w:hAnsi="Times New Roman"/>
                <w:sz w:val="28"/>
                <w:szCs w:val="28"/>
              </w:rPr>
            </w:pPr>
          </w:p>
        </w:tc>
        <w:tc>
          <w:tcPr>
            <w:tcW w:w="3685" w:type="dxa"/>
          </w:tcPr>
          <w:p w:rsidR="00826B17" w:rsidRPr="00365567" w:rsidRDefault="00826B17" w:rsidP="00403BDF">
            <w:pPr>
              <w:rPr>
                <w:rFonts w:ascii="Times New Roman" w:hAnsi="Times New Roman"/>
                <w:sz w:val="28"/>
                <w:szCs w:val="28"/>
              </w:rPr>
            </w:pPr>
            <w:r>
              <w:rPr>
                <w:rFonts w:ascii="Times New Roman" w:hAnsi="Times New Roman"/>
                <w:sz w:val="28"/>
                <w:szCs w:val="28"/>
              </w:rPr>
              <w:t>П.П. Жемчужева</w:t>
            </w:r>
          </w:p>
        </w:tc>
      </w:tr>
      <w:tr w:rsidR="00826B17" w:rsidRPr="00365567" w:rsidTr="00403BDF">
        <w:tc>
          <w:tcPr>
            <w:tcW w:w="1276" w:type="dxa"/>
          </w:tcPr>
          <w:p w:rsidR="00826B17" w:rsidRPr="000E5247" w:rsidRDefault="00826B17" w:rsidP="00403BDF">
            <w:pPr>
              <w:jc w:val="center"/>
              <w:rPr>
                <w:rFonts w:ascii="Times New Roman" w:hAnsi="Times New Roman"/>
                <w:sz w:val="28"/>
                <w:szCs w:val="28"/>
              </w:rPr>
            </w:pPr>
            <w:r>
              <w:rPr>
                <w:rFonts w:ascii="Times New Roman" w:hAnsi="Times New Roman"/>
                <w:sz w:val="28"/>
                <w:szCs w:val="28"/>
              </w:rPr>
              <w:t>81</w:t>
            </w:r>
            <w:r w:rsidRPr="000E5247">
              <w:rPr>
                <w:rFonts w:ascii="Times New Roman" w:hAnsi="Times New Roman"/>
                <w:sz w:val="28"/>
                <w:szCs w:val="28"/>
              </w:rPr>
              <w:t>.</w:t>
            </w:r>
          </w:p>
        </w:tc>
        <w:tc>
          <w:tcPr>
            <w:tcW w:w="4678" w:type="dxa"/>
          </w:tcPr>
          <w:p w:rsidR="00826B17" w:rsidRDefault="00826B17" w:rsidP="00403BDF">
            <w:pPr>
              <w:rPr>
                <w:rFonts w:ascii="Times New Roman" w:hAnsi="Times New Roman"/>
                <w:sz w:val="28"/>
                <w:szCs w:val="28"/>
              </w:rPr>
            </w:pPr>
            <w:r>
              <w:rPr>
                <w:rFonts w:ascii="Times New Roman" w:hAnsi="Times New Roman"/>
                <w:sz w:val="28"/>
                <w:szCs w:val="28"/>
              </w:rPr>
              <w:t>Монументальное  искусство Пенджикента.</w:t>
            </w:r>
          </w:p>
          <w:p w:rsidR="00826B17" w:rsidRDefault="00826B17" w:rsidP="00403BDF">
            <w:pPr>
              <w:rPr>
                <w:rFonts w:ascii="Times New Roman" w:hAnsi="Times New Roman"/>
                <w:sz w:val="28"/>
                <w:szCs w:val="28"/>
              </w:rPr>
            </w:pPr>
          </w:p>
        </w:tc>
        <w:tc>
          <w:tcPr>
            <w:tcW w:w="3685" w:type="dxa"/>
          </w:tcPr>
          <w:p w:rsidR="00826B17" w:rsidRPr="00365567" w:rsidRDefault="00826B17" w:rsidP="00403BDF">
            <w:pPr>
              <w:rPr>
                <w:rFonts w:ascii="Times New Roman" w:hAnsi="Times New Roman"/>
                <w:sz w:val="28"/>
                <w:szCs w:val="28"/>
              </w:rPr>
            </w:pPr>
            <w:r>
              <w:rPr>
                <w:rFonts w:ascii="Times New Roman" w:hAnsi="Times New Roman"/>
                <w:sz w:val="28"/>
                <w:szCs w:val="28"/>
              </w:rPr>
              <w:t>А.М.Белиницкий</w:t>
            </w:r>
          </w:p>
        </w:tc>
      </w:tr>
      <w:tr w:rsidR="00826B17" w:rsidRPr="00365567" w:rsidTr="00403BDF">
        <w:tc>
          <w:tcPr>
            <w:tcW w:w="1276" w:type="dxa"/>
          </w:tcPr>
          <w:p w:rsidR="00826B17" w:rsidRPr="000E5247" w:rsidRDefault="00826B17" w:rsidP="00403BDF">
            <w:pPr>
              <w:jc w:val="center"/>
              <w:rPr>
                <w:rFonts w:ascii="Times New Roman" w:hAnsi="Times New Roman"/>
                <w:sz w:val="28"/>
                <w:szCs w:val="28"/>
              </w:rPr>
            </w:pPr>
            <w:r>
              <w:rPr>
                <w:rFonts w:ascii="Times New Roman" w:hAnsi="Times New Roman"/>
                <w:sz w:val="28"/>
                <w:szCs w:val="28"/>
              </w:rPr>
              <w:t>82</w:t>
            </w:r>
            <w:r w:rsidRPr="000E5247">
              <w:rPr>
                <w:rFonts w:ascii="Times New Roman" w:hAnsi="Times New Roman"/>
                <w:sz w:val="28"/>
                <w:szCs w:val="28"/>
              </w:rPr>
              <w:t>.</w:t>
            </w:r>
          </w:p>
        </w:tc>
        <w:tc>
          <w:tcPr>
            <w:tcW w:w="4678" w:type="dxa"/>
          </w:tcPr>
          <w:p w:rsidR="00826B17" w:rsidRDefault="00826B17" w:rsidP="00403BDF">
            <w:pPr>
              <w:rPr>
                <w:rFonts w:ascii="Times New Roman" w:hAnsi="Times New Roman"/>
                <w:sz w:val="28"/>
                <w:szCs w:val="28"/>
              </w:rPr>
            </w:pPr>
            <w:r>
              <w:rPr>
                <w:rFonts w:ascii="Times New Roman" w:hAnsi="Times New Roman"/>
                <w:sz w:val="28"/>
                <w:szCs w:val="28"/>
              </w:rPr>
              <w:t xml:space="preserve">Мастера русского пейзажа. </w:t>
            </w:r>
          </w:p>
          <w:p w:rsidR="00826B17" w:rsidRDefault="00826B17" w:rsidP="00403BDF">
            <w:pPr>
              <w:rPr>
                <w:rFonts w:ascii="Times New Roman" w:hAnsi="Times New Roman"/>
                <w:sz w:val="28"/>
                <w:szCs w:val="28"/>
              </w:rPr>
            </w:pPr>
            <w:r>
              <w:rPr>
                <w:rFonts w:ascii="Times New Roman" w:hAnsi="Times New Roman"/>
                <w:sz w:val="28"/>
                <w:szCs w:val="28"/>
              </w:rPr>
              <w:t>Айвазовский-Шишкин-Левитан.</w:t>
            </w:r>
          </w:p>
          <w:p w:rsidR="00826B17" w:rsidRDefault="00826B17" w:rsidP="00403BDF">
            <w:pPr>
              <w:rPr>
                <w:rFonts w:ascii="Times New Roman" w:hAnsi="Times New Roman"/>
                <w:sz w:val="28"/>
                <w:szCs w:val="28"/>
              </w:rPr>
            </w:pPr>
          </w:p>
        </w:tc>
        <w:tc>
          <w:tcPr>
            <w:tcW w:w="3685" w:type="dxa"/>
          </w:tcPr>
          <w:p w:rsidR="00826B17" w:rsidRDefault="00826B17" w:rsidP="00403BDF">
            <w:pPr>
              <w:rPr>
                <w:rFonts w:ascii="Times New Roman" w:hAnsi="Times New Roman"/>
                <w:sz w:val="28"/>
                <w:szCs w:val="28"/>
              </w:rPr>
            </w:pPr>
            <w:r>
              <w:rPr>
                <w:rFonts w:ascii="Times New Roman" w:hAnsi="Times New Roman"/>
                <w:sz w:val="28"/>
                <w:szCs w:val="28"/>
              </w:rPr>
              <w:t>Е.Н. Евстратова</w:t>
            </w:r>
          </w:p>
          <w:p w:rsidR="00826B17" w:rsidRPr="00365567" w:rsidRDefault="00826B17" w:rsidP="00403BDF">
            <w:pPr>
              <w:rPr>
                <w:rFonts w:ascii="Times New Roman" w:hAnsi="Times New Roman"/>
                <w:sz w:val="28"/>
                <w:szCs w:val="28"/>
              </w:rPr>
            </w:pPr>
            <w:r>
              <w:rPr>
                <w:rFonts w:ascii="Times New Roman" w:hAnsi="Times New Roman"/>
                <w:sz w:val="28"/>
                <w:szCs w:val="28"/>
              </w:rPr>
              <w:t>Н.И. Сергиевская</w:t>
            </w:r>
          </w:p>
        </w:tc>
      </w:tr>
      <w:tr w:rsidR="00826B17" w:rsidRPr="00365567" w:rsidTr="00403BDF">
        <w:tc>
          <w:tcPr>
            <w:tcW w:w="1276" w:type="dxa"/>
          </w:tcPr>
          <w:p w:rsidR="00826B17" w:rsidRPr="000E5247" w:rsidRDefault="00826B17" w:rsidP="00403BDF">
            <w:pPr>
              <w:jc w:val="center"/>
              <w:rPr>
                <w:rFonts w:ascii="Times New Roman" w:hAnsi="Times New Roman"/>
                <w:sz w:val="28"/>
                <w:szCs w:val="28"/>
              </w:rPr>
            </w:pPr>
            <w:r w:rsidRPr="000E5247">
              <w:rPr>
                <w:rFonts w:ascii="Times New Roman" w:hAnsi="Times New Roman"/>
                <w:sz w:val="28"/>
                <w:szCs w:val="28"/>
              </w:rPr>
              <w:t>8</w:t>
            </w:r>
            <w:r>
              <w:rPr>
                <w:rFonts w:ascii="Times New Roman" w:hAnsi="Times New Roman"/>
                <w:sz w:val="28"/>
                <w:szCs w:val="28"/>
              </w:rPr>
              <w:t>3</w:t>
            </w:r>
            <w:r w:rsidRPr="000E5247">
              <w:rPr>
                <w:rFonts w:ascii="Times New Roman" w:hAnsi="Times New Roman"/>
                <w:sz w:val="28"/>
                <w:szCs w:val="28"/>
              </w:rPr>
              <w:t>.</w:t>
            </w:r>
          </w:p>
        </w:tc>
        <w:tc>
          <w:tcPr>
            <w:tcW w:w="4678" w:type="dxa"/>
          </w:tcPr>
          <w:p w:rsidR="00826B17" w:rsidRDefault="00826B17" w:rsidP="00403BDF">
            <w:pPr>
              <w:rPr>
                <w:rFonts w:ascii="Times New Roman" w:hAnsi="Times New Roman"/>
                <w:sz w:val="28"/>
                <w:szCs w:val="28"/>
              </w:rPr>
            </w:pPr>
            <w:r>
              <w:rPr>
                <w:rFonts w:ascii="Times New Roman" w:hAnsi="Times New Roman"/>
                <w:sz w:val="28"/>
                <w:szCs w:val="28"/>
              </w:rPr>
              <w:t>Шедевры  русской живописи.</w:t>
            </w:r>
          </w:p>
          <w:p w:rsidR="00826B17" w:rsidRDefault="00826B17" w:rsidP="00403BDF">
            <w:pPr>
              <w:rPr>
                <w:rFonts w:ascii="Times New Roman" w:hAnsi="Times New Roman"/>
                <w:sz w:val="28"/>
                <w:szCs w:val="28"/>
              </w:rPr>
            </w:pPr>
          </w:p>
        </w:tc>
        <w:tc>
          <w:tcPr>
            <w:tcW w:w="3685" w:type="dxa"/>
          </w:tcPr>
          <w:p w:rsidR="00826B17" w:rsidRPr="00365567" w:rsidRDefault="00826B17" w:rsidP="00403BDF">
            <w:pPr>
              <w:rPr>
                <w:rFonts w:ascii="Times New Roman" w:hAnsi="Times New Roman"/>
                <w:sz w:val="28"/>
                <w:szCs w:val="28"/>
              </w:rPr>
            </w:pPr>
            <w:r>
              <w:rPr>
                <w:rFonts w:ascii="Times New Roman" w:hAnsi="Times New Roman"/>
                <w:sz w:val="28"/>
                <w:szCs w:val="28"/>
              </w:rPr>
              <w:t>А. Астахов</w:t>
            </w:r>
          </w:p>
        </w:tc>
      </w:tr>
      <w:tr w:rsidR="00826B17" w:rsidRPr="00365567" w:rsidTr="00403BDF">
        <w:tc>
          <w:tcPr>
            <w:tcW w:w="1276" w:type="dxa"/>
          </w:tcPr>
          <w:p w:rsidR="00826B17" w:rsidRPr="000E5247" w:rsidRDefault="00826B17" w:rsidP="00403BDF">
            <w:pPr>
              <w:jc w:val="center"/>
              <w:rPr>
                <w:rFonts w:ascii="Times New Roman" w:hAnsi="Times New Roman"/>
                <w:sz w:val="28"/>
                <w:szCs w:val="28"/>
              </w:rPr>
            </w:pPr>
            <w:r>
              <w:rPr>
                <w:rFonts w:ascii="Times New Roman" w:hAnsi="Times New Roman"/>
                <w:sz w:val="28"/>
                <w:szCs w:val="28"/>
              </w:rPr>
              <w:t>84</w:t>
            </w:r>
            <w:r w:rsidRPr="000E5247">
              <w:rPr>
                <w:rFonts w:ascii="Times New Roman" w:hAnsi="Times New Roman"/>
                <w:sz w:val="28"/>
                <w:szCs w:val="28"/>
              </w:rPr>
              <w:t>.</w:t>
            </w:r>
          </w:p>
        </w:tc>
        <w:tc>
          <w:tcPr>
            <w:tcW w:w="4678" w:type="dxa"/>
          </w:tcPr>
          <w:p w:rsidR="00826B17" w:rsidRDefault="00826B17" w:rsidP="00403BDF">
            <w:pPr>
              <w:rPr>
                <w:rFonts w:ascii="Times New Roman" w:hAnsi="Times New Roman"/>
                <w:sz w:val="28"/>
                <w:szCs w:val="28"/>
              </w:rPr>
            </w:pPr>
            <w:r>
              <w:rPr>
                <w:rFonts w:ascii="Times New Roman" w:hAnsi="Times New Roman"/>
                <w:sz w:val="28"/>
                <w:szCs w:val="28"/>
              </w:rPr>
              <w:t>Все обо всем.</w:t>
            </w:r>
          </w:p>
          <w:p w:rsidR="00826B17" w:rsidRDefault="00826B17" w:rsidP="00403BDF">
            <w:pPr>
              <w:rPr>
                <w:rFonts w:ascii="Times New Roman" w:hAnsi="Times New Roman"/>
                <w:sz w:val="28"/>
                <w:szCs w:val="28"/>
              </w:rPr>
            </w:pPr>
            <w:r>
              <w:rPr>
                <w:rFonts w:ascii="Times New Roman" w:hAnsi="Times New Roman"/>
                <w:sz w:val="28"/>
                <w:szCs w:val="28"/>
              </w:rPr>
              <w:t>Искусство.</w:t>
            </w:r>
          </w:p>
        </w:tc>
        <w:tc>
          <w:tcPr>
            <w:tcW w:w="3685" w:type="dxa"/>
          </w:tcPr>
          <w:p w:rsidR="00826B17" w:rsidRPr="00365567" w:rsidRDefault="00826B17" w:rsidP="00403BDF">
            <w:pPr>
              <w:rPr>
                <w:rFonts w:ascii="Times New Roman" w:hAnsi="Times New Roman"/>
                <w:sz w:val="28"/>
                <w:szCs w:val="28"/>
              </w:rPr>
            </w:pPr>
            <w:r>
              <w:rPr>
                <w:rFonts w:ascii="Times New Roman" w:hAnsi="Times New Roman"/>
                <w:sz w:val="28"/>
                <w:szCs w:val="28"/>
              </w:rPr>
              <w:t>А. Брагин</w:t>
            </w:r>
          </w:p>
        </w:tc>
      </w:tr>
      <w:tr w:rsidR="00826B17" w:rsidRPr="00365567" w:rsidTr="00403BDF">
        <w:tc>
          <w:tcPr>
            <w:tcW w:w="1276" w:type="dxa"/>
          </w:tcPr>
          <w:p w:rsidR="00826B17" w:rsidRPr="000E5247" w:rsidRDefault="00826B17" w:rsidP="00403BDF">
            <w:pPr>
              <w:jc w:val="center"/>
              <w:rPr>
                <w:rFonts w:ascii="Times New Roman" w:hAnsi="Times New Roman"/>
                <w:sz w:val="28"/>
                <w:szCs w:val="28"/>
              </w:rPr>
            </w:pPr>
            <w:r>
              <w:rPr>
                <w:rFonts w:ascii="Times New Roman" w:hAnsi="Times New Roman"/>
                <w:sz w:val="28"/>
                <w:szCs w:val="28"/>
              </w:rPr>
              <w:t>85</w:t>
            </w:r>
            <w:r w:rsidRPr="000E5247">
              <w:rPr>
                <w:rFonts w:ascii="Times New Roman" w:hAnsi="Times New Roman"/>
                <w:sz w:val="28"/>
                <w:szCs w:val="28"/>
              </w:rPr>
              <w:t>.</w:t>
            </w:r>
          </w:p>
        </w:tc>
        <w:tc>
          <w:tcPr>
            <w:tcW w:w="4678" w:type="dxa"/>
          </w:tcPr>
          <w:p w:rsidR="00826B17" w:rsidRDefault="00826B17" w:rsidP="00403BDF">
            <w:pPr>
              <w:rPr>
                <w:rFonts w:ascii="Times New Roman" w:hAnsi="Times New Roman"/>
                <w:sz w:val="28"/>
                <w:szCs w:val="28"/>
              </w:rPr>
            </w:pPr>
            <w:r>
              <w:rPr>
                <w:rFonts w:ascii="Times New Roman" w:hAnsi="Times New Roman"/>
                <w:sz w:val="28"/>
                <w:szCs w:val="28"/>
              </w:rPr>
              <w:t>Рафаэль</w:t>
            </w:r>
          </w:p>
          <w:p w:rsidR="00826B17" w:rsidRDefault="00826B17" w:rsidP="00403BDF">
            <w:pPr>
              <w:rPr>
                <w:rFonts w:ascii="Times New Roman" w:hAnsi="Times New Roman"/>
                <w:sz w:val="28"/>
                <w:szCs w:val="28"/>
              </w:rPr>
            </w:pPr>
          </w:p>
        </w:tc>
        <w:tc>
          <w:tcPr>
            <w:tcW w:w="3685" w:type="dxa"/>
          </w:tcPr>
          <w:p w:rsidR="00826B17" w:rsidRPr="00365567" w:rsidRDefault="00826B17" w:rsidP="00403BDF">
            <w:pPr>
              <w:rPr>
                <w:rFonts w:ascii="Times New Roman" w:hAnsi="Times New Roman"/>
                <w:sz w:val="28"/>
                <w:szCs w:val="28"/>
              </w:rPr>
            </w:pPr>
            <w:r>
              <w:rPr>
                <w:rFonts w:ascii="Times New Roman" w:hAnsi="Times New Roman"/>
                <w:sz w:val="28"/>
                <w:szCs w:val="28"/>
              </w:rPr>
              <w:t>А. Барагамян</w:t>
            </w:r>
          </w:p>
        </w:tc>
      </w:tr>
      <w:tr w:rsidR="00826B17" w:rsidRPr="00365567" w:rsidTr="00403BDF">
        <w:tc>
          <w:tcPr>
            <w:tcW w:w="1276" w:type="dxa"/>
          </w:tcPr>
          <w:p w:rsidR="00826B17" w:rsidRPr="000E5247" w:rsidRDefault="00826B17" w:rsidP="00403BDF">
            <w:pPr>
              <w:jc w:val="center"/>
              <w:rPr>
                <w:rFonts w:ascii="Times New Roman" w:hAnsi="Times New Roman"/>
                <w:sz w:val="28"/>
                <w:szCs w:val="28"/>
              </w:rPr>
            </w:pPr>
            <w:r>
              <w:rPr>
                <w:rFonts w:ascii="Times New Roman" w:hAnsi="Times New Roman"/>
                <w:sz w:val="28"/>
                <w:szCs w:val="28"/>
              </w:rPr>
              <w:t>86</w:t>
            </w:r>
            <w:r w:rsidRPr="000E5247">
              <w:rPr>
                <w:rFonts w:ascii="Times New Roman" w:hAnsi="Times New Roman"/>
                <w:sz w:val="28"/>
                <w:szCs w:val="28"/>
              </w:rPr>
              <w:t>.</w:t>
            </w:r>
          </w:p>
        </w:tc>
        <w:tc>
          <w:tcPr>
            <w:tcW w:w="4678" w:type="dxa"/>
          </w:tcPr>
          <w:p w:rsidR="00826B17" w:rsidRDefault="00826B17" w:rsidP="00403BDF">
            <w:pPr>
              <w:rPr>
                <w:rFonts w:ascii="Times New Roman" w:hAnsi="Times New Roman"/>
                <w:sz w:val="28"/>
                <w:szCs w:val="28"/>
              </w:rPr>
            </w:pPr>
            <w:r>
              <w:rPr>
                <w:rFonts w:ascii="Times New Roman" w:hAnsi="Times New Roman"/>
                <w:sz w:val="28"/>
                <w:szCs w:val="28"/>
              </w:rPr>
              <w:t>Каландар</w:t>
            </w:r>
          </w:p>
          <w:p w:rsidR="00826B17" w:rsidRDefault="00826B17" w:rsidP="00403BDF">
            <w:pPr>
              <w:rPr>
                <w:rFonts w:ascii="Times New Roman" w:hAnsi="Times New Roman"/>
                <w:sz w:val="28"/>
                <w:szCs w:val="28"/>
              </w:rPr>
            </w:pPr>
          </w:p>
        </w:tc>
        <w:tc>
          <w:tcPr>
            <w:tcW w:w="3685" w:type="dxa"/>
          </w:tcPr>
          <w:p w:rsidR="00826B17" w:rsidRPr="00365567" w:rsidRDefault="00826B17" w:rsidP="00403BDF">
            <w:pPr>
              <w:jc w:val="center"/>
              <w:rPr>
                <w:rFonts w:ascii="Times New Roman" w:hAnsi="Times New Roman"/>
                <w:sz w:val="28"/>
                <w:szCs w:val="28"/>
              </w:rPr>
            </w:pPr>
          </w:p>
        </w:tc>
      </w:tr>
      <w:tr w:rsidR="00826B17" w:rsidRPr="00365567" w:rsidTr="00403BDF">
        <w:tc>
          <w:tcPr>
            <w:tcW w:w="1276" w:type="dxa"/>
          </w:tcPr>
          <w:p w:rsidR="00826B17" w:rsidRPr="000E5247" w:rsidRDefault="00826B17" w:rsidP="00403BDF">
            <w:pPr>
              <w:jc w:val="center"/>
              <w:rPr>
                <w:rFonts w:ascii="Times New Roman" w:hAnsi="Times New Roman"/>
                <w:sz w:val="28"/>
                <w:szCs w:val="28"/>
              </w:rPr>
            </w:pPr>
            <w:r>
              <w:rPr>
                <w:rFonts w:ascii="Times New Roman" w:hAnsi="Times New Roman"/>
                <w:sz w:val="28"/>
                <w:szCs w:val="28"/>
              </w:rPr>
              <w:t>87</w:t>
            </w:r>
            <w:r w:rsidRPr="000E5247">
              <w:rPr>
                <w:rFonts w:ascii="Times New Roman" w:hAnsi="Times New Roman"/>
                <w:sz w:val="28"/>
                <w:szCs w:val="28"/>
              </w:rPr>
              <w:t>.</w:t>
            </w:r>
          </w:p>
        </w:tc>
        <w:tc>
          <w:tcPr>
            <w:tcW w:w="4678" w:type="dxa"/>
          </w:tcPr>
          <w:p w:rsidR="00826B17" w:rsidRDefault="00826B17" w:rsidP="00403BDF">
            <w:pPr>
              <w:rPr>
                <w:rFonts w:ascii="Times New Roman" w:hAnsi="Times New Roman"/>
                <w:sz w:val="28"/>
                <w:szCs w:val="28"/>
              </w:rPr>
            </w:pPr>
            <w:r>
              <w:rPr>
                <w:rFonts w:ascii="Times New Roman" w:hAnsi="Times New Roman"/>
                <w:sz w:val="28"/>
                <w:szCs w:val="28"/>
              </w:rPr>
              <w:t>Нурзия</w:t>
            </w:r>
          </w:p>
          <w:p w:rsidR="00826B17" w:rsidRDefault="00826B17" w:rsidP="00403BDF">
            <w:pPr>
              <w:rPr>
                <w:rFonts w:ascii="Times New Roman" w:hAnsi="Times New Roman"/>
                <w:sz w:val="28"/>
                <w:szCs w:val="28"/>
              </w:rPr>
            </w:pPr>
          </w:p>
        </w:tc>
        <w:tc>
          <w:tcPr>
            <w:tcW w:w="3685" w:type="dxa"/>
          </w:tcPr>
          <w:p w:rsidR="00826B17" w:rsidRPr="00365567" w:rsidRDefault="00826B17" w:rsidP="00403BDF">
            <w:pPr>
              <w:rPr>
                <w:rFonts w:ascii="Times New Roman" w:hAnsi="Times New Roman"/>
                <w:sz w:val="28"/>
                <w:szCs w:val="28"/>
              </w:rPr>
            </w:pPr>
            <w:r>
              <w:rPr>
                <w:rFonts w:ascii="Times New Roman" w:hAnsi="Times New Roman"/>
                <w:sz w:val="28"/>
                <w:szCs w:val="28"/>
              </w:rPr>
              <w:t>Н.Г. Сергеева</w:t>
            </w:r>
          </w:p>
        </w:tc>
      </w:tr>
      <w:tr w:rsidR="00826B17" w:rsidTr="00403BDF">
        <w:tc>
          <w:tcPr>
            <w:tcW w:w="1276" w:type="dxa"/>
          </w:tcPr>
          <w:p w:rsidR="00826B17" w:rsidRPr="000E5247" w:rsidRDefault="00826B17" w:rsidP="00403BDF">
            <w:pPr>
              <w:jc w:val="center"/>
              <w:rPr>
                <w:rFonts w:ascii="Times New Roman" w:hAnsi="Times New Roman"/>
                <w:sz w:val="28"/>
                <w:szCs w:val="28"/>
              </w:rPr>
            </w:pPr>
            <w:r>
              <w:rPr>
                <w:rFonts w:ascii="Times New Roman" w:hAnsi="Times New Roman"/>
                <w:sz w:val="28"/>
                <w:szCs w:val="28"/>
              </w:rPr>
              <w:t>88</w:t>
            </w:r>
            <w:r w:rsidRPr="000E5247">
              <w:rPr>
                <w:rFonts w:ascii="Times New Roman" w:hAnsi="Times New Roman"/>
                <w:sz w:val="28"/>
                <w:szCs w:val="28"/>
              </w:rPr>
              <w:t>.</w:t>
            </w:r>
          </w:p>
          <w:p w:rsidR="00826B17" w:rsidRPr="000E5247" w:rsidRDefault="00826B17" w:rsidP="00403BDF">
            <w:pPr>
              <w:jc w:val="center"/>
              <w:rPr>
                <w:rFonts w:ascii="Times New Roman" w:hAnsi="Times New Roman"/>
                <w:sz w:val="28"/>
                <w:szCs w:val="28"/>
              </w:rPr>
            </w:pPr>
          </w:p>
        </w:tc>
        <w:tc>
          <w:tcPr>
            <w:tcW w:w="4678" w:type="dxa"/>
          </w:tcPr>
          <w:p w:rsidR="00826B17" w:rsidRDefault="00826B17" w:rsidP="00403BDF">
            <w:pPr>
              <w:rPr>
                <w:rFonts w:ascii="Times New Roman" w:hAnsi="Times New Roman"/>
                <w:sz w:val="28"/>
                <w:szCs w:val="28"/>
              </w:rPr>
            </w:pPr>
            <w:r>
              <w:rPr>
                <w:rFonts w:ascii="Times New Roman" w:hAnsi="Times New Roman"/>
                <w:sz w:val="28"/>
                <w:szCs w:val="28"/>
              </w:rPr>
              <w:t>Все, что нужно знать и уметь начинающему художнику</w:t>
            </w:r>
          </w:p>
        </w:tc>
        <w:tc>
          <w:tcPr>
            <w:tcW w:w="3685" w:type="dxa"/>
          </w:tcPr>
          <w:p w:rsidR="00826B17" w:rsidRDefault="00826B17" w:rsidP="00403BDF">
            <w:pPr>
              <w:rPr>
                <w:rFonts w:ascii="Times New Roman" w:hAnsi="Times New Roman"/>
                <w:sz w:val="28"/>
                <w:szCs w:val="28"/>
              </w:rPr>
            </w:pPr>
            <w:r>
              <w:rPr>
                <w:rFonts w:ascii="Times New Roman" w:hAnsi="Times New Roman"/>
                <w:sz w:val="28"/>
                <w:szCs w:val="28"/>
              </w:rPr>
              <w:t>Б.Дэвид</w:t>
            </w:r>
          </w:p>
          <w:p w:rsidR="00826B17" w:rsidRDefault="00826B17" w:rsidP="00403BDF">
            <w:pPr>
              <w:jc w:val="center"/>
              <w:rPr>
                <w:rFonts w:ascii="Times New Roman" w:hAnsi="Times New Roman"/>
                <w:sz w:val="28"/>
                <w:szCs w:val="28"/>
              </w:rPr>
            </w:pPr>
          </w:p>
        </w:tc>
      </w:tr>
      <w:tr w:rsidR="00826B17" w:rsidTr="00403BDF">
        <w:tc>
          <w:tcPr>
            <w:tcW w:w="9639" w:type="dxa"/>
            <w:gridSpan w:val="3"/>
            <w:shd w:val="clear" w:color="auto" w:fill="D9D9D9" w:themeFill="background1" w:themeFillShade="D9"/>
          </w:tcPr>
          <w:p w:rsidR="00826B17" w:rsidRDefault="00826B17" w:rsidP="00403BDF">
            <w:pPr>
              <w:jc w:val="center"/>
              <w:rPr>
                <w:rFonts w:ascii="Times New Roman" w:hAnsi="Times New Roman"/>
                <w:b/>
                <w:sz w:val="28"/>
                <w:szCs w:val="28"/>
              </w:rPr>
            </w:pPr>
            <w:r w:rsidRPr="00314730">
              <w:rPr>
                <w:rFonts w:ascii="Times New Roman" w:hAnsi="Times New Roman"/>
                <w:b/>
                <w:sz w:val="28"/>
                <w:szCs w:val="28"/>
              </w:rPr>
              <w:t>Музеи</w:t>
            </w:r>
          </w:p>
          <w:p w:rsidR="00826B17" w:rsidRDefault="00826B17" w:rsidP="00403BDF">
            <w:pPr>
              <w:jc w:val="center"/>
              <w:rPr>
                <w:rFonts w:ascii="Times New Roman" w:hAnsi="Times New Roman"/>
                <w:b/>
                <w:sz w:val="28"/>
                <w:szCs w:val="28"/>
              </w:rPr>
            </w:pPr>
          </w:p>
        </w:tc>
      </w:tr>
      <w:tr w:rsidR="00826B17" w:rsidRPr="00365567" w:rsidTr="00403BDF">
        <w:tc>
          <w:tcPr>
            <w:tcW w:w="1276" w:type="dxa"/>
          </w:tcPr>
          <w:p w:rsidR="00826B17" w:rsidRPr="000E5247" w:rsidRDefault="00826B17" w:rsidP="00403BDF">
            <w:pPr>
              <w:jc w:val="center"/>
              <w:rPr>
                <w:rFonts w:ascii="Times New Roman" w:hAnsi="Times New Roman"/>
                <w:sz w:val="28"/>
                <w:szCs w:val="28"/>
              </w:rPr>
            </w:pPr>
            <w:r>
              <w:rPr>
                <w:rFonts w:ascii="Times New Roman" w:hAnsi="Times New Roman"/>
                <w:sz w:val="28"/>
                <w:szCs w:val="28"/>
              </w:rPr>
              <w:t>89</w:t>
            </w:r>
            <w:r w:rsidRPr="000E5247">
              <w:rPr>
                <w:rFonts w:ascii="Times New Roman" w:hAnsi="Times New Roman"/>
                <w:sz w:val="28"/>
                <w:szCs w:val="28"/>
              </w:rPr>
              <w:t>.</w:t>
            </w:r>
          </w:p>
        </w:tc>
        <w:tc>
          <w:tcPr>
            <w:tcW w:w="4678" w:type="dxa"/>
          </w:tcPr>
          <w:p w:rsidR="00826B17" w:rsidRDefault="00826B17" w:rsidP="00403BDF">
            <w:pPr>
              <w:rPr>
                <w:rFonts w:ascii="Times New Roman" w:hAnsi="Times New Roman"/>
                <w:sz w:val="28"/>
                <w:szCs w:val="28"/>
              </w:rPr>
            </w:pPr>
            <w:r>
              <w:rPr>
                <w:rFonts w:ascii="Times New Roman" w:hAnsi="Times New Roman"/>
                <w:sz w:val="28"/>
                <w:szCs w:val="28"/>
              </w:rPr>
              <w:t>Государственный музей изобразительных искусств РТ.</w:t>
            </w:r>
          </w:p>
        </w:tc>
        <w:tc>
          <w:tcPr>
            <w:tcW w:w="3685" w:type="dxa"/>
          </w:tcPr>
          <w:p w:rsidR="00826B17" w:rsidRPr="00365567" w:rsidRDefault="00826B17" w:rsidP="00403BDF">
            <w:pPr>
              <w:rPr>
                <w:rFonts w:ascii="Times New Roman" w:hAnsi="Times New Roman"/>
                <w:sz w:val="28"/>
                <w:szCs w:val="28"/>
              </w:rPr>
            </w:pPr>
            <w:r>
              <w:rPr>
                <w:rFonts w:ascii="Times New Roman" w:hAnsi="Times New Roman"/>
                <w:sz w:val="28"/>
                <w:szCs w:val="28"/>
              </w:rPr>
              <w:t>Ф.Чумаков</w:t>
            </w:r>
          </w:p>
        </w:tc>
      </w:tr>
      <w:tr w:rsidR="00826B17" w:rsidRPr="00365567" w:rsidTr="00403BDF">
        <w:tc>
          <w:tcPr>
            <w:tcW w:w="1276" w:type="dxa"/>
          </w:tcPr>
          <w:p w:rsidR="00826B17" w:rsidRPr="000E5247" w:rsidRDefault="00826B17" w:rsidP="00403BDF">
            <w:pPr>
              <w:jc w:val="center"/>
              <w:rPr>
                <w:rFonts w:ascii="Times New Roman" w:hAnsi="Times New Roman"/>
                <w:sz w:val="28"/>
                <w:szCs w:val="28"/>
              </w:rPr>
            </w:pPr>
            <w:r>
              <w:rPr>
                <w:rFonts w:ascii="Times New Roman" w:hAnsi="Times New Roman"/>
                <w:sz w:val="28"/>
                <w:szCs w:val="28"/>
              </w:rPr>
              <w:t>90</w:t>
            </w:r>
            <w:r w:rsidRPr="000E5247">
              <w:rPr>
                <w:rFonts w:ascii="Times New Roman" w:hAnsi="Times New Roman"/>
                <w:sz w:val="28"/>
                <w:szCs w:val="28"/>
              </w:rPr>
              <w:t>.</w:t>
            </w:r>
          </w:p>
        </w:tc>
        <w:tc>
          <w:tcPr>
            <w:tcW w:w="4678" w:type="dxa"/>
          </w:tcPr>
          <w:p w:rsidR="00826B17" w:rsidRDefault="00826B17" w:rsidP="00403BDF">
            <w:pPr>
              <w:rPr>
                <w:rFonts w:ascii="Times New Roman" w:hAnsi="Times New Roman"/>
                <w:sz w:val="28"/>
                <w:szCs w:val="28"/>
              </w:rPr>
            </w:pPr>
            <w:r>
              <w:rPr>
                <w:rFonts w:ascii="Times New Roman" w:hAnsi="Times New Roman"/>
                <w:sz w:val="28"/>
                <w:szCs w:val="28"/>
              </w:rPr>
              <w:t>Произведения иконописцев Оружейной палаты Московского Кремля (каталог)</w:t>
            </w:r>
          </w:p>
        </w:tc>
        <w:tc>
          <w:tcPr>
            <w:tcW w:w="3685" w:type="dxa"/>
          </w:tcPr>
          <w:p w:rsidR="00826B17" w:rsidRPr="00365567" w:rsidRDefault="00826B17" w:rsidP="00403BDF">
            <w:pPr>
              <w:rPr>
                <w:rFonts w:ascii="Times New Roman" w:hAnsi="Times New Roman"/>
                <w:sz w:val="28"/>
                <w:szCs w:val="28"/>
              </w:rPr>
            </w:pPr>
            <w:r>
              <w:rPr>
                <w:rFonts w:ascii="Times New Roman" w:hAnsi="Times New Roman"/>
                <w:sz w:val="28"/>
                <w:szCs w:val="28"/>
              </w:rPr>
              <w:t>Е.И.Силаева</w:t>
            </w:r>
          </w:p>
        </w:tc>
      </w:tr>
      <w:tr w:rsidR="00826B17" w:rsidRPr="00365567" w:rsidTr="00403BDF">
        <w:tc>
          <w:tcPr>
            <w:tcW w:w="1276" w:type="dxa"/>
          </w:tcPr>
          <w:p w:rsidR="00826B17" w:rsidRPr="00D81E2E" w:rsidRDefault="00826B17" w:rsidP="00403BDF">
            <w:pPr>
              <w:jc w:val="center"/>
              <w:rPr>
                <w:rFonts w:ascii="Times New Roman" w:hAnsi="Times New Roman"/>
                <w:sz w:val="28"/>
                <w:szCs w:val="28"/>
              </w:rPr>
            </w:pPr>
            <w:r>
              <w:rPr>
                <w:rFonts w:ascii="Times New Roman" w:hAnsi="Times New Roman"/>
                <w:sz w:val="28"/>
                <w:szCs w:val="28"/>
              </w:rPr>
              <w:t>91</w:t>
            </w:r>
            <w:r w:rsidRPr="00D81E2E">
              <w:rPr>
                <w:rFonts w:ascii="Times New Roman" w:hAnsi="Times New Roman"/>
                <w:sz w:val="28"/>
                <w:szCs w:val="28"/>
              </w:rPr>
              <w:t>.</w:t>
            </w:r>
          </w:p>
        </w:tc>
        <w:tc>
          <w:tcPr>
            <w:tcW w:w="4678" w:type="dxa"/>
          </w:tcPr>
          <w:p w:rsidR="00826B17" w:rsidRDefault="00826B17" w:rsidP="00403BDF">
            <w:pPr>
              <w:rPr>
                <w:rFonts w:ascii="Times New Roman" w:hAnsi="Times New Roman"/>
                <w:sz w:val="28"/>
                <w:szCs w:val="28"/>
              </w:rPr>
            </w:pPr>
            <w:r>
              <w:rPr>
                <w:rFonts w:ascii="Times New Roman" w:hAnsi="Times New Roman"/>
                <w:sz w:val="28"/>
                <w:szCs w:val="28"/>
              </w:rPr>
              <w:t>Картинная Галерея</w:t>
            </w:r>
          </w:p>
          <w:p w:rsidR="00826B17" w:rsidRDefault="00826B17" w:rsidP="00403BDF">
            <w:pPr>
              <w:rPr>
                <w:rFonts w:ascii="Times New Roman" w:hAnsi="Times New Roman"/>
                <w:sz w:val="28"/>
                <w:szCs w:val="28"/>
              </w:rPr>
            </w:pPr>
            <w:r>
              <w:rPr>
                <w:rFonts w:ascii="Times New Roman" w:hAnsi="Times New Roman"/>
                <w:sz w:val="28"/>
                <w:szCs w:val="28"/>
              </w:rPr>
              <w:t>Им.К.А.Савицкого</w:t>
            </w:r>
          </w:p>
          <w:p w:rsidR="00826B17" w:rsidRDefault="00826B17" w:rsidP="00403BDF">
            <w:pPr>
              <w:rPr>
                <w:rFonts w:ascii="Times New Roman" w:hAnsi="Times New Roman"/>
                <w:sz w:val="28"/>
                <w:szCs w:val="28"/>
              </w:rPr>
            </w:pPr>
          </w:p>
        </w:tc>
        <w:tc>
          <w:tcPr>
            <w:tcW w:w="3685" w:type="dxa"/>
          </w:tcPr>
          <w:p w:rsidR="00826B17" w:rsidRPr="00365567" w:rsidRDefault="00826B17" w:rsidP="00403BDF">
            <w:pPr>
              <w:rPr>
                <w:rFonts w:ascii="Times New Roman" w:hAnsi="Times New Roman"/>
                <w:sz w:val="28"/>
                <w:szCs w:val="28"/>
              </w:rPr>
            </w:pPr>
            <w:r>
              <w:rPr>
                <w:rFonts w:ascii="Times New Roman" w:hAnsi="Times New Roman"/>
                <w:sz w:val="28"/>
                <w:szCs w:val="28"/>
              </w:rPr>
              <w:t>В.П. Сазонов</w:t>
            </w:r>
          </w:p>
        </w:tc>
      </w:tr>
      <w:tr w:rsidR="00826B17" w:rsidRPr="00365567" w:rsidTr="00403BDF">
        <w:tc>
          <w:tcPr>
            <w:tcW w:w="1276" w:type="dxa"/>
          </w:tcPr>
          <w:p w:rsidR="00826B17" w:rsidRPr="00D81E2E" w:rsidRDefault="00826B17" w:rsidP="00403BDF">
            <w:pPr>
              <w:jc w:val="center"/>
              <w:rPr>
                <w:rFonts w:ascii="Times New Roman" w:hAnsi="Times New Roman"/>
                <w:sz w:val="28"/>
                <w:szCs w:val="28"/>
              </w:rPr>
            </w:pPr>
            <w:r>
              <w:rPr>
                <w:rFonts w:ascii="Times New Roman" w:hAnsi="Times New Roman"/>
                <w:sz w:val="28"/>
                <w:szCs w:val="28"/>
              </w:rPr>
              <w:t>92</w:t>
            </w:r>
            <w:r w:rsidRPr="00D81E2E">
              <w:rPr>
                <w:rFonts w:ascii="Times New Roman" w:hAnsi="Times New Roman"/>
                <w:sz w:val="28"/>
                <w:szCs w:val="28"/>
              </w:rPr>
              <w:t>.</w:t>
            </w:r>
          </w:p>
        </w:tc>
        <w:tc>
          <w:tcPr>
            <w:tcW w:w="4678" w:type="dxa"/>
          </w:tcPr>
          <w:p w:rsidR="00826B17" w:rsidRDefault="00826B17" w:rsidP="00403BDF">
            <w:pPr>
              <w:rPr>
                <w:rFonts w:ascii="Times New Roman" w:hAnsi="Times New Roman"/>
                <w:sz w:val="28"/>
                <w:szCs w:val="28"/>
              </w:rPr>
            </w:pPr>
            <w:r>
              <w:rPr>
                <w:rFonts w:ascii="Times New Roman" w:hAnsi="Times New Roman"/>
                <w:sz w:val="28"/>
                <w:szCs w:val="28"/>
              </w:rPr>
              <w:t>Встречи с художником.</w:t>
            </w:r>
          </w:p>
          <w:p w:rsidR="00826B17" w:rsidRPr="00590095" w:rsidRDefault="00826B17" w:rsidP="00403BDF">
            <w:pPr>
              <w:rPr>
                <w:rFonts w:ascii="Times New Roman" w:hAnsi="Times New Roman"/>
                <w:sz w:val="28"/>
                <w:szCs w:val="28"/>
                <w:lang w:val="en-US"/>
              </w:rPr>
            </w:pPr>
          </w:p>
        </w:tc>
        <w:tc>
          <w:tcPr>
            <w:tcW w:w="3685" w:type="dxa"/>
          </w:tcPr>
          <w:p w:rsidR="00826B17" w:rsidRPr="00365567" w:rsidRDefault="00826B17" w:rsidP="00403BDF">
            <w:pPr>
              <w:rPr>
                <w:rFonts w:ascii="Times New Roman" w:hAnsi="Times New Roman"/>
                <w:sz w:val="28"/>
                <w:szCs w:val="28"/>
              </w:rPr>
            </w:pPr>
            <w:r>
              <w:rPr>
                <w:rFonts w:ascii="Times New Roman" w:hAnsi="Times New Roman"/>
                <w:sz w:val="28"/>
                <w:szCs w:val="28"/>
              </w:rPr>
              <w:t>К. Васильев</w:t>
            </w:r>
          </w:p>
        </w:tc>
      </w:tr>
    </w:tbl>
    <w:p w:rsidR="00826B17" w:rsidRDefault="00826B17" w:rsidP="00DC4249">
      <w:pPr>
        <w:spacing w:after="0" w:line="240" w:lineRule="auto"/>
        <w:jc w:val="center"/>
        <w:rPr>
          <w:rFonts w:ascii="Times New Roman" w:hAnsi="Times New Roman" w:cs="Times New Roman"/>
          <w:b/>
          <w:sz w:val="28"/>
          <w:szCs w:val="28"/>
        </w:rPr>
      </w:pPr>
    </w:p>
    <w:p w:rsidR="00826B17" w:rsidRPr="00826B17" w:rsidRDefault="00826B17" w:rsidP="00826B17">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202</w:t>
      </w:r>
    </w:p>
    <w:p w:rsidR="00826B17" w:rsidRDefault="00826B17" w:rsidP="00DC4249">
      <w:pPr>
        <w:spacing w:after="0" w:line="240" w:lineRule="auto"/>
        <w:jc w:val="center"/>
        <w:rPr>
          <w:rFonts w:ascii="Times New Roman" w:hAnsi="Times New Roman" w:cs="Times New Roman"/>
          <w:b/>
          <w:sz w:val="28"/>
          <w:szCs w:val="28"/>
        </w:rPr>
      </w:pPr>
    </w:p>
    <w:p w:rsidR="00826B17" w:rsidRDefault="00826B17" w:rsidP="00DC4249">
      <w:pPr>
        <w:spacing w:after="0" w:line="240" w:lineRule="auto"/>
        <w:jc w:val="center"/>
        <w:rPr>
          <w:rFonts w:ascii="Times New Roman" w:hAnsi="Times New Roman" w:cs="Times New Roman"/>
          <w:b/>
          <w:sz w:val="28"/>
          <w:szCs w:val="28"/>
        </w:rPr>
      </w:pPr>
    </w:p>
    <w:p w:rsidR="00DC4249" w:rsidRDefault="00DC4249" w:rsidP="00DC4249">
      <w:pPr>
        <w:spacing w:after="0" w:line="240" w:lineRule="auto"/>
        <w:jc w:val="center"/>
        <w:rPr>
          <w:rFonts w:ascii="Times New Roman" w:hAnsi="Times New Roman" w:cs="Times New Roman"/>
          <w:b/>
          <w:sz w:val="28"/>
          <w:szCs w:val="28"/>
        </w:rPr>
      </w:pPr>
    </w:p>
    <w:tbl>
      <w:tblPr>
        <w:tblStyle w:val="af5"/>
        <w:tblW w:w="0" w:type="auto"/>
        <w:tblInd w:w="108" w:type="dxa"/>
        <w:tblLook w:val="04A0"/>
      </w:tblPr>
      <w:tblGrid>
        <w:gridCol w:w="1276"/>
        <w:gridCol w:w="4678"/>
        <w:gridCol w:w="3685"/>
      </w:tblGrid>
      <w:tr w:rsidR="00826B17" w:rsidTr="00826B17">
        <w:tc>
          <w:tcPr>
            <w:tcW w:w="1276" w:type="dxa"/>
          </w:tcPr>
          <w:p w:rsidR="00826B17" w:rsidRPr="00D81E2E" w:rsidRDefault="00826B17" w:rsidP="00826B17">
            <w:pPr>
              <w:jc w:val="center"/>
              <w:rPr>
                <w:rFonts w:ascii="Times New Roman" w:hAnsi="Times New Roman"/>
                <w:sz w:val="28"/>
                <w:szCs w:val="28"/>
              </w:rPr>
            </w:pPr>
            <w:r>
              <w:rPr>
                <w:rFonts w:ascii="Times New Roman" w:hAnsi="Times New Roman"/>
                <w:sz w:val="28"/>
                <w:szCs w:val="28"/>
              </w:rPr>
              <w:t>93</w:t>
            </w:r>
            <w:r w:rsidRPr="00D81E2E">
              <w:rPr>
                <w:rFonts w:ascii="Times New Roman" w:hAnsi="Times New Roman"/>
                <w:sz w:val="28"/>
                <w:szCs w:val="28"/>
              </w:rPr>
              <w:t>.</w:t>
            </w:r>
          </w:p>
        </w:tc>
        <w:tc>
          <w:tcPr>
            <w:tcW w:w="4678" w:type="dxa"/>
          </w:tcPr>
          <w:p w:rsidR="00826B17" w:rsidRDefault="00826B17" w:rsidP="00826B17">
            <w:pPr>
              <w:rPr>
                <w:rFonts w:ascii="Times New Roman" w:hAnsi="Times New Roman"/>
                <w:sz w:val="28"/>
                <w:szCs w:val="28"/>
                <w:lang w:val="tt-RU"/>
              </w:rPr>
            </w:pPr>
            <w:r>
              <w:rPr>
                <w:rFonts w:ascii="Times New Roman" w:hAnsi="Times New Roman"/>
                <w:sz w:val="28"/>
                <w:szCs w:val="28"/>
                <w:lang w:val="tt-RU"/>
              </w:rPr>
              <w:t xml:space="preserve">VLADIMIR KEMENOV </w:t>
            </w:r>
          </w:p>
          <w:p w:rsidR="00826B17" w:rsidRDefault="00826B17" w:rsidP="00826B17">
            <w:pPr>
              <w:rPr>
                <w:rFonts w:ascii="Times New Roman" w:hAnsi="Times New Roman"/>
                <w:sz w:val="28"/>
                <w:szCs w:val="28"/>
                <w:lang w:val="tt-RU"/>
              </w:rPr>
            </w:pPr>
            <w:r>
              <w:rPr>
                <w:rFonts w:ascii="Times New Roman" w:hAnsi="Times New Roman"/>
                <w:sz w:val="28"/>
                <w:szCs w:val="28"/>
                <w:lang w:val="tt-RU"/>
              </w:rPr>
              <w:t>VELAZQUEZ IN SOVIET</w:t>
            </w:r>
          </w:p>
          <w:p w:rsidR="00826B17" w:rsidRDefault="00826B17" w:rsidP="00826B17">
            <w:pPr>
              <w:rPr>
                <w:rFonts w:ascii="Times New Roman" w:hAnsi="Times New Roman"/>
                <w:sz w:val="28"/>
                <w:szCs w:val="28"/>
                <w:lang w:val="tt-RU"/>
              </w:rPr>
            </w:pPr>
            <w:r>
              <w:rPr>
                <w:rFonts w:ascii="Times New Roman" w:hAnsi="Times New Roman"/>
                <w:sz w:val="28"/>
                <w:szCs w:val="28"/>
                <w:lang w:val="tt-RU"/>
              </w:rPr>
              <w:t>MUSEUMS</w:t>
            </w:r>
          </w:p>
          <w:p w:rsidR="00826B17" w:rsidRPr="00590095" w:rsidRDefault="00826B17" w:rsidP="00826B17">
            <w:pPr>
              <w:rPr>
                <w:rFonts w:ascii="Times New Roman" w:hAnsi="Times New Roman"/>
                <w:sz w:val="28"/>
                <w:szCs w:val="28"/>
                <w:lang w:val="en-US"/>
              </w:rPr>
            </w:pPr>
          </w:p>
        </w:tc>
        <w:tc>
          <w:tcPr>
            <w:tcW w:w="3685" w:type="dxa"/>
          </w:tcPr>
          <w:p w:rsidR="00826B17" w:rsidRPr="003A3531" w:rsidRDefault="00826B17" w:rsidP="00826B17">
            <w:pPr>
              <w:rPr>
                <w:rFonts w:ascii="Times New Roman" w:hAnsi="Times New Roman"/>
                <w:sz w:val="28"/>
                <w:szCs w:val="28"/>
              </w:rPr>
            </w:pPr>
            <w:r>
              <w:rPr>
                <w:rFonts w:ascii="Times New Roman" w:hAnsi="Times New Roman"/>
                <w:sz w:val="28"/>
                <w:szCs w:val="28"/>
              </w:rPr>
              <w:t>В. Кеменов</w:t>
            </w:r>
          </w:p>
        </w:tc>
      </w:tr>
      <w:tr w:rsidR="00826B17" w:rsidTr="00826B17">
        <w:tc>
          <w:tcPr>
            <w:tcW w:w="1276" w:type="dxa"/>
          </w:tcPr>
          <w:p w:rsidR="00826B17" w:rsidRPr="00D81E2E" w:rsidRDefault="00826B17" w:rsidP="00826B17">
            <w:pPr>
              <w:jc w:val="center"/>
              <w:rPr>
                <w:rFonts w:ascii="Times New Roman" w:hAnsi="Times New Roman"/>
                <w:sz w:val="28"/>
                <w:szCs w:val="28"/>
              </w:rPr>
            </w:pPr>
            <w:r>
              <w:rPr>
                <w:rFonts w:ascii="Times New Roman" w:hAnsi="Times New Roman"/>
                <w:sz w:val="28"/>
                <w:szCs w:val="28"/>
              </w:rPr>
              <w:t>94</w:t>
            </w:r>
            <w:r w:rsidRPr="00D81E2E">
              <w:rPr>
                <w:rFonts w:ascii="Times New Roman" w:hAnsi="Times New Roman"/>
                <w:sz w:val="28"/>
                <w:szCs w:val="28"/>
              </w:rPr>
              <w:t>.</w:t>
            </w:r>
          </w:p>
        </w:tc>
        <w:tc>
          <w:tcPr>
            <w:tcW w:w="4678" w:type="dxa"/>
          </w:tcPr>
          <w:p w:rsidR="00826B17" w:rsidRDefault="00826B17" w:rsidP="00826B17">
            <w:pPr>
              <w:rPr>
                <w:rFonts w:ascii="Times New Roman" w:hAnsi="Times New Roman"/>
                <w:sz w:val="28"/>
                <w:szCs w:val="28"/>
                <w:lang w:val="tt-RU"/>
              </w:rPr>
            </w:pPr>
            <w:r>
              <w:rPr>
                <w:rFonts w:ascii="Times New Roman" w:hAnsi="Times New Roman"/>
                <w:sz w:val="28"/>
                <w:szCs w:val="28"/>
                <w:lang w:val="tt-RU"/>
              </w:rPr>
              <w:t>KORAI  FRANCIA</w:t>
            </w:r>
          </w:p>
          <w:p w:rsidR="00826B17" w:rsidRDefault="00826B17" w:rsidP="00826B17">
            <w:pPr>
              <w:rPr>
                <w:rFonts w:ascii="Times New Roman" w:hAnsi="Times New Roman"/>
                <w:sz w:val="28"/>
                <w:szCs w:val="28"/>
                <w:lang w:val="tt-RU"/>
              </w:rPr>
            </w:pPr>
            <w:r>
              <w:rPr>
                <w:rFonts w:ascii="Times New Roman" w:hAnsi="Times New Roman"/>
                <w:sz w:val="28"/>
                <w:szCs w:val="28"/>
                <w:lang w:val="tt-RU"/>
              </w:rPr>
              <w:t>FESTESZET</w:t>
            </w:r>
          </w:p>
          <w:p w:rsidR="00826B17" w:rsidRDefault="00826B17" w:rsidP="00826B17">
            <w:pPr>
              <w:rPr>
                <w:rFonts w:ascii="Times New Roman" w:hAnsi="Times New Roman"/>
                <w:sz w:val="28"/>
                <w:szCs w:val="28"/>
                <w:lang w:val="tt-RU"/>
              </w:rPr>
            </w:pPr>
          </w:p>
        </w:tc>
        <w:tc>
          <w:tcPr>
            <w:tcW w:w="3685" w:type="dxa"/>
          </w:tcPr>
          <w:p w:rsidR="00826B17" w:rsidRPr="003A3531" w:rsidRDefault="00826B17" w:rsidP="00826B17">
            <w:pPr>
              <w:jc w:val="both"/>
              <w:rPr>
                <w:rFonts w:ascii="Times New Roman" w:hAnsi="Times New Roman"/>
                <w:sz w:val="28"/>
                <w:szCs w:val="28"/>
              </w:rPr>
            </w:pPr>
            <w:r>
              <w:rPr>
                <w:rFonts w:ascii="Times New Roman" w:hAnsi="Times New Roman"/>
                <w:sz w:val="28"/>
                <w:szCs w:val="28"/>
              </w:rPr>
              <w:t xml:space="preserve"> Я. Едит</w:t>
            </w:r>
          </w:p>
        </w:tc>
      </w:tr>
      <w:tr w:rsidR="00826B17" w:rsidTr="00826B17">
        <w:tc>
          <w:tcPr>
            <w:tcW w:w="1276" w:type="dxa"/>
          </w:tcPr>
          <w:p w:rsidR="00826B17" w:rsidRPr="00D81E2E" w:rsidRDefault="00826B17" w:rsidP="00826B17">
            <w:pPr>
              <w:jc w:val="center"/>
              <w:rPr>
                <w:rFonts w:ascii="Times New Roman" w:hAnsi="Times New Roman"/>
                <w:sz w:val="28"/>
                <w:szCs w:val="28"/>
              </w:rPr>
            </w:pPr>
            <w:r>
              <w:rPr>
                <w:rFonts w:ascii="Times New Roman" w:hAnsi="Times New Roman"/>
                <w:sz w:val="28"/>
                <w:szCs w:val="28"/>
              </w:rPr>
              <w:t>95</w:t>
            </w:r>
            <w:r w:rsidRPr="00D81E2E">
              <w:rPr>
                <w:rFonts w:ascii="Times New Roman" w:hAnsi="Times New Roman"/>
                <w:sz w:val="28"/>
                <w:szCs w:val="28"/>
              </w:rPr>
              <w:t>.</w:t>
            </w:r>
          </w:p>
        </w:tc>
        <w:tc>
          <w:tcPr>
            <w:tcW w:w="4678" w:type="dxa"/>
          </w:tcPr>
          <w:p w:rsidR="00826B17" w:rsidRDefault="00826B17" w:rsidP="00826B17">
            <w:pPr>
              <w:rPr>
                <w:rFonts w:ascii="Times New Roman" w:hAnsi="Times New Roman"/>
                <w:sz w:val="28"/>
                <w:szCs w:val="28"/>
              </w:rPr>
            </w:pPr>
            <w:r>
              <w:rPr>
                <w:rFonts w:ascii="Times New Roman" w:hAnsi="Times New Roman"/>
                <w:sz w:val="28"/>
                <w:szCs w:val="28"/>
              </w:rPr>
              <w:t xml:space="preserve">Государственный музей </w:t>
            </w:r>
          </w:p>
          <w:p w:rsidR="00826B17" w:rsidRDefault="00826B17" w:rsidP="00826B17">
            <w:pPr>
              <w:rPr>
                <w:rFonts w:ascii="Times New Roman" w:hAnsi="Times New Roman"/>
                <w:sz w:val="28"/>
                <w:szCs w:val="28"/>
              </w:rPr>
            </w:pPr>
            <w:r>
              <w:rPr>
                <w:rFonts w:ascii="Times New Roman" w:hAnsi="Times New Roman"/>
                <w:sz w:val="28"/>
                <w:szCs w:val="28"/>
              </w:rPr>
              <w:t>изобразительных искусств.</w:t>
            </w:r>
          </w:p>
          <w:p w:rsidR="00826B17" w:rsidRDefault="00826B17" w:rsidP="00826B17">
            <w:pPr>
              <w:rPr>
                <w:rFonts w:ascii="Times New Roman" w:hAnsi="Times New Roman"/>
                <w:sz w:val="28"/>
                <w:szCs w:val="28"/>
                <w:lang w:val="tt-RU"/>
              </w:rPr>
            </w:pPr>
          </w:p>
        </w:tc>
        <w:tc>
          <w:tcPr>
            <w:tcW w:w="3685" w:type="dxa"/>
          </w:tcPr>
          <w:p w:rsidR="00826B17" w:rsidRPr="00BE7218" w:rsidRDefault="00826B17" w:rsidP="00826B17">
            <w:pPr>
              <w:rPr>
                <w:rFonts w:ascii="Times New Roman" w:hAnsi="Times New Roman"/>
                <w:sz w:val="28"/>
                <w:szCs w:val="28"/>
              </w:rPr>
            </w:pPr>
            <w:r>
              <w:rPr>
                <w:rFonts w:ascii="Times New Roman" w:hAnsi="Times New Roman"/>
                <w:sz w:val="28"/>
                <w:szCs w:val="28"/>
              </w:rPr>
              <w:t>А.А. Демская</w:t>
            </w:r>
          </w:p>
        </w:tc>
      </w:tr>
      <w:tr w:rsidR="00826B17" w:rsidTr="00826B17">
        <w:tc>
          <w:tcPr>
            <w:tcW w:w="1276" w:type="dxa"/>
          </w:tcPr>
          <w:p w:rsidR="00826B17" w:rsidRPr="00D81E2E" w:rsidRDefault="00826B17" w:rsidP="00826B17">
            <w:pPr>
              <w:jc w:val="center"/>
              <w:rPr>
                <w:rFonts w:ascii="Times New Roman" w:hAnsi="Times New Roman"/>
                <w:sz w:val="28"/>
                <w:szCs w:val="28"/>
              </w:rPr>
            </w:pPr>
            <w:r>
              <w:rPr>
                <w:rFonts w:ascii="Times New Roman" w:hAnsi="Times New Roman"/>
                <w:sz w:val="28"/>
                <w:szCs w:val="28"/>
              </w:rPr>
              <w:t>96</w:t>
            </w:r>
            <w:r w:rsidRPr="00D81E2E">
              <w:rPr>
                <w:rFonts w:ascii="Times New Roman" w:hAnsi="Times New Roman"/>
                <w:sz w:val="28"/>
                <w:szCs w:val="28"/>
              </w:rPr>
              <w:t>.</w:t>
            </w:r>
          </w:p>
        </w:tc>
        <w:tc>
          <w:tcPr>
            <w:tcW w:w="4678" w:type="dxa"/>
          </w:tcPr>
          <w:p w:rsidR="00826B17" w:rsidRDefault="00826B17" w:rsidP="00826B17">
            <w:pPr>
              <w:rPr>
                <w:rFonts w:ascii="Times New Roman" w:hAnsi="Times New Roman"/>
                <w:sz w:val="28"/>
                <w:szCs w:val="28"/>
              </w:rPr>
            </w:pPr>
            <w:r>
              <w:rPr>
                <w:rFonts w:ascii="Times New Roman" w:hAnsi="Times New Roman"/>
                <w:sz w:val="28"/>
                <w:szCs w:val="28"/>
              </w:rPr>
              <w:t>Государственный музей Московского кремля</w:t>
            </w:r>
          </w:p>
          <w:p w:rsidR="00826B17" w:rsidRDefault="00826B17" w:rsidP="00826B17">
            <w:pPr>
              <w:rPr>
                <w:rFonts w:ascii="Times New Roman" w:hAnsi="Times New Roman"/>
                <w:sz w:val="28"/>
                <w:szCs w:val="28"/>
              </w:rPr>
            </w:pPr>
          </w:p>
        </w:tc>
        <w:tc>
          <w:tcPr>
            <w:tcW w:w="3685" w:type="dxa"/>
          </w:tcPr>
          <w:p w:rsidR="00826B17" w:rsidRPr="003A3531" w:rsidRDefault="00826B17" w:rsidP="00826B17">
            <w:pPr>
              <w:rPr>
                <w:rFonts w:ascii="Times New Roman" w:hAnsi="Times New Roman"/>
                <w:sz w:val="28"/>
                <w:szCs w:val="28"/>
              </w:rPr>
            </w:pPr>
            <w:r>
              <w:rPr>
                <w:rFonts w:ascii="Times New Roman" w:hAnsi="Times New Roman"/>
                <w:sz w:val="28"/>
                <w:szCs w:val="28"/>
              </w:rPr>
              <w:t>И.С. Ненарокомова</w:t>
            </w:r>
          </w:p>
        </w:tc>
      </w:tr>
      <w:tr w:rsidR="00826B17" w:rsidTr="00826B17">
        <w:tc>
          <w:tcPr>
            <w:tcW w:w="1276" w:type="dxa"/>
          </w:tcPr>
          <w:p w:rsidR="00826B17" w:rsidRPr="00867A22" w:rsidRDefault="00826B17" w:rsidP="00826B17">
            <w:pPr>
              <w:jc w:val="center"/>
              <w:rPr>
                <w:rFonts w:ascii="Times New Roman" w:hAnsi="Times New Roman"/>
                <w:sz w:val="28"/>
                <w:szCs w:val="28"/>
              </w:rPr>
            </w:pPr>
            <w:r>
              <w:rPr>
                <w:rFonts w:ascii="Times New Roman" w:hAnsi="Times New Roman"/>
                <w:sz w:val="28"/>
                <w:szCs w:val="28"/>
              </w:rPr>
              <w:t>97</w:t>
            </w:r>
            <w:r w:rsidRPr="00867A22">
              <w:rPr>
                <w:rFonts w:ascii="Times New Roman" w:hAnsi="Times New Roman"/>
                <w:sz w:val="28"/>
                <w:szCs w:val="28"/>
              </w:rPr>
              <w:t>.</w:t>
            </w:r>
          </w:p>
        </w:tc>
        <w:tc>
          <w:tcPr>
            <w:tcW w:w="4678" w:type="dxa"/>
          </w:tcPr>
          <w:p w:rsidR="00826B17" w:rsidRDefault="00826B17" w:rsidP="00826B17">
            <w:pPr>
              <w:rPr>
                <w:rFonts w:ascii="Times New Roman" w:hAnsi="Times New Roman"/>
                <w:sz w:val="28"/>
                <w:szCs w:val="28"/>
              </w:rPr>
            </w:pPr>
            <w:r>
              <w:rPr>
                <w:rFonts w:ascii="Times New Roman" w:hAnsi="Times New Roman"/>
                <w:sz w:val="28"/>
                <w:szCs w:val="28"/>
              </w:rPr>
              <w:t>Выставка работ</w:t>
            </w:r>
          </w:p>
          <w:p w:rsidR="00826B17" w:rsidRPr="00B12E57" w:rsidRDefault="00826B17" w:rsidP="00826B17">
            <w:pPr>
              <w:rPr>
                <w:rFonts w:ascii="Times New Roman" w:hAnsi="Times New Roman"/>
                <w:sz w:val="28"/>
                <w:szCs w:val="28"/>
              </w:rPr>
            </w:pPr>
          </w:p>
        </w:tc>
        <w:tc>
          <w:tcPr>
            <w:tcW w:w="3685" w:type="dxa"/>
          </w:tcPr>
          <w:p w:rsidR="00826B17" w:rsidRPr="00B12E57" w:rsidRDefault="00826B17" w:rsidP="00826B17">
            <w:pPr>
              <w:rPr>
                <w:rFonts w:ascii="Times New Roman" w:hAnsi="Times New Roman"/>
                <w:sz w:val="28"/>
                <w:szCs w:val="28"/>
              </w:rPr>
            </w:pPr>
            <w:r>
              <w:rPr>
                <w:rFonts w:ascii="Times New Roman" w:hAnsi="Times New Roman"/>
                <w:sz w:val="28"/>
                <w:szCs w:val="28"/>
              </w:rPr>
              <w:t>А. Атаханов</w:t>
            </w:r>
          </w:p>
        </w:tc>
      </w:tr>
      <w:tr w:rsidR="00826B17" w:rsidTr="00826B17">
        <w:tc>
          <w:tcPr>
            <w:tcW w:w="1276" w:type="dxa"/>
          </w:tcPr>
          <w:p w:rsidR="00826B17" w:rsidRPr="00867A22" w:rsidRDefault="00826B17" w:rsidP="00826B17">
            <w:pPr>
              <w:jc w:val="center"/>
              <w:rPr>
                <w:rFonts w:ascii="Times New Roman" w:hAnsi="Times New Roman"/>
                <w:sz w:val="28"/>
                <w:szCs w:val="28"/>
              </w:rPr>
            </w:pPr>
            <w:r>
              <w:rPr>
                <w:rFonts w:ascii="Times New Roman" w:hAnsi="Times New Roman"/>
                <w:sz w:val="28"/>
                <w:szCs w:val="28"/>
              </w:rPr>
              <w:t>98</w:t>
            </w:r>
            <w:r w:rsidRPr="00867A22">
              <w:rPr>
                <w:rFonts w:ascii="Times New Roman" w:hAnsi="Times New Roman"/>
                <w:sz w:val="28"/>
                <w:szCs w:val="28"/>
              </w:rPr>
              <w:t>.</w:t>
            </w:r>
          </w:p>
        </w:tc>
        <w:tc>
          <w:tcPr>
            <w:tcW w:w="4678" w:type="dxa"/>
          </w:tcPr>
          <w:p w:rsidR="00826B17" w:rsidRDefault="00826B17" w:rsidP="00826B17">
            <w:pPr>
              <w:rPr>
                <w:rFonts w:ascii="Times New Roman" w:hAnsi="Times New Roman"/>
                <w:sz w:val="28"/>
                <w:szCs w:val="28"/>
              </w:rPr>
            </w:pPr>
            <w:r>
              <w:rPr>
                <w:rFonts w:ascii="Times New Roman" w:hAnsi="Times New Roman"/>
                <w:sz w:val="28"/>
                <w:szCs w:val="28"/>
              </w:rPr>
              <w:t>Туркестанский Авангард.</w:t>
            </w:r>
          </w:p>
          <w:p w:rsidR="00826B17" w:rsidRDefault="00826B17" w:rsidP="00826B17">
            <w:pPr>
              <w:rPr>
                <w:rFonts w:ascii="Times New Roman" w:hAnsi="Times New Roman"/>
                <w:sz w:val="28"/>
                <w:szCs w:val="28"/>
              </w:rPr>
            </w:pPr>
            <w:r>
              <w:rPr>
                <w:rFonts w:ascii="Times New Roman" w:hAnsi="Times New Roman"/>
                <w:sz w:val="28"/>
                <w:szCs w:val="28"/>
              </w:rPr>
              <w:t>Каталог выставки.</w:t>
            </w:r>
          </w:p>
          <w:p w:rsidR="00826B17" w:rsidRPr="00B12E57" w:rsidRDefault="00826B17" w:rsidP="00826B17">
            <w:pPr>
              <w:rPr>
                <w:rFonts w:ascii="Times New Roman" w:hAnsi="Times New Roman"/>
                <w:sz w:val="28"/>
                <w:szCs w:val="28"/>
              </w:rPr>
            </w:pPr>
          </w:p>
        </w:tc>
        <w:tc>
          <w:tcPr>
            <w:tcW w:w="3685" w:type="dxa"/>
          </w:tcPr>
          <w:p w:rsidR="00826B17" w:rsidRDefault="00826B17" w:rsidP="00826B17">
            <w:pPr>
              <w:rPr>
                <w:rFonts w:ascii="Times New Roman" w:hAnsi="Times New Roman"/>
                <w:sz w:val="28"/>
                <w:szCs w:val="28"/>
              </w:rPr>
            </w:pPr>
            <w:r>
              <w:rPr>
                <w:rFonts w:ascii="Times New Roman" w:hAnsi="Times New Roman"/>
                <w:sz w:val="28"/>
                <w:szCs w:val="28"/>
              </w:rPr>
              <w:t>М.Л.Хомутова</w:t>
            </w:r>
          </w:p>
          <w:p w:rsidR="00826B17" w:rsidRPr="00BE7218" w:rsidRDefault="00826B17" w:rsidP="00826B17">
            <w:pPr>
              <w:rPr>
                <w:rFonts w:ascii="Times New Roman" w:hAnsi="Times New Roman"/>
                <w:sz w:val="28"/>
                <w:szCs w:val="28"/>
              </w:rPr>
            </w:pPr>
            <w:r>
              <w:rPr>
                <w:rFonts w:ascii="Times New Roman" w:hAnsi="Times New Roman"/>
                <w:sz w:val="28"/>
                <w:szCs w:val="28"/>
              </w:rPr>
              <w:t>Е.С. Ермакова</w:t>
            </w:r>
          </w:p>
        </w:tc>
      </w:tr>
      <w:tr w:rsidR="00826B17" w:rsidTr="00826B17">
        <w:tc>
          <w:tcPr>
            <w:tcW w:w="1276" w:type="dxa"/>
          </w:tcPr>
          <w:p w:rsidR="00826B17" w:rsidRPr="00867A22" w:rsidRDefault="00826B17" w:rsidP="00826B17">
            <w:pPr>
              <w:jc w:val="center"/>
              <w:rPr>
                <w:rFonts w:ascii="Times New Roman" w:hAnsi="Times New Roman"/>
                <w:sz w:val="28"/>
                <w:szCs w:val="28"/>
              </w:rPr>
            </w:pPr>
            <w:r>
              <w:rPr>
                <w:rFonts w:ascii="Times New Roman" w:hAnsi="Times New Roman"/>
                <w:sz w:val="28"/>
                <w:szCs w:val="28"/>
              </w:rPr>
              <w:t>99</w:t>
            </w:r>
            <w:r w:rsidRPr="00867A22">
              <w:rPr>
                <w:rFonts w:ascii="Times New Roman" w:hAnsi="Times New Roman"/>
                <w:sz w:val="28"/>
                <w:szCs w:val="28"/>
              </w:rPr>
              <w:t>.</w:t>
            </w:r>
          </w:p>
        </w:tc>
        <w:tc>
          <w:tcPr>
            <w:tcW w:w="4678" w:type="dxa"/>
          </w:tcPr>
          <w:p w:rsidR="00826B17" w:rsidRDefault="00826B17" w:rsidP="00826B17">
            <w:pPr>
              <w:rPr>
                <w:rFonts w:ascii="Times New Roman" w:hAnsi="Times New Roman"/>
                <w:sz w:val="28"/>
                <w:szCs w:val="28"/>
              </w:rPr>
            </w:pPr>
            <w:r>
              <w:rPr>
                <w:rFonts w:ascii="Times New Roman" w:hAnsi="Times New Roman"/>
                <w:sz w:val="28"/>
                <w:szCs w:val="28"/>
              </w:rPr>
              <w:t>Государственный музей изобразительных искусств</w:t>
            </w:r>
          </w:p>
          <w:p w:rsidR="00826B17" w:rsidRPr="00B12E57" w:rsidRDefault="00826B17" w:rsidP="00826B17">
            <w:pPr>
              <w:rPr>
                <w:rFonts w:ascii="Times New Roman" w:hAnsi="Times New Roman"/>
                <w:sz w:val="28"/>
                <w:szCs w:val="28"/>
              </w:rPr>
            </w:pPr>
            <w:r>
              <w:rPr>
                <w:rFonts w:ascii="Times New Roman" w:hAnsi="Times New Roman"/>
                <w:sz w:val="28"/>
                <w:szCs w:val="28"/>
              </w:rPr>
              <w:t>Республики Татарстан.</w:t>
            </w:r>
          </w:p>
        </w:tc>
        <w:tc>
          <w:tcPr>
            <w:tcW w:w="3685" w:type="dxa"/>
          </w:tcPr>
          <w:p w:rsidR="00826B17" w:rsidRPr="00B12E57" w:rsidRDefault="00826B17" w:rsidP="00826B17">
            <w:pPr>
              <w:rPr>
                <w:rFonts w:ascii="Times New Roman" w:hAnsi="Times New Roman"/>
                <w:sz w:val="28"/>
                <w:szCs w:val="28"/>
              </w:rPr>
            </w:pPr>
            <w:r>
              <w:rPr>
                <w:rFonts w:ascii="Times New Roman" w:hAnsi="Times New Roman"/>
                <w:sz w:val="28"/>
                <w:szCs w:val="28"/>
              </w:rPr>
              <w:t>Ф.Чумаков</w:t>
            </w:r>
          </w:p>
        </w:tc>
      </w:tr>
      <w:tr w:rsidR="00826B17" w:rsidTr="00826B17">
        <w:tc>
          <w:tcPr>
            <w:tcW w:w="1276" w:type="dxa"/>
          </w:tcPr>
          <w:p w:rsidR="00826B17" w:rsidRPr="00486EAE" w:rsidRDefault="00826B17" w:rsidP="00826B17">
            <w:pPr>
              <w:jc w:val="center"/>
              <w:rPr>
                <w:rFonts w:ascii="Times New Roman" w:hAnsi="Times New Roman"/>
                <w:sz w:val="28"/>
                <w:szCs w:val="28"/>
              </w:rPr>
            </w:pPr>
            <w:r w:rsidRPr="00486EAE">
              <w:rPr>
                <w:rFonts w:ascii="Times New Roman" w:hAnsi="Times New Roman"/>
                <w:sz w:val="28"/>
                <w:szCs w:val="28"/>
              </w:rPr>
              <w:t>10</w:t>
            </w:r>
            <w:r>
              <w:rPr>
                <w:rFonts w:ascii="Times New Roman" w:hAnsi="Times New Roman"/>
                <w:sz w:val="28"/>
                <w:szCs w:val="28"/>
              </w:rPr>
              <w:t>0</w:t>
            </w:r>
            <w:r w:rsidRPr="00486EAE">
              <w:rPr>
                <w:rFonts w:ascii="Times New Roman" w:hAnsi="Times New Roman"/>
                <w:sz w:val="28"/>
                <w:szCs w:val="28"/>
              </w:rPr>
              <w:t>.</w:t>
            </w:r>
          </w:p>
        </w:tc>
        <w:tc>
          <w:tcPr>
            <w:tcW w:w="4678" w:type="dxa"/>
          </w:tcPr>
          <w:p w:rsidR="00826B17" w:rsidRPr="00486EAE" w:rsidRDefault="00826B17" w:rsidP="00826B17">
            <w:pPr>
              <w:rPr>
                <w:rFonts w:ascii="Times New Roman" w:hAnsi="Times New Roman"/>
                <w:sz w:val="28"/>
                <w:szCs w:val="28"/>
                <w:lang w:val="tt-RU"/>
              </w:rPr>
            </w:pPr>
            <w:r w:rsidRPr="00486EAE">
              <w:rPr>
                <w:rFonts w:ascii="Times New Roman" w:hAnsi="Times New Roman"/>
                <w:sz w:val="28"/>
                <w:szCs w:val="28"/>
              </w:rPr>
              <w:t>Варшава.</w:t>
            </w:r>
          </w:p>
        </w:tc>
        <w:tc>
          <w:tcPr>
            <w:tcW w:w="3685" w:type="dxa"/>
          </w:tcPr>
          <w:p w:rsidR="00826B17" w:rsidRPr="00486EAE" w:rsidRDefault="00826B17" w:rsidP="00826B17">
            <w:pPr>
              <w:rPr>
                <w:rFonts w:ascii="Times New Roman" w:hAnsi="Times New Roman"/>
                <w:sz w:val="28"/>
                <w:szCs w:val="28"/>
                <w:lang w:val="tt-RU"/>
              </w:rPr>
            </w:pPr>
            <w:r w:rsidRPr="00486EAE">
              <w:rPr>
                <w:rFonts w:ascii="Times New Roman" w:hAnsi="Times New Roman"/>
                <w:sz w:val="28"/>
                <w:szCs w:val="28"/>
                <w:lang w:val="tt-RU"/>
              </w:rPr>
              <w:t>Botticelli</w:t>
            </w:r>
          </w:p>
          <w:p w:rsidR="00826B17" w:rsidRPr="00486EAE" w:rsidRDefault="00826B17" w:rsidP="00826B17">
            <w:pPr>
              <w:jc w:val="center"/>
              <w:rPr>
                <w:rFonts w:ascii="Times New Roman" w:hAnsi="Times New Roman"/>
                <w:sz w:val="28"/>
                <w:szCs w:val="28"/>
              </w:rPr>
            </w:pPr>
          </w:p>
        </w:tc>
      </w:tr>
      <w:tr w:rsidR="00826B17" w:rsidTr="00826B17">
        <w:tc>
          <w:tcPr>
            <w:tcW w:w="1276" w:type="dxa"/>
          </w:tcPr>
          <w:p w:rsidR="00826B17" w:rsidRPr="00867A22" w:rsidRDefault="00826B17" w:rsidP="00826B17">
            <w:pPr>
              <w:jc w:val="center"/>
              <w:rPr>
                <w:rFonts w:ascii="Times New Roman" w:hAnsi="Times New Roman"/>
                <w:sz w:val="28"/>
                <w:szCs w:val="28"/>
              </w:rPr>
            </w:pPr>
            <w:r>
              <w:rPr>
                <w:rFonts w:ascii="Times New Roman" w:hAnsi="Times New Roman"/>
                <w:sz w:val="28"/>
                <w:szCs w:val="28"/>
              </w:rPr>
              <w:t>101</w:t>
            </w:r>
            <w:r w:rsidRPr="00867A22">
              <w:rPr>
                <w:rFonts w:ascii="Times New Roman" w:hAnsi="Times New Roman"/>
                <w:sz w:val="28"/>
                <w:szCs w:val="28"/>
              </w:rPr>
              <w:t>.</w:t>
            </w:r>
          </w:p>
        </w:tc>
        <w:tc>
          <w:tcPr>
            <w:tcW w:w="4678" w:type="dxa"/>
          </w:tcPr>
          <w:p w:rsidR="00826B17" w:rsidRDefault="00826B17" w:rsidP="00826B17">
            <w:pPr>
              <w:rPr>
                <w:rFonts w:ascii="Times New Roman" w:hAnsi="Times New Roman"/>
                <w:sz w:val="28"/>
                <w:szCs w:val="28"/>
                <w:lang w:val="tt-RU"/>
              </w:rPr>
            </w:pPr>
            <w:r>
              <w:rPr>
                <w:rFonts w:ascii="Times New Roman" w:hAnsi="Times New Roman"/>
                <w:sz w:val="28"/>
                <w:szCs w:val="28"/>
                <w:lang w:val="tt-RU"/>
              </w:rPr>
              <w:t xml:space="preserve">Национальный музей РТ </w:t>
            </w:r>
          </w:p>
          <w:p w:rsidR="00826B17" w:rsidRDefault="00826B17" w:rsidP="00826B17">
            <w:pPr>
              <w:rPr>
                <w:rFonts w:ascii="Times New Roman" w:hAnsi="Times New Roman"/>
                <w:sz w:val="28"/>
                <w:szCs w:val="28"/>
                <w:lang w:val="tt-RU"/>
              </w:rPr>
            </w:pPr>
            <w:r>
              <w:rPr>
                <w:rFonts w:ascii="Times New Roman" w:hAnsi="Times New Roman"/>
                <w:sz w:val="28"/>
                <w:szCs w:val="28"/>
                <w:lang w:val="tt-RU"/>
              </w:rPr>
              <w:t>Каюм Насыйри.</w:t>
            </w:r>
          </w:p>
          <w:p w:rsidR="00826B17" w:rsidRDefault="00826B17" w:rsidP="00826B17">
            <w:pPr>
              <w:rPr>
                <w:rFonts w:ascii="Times New Roman" w:hAnsi="Times New Roman"/>
                <w:sz w:val="28"/>
                <w:szCs w:val="28"/>
                <w:lang w:val="tt-RU"/>
              </w:rPr>
            </w:pPr>
          </w:p>
        </w:tc>
        <w:tc>
          <w:tcPr>
            <w:tcW w:w="3685" w:type="dxa"/>
          </w:tcPr>
          <w:p w:rsidR="00826B17" w:rsidRPr="00B12E57" w:rsidRDefault="00826B17" w:rsidP="00826B17">
            <w:pPr>
              <w:rPr>
                <w:rFonts w:ascii="Times New Roman" w:hAnsi="Times New Roman"/>
                <w:sz w:val="28"/>
                <w:szCs w:val="28"/>
              </w:rPr>
            </w:pPr>
            <w:r>
              <w:rPr>
                <w:rFonts w:ascii="Times New Roman" w:hAnsi="Times New Roman"/>
                <w:sz w:val="28"/>
                <w:szCs w:val="28"/>
              </w:rPr>
              <w:t>К. Насыйри</w:t>
            </w:r>
          </w:p>
        </w:tc>
      </w:tr>
      <w:tr w:rsidR="00826B17" w:rsidTr="00826B17">
        <w:tc>
          <w:tcPr>
            <w:tcW w:w="1276" w:type="dxa"/>
          </w:tcPr>
          <w:p w:rsidR="00826B17" w:rsidRPr="00867A22" w:rsidRDefault="00826B17" w:rsidP="00826B17">
            <w:pPr>
              <w:jc w:val="center"/>
              <w:rPr>
                <w:rFonts w:ascii="Times New Roman" w:hAnsi="Times New Roman"/>
                <w:sz w:val="28"/>
                <w:szCs w:val="28"/>
              </w:rPr>
            </w:pPr>
            <w:r>
              <w:rPr>
                <w:rFonts w:ascii="Times New Roman" w:hAnsi="Times New Roman"/>
                <w:sz w:val="28"/>
                <w:szCs w:val="28"/>
              </w:rPr>
              <w:t>102</w:t>
            </w:r>
            <w:r w:rsidRPr="00867A22">
              <w:rPr>
                <w:rFonts w:ascii="Times New Roman" w:hAnsi="Times New Roman"/>
                <w:sz w:val="28"/>
                <w:szCs w:val="28"/>
              </w:rPr>
              <w:t>.</w:t>
            </w:r>
          </w:p>
        </w:tc>
        <w:tc>
          <w:tcPr>
            <w:tcW w:w="4678" w:type="dxa"/>
          </w:tcPr>
          <w:p w:rsidR="00826B17" w:rsidRDefault="00826B17" w:rsidP="00826B17">
            <w:pPr>
              <w:rPr>
                <w:rFonts w:ascii="Times New Roman" w:hAnsi="Times New Roman"/>
                <w:sz w:val="28"/>
                <w:szCs w:val="28"/>
                <w:lang w:val="tt-RU"/>
              </w:rPr>
            </w:pPr>
            <w:r>
              <w:rPr>
                <w:rFonts w:ascii="Times New Roman" w:hAnsi="Times New Roman"/>
                <w:sz w:val="28"/>
                <w:szCs w:val="28"/>
                <w:lang w:val="tt-RU"/>
              </w:rPr>
              <w:t>Мечети и храмы  Казани.</w:t>
            </w:r>
          </w:p>
          <w:p w:rsidR="00826B17" w:rsidRDefault="00826B17" w:rsidP="00826B17">
            <w:pPr>
              <w:rPr>
                <w:rFonts w:ascii="Times New Roman" w:hAnsi="Times New Roman"/>
                <w:sz w:val="28"/>
                <w:szCs w:val="28"/>
                <w:lang w:val="tt-RU"/>
              </w:rPr>
            </w:pPr>
          </w:p>
        </w:tc>
        <w:tc>
          <w:tcPr>
            <w:tcW w:w="3685" w:type="dxa"/>
          </w:tcPr>
          <w:p w:rsidR="00826B17" w:rsidRPr="00B12E57" w:rsidRDefault="00826B17" w:rsidP="00826B17">
            <w:pPr>
              <w:rPr>
                <w:rFonts w:ascii="Times New Roman" w:hAnsi="Times New Roman"/>
                <w:sz w:val="28"/>
                <w:szCs w:val="28"/>
              </w:rPr>
            </w:pPr>
            <w:r>
              <w:rPr>
                <w:rFonts w:ascii="Times New Roman" w:hAnsi="Times New Roman"/>
                <w:sz w:val="28"/>
                <w:szCs w:val="28"/>
              </w:rPr>
              <w:t>Р. Нургалеева</w:t>
            </w:r>
          </w:p>
        </w:tc>
      </w:tr>
      <w:tr w:rsidR="00826B17" w:rsidTr="00826B17">
        <w:tc>
          <w:tcPr>
            <w:tcW w:w="1276" w:type="dxa"/>
          </w:tcPr>
          <w:p w:rsidR="00826B17" w:rsidRPr="00867A22" w:rsidRDefault="00826B17" w:rsidP="00826B17">
            <w:pPr>
              <w:jc w:val="center"/>
              <w:rPr>
                <w:rFonts w:ascii="Times New Roman" w:hAnsi="Times New Roman"/>
                <w:sz w:val="28"/>
                <w:szCs w:val="28"/>
              </w:rPr>
            </w:pPr>
            <w:r>
              <w:rPr>
                <w:rFonts w:ascii="Times New Roman" w:hAnsi="Times New Roman"/>
                <w:sz w:val="28"/>
                <w:szCs w:val="28"/>
              </w:rPr>
              <w:t>103</w:t>
            </w:r>
            <w:r w:rsidRPr="00867A22">
              <w:rPr>
                <w:rFonts w:ascii="Times New Roman" w:hAnsi="Times New Roman"/>
                <w:sz w:val="28"/>
                <w:szCs w:val="28"/>
              </w:rPr>
              <w:t>.</w:t>
            </w:r>
          </w:p>
        </w:tc>
        <w:tc>
          <w:tcPr>
            <w:tcW w:w="4678" w:type="dxa"/>
          </w:tcPr>
          <w:p w:rsidR="00826B17" w:rsidRDefault="00826B17" w:rsidP="00826B17">
            <w:pPr>
              <w:rPr>
                <w:rFonts w:ascii="Times New Roman" w:hAnsi="Times New Roman"/>
                <w:sz w:val="28"/>
                <w:szCs w:val="28"/>
                <w:lang w:val="tt-RU"/>
              </w:rPr>
            </w:pPr>
            <w:r>
              <w:rPr>
                <w:rFonts w:ascii="Times New Roman" w:hAnsi="Times New Roman"/>
                <w:sz w:val="28"/>
                <w:szCs w:val="28"/>
                <w:lang w:val="tt-RU"/>
              </w:rPr>
              <w:t>Государственный Эрмитаж</w:t>
            </w:r>
          </w:p>
          <w:p w:rsidR="00826B17" w:rsidRDefault="00826B17" w:rsidP="00826B17">
            <w:pPr>
              <w:rPr>
                <w:rFonts w:ascii="Times New Roman" w:hAnsi="Times New Roman"/>
                <w:sz w:val="28"/>
                <w:szCs w:val="28"/>
                <w:lang w:val="tt-RU"/>
              </w:rPr>
            </w:pPr>
          </w:p>
        </w:tc>
        <w:tc>
          <w:tcPr>
            <w:tcW w:w="3685" w:type="dxa"/>
          </w:tcPr>
          <w:p w:rsidR="00826B17" w:rsidRPr="00B12E57" w:rsidRDefault="00826B17" w:rsidP="00826B17">
            <w:pPr>
              <w:rPr>
                <w:rFonts w:ascii="Times New Roman" w:hAnsi="Times New Roman"/>
                <w:sz w:val="28"/>
                <w:szCs w:val="28"/>
              </w:rPr>
            </w:pPr>
            <w:r>
              <w:rPr>
                <w:rFonts w:ascii="Times New Roman" w:hAnsi="Times New Roman"/>
                <w:sz w:val="28"/>
                <w:szCs w:val="28"/>
              </w:rPr>
              <w:t>Б.Воронецкого</w:t>
            </w:r>
          </w:p>
        </w:tc>
      </w:tr>
      <w:tr w:rsidR="00826B17" w:rsidTr="00826B17">
        <w:tc>
          <w:tcPr>
            <w:tcW w:w="1276" w:type="dxa"/>
          </w:tcPr>
          <w:p w:rsidR="00826B17" w:rsidRDefault="00826B17" w:rsidP="00826B17">
            <w:pPr>
              <w:tabs>
                <w:tab w:val="left" w:pos="567"/>
              </w:tabs>
              <w:ind w:firstLine="176"/>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en-US"/>
              </w:rPr>
              <w:t>1</w:t>
            </w:r>
            <w:r>
              <w:rPr>
                <w:rFonts w:ascii="Times New Roman" w:hAnsi="Times New Roman"/>
                <w:sz w:val="28"/>
                <w:szCs w:val="28"/>
              </w:rPr>
              <w:t xml:space="preserve">04.   </w:t>
            </w:r>
          </w:p>
        </w:tc>
        <w:tc>
          <w:tcPr>
            <w:tcW w:w="4678" w:type="dxa"/>
          </w:tcPr>
          <w:p w:rsidR="00826B17" w:rsidRDefault="00826B17" w:rsidP="00403BDF">
            <w:pPr>
              <w:rPr>
                <w:rFonts w:ascii="Times New Roman" w:hAnsi="Times New Roman"/>
                <w:sz w:val="28"/>
                <w:szCs w:val="28"/>
              </w:rPr>
            </w:pPr>
            <w:r>
              <w:rPr>
                <w:rFonts w:ascii="Times New Roman" w:hAnsi="Times New Roman"/>
                <w:sz w:val="28"/>
                <w:szCs w:val="28"/>
              </w:rPr>
              <w:t xml:space="preserve">Крупнейшие музеи мира </w:t>
            </w:r>
          </w:p>
          <w:p w:rsidR="00826B17" w:rsidRDefault="00826B17" w:rsidP="00826B17">
            <w:pPr>
              <w:rPr>
                <w:rFonts w:ascii="Times New Roman" w:hAnsi="Times New Roman"/>
                <w:sz w:val="28"/>
                <w:szCs w:val="28"/>
              </w:rPr>
            </w:pPr>
            <w:r>
              <w:rPr>
                <w:rFonts w:ascii="Times New Roman" w:hAnsi="Times New Roman"/>
                <w:sz w:val="28"/>
                <w:szCs w:val="28"/>
              </w:rPr>
              <w:t>ЛОНДОН</w:t>
            </w:r>
          </w:p>
        </w:tc>
        <w:tc>
          <w:tcPr>
            <w:tcW w:w="3685" w:type="dxa"/>
          </w:tcPr>
          <w:p w:rsidR="00826B17" w:rsidRDefault="00826B17" w:rsidP="00403BDF">
            <w:pPr>
              <w:rPr>
                <w:rFonts w:ascii="Times New Roman" w:hAnsi="Times New Roman"/>
                <w:sz w:val="28"/>
                <w:szCs w:val="28"/>
              </w:rPr>
            </w:pPr>
            <w:r>
              <w:rPr>
                <w:rFonts w:ascii="Times New Roman" w:hAnsi="Times New Roman"/>
                <w:sz w:val="28"/>
                <w:szCs w:val="28"/>
              </w:rPr>
              <w:t xml:space="preserve">Х. Поттертоп </w:t>
            </w:r>
          </w:p>
        </w:tc>
      </w:tr>
      <w:tr w:rsidR="00826B17" w:rsidTr="00826B17">
        <w:tc>
          <w:tcPr>
            <w:tcW w:w="1276" w:type="dxa"/>
          </w:tcPr>
          <w:p w:rsidR="00826B17" w:rsidRDefault="00826B17" w:rsidP="00826B17">
            <w:pPr>
              <w:ind w:right="-216" w:firstLine="176"/>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en-US"/>
              </w:rPr>
              <w:t>1</w:t>
            </w:r>
            <w:r>
              <w:rPr>
                <w:rFonts w:ascii="Times New Roman" w:hAnsi="Times New Roman"/>
                <w:sz w:val="28"/>
                <w:szCs w:val="28"/>
              </w:rPr>
              <w:t>05.</w:t>
            </w:r>
          </w:p>
        </w:tc>
        <w:tc>
          <w:tcPr>
            <w:tcW w:w="4678" w:type="dxa"/>
          </w:tcPr>
          <w:p w:rsidR="00826B17" w:rsidRDefault="00826B17" w:rsidP="00403BDF">
            <w:pPr>
              <w:rPr>
                <w:rFonts w:ascii="Times New Roman" w:hAnsi="Times New Roman"/>
                <w:sz w:val="28"/>
                <w:szCs w:val="28"/>
              </w:rPr>
            </w:pPr>
            <w:r>
              <w:rPr>
                <w:rFonts w:ascii="Times New Roman" w:hAnsi="Times New Roman"/>
                <w:sz w:val="28"/>
                <w:szCs w:val="28"/>
              </w:rPr>
              <w:t xml:space="preserve">Крупнейшие музеи мира </w:t>
            </w:r>
          </w:p>
          <w:p w:rsidR="00826B17" w:rsidRDefault="00826B17" w:rsidP="00403BDF">
            <w:pPr>
              <w:rPr>
                <w:rFonts w:ascii="Times New Roman" w:hAnsi="Times New Roman"/>
                <w:sz w:val="28"/>
                <w:szCs w:val="28"/>
              </w:rPr>
            </w:pPr>
            <w:r>
              <w:rPr>
                <w:rFonts w:ascii="Times New Roman" w:hAnsi="Times New Roman"/>
                <w:sz w:val="28"/>
                <w:szCs w:val="28"/>
              </w:rPr>
              <w:t>ПРАДО</w:t>
            </w:r>
          </w:p>
          <w:p w:rsidR="00826B17" w:rsidRDefault="00826B17" w:rsidP="00403BDF">
            <w:pPr>
              <w:rPr>
                <w:rFonts w:ascii="Times New Roman" w:hAnsi="Times New Roman"/>
                <w:sz w:val="28"/>
                <w:szCs w:val="28"/>
              </w:rPr>
            </w:pPr>
          </w:p>
        </w:tc>
        <w:tc>
          <w:tcPr>
            <w:tcW w:w="3685" w:type="dxa"/>
          </w:tcPr>
          <w:p w:rsidR="00826B17" w:rsidRDefault="00826B17" w:rsidP="00403BDF">
            <w:pPr>
              <w:rPr>
                <w:rFonts w:ascii="Times New Roman" w:hAnsi="Times New Roman"/>
                <w:sz w:val="28"/>
                <w:szCs w:val="28"/>
              </w:rPr>
            </w:pPr>
            <w:r>
              <w:rPr>
                <w:rFonts w:ascii="Times New Roman" w:hAnsi="Times New Roman"/>
                <w:sz w:val="28"/>
                <w:szCs w:val="28"/>
              </w:rPr>
              <w:t>Э.Перес Санчес</w:t>
            </w:r>
          </w:p>
          <w:p w:rsidR="00826B17" w:rsidRDefault="00826B17" w:rsidP="00403BDF">
            <w:pPr>
              <w:rPr>
                <w:rFonts w:ascii="Times New Roman" w:hAnsi="Times New Roman"/>
                <w:sz w:val="28"/>
                <w:szCs w:val="28"/>
              </w:rPr>
            </w:pPr>
          </w:p>
        </w:tc>
      </w:tr>
      <w:tr w:rsidR="00826B17" w:rsidTr="00826B17">
        <w:tc>
          <w:tcPr>
            <w:tcW w:w="1276" w:type="dxa"/>
          </w:tcPr>
          <w:p w:rsidR="00826B17" w:rsidRDefault="00826B17" w:rsidP="00826B17">
            <w:pPr>
              <w:ind w:right="-216" w:firstLine="176"/>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en-US"/>
              </w:rPr>
              <w:t>1</w:t>
            </w:r>
            <w:r>
              <w:rPr>
                <w:rFonts w:ascii="Times New Roman" w:hAnsi="Times New Roman"/>
                <w:sz w:val="28"/>
                <w:szCs w:val="28"/>
              </w:rPr>
              <w:t>06.</w:t>
            </w:r>
          </w:p>
          <w:p w:rsidR="00826B17" w:rsidRDefault="00826B17" w:rsidP="00826B17">
            <w:pPr>
              <w:ind w:firstLine="176"/>
              <w:rPr>
                <w:rFonts w:ascii="Times New Roman" w:hAnsi="Times New Roman"/>
                <w:sz w:val="28"/>
                <w:szCs w:val="28"/>
              </w:rPr>
            </w:pPr>
          </w:p>
        </w:tc>
        <w:tc>
          <w:tcPr>
            <w:tcW w:w="4678" w:type="dxa"/>
          </w:tcPr>
          <w:p w:rsidR="00826B17" w:rsidRDefault="00826B17" w:rsidP="00403BDF">
            <w:pPr>
              <w:rPr>
                <w:rFonts w:ascii="Times New Roman" w:hAnsi="Times New Roman"/>
                <w:sz w:val="28"/>
                <w:szCs w:val="28"/>
              </w:rPr>
            </w:pPr>
            <w:r>
              <w:rPr>
                <w:rFonts w:ascii="Times New Roman" w:hAnsi="Times New Roman"/>
                <w:sz w:val="28"/>
                <w:szCs w:val="28"/>
              </w:rPr>
              <w:t>Крупнейшие  музей мира</w:t>
            </w:r>
          </w:p>
          <w:p w:rsidR="00826B17" w:rsidRDefault="00826B17" w:rsidP="00403BDF">
            <w:pPr>
              <w:rPr>
                <w:rFonts w:ascii="Times New Roman" w:hAnsi="Times New Roman"/>
                <w:sz w:val="28"/>
                <w:szCs w:val="28"/>
                <w:lang w:val="en-US"/>
              </w:rPr>
            </w:pPr>
            <w:r>
              <w:rPr>
                <w:rFonts w:ascii="Times New Roman" w:hAnsi="Times New Roman"/>
                <w:sz w:val="28"/>
                <w:szCs w:val="28"/>
              </w:rPr>
              <w:t>ЛУВР</w:t>
            </w:r>
          </w:p>
          <w:p w:rsidR="00826B17" w:rsidRPr="00FE4EDF" w:rsidRDefault="00826B17" w:rsidP="00403BDF">
            <w:pPr>
              <w:rPr>
                <w:rFonts w:ascii="Times New Roman" w:hAnsi="Times New Roman"/>
                <w:sz w:val="28"/>
                <w:szCs w:val="28"/>
                <w:lang w:val="en-US"/>
              </w:rPr>
            </w:pPr>
          </w:p>
        </w:tc>
        <w:tc>
          <w:tcPr>
            <w:tcW w:w="3685" w:type="dxa"/>
          </w:tcPr>
          <w:p w:rsidR="00826B17" w:rsidRDefault="00826B17" w:rsidP="00403BDF">
            <w:pPr>
              <w:rPr>
                <w:rFonts w:ascii="Times New Roman" w:hAnsi="Times New Roman"/>
                <w:sz w:val="28"/>
                <w:szCs w:val="28"/>
              </w:rPr>
            </w:pPr>
            <w:r>
              <w:rPr>
                <w:rFonts w:ascii="Times New Roman" w:hAnsi="Times New Roman"/>
                <w:sz w:val="28"/>
                <w:szCs w:val="28"/>
              </w:rPr>
              <w:t>М. Серюльяс</w:t>
            </w:r>
          </w:p>
          <w:p w:rsidR="00826B17" w:rsidRDefault="00826B17" w:rsidP="00403BDF">
            <w:pPr>
              <w:rPr>
                <w:rFonts w:ascii="Times New Roman" w:hAnsi="Times New Roman"/>
                <w:sz w:val="28"/>
                <w:szCs w:val="28"/>
              </w:rPr>
            </w:pPr>
            <w:r>
              <w:rPr>
                <w:rFonts w:ascii="Times New Roman" w:hAnsi="Times New Roman"/>
                <w:sz w:val="28"/>
                <w:szCs w:val="28"/>
              </w:rPr>
              <w:t>Е. Микелетти</w:t>
            </w:r>
          </w:p>
        </w:tc>
      </w:tr>
      <w:tr w:rsidR="00826B17" w:rsidTr="00826B17">
        <w:tc>
          <w:tcPr>
            <w:tcW w:w="9639" w:type="dxa"/>
            <w:gridSpan w:val="3"/>
            <w:shd w:val="clear" w:color="auto" w:fill="D9D9D9" w:themeFill="background1" w:themeFillShade="D9"/>
          </w:tcPr>
          <w:p w:rsidR="00826B17" w:rsidRDefault="00826B17" w:rsidP="00403BDF">
            <w:pPr>
              <w:jc w:val="center"/>
              <w:rPr>
                <w:rFonts w:ascii="Times New Roman" w:hAnsi="Times New Roman"/>
                <w:b/>
                <w:sz w:val="28"/>
                <w:szCs w:val="28"/>
              </w:rPr>
            </w:pPr>
            <w:r w:rsidRPr="00965674">
              <w:rPr>
                <w:rFonts w:ascii="Times New Roman" w:hAnsi="Times New Roman"/>
                <w:b/>
                <w:sz w:val="28"/>
                <w:szCs w:val="28"/>
              </w:rPr>
              <w:t>Искусство народов</w:t>
            </w:r>
          </w:p>
          <w:p w:rsidR="00826B17" w:rsidRDefault="00826B17" w:rsidP="00403BDF">
            <w:pPr>
              <w:jc w:val="center"/>
              <w:rPr>
                <w:rFonts w:ascii="Times New Roman" w:hAnsi="Times New Roman"/>
                <w:b/>
                <w:sz w:val="28"/>
                <w:szCs w:val="28"/>
              </w:rPr>
            </w:pPr>
          </w:p>
        </w:tc>
      </w:tr>
      <w:tr w:rsidR="00826B17" w:rsidRPr="00B12E57" w:rsidTr="00826B17">
        <w:tc>
          <w:tcPr>
            <w:tcW w:w="1276" w:type="dxa"/>
          </w:tcPr>
          <w:p w:rsidR="00826B17" w:rsidRPr="003E7752" w:rsidRDefault="00826B17" w:rsidP="00403BDF">
            <w:pPr>
              <w:rPr>
                <w:rFonts w:ascii="Times New Roman" w:hAnsi="Times New Roman"/>
                <w:sz w:val="28"/>
                <w:szCs w:val="28"/>
              </w:rPr>
            </w:pPr>
            <w:r>
              <w:rPr>
                <w:rFonts w:ascii="Times New Roman" w:hAnsi="Times New Roman"/>
                <w:sz w:val="28"/>
                <w:szCs w:val="28"/>
              </w:rPr>
              <w:t xml:space="preserve">   107</w:t>
            </w:r>
            <w:r w:rsidRPr="003E7752">
              <w:rPr>
                <w:rFonts w:ascii="Times New Roman" w:hAnsi="Times New Roman"/>
                <w:sz w:val="28"/>
                <w:szCs w:val="28"/>
              </w:rPr>
              <w:t>.</w:t>
            </w:r>
          </w:p>
        </w:tc>
        <w:tc>
          <w:tcPr>
            <w:tcW w:w="4678" w:type="dxa"/>
          </w:tcPr>
          <w:p w:rsidR="00826B17" w:rsidRDefault="00826B17" w:rsidP="00403BDF">
            <w:pPr>
              <w:rPr>
                <w:rFonts w:ascii="Times New Roman" w:hAnsi="Times New Roman"/>
                <w:sz w:val="28"/>
                <w:szCs w:val="28"/>
                <w:lang w:val="tt-RU"/>
              </w:rPr>
            </w:pPr>
            <w:r>
              <w:rPr>
                <w:rFonts w:ascii="Times New Roman" w:hAnsi="Times New Roman"/>
                <w:sz w:val="28"/>
                <w:szCs w:val="28"/>
                <w:lang w:val="tt-RU"/>
              </w:rPr>
              <w:t>Краткий словарь.</w:t>
            </w:r>
          </w:p>
          <w:p w:rsidR="00826B17" w:rsidRDefault="00826B17" w:rsidP="00403BDF">
            <w:pPr>
              <w:rPr>
                <w:rFonts w:ascii="Times New Roman" w:hAnsi="Times New Roman"/>
                <w:sz w:val="28"/>
                <w:szCs w:val="28"/>
                <w:lang w:val="tt-RU"/>
              </w:rPr>
            </w:pPr>
            <w:r>
              <w:rPr>
                <w:rFonts w:ascii="Times New Roman" w:hAnsi="Times New Roman"/>
                <w:sz w:val="28"/>
                <w:szCs w:val="28"/>
                <w:lang w:val="tt-RU"/>
              </w:rPr>
              <w:t>Изобразительное искусство.</w:t>
            </w:r>
          </w:p>
          <w:p w:rsidR="00826B17" w:rsidRDefault="00826B17" w:rsidP="00403BDF">
            <w:pPr>
              <w:rPr>
                <w:rFonts w:ascii="Times New Roman" w:hAnsi="Times New Roman"/>
                <w:sz w:val="28"/>
                <w:szCs w:val="28"/>
                <w:lang w:val="tt-RU"/>
              </w:rPr>
            </w:pPr>
          </w:p>
        </w:tc>
        <w:tc>
          <w:tcPr>
            <w:tcW w:w="3685" w:type="dxa"/>
          </w:tcPr>
          <w:p w:rsidR="00826B17" w:rsidRPr="00B12E57" w:rsidRDefault="00826B17" w:rsidP="00403BDF">
            <w:pPr>
              <w:rPr>
                <w:rFonts w:ascii="Times New Roman" w:hAnsi="Times New Roman"/>
                <w:sz w:val="28"/>
                <w:szCs w:val="28"/>
              </w:rPr>
            </w:pPr>
            <w:r>
              <w:rPr>
                <w:rFonts w:ascii="Times New Roman" w:hAnsi="Times New Roman"/>
                <w:sz w:val="28"/>
                <w:szCs w:val="28"/>
              </w:rPr>
              <w:t>Н.М. Сокольникова</w:t>
            </w:r>
          </w:p>
        </w:tc>
      </w:tr>
    </w:tbl>
    <w:p w:rsidR="00826B17" w:rsidRDefault="00826B17" w:rsidP="00DC4249">
      <w:pPr>
        <w:spacing w:after="0" w:line="240" w:lineRule="auto"/>
        <w:jc w:val="center"/>
        <w:rPr>
          <w:rFonts w:ascii="Times New Roman" w:hAnsi="Times New Roman" w:cs="Times New Roman"/>
          <w:b/>
          <w:sz w:val="28"/>
          <w:szCs w:val="28"/>
        </w:rPr>
      </w:pPr>
    </w:p>
    <w:p w:rsidR="00826B17" w:rsidRPr="00826B17" w:rsidRDefault="00826B17" w:rsidP="00826B17">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203</w:t>
      </w:r>
    </w:p>
    <w:p w:rsidR="00826B17" w:rsidRDefault="00826B17" w:rsidP="00826B17">
      <w:pPr>
        <w:spacing w:after="0" w:line="240" w:lineRule="auto"/>
        <w:jc w:val="center"/>
        <w:rPr>
          <w:rFonts w:ascii="Times New Roman" w:hAnsi="Times New Roman" w:cs="Times New Roman"/>
          <w:b/>
          <w:sz w:val="28"/>
          <w:szCs w:val="28"/>
        </w:rPr>
      </w:pPr>
    </w:p>
    <w:p w:rsidR="00826B17" w:rsidRDefault="00826B17" w:rsidP="00826B17">
      <w:pPr>
        <w:spacing w:after="0" w:line="240" w:lineRule="auto"/>
        <w:jc w:val="center"/>
        <w:rPr>
          <w:rFonts w:ascii="Times New Roman" w:hAnsi="Times New Roman" w:cs="Times New Roman"/>
          <w:b/>
          <w:sz w:val="28"/>
          <w:szCs w:val="28"/>
        </w:rPr>
      </w:pPr>
    </w:p>
    <w:tbl>
      <w:tblPr>
        <w:tblStyle w:val="af5"/>
        <w:tblW w:w="9639" w:type="dxa"/>
        <w:tblInd w:w="108" w:type="dxa"/>
        <w:tblLayout w:type="fixed"/>
        <w:tblLook w:val="04A0"/>
      </w:tblPr>
      <w:tblGrid>
        <w:gridCol w:w="1276"/>
        <w:gridCol w:w="4678"/>
        <w:gridCol w:w="3685"/>
      </w:tblGrid>
      <w:tr w:rsidR="00DC4249" w:rsidTr="00826B17">
        <w:tc>
          <w:tcPr>
            <w:tcW w:w="9639" w:type="dxa"/>
            <w:gridSpan w:val="3"/>
            <w:shd w:val="clear" w:color="auto" w:fill="D9D9D9" w:themeFill="background1" w:themeFillShade="D9"/>
          </w:tcPr>
          <w:p w:rsidR="00DC4249" w:rsidRDefault="00DC4249" w:rsidP="00403BDF">
            <w:pPr>
              <w:jc w:val="center"/>
              <w:rPr>
                <w:rFonts w:ascii="Times New Roman" w:hAnsi="Times New Roman"/>
                <w:b/>
                <w:sz w:val="28"/>
                <w:szCs w:val="28"/>
              </w:rPr>
            </w:pPr>
            <w:r>
              <w:rPr>
                <w:rFonts w:ascii="Times New Roman" w:hAnsi="Times New Roman"/>
                <w:b/>
                <w:sz w:val="28"/>
                <w:szCs w:val="28"/>
              </w:rPr>
              <w:t>Искусство Татарстана</w:t>
            </w:r>
          </w:p>
          <w:p w:rsidR="00826B17" w:rsidRDefault="00826B17" w:rsidP="00403BDF">
            <w:pPr>
              <w:jc w:val="center"/>
              <w:rPr>
                <w:rFonts w:ascii="Times New Roman" w:hAnsi="Times New Roman"/>
                <w:b/>
                <w:sz w:val="28"/>
                <w:szCs w:val="28"/>
              </w:rPr>
            </w:pPr>
          </w:p>
        </w:tc>
      </w:tr>
      <w:tr w:rsidR="00DC4249" w:rsidTr="00826B17">
        <w:tc>
          <w:tcPr>
            <w:tcW w:w="1276" w:type="dxa"/>
          </w:tcPr>
          <w:p w:rsidR="00DC4249" w:rsidRPr="003E7752" w:rsidRDefault="00DC4249" w:rsidP="00403BDF">
            <w:pPr>
              <w:jc w:val="center"/>
              <w:rPr>
                <w:rFonts w:ascii="Times New Roman" w:hAnsi="Times New Roman"/>
                <w:sz w:val="28"/>
                <w:szCs w:val="28"/>
              </w:rPr>
            </w:pPr>
            <w:r>
              <w:rPr>
                <w:rFonts w:ascii="Times New Roman" w:hAnsi="Times New Roman"/>
                <w:sz w:val="28"/>
                <w:szCs w:val="28"/>
              </w:rPr>
              <w:t>108</w:t>
            </w:r>
            <w:r w:rsidRPr="003E7752">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lang w:val="en-US"/>
              </w:rPr>
            </w:pPr>
            <w:r>
              <w:rPr>
                <w:rFonts w:ascii="Times New Roman" w:hAnsi="Times New Roman"/>
                <w:sz w:val="28"/>
                <w:szCs w:val="28"/>
                <w:lang w:val="tt-RU"/>
              </w:rPr>
              <w:t>Татарский костюм</w:t>
            </w:r>
          </w:p>
          <w:p w:rsidR="00DC4249" w:rsidRPr="00F87445" w:rsidRDefault="00DC4249" w:rsidP="00403BDF">
            <w:pPr>
              <w:rPr>
                <w:rFonts w:ascii="Times New Roman" w:hAnsi="Times New Roman"/>
                <w:sz w:val="28"/>
                <w:szCs w:val="28"/>
                <w:lang w:val="en-US"/>
              </w:rPr>
            </w:pPr>
          </w:p>
        </w:tc>
        <w:tc>
          <w:tcPr>
            <w:tcW w:w="3685" w:type="dxa"/>
          </w:tcPr>
          <w:p w:rsidR="00DC4249" w:rsidRPr="00B12E57" w:rsidRDefault="00DC4249" w:rsidP="00403BDF">
            <w:pPr>
              <w:rPr>
                <w:rFonts w:ascii="Times New Roman" w:hAnsi="Times New Roman"/>
                <w:sz w:val="28"/>
                <w:szCs w:val="28"/>
              </w:rPr>
            </w:pPr>
            <w:r>
              <w:rPr>
                <w:rFonts w:ascii="Times New Roman" w:hAnsi="Times New Roman"/>
                <w:sz w:val="28"/>
                <w:szCs w:val="28"/>
              </w:rPr>
              <w:t xml:space="preserve"> М.К. Завьялова</w:t>
            </w:r>
          </w:p>
        </w:tc>
      </w:tr>
      <w:tr w:rsidR="00DC4249" w:rsidTr="00826B17">
        <w:tc>
          <w:tcPr>
            <w:tcW w:w="1276" w:type="dxa"/>
          </w:tcPr>
          <w:p w:rsidR="00DC4249" w:rsidRPr="003E7752" w:rsidRDefault="00DC4249" w:rsidP="00403BDF">
            <w:pPr>
              <w:jc w:val="center"/>
              <w:rPr>
                <w:rFonts w:ascii="Times New Roman" w:hAnsi="Times New Roman"/>
                <w:sz w:val="28"/>
                <w:szCs w:val="28"/>
              </w:rPr>
            </w:pPr>
            <w:r>
              <w:rPr>
                <w:rFonts w:ascii="Times New Roman" w:hAnsi="Times New Roman"/>
                <w:sz w:val="28"/>
                <w:szCs w:val="28"/>
              </w:rPr>
              <w:t>109</w:t>
            </w:r>
            <w:r w:rsidRPr="003E7752">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lang w:val="tt-RU"/>
              </w:rPr>
            </w:pPr>
            <w:r>
              <w:rPr>
                <w:rFonts w:ascii="Times New Roman" w:hAnsi="Times New Roman"/>
                <w:sz w:val="28"/>
                <w:szCs w:val="28"/>
                <w:lang w:val="tt-RU"/>
              </w:rPr>
              <w:t>Народный костюм татар Поволжья и Урала.</w:t>
            </w:r>
          </w:p>
          <w:p w:rsidR="00826B17" w:rsidRDefault="00826B17" w:rsidP="00403BDF">
            <w:pPr>
              <w:rPr>
                <w:rFonts w:ascii="Times New Roman" w:hAnsi="Times New Roman"/>
                <w:sz w:val="28"/>
                <w:szCs w:val="28"/>
                <w:lang w:val="tt-RU"/>
              </w:rPr>
            </w:pPr>
          </w:p>
        </w:tc>
        <w:tc>
          <w:tcPr>
            <w:tcW w:w="3685" w:type="dxa"/>
          </w:tcPr>
          <w:p w:rsidR="00DC4249" w:rsidRDefault="00DC4249" w:rsidP="00403BDF">
            <w:pPr>
              <w:rPr>
                <w:rFonts w:ascii="Times New Roman" w:hAnsi="Times New Roman"/>
                <w:sz w:val="28"/>
                <w:szCs w:val="28"/>
              </w:rPr>
            </w:pPr>
            <w:r>
              <w:rPr>
                <w:rFonts w:ascii="Times New Roman" w:hAnsi="Times New Roman"/>
                <w:sz w:val="28"/>
                <w:szCs w:val="28"/>
              </w:rPr>
              <w:t xml:space="preserve"> С.В. Суслова</w:t>
            </w:r>
          </w:p>
          <w:p w:rsidR="00DC4249" w:rsidRPr="00B12E57" w:rsidRDefault="00DC4249" w:rsidP="00403BDF">
            <w:pPr>
              <w:rPr>
                <w:rFonts w:ascii="Times New Roman" w:hAnsi="Times New Roman"/>
                <w:sz w:val="28"/>
                <w:szCs w:val="28"/>
              </w:rPr>
            </w:pPr>
            <w:r>
              <w:rPr>
                <w:rFonts w:ascii="Times New Roman" w:hAnsi="Times New Roman"/>
                <w:sz w:val="28"/>
                <w:szCs w:val="28"/>
              </w:rPr>
              <w:t xml:space="preserve"> Р.Г. Мухамедова</w:t>
            </w:r>
          </w:p>
        </w:tc>
      </w:tr>
      <w:tr w:rsidR="00DC4249" w:rsidTr="00826B17">
        <w:tc>
          <w:tcPr>
            <w:tcW w:w="1276" w:type="dxa"/>
          </w:tcPr>
          <w:p w:rsidR="00DC4249" w:rsidRPr="003E7752" w:rsidRDefault="00DC4249" w:rsidP="00403BDF">
            <w:pPr>
              <w:jc w:val="center"/>
              <w:rPr>
                <w:rFonts w:ascii="Times New Roman" w:hAnsi="Times New Roman"/>
                <w:sz w:val="28"/>
                <w:szCs w:val="28"/>
              </w:rPr>
            </w:pPr>
            <w:r>
              <w:rPr>
                <w:rFonts w:ascii="Times New Roman" w:hAnsi="Times New Roman"/>
                <w:sz w:val="28"/>
                <w:szCs w:val="28"/>
              </w:rPr>
              <w:t>110</w:t>
            </w:r>
            <w:r w:rsidRPr="003E7752">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lang w:val="tt-RU"/>
              </w:rPr>
            </w:pPr>
            <w:r>
              <w:rPr>
                <w:rFonts w:ascii="Times New Roman" w:hAnsi="Times New Roman"/>
                <w:sz w:val="28"/>
                <w:szCs w:val="28"/>
                <w:lang w:val="tt-RU"/>
              </w:rPr>
              <w:t>Декоративное  искусство Татарстана.</w:t>
            </w:r>
          </w:p>
          <w:p w:rsidR="00826B17" w:rsidRDefault="00826B17" w:rsidP="00403BDF">
            <w:pPr>
              <w:rPr>
                <w:rFonts w:ascii="Times New Roman" w:hAnsi="Times New Roman"/>
                <w:sz w:val="28"/>
                <w:szCs w:val="28"/>
                <w:lang w:val="tt-RU"/>
              </w:rPr>
            </w:pPr>
          </w:p>
        </w:tc>
        <w:tc>
          <w:tcPr>
            <w:tcW w:w="3685" w:type="dxa"/>
          </w:tcPr>
          <w:p w:rsidR="00DC4249" w:rsidRPr="00B12E57" w:rsidRDefault="00DC4249" w:rsidP="00403BDF">
            <w:pPr>
              <w:rPr>
                <w:rFonts w:ascii="Times New Roman" w:hAnsi="Times New Roman"/>
                <w:sz w:val="28"/>
                <w:szCs w:val="28"/>
              </w:rPr>
            </w:pPr>
            <w:r>
              <w:rPr>
                <w:rFonts w:ascii="Times New Roman" w:hAnsi="Times New Roman"/>
                <w:sz w:val="28"/>
                <w:szCs w:val="28"/>
              </w:rPr>
              <w:t xml:space="preserve"> Г.Ф.Валева-Сулейманова</w:t>
            </w:r>
          </w:p>
        </w:tc>
      </w:tr>
      <w:tr w:rsidR="00DC4249" w:rsidTr="00826B17">
        <w:tc>
          <w:tcPr>
            <w:tcW w:w="1276" w:type="dxa"/>
          </w:tcPr>
          <w:p w:rsidR="00DC4249" w:rsidRPr="003E7752" w:rsidRDefault="00DC4249" w:rsidP="00403BDF">
            <w:pPr>
              <w:jc w:val="center"/>
              <w:rPr>
                <w:rFonts w:ascii="Times New Roman" w:hAnsi="Times New Roman"/>
                <w:sz w:val="28"/>
                <w:szCs w:val="28"/>
              </w:rPr>
            </w:pPr>
            <w:r>
              <w:rPr>
                <w:rFonts w:ascii="Times New Roman" w:hAnsi="Times New Roman"/>
                <w:sz w:val="28"/>
                <w:szCs w:val="28"/>
              </w:rPr>
              <w:t>111</w:t>
            </w:r>
            <w:r w:rsidRPr="003E7752">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lang w:val="tt-RU"/>
              </w:rPr>
            </w:pPr>
            <w:r>
              <w:rPr>
                <w:rFonts w:ascii="Times New Roman" w:hAnsi="Times New Roman"/>
                <w:sz w:val="28"/>
                <w:szCs w:val="28"/>
                <w:lang w:val="tt-RU"/>
              </w:rPr>
              <w:t xml:space="preserve">Харис Якупов </w:t>
            </w:r>
          </w:p>
          <w:p w:rsidR="00DC4249" w:rsidRDefault="00DC4249" w:rsidP="00403BDF">
            <w:pPr>
              <w:rPr>
                <w:rFonts w:ascii="Times New Roman" w:hAnsi="Times New Roman"/>
                <w:sz w:val="28"/>
                <w:szCs w:val="28"/>
                <w:lang w:val="tt-RU"/>
              </w:rPr>
            </w:pPr>
          </w:p>
        </w:tc>
        <w:tc>
          <w:tcPr>
            <w:tcW w:w="3685" w:type="dxa"/>
          </w:tcPr>
          <w:p w:rsidR="00DC4249" w:rsidRPr="00B12E57" w:rsidRDefault="00DC4249" w:rsidP="00403BDF">
            <w:pPr>
              <w:rPr>
                <w:rFonts w:ascii="Times New Roman" w:hAnsi="Times New Roman"/>
                <w:sz w:val="28"/>
                <w:szCs w:val="28"/>
              </w:rPr>
            </w:pPr>
            <w:r>
              <w:rPr>
                <w:rFonts w:ascii="Times New Roman" w:hAnsi="Times New Roman"/>
                <w:sz w:val="28"/>
                <w:szCs w:val="28"/>
              </w:rPr>
              <w:t xml:space="preserve"> С.М.Червонная</w:t>
            </w:r>
          </w:p>
        </w:tc>
      </w:tr>
      <w:tr w:rsidR="00DC4249" w:rsidTr="00826B17">
        <w:tc>
          <w:tcPr>
            <w:tcW w:w="1276" w:type="dxa"/>
          </w:tcPr>
          <w:p w:rsidR="00DC4249" w:rsidRPr="003E7752" w:rsidRDefault="00DC4249" w:rsidP="00403BDF">
            <w:pPr>
              <w:jc w:val="center"/>
              <w:rPr>
                <w:rFonts w:ascii="Times New Roman" w:hAnsi="Times New Roman"/>
                <w:sz w:val="28"/>
                <w:szCs w:val="28"/>
              </w:rPr>
            </w:pPr>
            <w:r>
              <w:rPr>
                <w:rFonts w:ascii="Times New Roman" w:hAnsi="Times New Roman"/>
                <w:sz w:val="28"/>
                <w:szCs w:val="28"/>
              </w:rPr>
              <w:t>112</w:t>
            </w:r>
            <w:r w:rsidRPr="003E7752">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lang w:val="tt-RU"/>
              </w:rPr>
            </w:pPr>
            <w:r>
              <w:rPr>
                <w:rFonts w:ascii="Times New Roman" w:hAnsi="Times New Roman"/>
                <w:sz w:val="28"/>
                <w:szCs w:val="28"/>
                <w:lang w:val="tt-RU"/>
              </w:rPr>
              <w:t>Ткачество татар Поволжья</w:t>
            </w:r>
          </w:p>
          <w:p w:rsidR="00DC4249" w:rsidRDefault="00DC4249" w:rsidP="00403BDF">
            <w:pPr>
              <w:rPr>
                <w:rFonts w:ascii="Times New Roman" w:hAnsi="Times New Roman"/>
                <w:sz w:val="28"/>
                <w:szCs w:val="28"/>
                <w:lang w:val="tt-RU"/>
              </w:rPr>
            </w:pPr>
            <w:r>
              <w:rPr>
                <w:rFonts w:ascii="Times New Roman" w:hAnsi="Times New Roman"/>
                <w:sz w:val="28"/>
                <w:szCs w:val="28"/>
                <w:lang w:val="tt-RU"/>
              </w:rPr>
              <w:t>и Урала.</w:t>
            </w:r>
          </w:p>
          <w:p w:rsidR="00826B17" w:rsidRDefault="00826B17" w:rsidP="00403BDF">
            <w:pPr>
              <w:rPr>
                <w:rFonts w:ascii="Times New Roman" w:hAnsi="Times New Roman"/>
                <w:sz w:val="28"/>
                <w:szCs w:val="28"/>
                <w:lang w:val="tt-RU"/>
              </w:rPr>
            </w:pPr>
          </w:p>
        </w:tc>
        <w:tc>
          <w:tcPr>
            <w:tcW w:w="3685" w:type="dxa"/>
          </w:tcPr>
          <w:p w:rsidR="00DC4249" w:rsidRPr="00B12E57" w:rsidRDefault="00DC4249" w:rsidP="00403BDF">
            <w:pPr>
              <w:rPr>
                <w:rFonts w:ascii="Times New Roman" w:hAnsi="Times New Roman"/>
                <w:sz w:val="28"/>
                <w:szCs w:val="28"/>
              </w:rPr>
            </w:pPr>
            <w:r>
              <w:rPr>
                <w:rFonts w:ascii="Times New Roman" w:hAnsi="Times New Roman"/>
                <w:sz w:val="28"/>
                <w:szCs w:val="28"/>
              </w:rPr>
              <w:t xml:space="preserve"> Ф.Ш. Сафина</w:t>
            </w:r>
          </w:p>
        </w:tc>
      </w:tr>
      <w:tr w:rsidR="00DC4249" w:rsidTr="00826B17">
        <w:tc>
          <w:tcPr>
            <w:tcW w:w="1276" w:type="dxa"/>
          </w:tcPr>
          <w:p w:rsidR="00DC4249" w:rsidRPr="003E7752" w:rsidRDefault="00DC4249" w:rsidP="00403BDF">
            <w:pPr>
              <w:jc w:val="center"/>
              <w:rPr>
                <w:rFonts w:ascii="Times New Roman" w:hAnsi="Times New Roman"/>
                <w:sz w:val="28"/>
                <w:szCs w:val="28"/>
              </w:rPr>
            </w:pPr>
            <w:r>
              <w:rPr>
                <w:rFonts w:ascii="Times New Roman" w:hAnsi="Times New Roman"/>
                <w:sz w:val="28"/>
                <w:szCs w:val="28"/>
              </w:rPr>
              <w:t>113</w:t>
            </w:r>
            <w:r w:rsidRPr="003E7752">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lang w:val="tt-RU"/>
              </w:rPr>
            </w:pPr>
            <w:r>
              <w:rPr>
                <w:rFonts w:ascii="Times New Roman" w:hAnsi="Times New Roman"/>
                <w:sz w:val="28"/>
                <w:szCs w:val="28"/>
                <w:lang w:val="tt-RU"/>
              </w:rPr>
              <w:t>Илдар Зарипов.</w:t>
            </w:r>
          </w:p>
          <w:p w:rsidR="00DC4249" w:rsidRDefault="00DC4249" w:rsidP="00403BDF">
            <w:pPr>
              <w:rPr>
                <w:rFonts w:ascii="Times New Roman" w:hAnsi="Times New Roman"/>
                <w:sz w:val="28"/>
                <w:szCs w:val="28"/>
                <w:lang w:val="tt-RU"/>
              </w:rPr>
            </w:pPr>
          </w:p>
        </w:tc>
        <w:tc>
          <w:tcPr>
            <w:tcW w:w="3685" w:type="dxa"/>
          </w:tcPr>
          <w:p w:rsidR="00DC4249" w:rsidRPr="00B12E57" w:rsidRDefault="00DC4249" w:rsidP="00403BDF">
            <w:pPr>
              <w:rPr>
                <w:rFonts w:ascii="Times New Roman" w:hAnsi="Times New Roman"/>
                <w:sz w:val="28"/>
                <w:szCs w:val="28"/>
              </w:rPr>
            </w:pPr>
            <w:r>
              <w:rPr>
                <w:rFonts w:ascii="Times New Roman" w:hAnsi="Times New Roman"/>
                <w:sz w:val="28"/>
                <w:szCs w:val="28"/>
              </w:rPr>
              <w:t>И. Зарипов</w:t>
            </w:r>
          </w:p>
        </w:tc>
      </w:tr>
      <w:tr w:rsidR="00DC4249" w:rsidTr="00826B17">
        <w:tc>
          <w:tcPr>
            <w:tcW w:w="1276" w:type="dxa"/>
          </w:tcPr>
          <w:p w:rsidR="00DC4249" w:rsidRPr="003E7752" w:rsidRDefault="00DC4249" w:rsidP="00403BDF">
            <w:pPr>
              <w:jc w:val="center"/>
              <w:rPr>
                <w:rFonts w:ascii="Times New Roman" w:hAnsi="Times New Roman"/>
                <w:sz w:val="28"/>
                <w:szCs w:val="28"/>
              </w:rPr>
            </w:pPr>
            <w:r>
              <w:rPr>
                <w:rFonts w:ascii="Times New Roman" w:hAnsi="Times New Roman"/>
                <w:sz w:val="28"/>
                <w:szCs w:val="28"/>
              </w:rPr>
              <w:t>114</w:t>
            </w:r>
            <w:r w:rsidRPr="003E7752">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lang w:val="tt-RU"/>
              </w:rPr>
            </w:pPr>
            <w:r>
              <w:rPr>
                <w:rFonts w:ascii="Times New Roman" w:hAnsi="Times New Roman"/>
                <w:sz w:val="28"/>
                <w:szCs w:val="28"/>
                <w:lang w:val="tt-RU"/>
              </w:rPr>
              <w:t>Искусство  Советского Союза</w:t>
            </w:r>
          </w:p>
          <w:p w:rsidR="00DC4249" w:rsidRDefault="00DC4249" w:rsidP="00403BDF">
            <w:pPr>
              <w:rPr>
                <w:rFonts w:ascii="Times New Roman" w:hAnsi="Times New Roman"/>
                <w:sz w:val="28"/>
                <w:szCs w:val="28"/>
                <w:lang w:val="tt-RU"/>
              </w:rPr>
            </w:pPr>
          </w:p>
        </w:tc>
        <w:tc>
          <w:tcPr>
            <w:tcW w:w="3685" w:type="dxa"/>
          </w:tcPr>
          <w:p w:rsidR="00DC4249" w:rsidRPr="00B12E57" w:rsidRDefault="00DC4249" w:rsidP="00403BDF">
            <w:pPr>
              <w:rPr>
                <w:rFonts w:ascii="Times New Roman" w:hAnsi="Times New Roman"/>
                <w:sz w:val="28"/>
                <w:szCs w:val="28"/>
              </w:rPr>
            </w:pPr>
            <w:r>
              <w:rPr>
                <w:rFonts w:ascii="Times New Roman" w:hAnsi="Times New Roman"/>
                <w:sz w:val="28"/>
                <w:szCs w:val="28"/>
              </w:rPr>
              <w:t>Г.А. Недошивин</w:t>
            </w:r>
          </w:p>
        </w:tc>
      </w:tr>
      <w:tr w:rsidR="00DC4249" w:rsidTr="00826B17">
        <w:tc>
          <w:tcPr>
            <w:tcW w:w="1276" w:type="dxa"/>
          </w:tcPr>
          <w:p w:rsidR="00DC4249" w:rsidRPr="003E7752" w:rsidRDefault="00DC4249" w:rsidP="00403BDF">
            <w:pPr>
              <w:jc w:val="center"/>
              <w:rPr>
                <w:rFonts w:ascii="Times New Roman" w:hAnsi="Times New Roman"/>
                <w:sz w:val="28"/>
                <w:szCs w:val="28"/>
              </w:rPr>
            </w:pPr>
            <w:r>
              <w:rPr>
                <w:rFonts w:ascii="Times New Roman" w:hAnsi="Times New Roman"/>
                <w:sz w:val="28"/>
                <w:szCs w:val="28"/>
              </w:rPr>
              <w:t>115</w:t>
            </w:r>
            <w:r w:rsidRPr="003E7752">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lang w:val="tt-RU"/>
              </w:rPr>
            </w:pPr>
            <w:r>
              <w:rPr>
                <w:rFonts w:ascii="Times New Roman" w:hAnsi="Times New Roman"/>
                <w:sz w:val="28"/>
                <w:szCs w:val="28"/>
                <w:lang w:val="tt-RU"/>
              </w:rPr>
              <w:t>Татарское народное творчество</w:t>
            </w:r>
          </w:p>
          <w:p w:rsidR="00DC4249" w:rsidRDefault="00DC4249" w:rsidP="00403BDF">
            <w:pPr>
              <w:rPr>
                <w:rFonts w:ascii="Times New Roman" w:hAnsi="Times New Roman"/>
                <w:sz w:val="28"/>
                <w:szCs w:val="28"/>
                <w:lang w:val="en-US"/>
              </w:rPr>
            </w:pPr>
            <w:r>
              <w:rPr>
                <w:rFonts w:ascii="Times New Roman" w:hAnsi="Times New Roman"/>
                <w:sz w:val="28"/>
                <w:szCs w:val="28"/>
                <w:lang w:val="tt-RU"/>
              </w:rPr>
              <w:t xml:space="preserve"> том 1.</w:t>
            </w:r>
          </w:p>
          <w:p w:rsidR="00DC4249" w:rsidRPr="00F87445" w:rsidRDefault="00DC4249" w:rsidP="00403BDF">
            <w:pPr>
              <w:rPr>
                <w:rFonts w:ascii="Times New Roman" w:hAnsi="Times New Roman"/>
                <w:sz w:val="28"/>
                <w:szCs w:val="28"/>
                <w:lang w:val="en-US"/>
              </w:rPr>
            </w:pPr>
          </w:p>
        </w:tc>
        <w:tc>
          <w:tcPr>
            <w:tcW w:w="3685" w:type="dxa"/>
          </w:tcPr>
          <w:p w:rsidR="00DC4249" w:rsidRPr="00B12E57" w:rsidRDefault="00DC4249" w:rsidP="00403BDF">
            <w:pPr>
              <w:rPr>
                <w:rFonts w:ascii="Times New Roman" w:hAnsi="Times New Roman"/>
                <w:sz w:val="28"/>
                <w:szCs w:val="28"/>
              </w:rPr>
            </w:pPr>
            <w:r>
              <w:rPr>
                <w:rFonts w:ascii="Times New Roman" w:hAnsi="Times New Roman"/>
                <w:sz w:val="28"/>
                <w:szCs w:val="28"/>
              </w:rPr>
              <w:t>Л.Ш. Замалетдинов</w:t>
            </w:r>
          </w:p>
        </w:tc>
      </w:tr>
      <w:tr w:rsidR="00DC4249" w:rsidTr="00826B17">
        <w:tc>
          <w:tcPr>
            <w:tcW w:w="1276" w:type="dxa"/>
          </w:tcPr>
          <w:p w:rsidR="00DC4249" w:rsidRPr="003E7752" w:rsidRDefault="00DC4249" w:rsidP="00403BDF">
            <w:pPr>
              <w:jc w:val="center"/>
              <w:rPr>
                <w:rFonts w:ascii="Times New Roman" w:hAnsi="Times New Roman"/>
                <w:sz w:val="28"/>
                <w:szCs w:val="28"/>
              </w:rPr>
            </w:pPr>
            <w:r>
              <w:rPr>
                <w:rFonts w:ascii="Times New Roman" w:hAnsi="Times New Roman"/>
                <w:sz w:val="28"/>
                <w:szCs w:val="28"/>
              </w:rPr>
              <w:t>116</w:t>
            </w:r>
            <w:r w:rsidRPr="003E7752">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lang w:val="tt-RU"/>
              </w:rPr>
            </w:pPr>
            <w:r>
              <w:rPr>
                <w:rFonts w:ascii="Times New Roman" w:hAnsi="Times New Roman"/>
                <w:sz w:val="28"/>
                <w:szCs w:val="28"/>
                <w:lang w:val="tt-RU"/>
              </w:rPr>
              <w:t xml:space="preserve">Татарское  народное творчество </w:t>
            </w:r>
          </w:p>
          <w:p w:rsidR="00DC4249" w:rsidRDefault="00DC4249" w:rsidP="00403BDF">
            <w:pPr>
              <w:rPr>
                <w:rFonts w:ascii="Times New Roman" w:hAnsi="Times New Roman"/>
                <w:sz w:val="28"/>
                <w:szCs w:val="28"/>
                <w:lang w:val="en-US"/>
              </w:rPr>
            </w:pPr>
            <w:r>
              <w:rPr>
                <w:rFonts w:ascii="Times New Roman" w:hAnsi="Times New Roman"/>
                <w:sz w:val="28"/>
                <w:szCs w:val="28"/>
                <w:lang w:val="tt-RU"/>
              </w:rPr>
              <w:t>том 2.</w:t>
            </w:r>
          </w:p>
          <w:p w:rsidR="00DC4249" w:rsidRPr="00F87445" w:rsidRDefault="00DC4249" w:rsidP="00403BDF">
            <w:pPr>
              <w:rPr>
                <w:rFonts w:ascii="Times New Roman" w:hAnsi="Times New Roman"/>
                <w:sz w:val="28"/>
                <w:szCs w:val="28"/>
                <w:lang w:val="en-US"/>
              </w:rPr>
            </w:pPr>
          </w:p>
        </w:tc>
        <w:tc>
          <w:tcPr>
            <w:tcW w:w="3685" w:type="dxa"/>
          </w:tcPr>
          <w:p w:rsidR="00DC4249" w:rsidRPr="00B12E57" w:rsidRDefault="00DC4249" w:rsidP="00403BDF">
            <w:pPr>
              <w:rPr>
                <w:rFonts w:ascii="Times New Roman" w:hAnsi="Times New Roman"/>
                <w:sz w:val="28"/>
                <w:szCs w:val="28"/>
              </w:rPr>
            </w:pPr>
            <w:r>
              <w:rPr>
                <w:rFonts w:ascii="Times New Roman" w:hAnsi="Times New Roman"/>
                <w:sz w:val="28"/>
                <w:szCs w:val="28"/>
              </w:rPr>
              <w:t>Л.Ш. Замалетдинов</w:t>
            </w:r>
          </w:p>
        </w:tc>
      </w:tr>
      <w:tr w:rsidR="00DC4249" w:rsidTr="00826B17">
        <w:tc>
          <w:tcPr>
            <w:tcW w:w="1276" w:type="dxa"/>
          </w:tcPr>
          <w:p w:rsidR="00DC4249" w:rsidRPr="003E7752" w:rsidRDefault="00DC4249" w:rsidP="00403BDF">
            <w:pPr>
              <w:jc w:val="center"/>
              <w:rPr>
                <w:rFonts w:ascii="Times New Roman" w:hAnsi="Times New Roman"/>
                <w:sz w:val="28"/>
                <w:szCs w:val="28"/>
              </w:rPr>
            </w:pPr>
            <w:r>
              <w:rPr>
                <w:rFonts w:ascii="Times New Roman" w:hAnsi="Times New Roman"/>
                <w:sz w:val="28"/>
                <w:szCs w:val="28"/>
              </w:rPr>
              <w:t>117</w:t>
            </w:r>
            <w:r w:rsidRPr="003E7752">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lang w:val="tt-RU"/>
              </w:rPr>
            </w:pPr>
            <w:r>
              <w:rPr>
                <w:rFonts w:ascii="Times New Roman" w:hAnsi="Times New Roman"/>
                <w:sz w:val="28"/>
                <w:szCs w:val="28"/>
                <w:lang w:val="tt-RU"/>
              </w:rPr>
              <w:t>Символы Татарстана.</w:t>
            </w:r>
          </w:p>
        </w:tc>
        <w:tc>
          <w:tcPr>
            <w:tcW w:w="3685" w:type="dxa"/>
          </w:tcPr>
          <w:p w:rsidR="00DC4249" w:rsidRDefault="00DC4249" w:rsidP="00403BDF">
            <w:pPr>
              <w:rPr>
                <w:rFonts w:ascii="Times New Roman" w:hAnsi="Times New Roman"/>
                <w:sz w:val="28"/>
                <w:szCs w:val="28"/>
              </w:rPr>
            </w:pPr>
            <w:r>
              <w:rPr>
                <w:rFonts w:ascii="Times New Roman" w:hAnsi="Times New Roman"/>
                <w:sz w:val="28"/>
                <w:szCs w:val="28"/>
              </w:rPr>
              <w:t>Р.Харис</w:t>
            </w:r>
          </w:p>
          <w:p w:rsidR="00DC4249" w:rsidRPr="00B12E57" w:rsidRDefault="00DC4249" w:rsidP="00403BDF">
            <w:pPr>
              <w:rPr>
                <w:rFonts w:ascii="Times New Roman" w:hAnsi="Times New Roman"/>
                <w:sz w:val="28"/>
                <w:szCs w:val="28"/>
              </w:rPr>
            </w:pPr>
          </w:p>
        </w:tc>
      </w:tr>
      <w:tr w:rsidR="00DC4249" w:rsidTr="00826B17">
        <w:tc>
          <w:tcPr>
            <w:tcW w:w="1276" w:type="dxa"/>
          </w:tcPr>
          <w:p w:rsidR="00DC4249" w:rsidRPr="003E7752" w:rsidRDefault="00DC4249" w:rsidP="00403BDF">
            <w:pPr>
              <w:jc w:val="center"/>
              <w:rPr>
                <w:rFonts w:ascii="Times New Roman" w:hAnsi="Times New Roman"/>
                <w:sz w:val="28"/>
                <w:szCs w:val="28"/>
              </w:rPr>
            </w:pPr>
            <w:r>
              <w:rPr>
                <w:rFonts w:ascii="Times New Roman" w:hAnsi="Times New Roman"/>
                <w:sz w:val="28"/>
                <w:szCs w:val="28"/>
              </w:rPr>
              <w:t>118</w:t>
            </w:r>
            <w:r w:rsidRPr="003E7752">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lang w:val="tt-RU"/>
              </w:rPr>
            </w:pPr>
            <w:r>
              <w:rPr>
                <w:rFonts w:ascii="Times New Roman" w:hAnsi="Times New Roman"/>
                <w:sz w:val="28"/>
                <w:szCs w:val="28"/>
                <w:lang w:val="tt-RU"/>
              </w:rPr>
              <w:t>Татарская вышивка.</w:t>
            </w:r>
          </w:p>
          <w:p w:rsidR="00DC4249" w:rsidRDefault="00DC4249" w:rsidP="00403BDF">
            <w:pPr>
              <w:rPr>
                <w:rFonts w:ascii="Times New Roman" w:hAnsi="Times New Roman"/>
                <w:sz w:val="28"/>
                <w:szCs w:val="28"/>
                <w:lang w:val="tt-RU"/>
              </w:rPr>
            </w:pPr>
          </w:p>
        </w:tc>
        <w:tc>
          <w:tcPr>
            <w:tcW w:w="3685" w:type="dxa"/>
          </w:tcPr>
          <w:p w:rsidR="00DC4249" w:rsidRPr="00B12E57" w:rsidRDefault="00DC4249" w:rsidP="00403BDF">
            <w:pPr>
              <w:rPr>
                <w:rFonts w:ascii="Times New Roman" w:hAnsi="Times New Roman"/>
                <w:sz w:val="28"/>
                <w:szCs w:val="28"/>
              </w:rPr>
            </w:pPr>
            <w:r>
              <w:rPr>
                <w:rFonts w:ascii="Times New Roman" w:hAnsi="Times New Roman"/>
                <w:sz w:val="28"/>
                <w:szCs w:val="28"/>
              </w:rPr>
              <w:t>Н. Сергеева</w:t>
            </w:r>
          </w:p>
        </w:tc>
      </w:tr>
      <w:tr w:rsidR="00DC4249" w:rsidTr="00826B17">
        <w:tc>
          <w:tcPr>
            <w:tcW w:w="1276" w:type="dxa"/>
          </w:tcPr>
          <w:p w:rsidR="00DC4249" w:rsidRPr="00012340" w:rsidRDefault="00DC4249" w:rsidP="00403BDF">
            <w:pPr>
              <w:jc w:val="center"/>
              <w:rPr>
                <w:rFonts w:ascii="Times New Roman" w:hAnsi="Times New Roman"/>
                <w:sz w:val="28"/>
                <w:szCs w:val="28"/>
              </w:rPr>
            </w:pPr>
            <w:r>
              <w:rPr>
                <w:rFonts w:ascii="Times New Roman" w:hAnsi="Times New Roman"/>
                <w:sz w:val="28"/>
                <w:szCs w:val="28"/>
              </w:rPr>
              <w:t>119</w:t>
            </w:r>
            <w:r w:rsidRPr="00012340">
              <w:rPr>
                <w:rFonts w:ascii="Times New Roman" w:hAnsi="Times New Roman"/>
                <w:sz w:val="28"/>
                <w:szCs w:val="28"/>
              </w:rPr>
              <w:t>.</w:t>
            </w:r>
          </w:p>
        </w:tc>
        <w:tc>
          <w:tcPr>
            <w:tcW w:w="4678" w:type="dxa"/>
          </w:tcPr>
          <w:p w:rsidR="00DC4249" w:rsidRPr="00012340" w:rsidRDefault="00DC4249" w:rsidP="00403BDF">
            <w:pPr>
              <w:rPr>
                <w:rFonts w:ascii="Times New Roman" w:hAnsi="Times New Roman"/>
                <w:sz w:val="28"/>
                <w:szCs w:val="28"/>
                <w:lang w:val="tt-RU"/>
              </w:rPr>
            </w:pPr>
            <w:r w:rsidRPr="00012340">
              <w:rPr>
                <w:rFonts w:ascii="Times New Roman" w:hAnsi="Times New Roman"/>
                <w:sz w:val="28"/>
                <w:szCs w:val="28"/>
                <w:lang w:val="tt-RU"/>
              </w:rPr>
              <w:t>Казанская узорная кожа.</w:t>
            </w:r>
          </w:p>
          <w:p w:rsidR="00DC4249" w:rsidRPr="00012340" w:rsidRDefault="00DC4249" w:rsidP="00403BDF">
            <w:pPr>
              <w:rPr>
                <w:rFonts w:ascii="Times New Roman" w:hAnsi="Times New Roman"/>
                <w:sz w:val="28"/>
                <w:szCs w:val="28"/>
                <w:lang w:val="tt-RU"/>
              </w:rPr>
            </w:pPr>
          </w:p>
        </w:tc>
        <w:tc>
          <w:tcPr>
            <w:tcW w:w="3685" w:type="dxa"/>
          </w:tcPr>
          <w:p w:rsidR="00DC4249" w:rsidRPr="00012340" w:rsidRDefault="00DC4249" w:rsidP="00403BDF">
            <w:pPr>
              <w:tabs>
                <w:tab w:val="left" w:pos="33"/>
                <w:tab w:val="left" w:pos="175"/>
                <w:tab w:val="left" w:pos="2584"/>
              </w:tabs>
              <w:ind w:left="110" w:right="-1"/>
              <w:rPr>
                <w:rFonts w:ascii="Times New Roman" w:hAnsi="Times New Roman"/>
                <w:sz w:val="28"/>
                <w:szCs w:val="28"/>
              </w:rPr>
            </w:pPr>
            <w:r w:rsidRPr="00012340">
              <w:rPr>
                <w:rFonts w:ascii="Times New Roman" w:hAnsi="Times New Roman"/>
                <w:sz w:val="28"/>
                <w:szCs w:val="28"/>
              </w:rPr>
              <w:t xml:space="preserve">Л. </w:t>
            </w:r>
            <w:r>
              <w:rPr>
                <w:rFonts w:ascii="Times New Roman" w:hAnsi="Times New Roman"/>
                <w:sz w:val="28"/>
                <w:szCs w:val="28"/>
              </w:rPr>
              <w:t>Са</w:t>
            </w:r>
            <w:r w:rsidRPr="00012340">
              <w:rPr>
                <w:rFonts w:ascii="Times New Roman" w:hAnsi="Times New Roman"/>
                <w:sz w:val="28"/>
                <w:szCs w:val="28"/>
              </w:rPr>
              <w:t>ттарова</w:t>
            </w:r>
          </w:p>
        </w:tc>
      </w:tr>
      <w:tr w:rsidR="00DC4249" w:rsidTr="00826B17">
        <w:tc>
          <w:tcPr>
            <w:tcW w:w="1276" w:type="dxa"/>
          </w:tcPr>
          <w:p w:rsidR="00DC4249" w:rsidRPr="002F1162" w:rsidRDefault="00DC4249" w:rsidP="00403BDF">
            <w:pPr>
              <w:jc w:val="center"/>
              <w:rPr>
                <w:rFonts w:ascii="Times New Roman" w:hAnsi="Times New Roman"/>
                <w:sz w:val="28"/>
                <w:szCs w:val="28"/>
              </w:rPr>
            </w:pPr>
            <w:r>
              <w:rPr>
                <w:rFonts w:ascii="Times New Roman" w:hAnsi="Times New Roman"/>
                <w:sz w:val="28"/>
                <w:szCs w:val="28"/>
              </w:rPr>
              <w:t>120</w:t>
            </w:r>
            <w:r w:rsidRPr="002F1162">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lang w:val="tt-RU"/>
              </w:rPr>
            </w:pPr>
            <w:r w:rsidRPr="002F1162">
              <w:rPr>
                <w:rFonts w:ascii="Times New Roman" w:hAnsi="Times New Roman"/>
                <w:sz w:val="28"/>
                <w:szCs w:val="28"/>
                <w:lang w:val="tt-RU"/>
              </w:rPr>
              <w:t>Духовный мир Баки Урманче.</w:t>
            </w:r>
          </w:p>
          <w:p w:rsidR="00DC4249" w:rsidRDefault="00DC4249" w:rsidP="00403BDF">
            <w:pPr>
              <w:rPr>
                <w:rFonts w:ascii="Times New Roman" w:hAnsi="Times New Roman"/>
                <w:sz w:val="28"/>
                <w:szCs w:val="28"/>
              </w:rPr>
            </w:pPr>
            <w:r w:rsidRPr="002F1162">
              <w:rPr>
                <w:rFonts w:ascii="Times New Roman" w:hAnsi="Times New Roman"/>
                <w:sz w:val="28"/>
                <w:szCs w:val="28"/>
              </w:rPr>
              <w:t xml:space="preserve"> Ф</w:t>
            </w:r>
            <w:r>
              <w:rPr>
                <w:rFonts w:ascii="Times New Roman" w:hAnsi="Times New Roman"/>
                <w:sz w:val="28"/>
                <w:szCs w:val="28"/>
              </w:rPr>
              <w:t xml:space="preserve">. </w:t>
            </w:r>
            <w:r w:rsidRPr="002F1162">
              <w:rPr>
                <w:rFonts w:ascii="Times New Roman" w:hAnsi="Times New Roman"/>
                <w:sz w:val="28"/>
                <w:szCs w:val="28"/>
              </w:rPr>
              <w:t>.Ахметова-Урманче</w:t>
            </w:r>
          </w:p>
          <w:p w:rsidR="00826B17" w:rsidRPr="002F1162" w:rsidRDefault="00826B17" w:rsidP="00403BDF">
            <w:pPr>
              <w:rPr>
                <w:rFonts w:ascii="Times New Roman" w:hAnsi="Times New Roman"/>
                <w:sz w:val="28"/>
                <w:szCs w:val="28"/>
                <w:lang w:val="tt-RU"/>
              </w:rPr>
            </w:pPr>
          </w:p>
        </w:tc>
        <w:tc>
          <w:tcPr>
            <w:tcW w:w="3685" w:type="dxa"/>
          </w:tcPr>
          <w:p w:rsidR="00DC4249" w:rsidRPr="002F1162" w:rsidRDefault="00DC4249" w:rsidP="00403BDF">
            <w:pPr>
              <w:tabs>
                <w:tab w:val="left" w:pos="474"/>
                <w:tab w:val="left" w:pos="2095"/>
              </w:tabs>
              <w:ind w:left="394" w:right="2443"/>
              <w:rPr>
                <w:rFonts w:ascii="Times New Roman" w:hAnsi="Times New Roman"/>
                <w:sz w:val="28"/>
                <w:szCs w:val="28"/>
              </w:rPr>
            </w:pPr>
          </w:p>
        </w:tc>
      </w:tr>
      <w:tr w:rsidR="00DC4249" w:rsidTr="00826B17">
        <w:tc>
          <w:tcPr>
            <w:tcW w:w="1276" w:type="dxa"/>
          </w:tcPr>
          <w:p w:rsidR="00DC4249" w:rsidRPr="002F1162" w:rsidRDefault="00DC4249" w:rsidP="00403BDF">
            <w:pPr>
              <w:jc w:val="center"/>
              <w:rPr>
                <w:rFonts w:ascii="Times New Roman" w:hAnsi="Times New Roman"/>
                <w:sz w:val="28"/>
                <w:szCs w:val="28"/>
              </w:rPr>
            </w:pPr>
            <w:r>
              <w:rPr>
                <w:rFonts w:ascii="Times New Roman" w:hAnsi="Times New Roman"/>
                <w:sz w:val="28"/>
                <w:szCs w:val="28"/>
              </w:rPr>
              <w:t>121</w:t>
            </w:r>
            <w:r w:rsidRPr="002F1162">
              <w:rPr>
                <w:rFonts w:ascii="Times New Roman" w:hAnsi="Times New Roman"/>
                <w:sz w:val="28"/>
                <w:szCs w:val="28"/>
              </w:rPr>
              <w:t>.</w:t>
            </w:r>
          </w:p>
        </w:tc>
        <w:tc>
          <w:tcPr>
            <w:tcW w:w="4678" w:type="dxa"/>
          </w:tcPr>
          <w:p w:rsidR="00DC4249" w:rsidRPr="002F1162" w:rsidRDefault="00DC4249" w:rsidP="00403BDF">
            <w:pPr>
              <w:rPr>
                <w:rFonts w:ascii="Times New Roman" w:hAnsi="Times New Roman"/>
                <w:sz w:val="28"/>
                <w:szCs w:val="28"/>
                <w:lang w:val="tt-RU"/>
              </w:rPr>
            </w:pPr>
            <w:r w:rsidRPr="002F1162">
              <w:rPr>
                <w:rFonts w:ascii="Times New Roman" w:hAnsi="Times New Roman"/>
                <w:sz w:val="28"/>
                <w:szCs w:val="28"/>
                <w:lang w:val="tt-RU"/>
              </w:rPr>
              <w:t>Этнография татарского народа.</w:t>
            </w:r>
          </w:p>
        </w:tc>
        <w:tc>
          <w:tcPr>
            <w:tcW w:w="3685" w:type="dxa"/>
          </w:tcPr>
          <w:p w:rsidR="00DC4249" w:rsidRDefault="00DC4249" w:rsidP="00403BDF">
            <w:pPr>
              <w:ind w:right="2986"/>
              <w:jc w:val="center"/>
              <w:rPr>
                <w:rFonts w:ascii="Times New Roman" w:hAnsi="Times New Roman"/>
                <w:sz w:val="28"/>
                <w:szCs w:val="28"/>
              </w:rPr>
            </w:pPr>
          </w:p>
          <w:p w:rsidR="00DC4249" w:rsidRPr="002F1162" w:rsidRDefault="00DC4249" w:rsidP="00403BDF">
            <w:pPr>
              <w:ind w:right="2986"/>
              <w:jc w:val="center"/>
              <w:rPr>
                <w:rFonts w:ascii="Times New Roman" w:hAnsi="Times New Roman"/>
                <w:sz w:val="28"/>
                <w:szCs w:val="28"/>
              </w:rPr>
            </w:pPr>
          </w:p>
        </w:tc>
      </w:tr>
      <w:tr w:rsidR="00DC4249" w:rsidTr="00826B17">
        <w:tc>
          <w:tcPr>
            <w:tcW w:w="1276" w:type="dxa"/>
          </w:tcPr>
          <w:p w:rsidR="00DC4249" w:rsidRPr="003E7752" w:rsidRDefault="00DC4249" w:rsidP="00403BDF">
            <w:pPr>
              <w:jc w:val="center"/>
              <w:rPr>
                <w:rFonts w:ascii="Times New Roman" w:hAnsi="Times New Roman"/>
                <w:sz w:val="28"/>
                <w:szCs w:val="28"/>
              </w:rPr>
            </w:pPr>
            <w:r>
              <w:rPr>
                <w:rFonts w:ascii="Times New Roman" w:hAnsi="Times New Roman"/>
                <w:sz w:val="28"/>
                <w:szCs w:val="28"/>
              </w:rPr>
              <w:t>122</w:t>
            </w:r>
            <w:r w:rsidRPr="003E7752">
              <w:rPr>
                <w:rFonts w:ascii="Times New Roman" w:hAnsi="Times New Roman"/>
                <w:sz w:val="28"/>
                <w:szCs w:val="28"/>
              </w:rPr>
              <w:t>.</w:t>
            </w:r>
          </w:p>
        </w:tc>
        <w:tc>
          <w:tcPr>
            <w:tcW w:w="4678" w:type="dxa"/>
          </w:tcPr>
          <w:p w:rsidR="00DC4249" w:rsidRDefault="00DC4249" w:rsidP="00403BDF">
            <w:pPr>
              <w:tabs>
                <w:tab w:val="left" w:pos="-108"/>
                <w:tab w:val="left" w:pos="0"/>
                <w:tab w:val="left" w:pos="2584"/>
              </w:tabs>
              <w:ind w:right="2542"/>
              <w:rPr>
                <w:rFonts w:ascii="Times New Roman" w:hAnsi="Times New Roman"/>
                <w:sz w:val="28"/>
                <w:szCs w:val="28"/>
                <w:lang w:val="tt-RU"/>
              </w:rPr>
            </w:pPr>
            <w:r>
              <w:rPr>
                <w:rFonts w:ascii="Times New Roman" w:hAnsi="Times New Roman"/>
                <w:sz w:val="28"/>
                <w:szCs w:val="28"/>
                <w:lang w:val="tt-RU"/>
              </w:rPr>
              <w:t>Древнее искусство Татарстана.</w:t>
            </w:r>
            <w:r>
              <w:rPr>
                <w:rFonts w:ascii="Times New Roman" w:hAnsi="Times New Roman"/>
                <w:sz w:val="28"/>
                <w:szCs w:val="28"/>
              </w:rPr>
              <w:t xml:space="preserve"> </w:t>
            </w:r>
          </w:p>
        </w:tc>
        <w:tc>
          <w:tcPr>
            <w:tcW w:w="3685" w:type="dxa"/>
          </w:tcPr>
          <w:p w:rsidR="00DC4249" w:rsidRDefault="00DC4249" w:rsidP="00403BDF">
            <w:pPr>
              <w:tabs>
                <w:tab w:val="left" w:pos="-108"/>
                <w:tab w:val="left" w:pos="0"/>
                <w:tab w:val="left" w:pos="2584"/>
              </w:tabs>
              <w:ind w:left="33"/>
              <w:rPr>
                <w:rFonts w:ascii="Times New Roman" w:hAnsi="Times New Roman"/>
                <w:sz w:val="28"/>
                <w:szCs w:val="28"/>
              </w:rPr>
            </w:pPr>
            <w:r>
              <w:rPr>
                <w:rFonts w:ascii="Times New Roman" w:hAnsi="Times New Roman"/>
                <w:sz w:val="28"/>
                <w:szCs w:val="28"/>
              </w:rPr>
              <w:t>Ф.Х. Валеев</w:t>
            </w:r>
          </w:p>
          <w:p w:rsidR="00DC4249" w:rsidRPr="00D215FE" w:rsidRDefault="00DC4249" w:rsidP="00403BDF">
            <w:pPr>
              <w:tabs>
                <w:tab w:val="left" w:pos="-108"/>
                <w:tab w:val="left" w:pos="0"/>
                <w:tab w:val="left" w:pos="2584"/>
              </w:tabs>
              <w:ind w:left="33"/>
              <w:rPr>
                <w:rFonts w:ascii="Times New Roman" w:hAnsi="Times New Roman"/>
                <w:sz w:val="28"/>
                <w:szCs w:val="28"/>
              </w:rPr>
            </w:pPr>
            <w:r>
              <w:rPr>
                <w:rFonts w:ascii="Times New Roman" w:hAnsi="Times New Roman"/>
                <w:sz w:val="28"/>
                <w:szCs w:val="28"/>
              </w:rPr>
              <w:t>Г.Ф.Валеева-</w:t>
            </w:r>
          </w:p>
          <w:p w:rsidR="00DC4249" w:rsidRPr="003277A8" w:rsidRDefault="00DC4249" w:rsidP="00403BDF">
            <w:pPr>
              <w:tabs>
                <w:tab w:val="left" w:pos="0"/>
                <w:tab w:val="left" w:pos="33"/>
              </w:tabs>
              <w:ind w:left="33"/>
              <w:rPr>
                <w:rFonts w:ascii="Times New Roman" w:hAnsi="Times New Roman"/>
                <w:sz w:val="28"/>
                <w:szCs w:val="28"/>
              </w:rPr>
            </w:pPr>
            <w:r>
              <w:rPr>
                <w:rFonts w:ascii="Times New Roman" w:hAnsi="Times New Roman"/>
                <w:sz w:val="28"/>
                <w:szCs w:val="28"/>
              </w:rPr>
              <w:t>Сулейманова</w:t>
            </w:r>
          </w:p>
        </w:tc>
      </w:tr>
      <w:tr w:rsidR="00826B17" w:rsidRPr="00B12E57" w:rsidTr="00826B17">
        <w:tc>
          <w:tcPr>
            <w:tcW w:w="1276" w:type="dxa"/>
          </w:tcPr>
          <w:p w:rsidR="00826B17" w:rsidRPr="003E7752" w:rsidRDefault="00826B17" w:rsidP="00403BDF">
            <w:pPr>
              <w:jc w:val="center"/>
              <w:rPr>
                <w:rFonts w:ascii="Times New Roman" w:hAnsi="Times New Roman"/>
                <w:sz w:val="28"/>
                <w:szCs w:val="28"/>
              </w:rPr>
            </w:pPr>
            <w:r>
              <w:rPr>
                <w:rFonts w:ascii="Times New Roman" w:hAnsi="Times New Roman"/>
                <w:sz w:val="28"/>
                <w:szCs w:val="28"/>
              </w:rPr>
              <w:t>123</w:t>
            </w:r>
            <w:r w:rsidRPr="003E7752">
              <w:rPr>
                <w:rFonts w:ascii="Times New Roman" w:hAnsi="Times New Roman"/>
                <w:sz w:val="28"/>
                <w:szCs w:val="28"/>
              </w:rPr>
              <w:t>.</w:t>
            </w:r>
          </w:p>
        </w:tc>
        <w:tc>
          <w:tcPr>
            <w:tcW w:w="4678" w:type="dxa"/>
          </w:tcPr>
          <w:p w:rsidR="00826B17" w:rsidRDefault="00826B17" w:rsidP="00403BDF">
            <w:pPr>
              <w:rPr>
                <w:rFonts w:ascii="Times New Roman" w:hAnsi="Times New Roman"/>
                <w:sz w:val="28"/>
                <w:szCs w:val="28"/>
                <w:lang w:val="tt-RU"/>
              </w:rPr>
            </w:pPr>
            <w:r>
              <w:rPr>
                <w:rFonts w:ascii="Times New Roman" w:hAnsi="Times New Roman"/>
                <w:sz w:val="28"/>
                <w:szCs w:val="28"/>
                <w:lang w:val="tt-RU"/>
              </w:rPr>
              <w:t>Народный костюм татар Поволжья и Урала.</w:t>
            </w:r>
          </w:p>
          <w:p w:rsidR="00826B17" w:rsidRDefault="00826B17" w:rsidP="00403BDF">
            <w:pPr>
              <w:ind w:firstLine="487"/>
              <w:rPr>
                <w:rFonts w:ascii="Times New Roman" w:hAnsi="Times New Roman"/>
                <w:sz w:val="28"/>
                <w:szCs w:val="28"/>
                <w:lang w:val="tt-RU"/>
              </w:rPr>
            </w:pPr>
          </w:p>
        </w:tc>
        <w:tc>
          <w:tcPr>
            <w:tcW w:w="3685" w:type="dxa"/>
          </w:tcPr>
          <w:p w:rsidR="00826B17" w:rsidRDefault="00826B17" w:rsidP="00403BDF">
            <w:pPr>
              <w:tabs>
                <w:tab w:val="left" w:pos="2584"/>
              </w:tabs>
              <w:ind w:left="33" w:right="-1"/>
              <w:rPr>
                <w:rFonts w:ascii="Times New Roman" w:hAnsi="Times New Roman"/>
                <w:sz w:val="28"/>
                <w:szCs w:val="28"/>
              </w:rPr>
            </w:pPr>
            <w:r>
              <w:rPr>
                <w:rFonts w:ascii="Times New Roman" w:hAnsi="Times New Roman"/>
                <w:sz w:val="28"/>
                <w:szCs w:val="28"/>
              </w:rPr>
              <w:t>С.В. Суслова</w:t>
            </w:r>
          </w:p>
          <w:p w:rsidR="00826B17" w:rsidRPr="00B12E57" w:rsidRDefault="00826B17" w:rsidP="00403BDF">
            <w:pPr>
              <w:tabs>
                <w:tab w:val="left" w:pos="2584"/>
              </w:tabs>
              <w:ind w:left="33" w:right="-1"/>
              <w:rPr>
                <w:rFonts w:ascii="Times New Roman" w:hAnsi="Times New Roman"/>
                <w:sz w:val="28"/>
                <w:szCs w:val="28"/>
              </w:rPr>
            </w:pPr>
            <w:r>
              <w:rPr>
                <w:rFonts w:ascii="Times New Roman" w:hAnsi="Times New Roman"/>
                <w:sz w:val="28"/>
                <w:szCs w:val="28"/>
              </w:rPr>
              <w:t>Р.Г. Мухамедова</w:t>
            </w:r>
          </w:p>
        </w:tc>
      </w:tr>
      <w:tr w:rsidR="00826B17" w:rsidRPr="00B12E57" w:rsidTr="00826B17">
        <w:tc>
          <w:tcPr>
            <w:tcW w:w="1276" w:type="dxa"/>
          </w:tcPr>
          <w:p w:rsidR="00826B17" w:rsidRPr="003E7752" w:rsidRDefault="00826B17" w:rsidP="00403BDF">
            <w:pPr>
              <w:jc w:val="center"/>
              <w:rPr>
                <w:rFonts w:ascii="Times New Roman" w:hAnsi="Times New Roman"/>
                <w:sz w:val="28"/>
                <w:szCs w:val="28"/>
              </w:rPr>
            </w:pPr>
            <w:r>
              <w:rPr>
                <w:rFonts w:ascii="Times New Roman" w:hAnsi="Times New Roman"/>
                <w:sz w:val="28"/>
                <w:szCs w:val="28"/>
              </w:rPr>
              <w:t>124</w:t>
            </w:r>
            <w:r w:rsidRPr="003E7752">
              <w:rPr>
                <w:rFonts w:ascii="Times New Roman" w:hAnsi="Times New Roman"/>
                <w:sz w:val="28"/>
                <w:szCs w:val="28"/>
              </w:rPr>
              <w:t>.</w:t>
            </w:r>
          </w:p>
        </w:tc>
        <w:tc>
          <w:tcPr>
            <w:tcW w:w="4678" w:type="dxa"/>
          </w:tcPr>
          <w:p w:rsidR="00826B17" w:rsidRDefault="00826B17" w:rsidP="00403BDF">
            <w:pPr>
              <w:rPr>
                <w:rFonts w:ascii="Times New Roman" w:hAnsi="Times New Roman"/>
                <w:sz w:val="28"/>
                <w:szCs w:val="28"/>
                <w:lang w:val="tt-RU"/>
              </w:rPr>
            </w:pPr>
            <w:r>
              <w:rPr>
                <w:rFonts w:ascii="Times New Roman" w:hAnsi="Times New Roman"/>
                <w:sz w:val="28"/>
                <w:szCs w:val="28"/>
                <w:lang w:val="tt-RU"/>
              </w:rPr>
              <w:t>Казань в Легендах.</w:t>
            </w:r>
          </w:p>
          <w:p w:rsidR="00826B17" w:rsidRDefault="00826B17" w:rsidP="00403BDF">
            <w:pPr>
              <w:ind w:firstLine="487"/>
              <w:rPr>
                <w:rFonts w:ascii="Times New Roman" w:hAnsi="Times New Roman"/>
                <w:sz w:val="28"/>
                <w:szCs w:val="28"/>
                <w:lang w:val="tt-RU"/>
              </w:rPr>
            </w:pPr>
          </w:p>
        </w:tc>
        <w:tc>
          <w:tcPr>
            <w:tcW w:w="3685" w:type="dxa"/>
          </w:tcPr>
          <w:p w:rsidR="00826B17" w:rsidRDefault="00826B17" w:rsidP="00403BDF">
            <w:pPr>
              <w:ind w:left="346" w:right="-1" w:hanging="313"/>
              <w:rPr>
                <w:rFonts w:ascii="Times New Roman" w:hAnsi="Times New Roman"/>
                <w:sz w:val="28"/>
                <w:szCs w:val="28"/>
              </w:rPr>
            </w:pPr>
            <w:r>
              <w:rPr>
                <w:rFonts w:ascii="Times New Roman" w:hAnsi="Times New Roman"/>
                <w:sz w:val="28"/>
                <w:szCs w:val="28"/>
              </w:rPr>
              <w:t>С. Гилязутдинов</w:t>
            </w:r>
          </w:p>
          <w:p w:rsidR="00826B17" w:rsidRPr="00B12E57" w:rsidRDefault="00826B17" w:rsidP="00403BDF">
            <w:pPr>
              <w:ind w:left="346" w:right="-1" w:hanging="313"/>
              <w:rPr>
                <w:rFonts w:ascii="Times New Roman" w:hAnsi="Times New Roman"/>
                <w:sz w:val="28"/>
                <w:szCs w:val="28"/>
              </w:rPr>
            </w:pPr>
            <w:r>
              <w:rPr>
                <w:rFonts w:ascii="Times New Roman" w:hAnsi="Times New Roman"/>
                <w:sz w:val="28"/>
                <w:szCs w:val="28"/>
              </w:rPr>
              <w:t>А. Гилязутдинова</w:t>
            </w:r>
          </w:p>
        </w:tc>
      </w:tr>
    </w:tbl>
    <w:p w:rsidR="00DC4249" w:rsidRDefault="00DC4249" w:rsidP="00DC4249">
      <w:pPr>
        <w:spacing w:after="0" w:line="240" w:lineRule="auto"/>
        <w:jc w:val="center"/>
        <w:rPr>
          <w:rFonts w:ascii="Times New Roman" w:hAnsi="Times New Roman" w:cs="Times New Roman"/>
          <w:b/>
          <w:sz w:val="28"/>
          <w:szCs w:val="28"/>
        </w:rPr>
      </w:pPr>
    </w:p>
    <w:p w:rsidR="00826B17" w:rsidRDefault="00826B17" w:rsidP="00DC4249">
      <w:pPr>
        <w:spacing w:after="0" w:line="240" w:lineRule="auto"/>
        <w:jc w:val="center"/>
        <w:rPr>
          <w:rFonts w:ascii="Times New Roman" w:hAnsi="Times New Roman" w:cs="Times New Roman"/>
          <w:b/>
          <w:sz w:val="28"/>
          <w:szCs w:val="28"/>
        </w:rPr>
      </w:pPr>
    </w:p>
    <w:p w:rsidR="00826B17" w:rsidRPr="00826B17" w:rsidRDefault="00826B17" w:rsidP="00826B17">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204</w:t>
      </w:r>
    </w:p>
    <w:p w:rsidR="00DC4249" w:rsidRDefault="00DC4249" w:rsidP="00DC4249">
      <w:pPr>
        <w:spacing w:after="0" w:line="240" w:lineRule="auto"/>
        <w:jc w:val="center"/>
        <w:rPr>
          <w:rFonts w:ascii="Times New Roman" w:hAnsi="Times New Roman" w:cs="Times New Roman"/>
          <w:b/>
          <w:sz w:val="28"/>
          <w:szCs w:val="28"/>
        </w:rPr>
      </w:pPr>
    </w:p>
    <w:tbl>
      <w:tblPr>
        <w:tblStyle w:val="af5"/>
        <w:tblpPr w:leftFromText="180" w:rightFromText="180" w:horzAnchor="margin" w:tblpY="390"/>
        <w:tblW w:w="0" w:type="auto"/>
        <w:tblLook w:val="04A0"/>
      </w:tblPr>
      <w:tblGrid>
        <w:gridCol w:w="1276"/>
        <w:gridCol w:w="4678"/>
        <w:gridCol w:w="3685"/>
      </w:tblGrid>
      <w:tr w:rsidR="00DC4249" w:rsidTr="003507D1">
        <w:tc>
          <w:tcPr>
            <w:tcW w:w="1276" w:type="dxa"/>
          </w:tcPr>
          <w:p w:rsidR="00DC4249" w:rsidRPr="00DD09E1" w:rsidRDefault="00DC4249" w:rsidP="003507D1">
            <w:pPr>
              <w:jc w:val="center"/>
              <w:rPr>
                <w:rFonts w:ascii="Times New Roman" w:hAnsi="Times New Roman"/>
                <w:sz w:val="28"/>
                <w:szCs w:val="28"/>
              </w:rPr>
            </w:pPr>
            <w:r>
              <w:rPr>
                <w:rFonts w:ascii="Times New Roman" w:hAnsi="Times New Roman"/>
                <w:sz w:val="28"/>
                <w:szCs w:val="28"/>
              </w:rPr>
              <w:t>125</w:t>
            </w:r>
            <w:r w:rsidRPr="00DD09E1">
              <w:rPr>
                <w:rFonts w:ascii="Times New Roman" w:hAnsi="Times New Roman"/>
                <w:sz w:val="28"/>
                <w:szCs w:val="28"/>
              </w:rPr>
              <w:t>.</w:t>
            </w:r>
          </w:p>
        </w:tc>
        <w:tc>
          <w:tcPr>
            <w:tcW w:w="4678" w:type="dxa"/>
          </w:tcPr>
          <w:p w:rsidR="00DC4249" w:rsidRPr="00DD09E1" w:rsidRDefault="00DC4249" w:rsidP="003507D1">
            <w:pPr>
              <w:rPr>
                <w:rFonts w:ascii="Times New Roman" w:hAnsi="Times New Roman"/>
                <w:sz w:val="28"/>
                <w:szCs w:val="28"/>
                <w:lang w:val="tt-RU"/>
              </w:rPr>
            </w:pPr>
            <w:r w:rsidRPr="00DD09E1">
              <w:rPr>
                <w:rFonts w:ascii="Times New Roman" w:hAnsi="Times New Roman"/>
                <w:sz w:val="28"/>
                <w:szCs w:val="28"/>
                <w:lang w:val="tt-RU"/>
              </w:rPr>
              <w:t>Казань историческая.</w:t>
            </w:r>
          </w:p>
          <w:p w:rsidR="00DC4249" w:rsidRPr="00DD09E1" w:rsidRDefault="00DC4249" w:rsidP="003507D1">
            <w:pPr>
              <w:ind w:firstLine="487"/>
              <w:rPr>
                <w:rFonts w:ascii="Times New Roman" w:hAnsi="Times New Roman"/>
                <w:sz w:val="28"/>
                <w:szCs w:val="28"/>
                <w:lang w:val="tt-RU"/>
              </w:rPr>
            </w:pPr>
          </w:p>
        </w:tc>
        <w:tc>
          <w:tcPr>
            <w:tcW w:w="3685" w:type="dxa"/>
          </w:tcPr>
          <w:p w:rsidR="00DC4249" w:rsidRPr="00DD09E1" w:rsidRDefault="00DC4249" w:rsidP="003507D1">
            <w:pPr>
              <w:ind w:left="346" w:right="1481" w:firstLine="21"/>
              <w:jc w:val="center"/>
              <w:rPr>
                <w:rFonts w:ascii="Times New Roman" w:hAnsi="Times New Roman"/>
                <w:sz w:val="28"/>
                <w:szCs w:val="28"/>
              </w:rPr>
            </w:pPr>
          </w:p>
        </w:tc>
      </w:tr>
      <w:tr w:rsidR="00DC4249" w:rsidTr="003507D1">
        <w:tc>
          <w:tcPr>
            <w:tcW w:w="1276" w:type="dxa"/>
          </w:tcPr>
          <w:p w:rsidR="00DC4249" w:rsidRPr="00DF794D" w:rsidRDefault="00DC4249" w:rsidP="003507D1">
            <w:pPr>
              <w:jc w:val="center"/>
              <w:rPr>
                <w:rFonts w:ascii="Times New Roman" w:hAnsi="Times New Roman"/>
                <w:sz w:val="28"/>
                <w:szCs w:val="28"/>
              </w:rPr>
            </w:pPr>
            <w:r>
              <w:rPr>
                <w:rFonts w:ascii="Times New Roman" w:hAnsi="Times New Roman"/>
                <w:sz w:val="28"/>
                <w:szCs w:val="28"/>
              </w:rPr>
              <w:t>126</w:t>
            </w:r>
            <w:r w:rsidRPr="00DF794D">
              <w:rPr>
                <w:rFonts w:ascii="Times New Roman" w:hAnsi="Times New Roman"/>
                <w:sz w:val="28"/>
                <w:szCs w:val="28"/>
              </w:rPr>
              <w:t>.</w:t>
            </w:r>
          </w:p>
        </w:tc>
        <w:tc>
          <w:tcPr>
            <w:tcW w:w="4678" w:type="dxa"/>
          </w:tcPr>
          <w:p w:rsidR="00DC4249" w:rsidRDefault="00DC4249" w:rsidP="003507D1">
            <w:pPr>
              <w:rPr>
                <w:rFonts w:ascii="Times New Roman" w:hAnsi="Times New Roman"/>
                <w:sz w:val="28"/>
                <w:szCs w:val="28"/>
                <w:lang w:val="en-US"/>
              </w:rPr>
            </w:pPr>
            <w:r>
              <w:rPr>
                <w:rFonts w:ascii="Times New Roman" w:hAnsi="Times New Roman"/>
                <w:sz w:val="28"/>
                <w:szCs w:val="28"/>
                <w:lang w:val="tt-RU"/>
              </w:rPr>
              <w:t xml:space="preserve">Татарский костюм. </w:t>
            </w:r>
          </w:p>
          <w:p w:rsidR="00DC4249" w:rsidRPr="00F87445" w:rsidRDefault="00DC4249" w:rsidP="003507D1">
            <w:pPr>
              <w:rPr>
                <w:rFonts w:ascii="Times New Roman" w:hAnsi="Times New Roman"/>
                <w:sz w:val="28"/>
                <w:szCs w:val="28"/>
                <w:lang w:val="en-US"/>
              </w:rPr>
            </w:pPr>
          </w:p>
        </w:tc>
        <w:tc>
          <w:tcPr>
            <w:tcW w:w="3685" w:type="dxa"/>
          </w:tcPr>
          <w:p w:rsidR="00DC4249" w:rsidRPr="00B12E57" w:rsidRDefault="00DC4249" w:rsidP="003507D1">
            <w:pPr>
              <w:ind w:left="33"/>
              <w:rPr>
                <w:rFonts w:ascii="Times New Roman" w:hAnsi="Times New Roman"/>
                <w:sz w:val="28"/>
                <w:szCs w:val="28"/>
              </w:rPr>
            </w:pPr>
            <w:r>
              <w:rPr>
                <w:rFonts w:ascii="Times New Roman" w:hAnsi="Times New Roman"/>
                <w:sz w:val="28"/>
                <w:szCs w:val="28"/>
              </w:rPr>
              <w:t>М.К. Завьялова</w:t>
            </w:r>
          </w:p>
        </w:tc>
      </w:tr>
      <w:tr w:rsidR="00DC4249" w:rsidTr="003507D1">
        <w:tc>
          <w:tcPr>
            <w:tcW w:w="1276" w:type="dxa"/>
          </w:tcPr>
          <w:p w:rsidR="00DC4249" w:rsidRPr="00DF794D" w:rsidRDefault="00DC4249" w:rsidP="003507D1">
            <w:pPr>
              <w:jc w:val="center"/>
              <w:rPr>
                <w:rFonts w:ascii="Times New Roman" w:hAnsi="Times New Roman"/>
                <w:sz w:val="28"/>
                <w:szCs w:val="28"/>
              </w:rPr>
            </w:pPr>
            <w:r>
              <w:rPr>
                <w:rFonts w:ascii="Times New Roman" w:hAnsi="Times New Roman"/>
                <w:sz w:val="28"/>
                <w:szCs w:val="28"/>
              </w:rPr>
              <w:t>127</w:t>
            </w:r>
            <w:r w:rsidRPr="00DF794D">
              <w:rPr>
                <w:rFonts w:ascii="Times New Roman" w:hAnsi="Times New Roman"/>
                <w:sz w:val="28"/>
                <w:szCs w:val="28"/>
              </w:rPr>
              <w:t>.</w:t>
            </w:r>
          </w:p>
        </w:tc>
        <w:tc>
          <w:tcPr>
            <w:tcW w:w="4678" w:type="dxa"/>
          </w:tcPr>
          <w:p w:rsidR="00DC4249" w:rsidRDefault="00DC4249" w:rsidP="003507D1">
            <w:pPr>
              <w:rPr>
                <w:rFonts w:ascii="Times New Roman" w:hAnsi="Times New Roman"/>
                <w:sz w:val="28"/>
                <w:szCs w:val="28"/>
                <w:lang w:val="tt-RU"/>
              </w:rPr>
            </w:pPr>
            <w:r>
              <w:rPr>
                <w:rFonts w:ascii="Times New Roman" w:hAnsi="Times New Roman"/>
                <w:sz w:val="28"/>
                <w:szCs w:val="28"/>
                <w:lang w:val="tt-RU"/>
              </w:rPr>
              <w:t>Золотая орда и ее правители.</w:t>
            </w:r>
          </w:p>
          <w:p w:rsidR="00DC4249" w:rsidRDefault="00DC4249" w:rsidP="003507D1">
            <w:pPr>
              <w:rPr>
                <w:rFonts w:ascii="Times New Roman" w:hAnsi="Times New Roman"/>
                <w:sz w:val="28"/>
                <w:szCs w:val="28"/>
                <w:lang w:val="tt-RU"/>
              </w:rPr>
            </w:pPr>
          </w:p>
        </w:tc>
        <w:tc>
          <w:tcPr>
            <w:tcW w:w="3685" w:type="dxa"/>
          </w:tcPr>
          <w:p w:rsidR="00DC4249" w:rsidRPr="00B12E57" w:rsidRDefault="00DC4249" w:rsidP="003507D1">
            <w:pPr>
              <w:ind w:left="33"/>
              <w:rPr>
                <w:rFonts w:ascii="Times New Roman" w:hAnsi="Times New Roman"/>
                <w:sz w:val="28"/>
                <w:szCs w:val="28"/>
              </w:rPr>
            </w:pPr>
            <w:r>
              <w:rPr>
                <w:rFonts w:ascii="Times New Roman" w:hAnsi="Times New Roman"/>
                <w:sz w:val="28"/>
                <w:szCs w:val="28"/>
              </w:rPr>
              <w:t>Р. Амирхан</w:t>
            </w:r>
          </w:p>
        </w:tc>
      </w:tr>
      <w:tr w:rsidR="00DC4249" w:rsidTr="003507D1">
        <w:tc>
          <w:tcPr>
            <w:tcW w:w="1276" w:type="dxa"/>
          </w:tcPr>
          <w:p w:rsidR="00DC4249" w:rsidRPr="00DF794D" w:rsidRDefault="00DC4249" w:rsidP="003507D1">
            <w:pPr>
              <w:jc w:val="center"/>
              <w:rPr>
                <w:rFonts w:ascii="Times New Roman" w:hAnsi="Times New Roman"/>
                <w:sz w:val="28"/>
                <w:szCs w:val="28"/>
              </w:rPr>
            </w:pPr>
            <w:r>
              <w:rPr>
                <w:rFonts w:ascii="Times New Roman" w:hAnsi="Times New Roman"/>
                <w:sz w:val="28"/>
                <w:szCs w:val="28"/>
              </w:rPr>
              <w:t>128</w:t>
            </w:r>
            <w:r w:rsidRPr="00DF794D">
              <w:rPr>
                <w:rFonts w:ascii="Times New Roman" w:hAnsi="Times New Roman"/>
                <w:sz w:val="28"/>
                <w:szCs w:val="28"/>
              </w:rPr>
              <w:t>.</w:t>
            </w:r>
          </w:p>
        </w:tc>
        <w:tc>
          <w:tcPr>
            <w:tcW w:w="4678" w:type="dxa"/>
          </w:tcPr>
          <w:p w:rsidR="00DC4249" w:rsidRDefault="00DC4249" w:rsidP="003507D1">
            <w:pPr>
              <w:rPr>
                <w:rFonts w:ascii="Times New Roman" w:hAnsi="Times New Roman"/>
                <w:sz w:val="28"/>
                <w:szCs w:val="28"/>
                <w:lang w:val="tt-RU"/>
              </w:rPr>
            </w:pPr>
            <w:r>
              <w:rPr>
                <w:rFonts w:ascii="Times New Roman" w:hAnsi="Times New Roman"/>
                <w:sz w:val="28"/>
                <w:szCs w:val="28"/>
                <w:lang w:val="tt-RU"/>
              </w:rPr>
              <w:t>Города Волжской Булгарии.</w:t>
            </w:r>
          </w:p>
          <w:p w:rsidR="00DC4249" w:rsidRDefault="00DC4249" w:rsidP="003507D1">
            <w:pPr>
              <w:rPr>
                <w:rFonts w:ascii="Times New Roman" w:hAnsi="Times New Roman"/>
                <w:sz w:val="28"/>
                <w:szCs w:val="28"/>
                <w:lang w:val="tt-RU"/>
              </w:rPr>
            </w:pPr>
          </w:p>
        </w:tc>
        <w:tc>
          <w:tcPr>
            <w:tcW w:w="3685" w:type="dxa"/>
          </w:tcPr>
          <w:p w:rsidR="00DC4249" w:rsidRDefault="00DC4249" w:rsidP="003507D1">
            <w:pPr>
              <w:ind w:left="33"/>
              <w:rPr>
                <w:rFonts w:ascii="Times New Roman" w:hAnsi="Times New Roman"/>
                <w:sz w:val="28"/>
                <w:szCs w:val="28"/>
              </w:rPr>
            </w:pPr>
            <w:r>
              <w:rPr>
                <w:rFonts w:ascii="Times New Roman" w:hAnsi="Times New Roman"/>
                <w:sz w:val="28"/>
                <w:szCs w:val="28"/>
              </w:rPr>
              <w:t>А. Губайдуллин</w:t>
            </w:r>
          </w:p>
          <w:p w:rsidR="00DC4249" w:rsidRDefault="00DC4249" w:rsidP="003507D1">
            <w:pPr>
              <w:ind w:left="33"/>
              <w:rPr>
                <w:rFonts w:ascii="Times New Roman" w:hAnsi="Times New Roman"/>
                <w:sz w:val="28"/>
                <w:szCs w:val="28"/>
              </w:rPr>
            </w:pPr>
            <w:r>
              <w:rPr>
                <w:rFonts w:ascii="Times New Roman" w:hAnsi="Times New Roman"/>
                <w:sz w:val="28"/>
                <w:szCs w:val="28"/>
              </w:rPr>
              <w:t>И. Гарипов</w:t>
            </w:r>
          </w:p>
          <w:p w:rsidR="003507D1" w:rsidRPr="00B12E57" w:rsidRDefault="003507D1" w:rsidP="003507D1">
            <w:pPr>
              <w:ind w:left="33"/>
              <w:rPr>
                <w:rFonts w:ascii="Times New Roman" w:hAnsi="Times New Roman"/>
                <w:sz w:val="28"/>
                <w:szCs w:val="28"/>
              </w:rPr>
            </w:pPr>
          </w:p>
        </w:tc>
      </w:tr>
      <w:tr w:rsidR="00DC4249" w:rsidTr="003507D1">
        <w:tc>
          <w:tcPr>
            <w:tcW w:w="1276" w:type="dxa"/>
          </w:tcPr>
          <w:p w:rsidR="00DC4249" w:rsidRPr="00DF794D" w:rsidRDefault="00DC4249" w:rsidP="003507D1">
            <w:pPr>
              <w:jc w:val="center"/>
              <w:rPr>
                <w:rFonts w:ascii="Times New Roman" w:hAnsi="Times New Roman"/>
                <w:sz w:val="28"/>
                <w:szCs w:val="28"/>
              </w:rPr>
            </w:pPr>
            <w:r>
              <w:rPr>
                <w:rFonts w:ascii="Times New Roman" w:hAnsi="Times New Roman"/>
                <w:sz w:val="28"/>
                <w:szCs w:val="28"/>
              </w:rPr>
              <w:t>129</w:t>
            </w:r>
            <w:r w:rsidRPr="00DF794D">
              <w:rPr>
                <w:rFonts w:ascii="Times New Roman" w:hAnsi="Times New Roman"/>
                <w:sz w:val="28"/>
                <w:szCs w:val="28"/>
              </w:rPr>
              <w:t>.</w:t>
            </w:r>
          </w:p>
        </w:tc>
        <w:tc>
          <w:tcPr>
            <w:tcW w:w="4678" w:type="dxa"/>
          </w:tcPr>
          <w:p w:rsidR="00DC4249" w:rsidRDefault="00DC4249" w:rsidP="003507D1">
            <w:pPr>
              <w:rPr>
                <w:rFonts w:ascii="Times New Roman" w:hAnsi="Times New Roman"/>
                <w:sz w:val="28"/>
                <w:szCs w:val="28"/>
                <w:lang w:val="tt-RU"/>
              </w:rPr>
            </w:pPr>
            <w:r>
              <w:rPr>
                <w:rFonts w:ascii="Times New Roman" w:hAnsi="Times New Roman"/>
                <w:sz w:val="28"/>
                <w:szCs w:val="28"/>
                <w:lang w:val="tt-RU"/>
              </w:rPr>
              <w:t>Древнее искусство Татарстана.</w:t>
            </w:r>
          </w:p>
          <w:p w:rsidR="00DC4249" w:rsidRDefault="00DC4249" w:rsidP="003507D1">
            <w:pPr>
              <w:rPr>
                <w:rFonts w:ascii="Times New Roman" w:hAnsi="Times New Roman"/>
                <w:sz w:val="28"/>
                <w:szCs w:val="28"/>
                <w:lang w:val="tt-RU"/>
              </w:rPr>
            </w:pPr>
          </w:p>
        </w:tc>
        <w:tc>
          <w:tcPr>
            <w:tcW w:w="3685" w:type="dxa"/>
          </w:tcPr>
          <w:p w:rsidR="00DC4249" w:rsidRDefault="00DC4249" w:rsidP="003507D1">
            <w:pPr>
              <w:ind w:left="33"/>
              <w:rPr>
                <w:rFonts w:ascii="Times New Roman" w:hAnsi="Times New Roman"/>
                <w:sz w:val="28"/>
                <w:szCs w:val="28"/>
              </w:rPr>
            </w:pPr>
            <w:r>
              <w:rPr>
                <w:rFonts w:ascii="Times New Roman" w:hAnsi="Times New Roman"/>
                <w:sz w:val="28"/>
                <w:szCs w:val="28"/>
              </w:rPr>
              <w:t>Ф.Х. Валеев</w:t>
            </w:r>
          </w:p>
          <w:p w:rsidR="00DC4249" w:rsidRPr="00B12E57" w:rsidRDefault="00DC4249" w:rsidP="003507D1">
            <w:pPr>
              <w:ind w:left="33"/>
              <w:rPr>
                <w:rFonts w:ascii="Times New Roman" w:hAnsi="Times New Roman"/>
                <w:sz w:val="28"/>
                <w:szCs w:val="28"/>
              </w:rPr>
            </w:pPr>
            <w:r>
              <w:rPr>
                <w:rFonts w:ascii="Times New Roman" w:hAnsi="Times New Roman"/>
                <w:sz w:val="28"/>
                <w:szCs w:val="28"/>
              </w:rPr>
              <w:t>Г.Ф. Валеев- Сулейманова</w:t>
            </w:r>
          </w:p>
        </w:tc>
      </w:tr>
      <w:tr w:rsidR="00DC4249" w:rsidTr="003507D1">
        <w:tc>
          <w:tcPr>
            <w:tcW w:w="1276" w:type="dxa"/>
          </w:tcPr>
          <w:p w:rsidR="00DC4249" w:rsidRPr="00A47D7C" w:rsidRDefault="00DC4249" w:rsidP="003507D1">
            <w:pPr>
              <w:jc w:val="center"/>
              <w:rPr>
                <w:rFonts w:ascii="Times New Roman" w:hAnsi="Times New Roman"/>
                <w:sz w:val="28"/>
                <w:szCs w:val="28"/>
              </w:rPr>
            </w:pPr>
            <w:r w:rsidRPr="00A47D7C">
              <w:rPr>
                <w:rFonts w:ascii="Times New Roman" w:hAnsi="Times New Roman"/>
                <w:sz w:val="28"/>
                <w:szCs w:val="28"/>
              </w:rPr>
              <w:t>130.</w:t>
            </w:r>
          </w:p>
        </w:tc>
        <w:tc>
          <w:tcPr>
            <w:tcW w:w="4678" w:type="dxa"/>
          </w:tcPr>
          <w:p w:rsidR="00DC4249" w:rsidRPr="00A47D7C" w:rsidRDefault="00DC4249" w:rsidP="003507D1">
            <w:pPr>
              <w:rPr>
                <w:rFonts w:ascii="Times New Roman" w:hAnsi="Times New Roman"/>
                <w:sz w:val="28"/>
                <w:szCs w:val="28"/>
                <w:lang w:val="tt-RU"/>
              </w:rPr>
            </w:pPr>
            <w:r w:rsidRPr="00A47D7C">
              <w:rPr>
                <w:rFonts w:ascii="Times New Roman" w:hAnsi="Times New Roman"/>
                <w:sz w:val="28"/>
                <w:szCs w:val="28"/>
                <w:lang w:val="tt-RU"/>
              </w:rPr>
              <w:t>Золото и серебро Казанких Татар.</w:t>
            </w:r>
          </w:p>
          <w:p w:rsidR="00DC4249" w:rsidRPr="00A47D7C" w:rsidRDefault="00DC4249" w:rsidP="003507D1">
            <w:pPr>
              <w:rPr>
                <w:rFonts w:ascii="Times New Roman" w:hAnsi="Times New Roman"/>
                <w:sz w:val="28"/>
                <w:szCs w:val="28"/>
                <w:lang w:val="tt-RU"/>
              </w:rPr>
            </w:pPr>
          </w:p>
        </w:tc>
        <w:tc>
          <w:tcPr>
            <w:tcW w:w="3685" w:type="dxa"/>
          </w:tcPr>
          <w:p w:rsidR="00DC4249" w:rsidRPr="00A47D7C" w:rsidRDefault="00DC4249" w:rsidP="003507D1">
            <w:pPr>
              <w:ind w:firstLine="487"/>
              <w:jc w:val="center"/>
              <w:rPr>
                <w:rFonts w:ascii="Times New Roman" w:hAnsi="Times New Roman"/>
                <w:sz w:val="28"/>
                <w:szCs w:val="28"/>
              </w:rPr>
            </w:pPr>
          </w:p>
        </w:tc>
      </w:tr>
      <w:tr w:rsidR="00DC4249" w:rsidTr="003507D1">
        <w:tc>
          <w:tcPr>
            <w:tcW w:w="1276" w:type="dxa"/>
          </w:tcPr>
          <w:p w:rsidR="00DC4249" w:rsidRPr="00DF794D" w:rsidRDefault="00DC4249" w:rsidP="003507D1">
            <w:pPr>
              <w:jc w:val="center"/>
              <w:rPr>
                <w:rFonts w:ascii="Times New Roman" w:hAnsi="Times New Roman"/>
                <w:sz w:val="28"/>
                <w:szCs w:val="28"/>
              </w:rPr>
            </w:pPr>
            <w:r>
              <w:rPr>
                <w:rFonts w:ascii="Times New Roman" w:hAnsi="Times New Roman"/>
                <w:sz w:val="28"/>
                <w:szCs w:val="28"/>
              </w:rPr>
              <w:t>131</w:t>
            </w:r>
            <w:r w:rsidRPr="00DF794D">
              <w:rPr>
                <w:rFonts w:ascii="Times New Roman" w:hAnsi="Times New Roman"/>
                <w:sz w:val="28"/>
                <w:szCs w:val="28"/>
              </w:rPr>
              <w:t>.</w:t>
            </w:r>
          </w:p>
        </w:tc>
        <w:tc>
          <w:tcPr>
            <w:tcW w:w="4678" w:type="dxa"/>
          </w:tcPr>
          <w:p w:rsidR="00DC4249" w:rsidRDefault="00DC4249" w:rsidP="003507D1">
            <w:pPr>
              <w:rPr>
                <w:rFonts w:ascii="Times New Roman" w:hAnsi="Times New Roman"/>
                <w:sz w:val="28"/>
                <w:szCs w:val="28"/>
                <w:lang w:val="en-US"/>
              </w:rPr>
            </w:pPr>
            <w:r>
              <w:rPr>
                <w:rFonts w:ascii="Times New Roman" w:hAnsi="Times New Roman"/>
                <w:sz w:val="28"/>
                <w:szCs w:val="28"/>
                <w:lang w:val="tt-RU"/>
              </w:rPr>
              <w:t>Мечети России.</w:t>
            </w:r>
          </w:p>
          <w:p w:rsidR="00DC4249" w:rsidRPr="00F87445" w:rsidRDefault="00DC4249" w:rsidP="003507D1">
            <w:pPr>
              <w:rPr>
                <w:rFonts w:ascii="Times New Roman" w:hAnsi="Times New Roman"/>
                <w:sz w:val="28"/>
                <w:szCs w:val="28"/>
                <w:lang w:val="en-US"/>
              </w:rPr>
            </w:pPr>
          </w:p>
        </w:tc>
        <w:tc>
          <w:tcPr>
            <w:tcW w:w="3685" w:type="dxa"/>
          </w:tcPr>
          <w:p w:rsidR="00DC4249" w:rsidRPr="00B12E57" w:rsidRDefault="00DC4249" w:rsidP="003507D1">
            <w:pPr>
              <w:ind w:firstLine="34"/>
              <w:rPr>
                <w:rFonts w:ascii="Times New Roman" w:hAnsi="Times New Roman"/>
                <w:sz w:val="28"/>
                <w:szCs w:val="28"/>
              </w:rPr>
            </w:pPr>
            <w:r>
              <w:rPr>
                <w:rFonts w:ascii="Times New Roman" w:hAnsi="Times New Roman"/>
                <w:sz w:val="28"/>
                <w:szCs w:val="28"/>
              </w:rPr>
              <w:t>М. Муртазин</w:t>
            </w:r>
          </w:p>
        </w:tc>
      </w:tr>
      <w:tr w:rsidR="00DC4249" w:rsidTr="003507D1">
        <w:tc>
          <w:tcPr>
            <w:tcW w:w="1276" w:type="dxa"/>
          </w:tcPr>
          <w:p w:rsidR="00DC4249" w:rsidRPr="00DF794D" w:rsidRDefault="00DC4249" w:rsidP="003507D1">
            <w:pPr>
              <w:jc w:val="center"/>
              <w:rPr>
                <w:rFonts w:ascii="Times New Roman" w:hAnsi="Times New Roman"/>
                <w:sz w:val="28"/>
                <w:szCs w:val="28"/>
              </w:rPr>
            </w:pPr>
            <w:r>
              <w:rPr>
                <w:rFonts w:ascii="Times New Roman" w:hAnsi="Times New Roman"/>
                <w:sz w:val="28"/>
                <w:szCs w:val="28"/>
              </w:rPr>
              <w:t>132</w:t>
            </w:r>
            <w:r w:rsidRPr="00DF794D">
              <w:rPr>
                <w:rFonts w:ascii="Times New Roman" w:hAnsi="Times New Roman"/>
                <w:sz w:val="28"/>
                <w:szCs w:val="28"/>
              </w:rPr>
              <w:t>.</w:t>
            </w:r>
          </w:p>
        </w:tc>
        <w:tc>
          <w:tcPr>
            <w:tcW w:w="4678" w:type="dxa"/>
          </w:tcPr>
          <w:p w:rsidR="00DC4249" w:rsidRDefault="00DC4249" w:rsidP="003507D1">
            <w:pPr>
              <w:rPr>
                <w:rFonts w:ascii="Times New Roman" w:hAnsi="Times New Roman"/>
                <w:sz w:val="28"/>
                <w:szCs w:val="28"/>
                <w:lang w:val="tt-RU"/>
              </w:rPr>
            </w:pPr>
            <w:r>
              <w:rPr>
                <w:rFonts w:ascii="Times New Roman" w:hAnsi="Times New Roman"/>
                <w:sz w:val="28"/>
                <w:szCs w:val="28"/>
                <w:lang w:val="tt-RU"/>
              </w:rPr>
              <w:t>Нурзия Тымсымлы энэ.</w:t>
            </w:r>
          </w:p>
          <w:p w:rsidR="00DC4249" w:rsidRPr="00B9252D" w:rsidRDefault="00DC4249" w:rsidP="003507D1">
            <w:pPr>
              <w:rPr>
                <w:rFonts w:ascii="Times New Roman" w:hAnsi="Times New Roman"/>
                <w:sz w:val="28"/>
                <w:szCs w:val="28"/>
              </w:rPr>
            </w:pPr>
          </w:p>
        </w:tc>
        <w:tc>
          <w:tcPr>
            <w:tcW w:w="3685" w:type="dxa"/>
          </w:tcPr>
          <w:p w:rsidR="00DC4249" w:rsidRPr="00B12E57" w:rsidRDefault="00DC4249" w:rsidP="003507D1">
            <w:pPr>
              <w:rPr>
                <w:rFonts w:ascii="Times New Roman" w:hAnsi="Times New Roman"/>
                <w:sz w:val="28"/>
                <w:szCs w:val="28"/>
              </w:rPr>
            </w:pPr>
            <w:r>
              <w:rPr>
                <w:rFonts w:ascii="Times New Roman" w:hAnsi="Times New Roman"/>
                <w:sz w:val="28"/>
                <w:szCs w:val="28"/>
              </w:rPr>
              <w:t>Н.Г. Сергеева</w:t>
            </w:r>
          </w:p>
        </w:tc>
      </w:tr>
      <w:tr w:rsidR="00DC4249" w:rsidTr="003507D1">
        <w:tc>
          <w:tcPr>
            <w:tcW w:w="1276" w:type="dxa"/>
          </w:tcPr>
          <w:p w:rsidR="00DC4249" w:rsidRPr="00A47D7C" w:rsidRDefault="00DC4249" w:rsidP="003507D1">
            <w:pPr>
              <w:jc w:val="center"/>
              <w:rPr>
                <w:rFonts w:ascii="Times New Roman" w:hAnsi="Times New Roman"/>
                <w:sz w:val="28"/>
                <w:szCs w:val="28"/>
              </w:rPr>
            </w:pPr>
            <w:r>
              <w:rPr>
                <w:rFonts w:ascii="Times New Roman" w:hAnsi="Times New Roman"/>
                <w:sz w:val="28"/>
                <w:szCs w:val="28"/>
              </w:rPr>
              <w:t>133</w:t>
            </w:r>
            <w:r w:rsidRPr="00A47D7C">
              <w:rPr>
                <w:rFonts w:ascii="Times New Roman" w:hAnsi="Times New Roman"/>
                <w:sz w:val="28"/>
                <w:szCs w:val="28"/>
              </w:rPr>
              <w:t>.</w:t>
            </w:r>
          </w:p>
        </w:tc>
        <w:tc>
          <w:tcPr>
            <w:tcW w:w="4678" w:type="dxa"/>
          </w:tcPr>
          <w:p w:rsidR="00DC4249" w:rsidRDefault="00DC4249" w:rsidP="003507D1">
            <w:pPr>
              <w:rPr>
                <w:rFonts w:ascii="Times New Roman" w:hAnsi="Times New Roman"/>
                <w:sz w:val="28"/>
                <w:szCs w:val="28"/>
              </w:rPr>
            </w:pPr>
            <w:r w:rsidRPr="00A47D7C">
              <w:rPr>
                <w:rFonts w:ascii="Times New Roman" w:hAnsi="Times New Roman"/>
                <w:sz w:val="28"/>
                <w:szCs w:val="28"/>
              </w:rPr>
              <w:t>Из истории татарского народного искусства.</w:t>
            </w:r>
          </w:p>
          <w:p w:rsidR="00DC4249" w:rsidRPr="00A47D7C" w:rsidRDefault="00DC4249" w:rsidP="003507D1">
            <w:pPr>
              <w:rPr>
                <w:rFonts w:ascii="Times New Roman" w:hAnsi="Times New Roman"/>
                <w:sz w:val="28"/>
                <w:szCs w:val="28"/>
                <w:lang w:val="tt-RU"/>
              </w:rPr>
            </w:pPr>
          </w:p>
        </w:tc>
        <w:tc>
          <w:tcPr>
            <w:tcW w:w="3685" w:type="dxa"/>
          </w:tcPr>
          <w:p w:rsidR="00DC4249" w:rsidRPr="00A47D7C" w:rsidRDefault="00DC4249" w:rsidP="003507D1">
            <w:pPr>
              <w:ind w:firstLine="176"/>
              <w:jc w:val="center"/>
              <w:rPr>
                <w:rFonts w:ascii="Times New Roman" w:hAnsi="Times New Roman"/>
                <w:sz w:val="28"/>
                <w:szCs w:val="28"/>
              </w:rPr>
            </w:pPr>
          </w:p>
        </w:tc>
      </w:tr>
      <w:tr w:rsidR="00DC4249" w:rsidTr="003507D1">
        <w:tc>
          <w:tcPr>
            <w:tcW w:w="1276" w:type="dxa"/>
          </w:tcPr>
          <w:p w:rsidR="00DC4249" w:rsidRPr="00DF794D" w:rsidRDefault="00DC4249" w:rsidP="003507D1">
            <w:pPr>
              <w:jc w:val="center"/>
              <w:rPr>
                <w:rFonts w:ascii="Times New Roman" w:hAnsi="Times New Roman"/>
                <w:sz w:val="28"/>
                <w:szCs w:val="28"/>
              </w:rPr>
            </w:pPr>
            <w:r>
              <w:rPr>
                <w:rFonts w:ascii="Times New Roman" w:hAnsi="Times New Roman"/>
                <w:sz w:val="28"/>
                <w:szCs w:val="28"/>
              </w:rPr>
              <w:t>134</w:t>
            </w:r>
            <w:r w:rsidRPr="00DF794D">
              <w:rPr>
                <w:rFonts w:ascii="Times New Roman" w:hAnsi="Times New Roman"/>
                <w:sz w:val="28"/>
                <w:szCs w:val="28"/>
              </w:rPr>
              <w:t>.</w:t>
            </w:r>
          </w:p>
        </w:tc>
        <w:tc>
          <w:tcPr>
            <w:tcW w:w="4678" w:type="dxa"/>
          </w:tcPr>
          <w:p w:rsidR="00DC4249" w:rsidRDefault="00DC4249" w:rsidP="003507D1">
            <w:pPr>
              <w:rPr>
                <w:rFonts w:ascii="Times New Roman" w:hAnsi="Times New Roman"/>
                <w:sz w:val="28"/>
                <w:szCs w:val="28"/>
              </w:rPr>
            </w:pPr>
            <w:r>
              <w:rPr>
                <w:rFonts w:ascii="Times New Roman" w:hAnsi="Times New Roman"/>
                <w:sz w:val="28"/>
                <w:szCs w:val="28"/>
              </w:rPr>
              <w:t>Декоративное искусство Татарстана.</w:t>
            </w:r>
          </w:p>
          <w:p w:rsidR="00826B17" w:rsidRDefault="00826B17" w:rsidP="003507D1">
            <w:pPr>
              <w:rPr>
                <w:rFonts w:ascii="Times New Roman" w:hAnsi="Times New Roman"/>
                <w:sz w:val="28"/>
                <w:szCs w:val="28"/>
              </w:rPr>
            </w:pPr>
          </w:p>
        </w:tc>
        <w:tc>
          <w:tcPr>
            <w:tcW w:w="3685" w:type="dxa"/>
          </w:tcPr>
          <w:p w:rsidR="00DC4249" w:rsidRPr="00B12E57" w:rsidRDefault="00DC4249" w:rsidP="003507D1">
            <w:pPr>
              <w:ind w:firstLine="34"/>
              <w:rPr>
                <w:rFonts w:ascii="Times New Roman" w:hAnsi="Times New Roman"/>
                <w:sz w:val="28"/>
                <w:szCs w:val="28"/>
              </w:rPr>
            </w:pPr>
            <w:r>
              <w:rPr>
                <w:rFonts w:ascii="Times New Roman" w:hAnsi="Times New Roman"/>
                <w:sz w:val="28"/>
                <w:szCs w:val="28"/>
              </w:rPr>
              <w:t>Г.Ф. Валева-Сулейманова</w:t>
            </w:r>
          </w:p>
        </w:tc>
      </w:tr>
      <w:tr w:rsidR="00DC4249" w:rsidTr="003507D1">
        <w:tc>
          <w:tcPr>
            <w:tcW w:w="1276" w:type="dxa"/>
          </w:tcPr>
          <w:p w:rsidR="00DC4249" w:rsidRPr="00DF794D" w:rsidRDefault="00DC4249" w:rsidP="003507D1">
            <w:pPr>
              <w:jc w:val="center"/>
              <w:rPr>
                <w:rFonts w:ascii="Times New Roman" w:hAnsi="Times New Roman"/>
                <w:sz w:val="28"/>
                <w:szCs w:val="28"/>
              </w:rPr>
            </w:pPr>
            <w:r>
              <w:rPr>
                <w:rFonts w:ascii="Times New Roman" w:hAnsi="Times New Roman"/>
                <w:sz w:val="28"/>
                <w:szCs w:val="28"/>
              </w:rPr>
              <w:t>135</w:t>
            </w:r>
            <w:r w:rsidRPr="00DF794D">
              <w:rPr>
                <w:rFonts w:ascii="Times New Roman" w:hAnsi="Times New Roman"/>
                <w:sz w:val="28"/>
                <w:szCs w:val="28"/>
              </w:rPr>
              <w:t>.</w:t>
            </w:r>
          </w:p>
        </w:tc>
        <w:tc>
          <w:tcPr>
            <w:tcW w:w="4678" w:type="dxa"/>
          </w:tcPr>
          <w:p w:rsidR="00DC4249" w:rsidRDefault="00DC4249" w:rsidP="003507D1">
            <w:pPr>
              <w:rPr>
                <w:rFonts w:ascii="Times New Roman" w:hAnsi="Times New Roman"/>
                <w:sz w:val="28"/>
                <w:szCs w:val="28"/>
                <w:lang w:val="en-US"/>
              </w:rPr>
            </w:pPr>
            <w:r>
              <w:rPr>
                <w:rFonts w:ascii="Times New Roman" w:hAnsi="Times New Roman"/>
                <w:sz w:val="28"/>
                <w:szCs w:val="28"/>
              </w:rPr>
              <w:t>Татарская энциклопедия.</w:t>
            </w:r>
          </w:p>
          <w:p w:rsidR="00DC4249" w:rsidRPr="00F87445" w:rsidRDefault="00DC4249" w:rsidP="003507D1">
            <w:pPr>
              <w:rPr>
                <w:rFonts w:ascii="Times New Roman" w:hAnsi="Times New Roman"/>
                <w:sz w:val="28"/>
                <w:szCs w:val="28"/>
                <w:lang w:val="en-US"/>
              </w:rPr>
            </w:pPr>
          </w:p>
        </w:tc>
        <w:tc>
          <w:tcPr>
            <w:tcW w:w="3685" w:type="dxa"/>
          </w:tcPr>
          <w:p w:rsidR="00DC4249" w:rsidRPr="00B12E57" w:rsidRDefault="00DC4249" w:rsidP="003507D1">
            <w:pPr>
              <w:ind w:left="176" w:hanging="176"/>
              <w:rPr>
                <w:rFonts w:ascii="Times New Roman" w:hAnsi="Times New Roman"/>
                <w:sz w:val="28"/>
                <w:szCs w:val="28"/>
              </w:rPr>
            </w:pPr>
            <w:r>
              <w:rPr>
                <w:rFonts w:ascii="Times New Roman" w:hAnsi="Times New Roman"/>
                <w:sz w:val="28"/>
                <w:szCs w:val="28"/>
              </w:rPr>
              <w:t>М.Х. Хасанов</w:t>
            </w:r>
          </w:p>
        </w:tc>
      </w:tr>
      <w:tr w:rsidR="00DC4249" w:rsidTr="003507D1">
        <w:tc>
          <w:tcPr>
            <w:tcW w:w="1276" w:type="dxa"/>
          </w:tcPr>
          <w:p w:rsidR="00DC4249" w:rsidRPr="00DF794D" w:rsidRDefault="00DC4249" w:rsidP="003507D1">
            <w:pPr>
              <w:jc w:val="center"/>
              <w:rPr>
                <w:rFonts w:ascii="Times New Roman" w:hAnsi="Times New Roman"/>
                <w:sz w:val="28"/>
                <w:szCs w:val="28"/>
              </w:rPr>
            </w:pPr>
            <w:r>
              <w:rPr>
                <w:rFonts w:ascii="Times New Roman" w:hAnsi="Times New Roman"/>
                <w:sz w:val="28"/>
                <w:szCs w:val="28"/>
              </w:rPr>
              <w:t>136</w:t>
            </w:r>
            <w:r w:rsidRPr="00DF794D">
              <w:rPr>
                <w:rFonts w:ascii="Times New Roman" w:hAnsi="Times New Roman"/>
                <w:sz w:val="28"/>
                <w:szCs w:val="28"/>
              </w:rPr>
              <w:t>.</w:t>
            </w:r>
          </w:p>
        </w:tc>
        <w:tc>
          <w:tcPr>
            <w:tcW w:w="4678" w:type="dxa"/>
          </w:tcPr>
          <w:p w:rsidR="00DC4249" w:rsidRDefault="00DC4249" w:rsidP="003507D1">
            <w:pPr>
              <w:rPr>
                <w:rFonts w:ascii="Times New Roman" w:hAnsi="Times New Roman"/>
                <w:sz w:val="28"/>
                <w:szCs w:val="28"/>
              </w:rPr>
            </w:pPr>
            <w:r>
              <w:rPr>
                <w:rFonts w:ascii="Times New Roman" w:hAnsi="Times New Roman"/>
                <w:sz w:val="28"/>
                <w:szCs w:val="28"/>
              </w:rPr>
              <w:t>Булгарское золото Филигранные височные подвески.</w:t>
            </w:r>
          </w:p>
          <w:p w:rsidR="00826B17" w:rsidRDefault="00826B17" w:rsidP="003507D1">
            <w:pPr>
              <w:rPr>
                <w:rFonts w:ascii="Times New Roman" w:hAnsi="Times New Roman"/>
                <w:sz w:val="28"/>
                <w:szCs w:val="28"/>
              </w:rPr>
            </w:pPr>
          </w:p>
        </w:tc>
        <w:tc>
          <w:tcPr>
            <w:tcW w:w="3685" w:type="dxa"/>
          </w:tcPr>
          <w:p w:rsidR="00DC4249" w:rsidRPr="00B12E57" w:rsidRDefault="00DC4249" w:rsidP="003507D1">
            <w:pPr>
              <w:rPr>
                <w:rFonts w:ascii="Times New Roman" w:hAnsi="Times New Roman"/>
                <w:sz w:val="28"/>
                <w:szCs w:val="28"/>
              </w:rPr>
            </w:pPr>
            <w:r>
              <w:rPr>
                <w:rFonts w:ascii="Times New Roman" w:hAnsi="Times New Roman"/>
                <w:sz w:val="28"/>
                <w:szCs w:val="28"/>
              </w:rPr>
              <w:t xml:space="preserve">                                            К.А. Руденко</w:t>
            </w:r>
          </w:p>
        </w:tc>
      </w:tr>
      <w:tr w:rsidR="00DC4249" w:rsidTr="003507D1">
        <w:tc>
          <w:tcPr>
            <w:tcW w:w="1276" w:type="dxa"/>
          </w:tcPr>
          <w:p w:rsidR="00DC4249" w:rsidRPr="00DF794D" w:rsidRDefault="00DC4249" w:rsidP="003507D1">
            <w:pPr>
              <w:jc w:val="center"/>
              <w:rPr>
                <w:rFonts w:ascii="Times New Roman" w:hAnsi="Times New Roman"/>
                <w:sz w:val="28"/>
                <w:szCs w:val="28"/>
              </w:rPr>
            </w:pPr>
            <w:r>
              <w:rPr>
                <w:rFonts w:ascii="Times New Roman" w:hAnsi="Times New Roman"/>
                <w:sz w:val="28"/>
                <w:szCs w:val="28"/>
              </w:rPr>
              <w:t>137</w:t>
            </w:r>
            <w:r w:rsidRPr="00DF794D">
              <w:rPr>
                <w:rFonts w:ascii="Times New Roman" w:hAnsi="Times New Roman"/>
                <w:sz w:val="28"/>
                <w:szCs w:val="28"/>
              </w:rPr>
              <w:t>.</w:t>
            </w:r>
          </w:p>
        </w:tc>
        <w:tc>
          <w:tcPr>
            <w:tcW w:w="4678" w:type="dxa"/>
          </w:tcPr>
          <w:p w:rsidR="00DC4249" w:rsidRDefault="00DC4249" w:rsidP="003507D1">
            <w:pPr>
              <w:rPr>
                <w:rFonts w:ascii="Times New Roman" w:hAnsi="Times New Roman"/>
                <w:sz w:val="28"/>
                <w:szCs w:val="28"/>
              </w:rPr>
            </w:pPr>
            <w:r>
              <w:rPr>
                <w:rFonts w:ascii="Times New Roman" w:hAnsi="Times New Roman"/>
                <w:sz w:val="28"/>
                <w:szCs w:val="28"/>
              </w:rPr>
              <w:t>Живопись.</w:t>
            </w:r>
          </w:p>
          <w:p w:rsidR="00DC4249" w:rsidRDefault="00DC4249" w:rsidP="003507D1">
            <w:pPr>
              <w:rPr>
                <w:rFonts w:ascii="Times New Roman" w:hAnsi="Times New Roman"/>
                <w:sz w:val="28"/>
                <w:szCs w:val="28"/>
              </w:rPr>
            </w:pPr>
            <w:r>
              <w:rPr>
                <w:rFonts w:ascii="Times New Roman" w:hAnsi="Times New Roman"/>
                <w:sz w:val="28"/>
                <w:szCs w:val="28"/>
              </w:rPr>
              <w:t xml:space="preserve"> Альбом Илдар Зарипов</w:t>
            </w:r>
          </w:p>
          <w:p w:rsidR="00826B17" w:rsidRDefault="00826B17" w:rsidP="003507D1">
            <w:pPr>
              <w:rPr>
                <w:rFonts w:ascii="Times New Roman" w:hAnsi="Times New Roman"/>
                <w:sz w:val="28"/>
                <w:szCs w:val="28"/>
              </w:rPr>
            </w:pPr>
          </w:p>
        </w:tc>
        <w:tc>
          <w:tcPr>
            <w:tcW w:w="3685" w:type="dxa"/>
          </w:tcPr>
          <w:p w:rsidR="00DC4249" w:rsidRPr="00B12E57" w:rsidRDefault="00DC4249" w:rsidP="003507D1">
            <w:pPr>
              <w:rPr>
                <w:rFonts w:ascii="Times New Roman" w:hAnsi="Times New Roman"/>
                <w:sz w:val="28"/>
                <w:szCs w:val="28"/>
              </w:rPr>
            </w:pPr>
            <w:r>
              <w:rPr>
                <w:rFonts w:ascii="Times New Roman" w:hAnsi="Times New Roman"/>
                <w:sz w:val="28"/>
                <w:szCs w:val="28"/>
              </w:rPr>
              <w:t xml:space="preserve">                                             И.Зарипов</w:t>
            </w:r>
          </w:p>
        </w:tc>
      </w:tr>
      <w:tr w:rsidR="00DC4249" w:rsidTr="003507D1">
        <w:tc>
          <w:tcPr>
            <w:tcW w:w="1276" w:type="dxa"/>
          </w:tcPr>
          <w:p w:rsidR="00DC4249" w:rsidRPr="00DF794D" w:rsidRDefault="00DC4249" w:rsidP="003507D1">
            <w:pPr>
              <w:jc w:val="center"/>
              <w:rPr>
                <w:rFonts w:ascii="Times New Roman" w:hAnsi="Times New Roman"/>
                <w:sz w:val="28"/>
                <w:szCs w:val="28"/>
              </w:rPr>
            </w:pPr>
            <w:r>
              <w:rPr>
                <w:rFonts w:ascii="Times New Roman" w:hAnsi="Times New Roman"/>
                <w:sz w:val="28"/>
                <w:szCs w:val="28"/>
              </w:rPr>
              <w:t>138</w:t>
            </w:r>
            <w:r w:rsidRPr="00DF794D">
              <w:rPr>
                <w:rFonts w:ascii="Times New Roman" w:hAnsi="Times New Roman"/>
                <w:sz w:val="28"/>
                <w:szCs w:val="28"/>
              </w:rPr>
              <w:t>.</w:t>
            </w:r>
          </w:p>
        </w:tc>
        <w:tc>
          <w:tcPr>
            <w:tcW w:w="4678" w:type="dxa"/>
          </w:tcPr>
          <w:p w:rsidR="00DC4249" w:rsidRDefault="00DC4249" w:rsidP="003507D1">
            <w:pPr>
              <w:tabs>
                <w:tab w:val="center" w:pos="3110"/>
              </w:tabs>
              <w:rPr>
                <w:rFonts w:ascii="Times New Roman" w:hAnsi="Times New Roman"/>
                <w:sz w:val="28"/>
                <w:szCs w:val="28"/>
                <w:lang w:val="en-US"/>
              </w:rPr>
            </w:pPr>
            <w:r>
              <w:rPr>
                <w:rFonts w:ascii="Times New Roman" w:hAnsi="Times New Roman"/>
                <w:sz w:val="28"/>
                <w:szCs w:val="28"/>
              </w:rPr>
              <w:t xml:space="preserve">Татарский костюм </w:t>
            </w:r>
            <w:r>
              <w:rPr>
                <w:rFonts w:ascii="Times New Roman" w:hAnsi="Times New Roman"/>
                <w:sz w:val="28"/>
                <w:szCs w:val="28"/>
              </w:rPr>
              <w:tab/>
            </w:r>
          </w:p>
          <w:p w:rsidR="00DC4249" w:rsidRPr="00F87445" w:rsidRDefault="00DC4249" w:rsidP="003507D1">
            <w:pPr>
              <w:rPr>
                <w:rFonts w:ascii="Times New Roman" w:hAnsi="Times New Roman"/>
                <w:sz w:val="28"/>
                <w:szCs w:val="28"/>
                <w:lang w:val="en-US"/>
              </w:rPr>
            </w:pPr>
          </w:p>
        </w:tc>
        <w:tc>
          <w:tcPr>
            <w:tcW w:w="3685" w:type="dxa"/>
          </w:tcPr>
          <w:p w:rsidR="00DC4249" w:rsidRPr="00B12E57" w:rsidRDefault="00DC4249" w:rsidP="003507D1">
            <w:pPr>
              <w:ind w:firstLine="3322"/>
              <w:jc w:val="center"/>
              <w:rPr>
                <w:rFonts w:ascii="Times New Roman" w:hAnsi="Times New Roman"/>
                <w:sz w:val="28"/>
                <w:szCs w:val="28"/>
              </w:rPr>
            </w:pPr>
          </w:p>
        </w:tc>
      </w:tr>
      <w:tr w:rsidR="00DC4249" w:rsidTr="003507D1">
        <w:tc>
          <w:tcPr>
            <w:tcW w:w="1276" w:type="dxa"/>
          </w:tcPr>
          <w:p w:rsidR="00DC4249" w:rsidRPr="00DF794D" w:rsidRDefault="00DC4249" w:rsidP="003507D1">
            <w:pPr>
              <w:jc w:val="center"/>
              <w:rPr>
                <w:rFonts w:ascii="Times New Roman" w:hAnsi="Times New Roman"/>
                <w:sz w:val="28"/>
                <w:szCs w:val="28"/>
              </w:rPr>
            </w:pPr>
            <w:r>
              <w:rPr>
                <w:rFonts w:ascii="Times New Roman" w:hAnsi="Times New Roman"/>
                <w:sz w:val="28"/>
                <w:szCs w:val="28"/>
              </w:rPr>
              <w:t>139</w:t>
            </w:r>
            <w:r w:rsidRPr="00DF794D">
              <w:rPr>
                <w:rFonts w:ascii="Times New Roman" w:hAnsi="Times New Roman"/>
                <w:sz w:val="28"/>
                <w:szCs w:val="28"/>
              </w:rPr>
              <w:t>.</w:t>
            </w:r>
          </w:p>
        </w:tc>
        <w:tc>
          <w:tcPr>
            <w:tcW w:w="4678" w:type="dxa"/>
          </w:tcPr>
          <w:p w:rsidR="00DC4249" w:rsidRDefault="00DC4249" w:rsidP="003507D1">
            <w:pPr>
              <w:rPr>
                <w:rFonts w:ascii="Times New Roman" w:hAnsi="Times New Roman"/>
                <w:sz w:val="28"/>
                <w:szCs w:val="28"/>
              </w:rPr>
            </w:pPr>
            <w:r>
              <w:rPr>
                <w:rFonts w:ascii="Times New Roman" w:hAnsi="Times New Roman"/>
                <w:sz w:val="28"/>
                <w:szCs w:val="28"/>
              </w:rPr>
              <w:t>История Татар.</w:t>
            </w:r>
          </w:p>
        </w:tc>
        <w:tc>
          <w:tcPr>
            <w:tcW w:w="3685" w:type="dxa"/>
          </w:tcPr>
          <w:p w:rsidR="00DC4249" w:rsidRDefault="00DC4249" w:rsidP="003507D1">
            <w:pPr>
              <w:ind w:firstLine="33"/>
              <w:rPr>
                <w:rFonts w:ascii="Times New Roman" w:hAnsi="Times New Roman"/>
                <w:sz w:val="28"/>
                <w:szCs w:val="28"/>
              </w:rPr>
            </w:pPr>
            <w:r>
              <w:rPr>
                <w:rFonts w:ascii="Times New Roman" w:hAnsi="Times New Roman"/>
                <w:sz w:val="28"/>
                <w:szCs w:val="28"/>
              </w:rPr>
              <w:t>М. Усманов</w:t>
            </w:r>
          </w:p>
          <w:p w:rsidR="00DC4249" w:rsidRDefault="00DC4249" w:rsidP="003507D1">
            <w:pPr>
              <w:ind w:firstLine="33"/>
              <w:rPr>
                <w:rFonts w:ascii="Times New Roman" w:hAnsi="Times New Roman"/>
                <w:sz w:val="28"/>
                <w:szCs w:val="28"/>
              </w:rPr>
            </w:pPr>
            <w:r>
              <w:rPr>
                <w:rFonts w:ascii="Times New Roman" w:hAnsi="Times New Roman"/>
                <w:sz w:val="28"/>
                <w:szCs w:val="28"/>
              </w:rPr>
              <w:t>Р. Хакимов</w:t>
            </w:r>
          </w:p>
          <w:p w:rsidR="003507D1" w:rsidRPr="00B12E57" w:rsidRDefault="003507D1" w:rsidP="003507D1">
            <w:pPr>
              <w:ind w:firstLine="33"/>
              <w:rPr>
                <w:rFonts w:ascii="Times New Roman" w:hAnsi="Times New Roman"/>
                <w:sz w:val="28"/>
                <w:szCs w:val="28"/>
              </w:rPr>
            </w:pPr>
          </w:p>
        </w:tc>
      </w:tr>
      <w:tr w:rsidR="00DC4249" w:rsidTr="003507D1">
        <w:tc>
          <w:tcPr>
            <w:tcW w:w="1276" w:type="dxa"/>
          </w:tcPr>
          <w:p w:rsidR="00DC4249" w:rsidRPr="00DF794D" w:rsidRDefault="00DC4249" w:rsidP="003507D1">
            <w:pPr>
              <w:jc w:val="center"/>
              <w:rPr>
                <w:rFonts w:ascii="Times New Roman" w:hAnsi="Times New Roman"/>
                <w:sz w:val="28"/>
                <w:szCs w:val="28"/>
              </w:rPr>
            </w:pPr>
            <w:r>
              <w:rPr>
                <w:rFonts w:ascii="Times New Roman" w:hAnsi="Times New Roman"/>
                <w:sz w:val="28"/>
                <w:szCs w:val="28"/>
              </w:rPr>
              <w:t>140</w:t>
            </w:r>
            <w:r w:rsidRPr="00DF794D">
              <w:rPr>
                <w:rFonts w:ascii="Times New Roman" w:hAnsi="Times New Roman"/>
                <w:sz w:val="28"/>
                <w:szCs w:val="28"/>
              </w:rPr>
              <w:t>.</w:t>
            </w:r>
          </w:p>
        </w:tc>
        <w:tc>
          <w:tcPr>
            <w:tcW w:w="4678" w:type="dxa"/>
          </w:tcPr>
          <w:p w:rsidR="00DC4249" w:rsidRDefault="00DC4249" w:rsidP="003507D1">
            <w:pPr>
              <w:rPr>
                <w:rFonts w:ascii="Times New Roman" w:hAnsi="Times New Roman"/>
                <w:sz w:val="28"/>
                <w:szCs w:val="28"/>
              </w:rPr>
            </w:pPr>
            <w:r>
              <w:rPr>
                <w:rFonts w:ascii="Times New Roman" w:hAnsi="Times New Roman"/>
                <w:sz w:val="28"/>
                <w:szCs w:val="28"/>
              </w:rPr>
              <w:t>Тысяча творческих работ учащихся и педагогов к 1000 - летию Казани 3тома.</w:t>
            </w:r>
          </w:p>
        </w:tc>
        <w:tc>
          <w:tcPr>
            <w:tcW w:w="3685" w:type="dxa"/>
          </w:tcPr>
          <w:p w:rsidR="00DC4249" w:rsidRDefault="00DC4249" w:rsidP="003507D1">
            <w:pPr>
              <w:ind w:firstLine="33"/>
              <w:rPr>
                <w:rFonts w:ascii="Times New Roman" w:hAnsi="Times New Roman"/>
                <w:sz w:val="28"/>
                <w:szCs w:val="28"/>
              </w:rPr>
            </w:pPr>
            <w:r>
              <w:rPr>
                <w:rFonts w:ascii="Times New Roman" w:hAnsi="Times New Roman"/>
                <w:sz w:val="28"/>
                <w:szCs w:val="28"/>
              </w:rPr>
              <w:t xml:space="preserve">И.Р. Галиахметов </w:t>
            </w:r>
          </w:p>
          <w:p w:rsidR="00DC4249" w:rsidRDefault="00DC4249" w:rsidP="003507D1">
            <w:pPr>
              <w:ind w:firstLine="33"/>
              <w:rPr>
                <w:rFonts w:ascii="Times New Roman" w:hAnsi="Times New Roman"/>
                <w:sz w:val="28"/>
                <w:szCs w:val="28"/>
              </w:rPr>
            </w:pPr>
            <w:r>
              <w:rPr>
                <w:rFonts w:ascii="Times New Roman" w:hAnsi="Times New Roman"/>
                <w:sz w:val="28"/>
                <w:szCs w:val="28"/>
              </w:rPr>
              <w:t>Т.М. Пономарева</w:t>
            </w:r>
          </w:p>
          <w:p w:rsidR="00DC4249" w:rsidRDefault="00DC4249" w:rsidP="003507D1">
            <w:pPr>
              <w:ind w:firstLine="33"/>
              <w:rPr>
                <w:rFonts w:ascii="Times New Roman" w:hAnsi="Times New Roman"/>
                <w:sz w:val="28"/>
                <w:szCs w:val="28"/>
              </w:rPr>
            </w:pPr>
            <w:r>
              <w:rPr>
                <w:rFonts w:ascii="Times New Roman" w:hAnsi="Times New Roman"/>
                <w:sz w:val="28"/>
                <w:szCs w:val="28"/>
              </w:rPr>
              <w:t>М.А. Дергунова</w:t>
            </w:r>
          </w:p>
          <w:p w:rsidR="00DC4249" w:rsidRDefault="00DC4249" w:rsidP="003507D1">
            <w:pPr>
              <w:ind w:firstLine="33"/>
              <w:rPr>
                <w:rFonts w:ascii="Times New Roman" w:hAnsi="Times New Roman"/>
                <w:sz w:val="28"/>
                <w:szCs w:val="28"/>
              </w:rPr>
            </w:pPr>
            <w:r>
              <w:rPr>
                <w:rFonts w:ascii="Times New Roman" w:hAnsi="Times New Roman"/>
                <w:sz w:val="28"/>
                <w:szCs w:val="28"/>
              </w:rPr>
              <w:t>М.К. Каюмов</w:t>
            </w:r>
          </w:p>
          <w:p w:rsidR="00DC4249" w:rsidRDefault="00DC4249" w:rsidP="003507D1">
            <w:pPr>
              <w:ind w:firstLine="33"/>
              <w:rPr>
                <w:rFonts w:ascii="Times New Roman" w:hAnsi="Times New Roman"/>
                <w:sz w:val="28"/>
                <w:szCs w:val="28"/>
              </w:rPr>
            </w:pPr>
            <w:r>
              <w:rPr>
                <w:rFonts w:ascii="Times New Roman" w:hAnsi="Times New Roman"/>
                <w:sz w:val="28"/>
                <w:szCs w:val="28"/>
              </w:rPr>
              <w:t>Ф.Ф. Фасхиева</w:t>
            </w:r>
          </w:p>
          <w:p w:rsidR="00DC4249" w:rsidRDefault="00DC4249" w:rsidP="003507D1">
            <w:pPr>
              <w:ind w:firstLine="33"/>
              <w:rPr>
                <w:rFonts w:ascii="Times New Roman" w:hAnsi="Times New Roman"/>
                <w:sz w:val="28"/>
                <w:szCs w:val="28"/>
              </w:rPr>
            </w:pPr>
            <w:r>
              <w:rPr>
                <w:rFonts w:ascii="Times New Roman" w:hAnsi="Times New Roman"/>
                <w:sz w:val="28"/>
                <w:szCs w:val="28"/>
              </w:rPr>
              <w:t>А.С. Урмеева</w:t>
            </w:r>
          </w:p>
          <w:p w:rsidR="00DC4249" w:rsidRDefault="00DC4249" w:rsidP="003507D1">
            <w:pPr>
              <w:ind w:firstLine="33"/>
              <w:rPr>
                <w:rFonts w:ascii="Times New Roman" w:hAnsi="Times New Roman"/>
                <w:sz w:val="28"/>
                <w:szCs w:val="28"/>
              </w:rPr>
            </w:pPr>
            <w:r>
              <w:rPr>
                <w:rFonts w:ascii="Times New Roman" w:hAnsi="Times New Roman"/>
                <w:sz w:val="28"/>
                <w:szCs w:val="28"/>
              </w:rPr>
              <w:t>Ф.А. Апполонова</w:t>
            </w:r>
          </w:p>
          <w:p w:rsidR="00826B17" w:rsidRPr="00B12E57" w:rsidRDefault="00826B17" w:rsidP="003507D1">
            <w:pPr>
              <w:ind w:firstLine="33"/>
              <w:rPr>
                <w:rFonts w:ascii="Times New Roman" w:hAnsi="Times New Roman"/>
                <w:sz w:val="28"/>
                <w:szCs w:val="28"/>
              </w:rPr>
            </w:pPr>
          </w:p>
        </w:tc>
      </w:tr>
    </w:tbl>
    <w:p w:rsidR="00DC4249" w:rsidRDefault="00DC4249" w:rsidP="00DC4249">
      <w:pPr>
        <w:spacing w:after="0" w:line="240" w:lineRule="auto"/>
        <w:jc w:val="center"/>
        <w:rPr>
          <w:rFonts w:ascii="Times New Roman" w:hAnsi="Times New Roman" w:cs="Times New Roman"/>
          <w:b/>
          <w:sz w:val="28"/>
          <w:szCs w:val="28"/>
        </w:rPr>
      </w:pPr>
    </w:p>
    <w:p w:rsidR="00DC4249" w:rsidRDefault="00DC4249" w:rsidP="00DC4249">
      <w:pPr>
        <w:spacing w:after="0" w:line="240" w:lineRule="auto"/>
        <w:jc w:val="center"/>
        <w:rPr>
          <w:rFonts w:ascii="Times New Roman" w:hAnsi="Times New Roman" w:cs="Times New Roman"/>
          <w:b/>
          <w:sz w:val="28"/>
          <w:szCs w:val="28"/>
        </w:rPr>
      </w:pPr>
    </w:p>
    <w:p w:rsidR="003507D1" w:rsidRPr="00826B17" w:rsidRDefault="003507D1" w:rsidP="003507D1">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205</w:t>
      </w:r>
    </w:p>
    <w:p w:rsidR="00DC4249" w:rsidRDefault="00DC4249" w:rsidP="00DC4249">
      <w:pPr>
        <w:spacing w:after="0" w:line="240" w:lineRule="auto"/>
        <w:jc w:val="center"/>
        <w:rPr>
          <w:rFonts w:ascii="Times New Roman" w:hAnsi="Times New Roman" w:cs="Times New Roman"/>
          <w:b/>
          <w:sz w:val="28"/>
          <w:szCs w:val="28"/>
        </w:rPr>
      </w:pPr>
    </w:p>
    <w:p w:rsidR="00DC4249" w:rsidRDefault="00DC4249" w:rsidP="00DC4249">
      <w:pPr>
        <w:spacing w:after="0" w:line="240" w:lineRule="auto"/>
        <w:jc w:val="center"/>
        <w:rPr>
          <w:rFonts w:ascii="Times New Roman" w:hAnsi="Times New Roman" w:cs="Times New Roman"/>
          <w:b/>
          <w:sz w:val="28"/>
          <w:szCs w:val="28"/>
        </w:rPr>
      </w:pPr>
    </w:p>
    <w:p w:rsidR="00DC4249" w:rsidRDefault="00DC4249" w:rsidP="00DC4249">
      <w:pPr>
        <w:spacing w:after="0" w:line="240" w:lineRule="auto"/>
        <w:jc w:val="center"/>
        <w:rPr>
          <w:rFonts w:ascii="Times New Roman" w:hAnsi="Times New Roman" w:cs="Times New Roman"/>
          <w:b/>
          <w:sz w:val="28"/>
          <w:szCs w:val="28"/>
        </w:rPr>
      </w:pPr>
    </w:p>
    <w:tbl>
      <w:tblPr>
        <w:tblStyle w:val="af5"/>
        <w:tblW w:w="9639" w:type="dxa"/>
        <w:tblInd w:w="108" w:type="dxa"/>
        <w:tblLayout w:type="fixed"/>
        <w:tblLook w:val="04A0"/>
      </w:tblPr>
      <w:tblGrid>
        <w:gridCol w:w="1276"/>
        <w:gridCol w:w="4678"/>
        <w:gridCol w:w="3685"/>
      </w:tblGrid>
      <w:tr w:rsidR="00DC4249" w:rsidTr="00403BDF">
        <w:tc>
          <w:tcPr>
            <w:tcW w:w="1276" w:type="dxa"/>
          </w:tcPr>
          <w:p w:rsidR="00DC4249" w:rsidRPr="009F6408" w:rsidRDefault="00DC4249" w:rsidP="00403BDF">
            <w:pPr>
              <w:jc w:val="center"/>
              <w:rPr>
                <w:rFonts w:ascii="Times New Roman" w:hAnsi="Times New Roman"/>
                <w:sz w:val="28"/>
                <w:szCs w:val="28"/>
              </w:rPr>
            </w:pPr>
            <w:r>
              <w:rPr>
                <w:rFonts w:ascii="Times New Roman" w:hAnsi="Times New Roman"/>
                <w:sz w:val="28"/>
                <w:szCs w:val="28"/>
              </w:rPr>
              <w:t>141</w:t>
            </w:r>
            <w:r w:rsidRPr="009F6408">
              <w:rPr>
                <w:rFonts w:ascii="Times New Roman" w:hAnsi="Times New Roman"/>
                <w:sz w:val="28"/>
                <w:szCs w:val="28"/>
              </w:rPr>
              <w:t>.</w:t>
            </w:r>
          </w:p>
        </w:tc>
        <w:tc>
          <w:tcPr>
            <w:tcW w:w="4678" w:type="dxa"/>
          </w:tcPr>
          <w:p w:rsidR="00DC4249" w:rsidRPr="009F6408" w:rsidRDefault="00DC4249" w:rsidP="00403BDF">
            <w:pPr>
              <w:rPr>
                <w:rFonts w:ascii="Times New Roman" w:hAnsi="Times New Roman"/>
                <w:sz w:val="28"/>
                <w:szCs w:val="28"/>
              </w:rPr>
            </w:pPr>
            <w:r w:rsidRPr="009F6408">
              <w:rPr>
                <w:rFonts w:ascii="Times New Roman" w:hAnsi="Times New Roman"/>
                <w:sz w:val="28"/>
                <w:szCs w:val="28"/>
              </w:rPr>
              <w:t xml:space="preserve">Русское народное искусство Казанского поволжья  </w:t>
            </w:r>
            <w:r w:rsidRPr="009F6408">
              <w:rPr>
                <w:rFonts w:ascii="Times New Roman" w:hAnsi="Times New Roman"/>
                <w:sz w:val="28"/>
                <w:szCs w:val="28"/>
                <w:lang w:val="tt-RU"/>
              </w:rPr>
              <w:t xml:space="preserve">XIX-XX  </w:t>
            </w:r>
            <w:r w:rsidRPr="009F6408">
              <w:rPr>
                <w:rFonts w:ascii="Times New Roman" w:hAnsi="Times New Roman"/>
                <w:sz w:val="28"/>
                <w:szCs w:val="28"/>
              </w:rPr>
              <w:t>веков.</w:t>
            </w:r>
          </w:p>
          <w:p w:rsidR="00DC4249" w:rsidRPr="009F6408" w:rsidRDefault="00DC4249" w:rsidP="00403BDF">
            <w:pPr>
              <w:rPr>
                <w:rFonts w:ascii="Times New Roman" w:hAnsi="Times New Roman"/>
                <w:sz w:val="28"/>
                <w:szCs w:val="28"/>
              </w:rPr>
            </w:pPr>
            <w:r w:rsidRPr="009F6408">
              <w:rPr>
                <w:rFonts w:ascii="Times New Roman" w:hAnsi="Times New Roman"/>
                <w:sz w:val="28"/>
                <w:szCs w:val="28"/>
              </w:rPr>
              <w:t>Деревянная резьба, вышивка, бранное ткачество, кружево.</w:t>
            </w:r>
          </w:p>
        </w:tc>
        <w:tc>
          <w:tcPr>
            <w:tcW w:w="3685" w:type="dxa"/>
          </w:tcPr>
          <w:p w:rsidR="00DC4249" w:rsidRPr="009F6408" w:rsidRDefault="00DC4249" w:rsidP="00403BDF">
            <w:pPr>
              <w:ind w:firstLine="33"/>
              <w:rPr>
                <w:rFonts w:ascii="Times New Roman" w:hAnsi="Times New Roman"/>
                <w:sz w:val="28"/>
                <w:szCs w:val="28"/>
              </w:rPr>
            </w:pPr>
            <w:r w:rsidRPr="009F6408">
              <w:rPr>
                <w:rFonts w:ascii="Times New Roman" w:hAnsi="Times New Roman"/>
                <w:sz w:val="28"/>
                <w:szCs w:val="28"/>
              </w:rPr>
              <w:t>Л.С.Токсубаева</w:t>
            </w:r>
          </w:p>
        </w:tc>
      </w:tr>
      <w:tr w:rsidR="00DC4249" w:rsidTr="00403BDF">
        <w:tc>
          <w:tcPr>
            <w:tcW w:w="1276" w:type="dxa"/>
          </w:tcPr>
          <w:p w:rsidR="00DC4249" w:rsidRPr="00314D36" w:rsidRDefault="00DC4249" w:rsidP="00403BDF">
            <w:pPr>
              <w:jc w:val="center"/>
              <w:rPr>
                <w:rFonts w:ascii="Times New Roman" w:hAnsi="Times New Roman"/>
                <w:sz w:val="28"/>
                <w:szCs w:val="28"/>
              </w:rPr>
            </w:pPr>
            <w:r>
              <w:rPr>
                <w:rFonts w:ascii="Times New Roman" w:hAnsi="Times New Roman"/>
                <w:sz w:val="28"/>
                <w:szCs w:val="28"/>
              </w:rPr>
              <w:t>142</w:t>
            </w:r>
            <w:r w:rsidRPr="00314D36">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rPr>
            </w:pPr>
            <w:r>
              <w:rPr>
                <w:rFonts w:ascii="Times New Roman" w:hAnsi="Times New Roman"/>
                <w:sz w:val="28"/>
                <w:szCs w:val="28"/>
              </w:rPr>
              <w:t>Хэзинэ.</w:t>
            </w:r>
          </w:p>
          <w:p w:rsidR="00DC4249" w:rsidRDefault="00DC4249" w:rsidP="00403BDF">
            <w:pPr>
              <w:rPr>
                <w:rFonts w:ascii="Times New Roman" w:hAnsi="Times New Roman"/>
                <w:sz w:val="28"/>
                <w:szCs w:val="28"/>
              </w:rPr>
            </w:pPr>
            <w:r>
              <w:rPr>
                <w:rFonts w:ascii="Times New Roman" w:hAnsi="Times New Roman"/>
                <w:sz w:val="28"/>
                <w:szCs w:val="28"/>
              </w:rPr>
              <w:t>Татарская обрядовая культура в детском творчестве.</w:t>
            </w:r>
          </w:p>
        </w:tc>
        <w:tc>
          <w:tcPr>
            <w:tcW w:w="3685" w:type="dxa"/>
          </w:tcPr>
          <w:p w:rsidR="00DC4249" w:rsidRPr="00B12E57" w:rsidRDefault="00DC4249" w:rsidP="00403BDF">
            <w:pPr>
              <w:ind w:firstLine="33"/>
              <w:rPr>
                <w:rFonts w:ascii="Times New Roman" w:hAnsi="Times New Roman"/>
                <w:sz w:val="28"/>
                <w:szCs w:val="28"/>
              </w:rPr>
            </w:pPr>
            <w:r>
              <w:rPr>
                <w:rFonts w:ascii="Times New Roman" w:hAnsi="Times New Roman"/>
                <w:sz w:val="28"/>
                <w:szCs w:val="28"/>
              </w:rPr>
              <w:t>Альбом.</w:t>
            </w:r>
          </w:p>
        </w:tc>
      </w:tr>
      <w:tr w:rsidR="00DC4249" w:rsidTr="00403BDF">
        <w:tc>
          <w:tcPr>
            <w:tcW w:w="1276" w:type="dxa"/>
          </w:tcPr>
          <w:p w:rsidR="00DC4249" w:rsidRPr="00314D36" w:rsidRDefault="00DC4249" w:rsidP="00403BDF">
            <w:pPr>
              <w:jc w:val="center"/>
              <w:rPr>
                <w:rFonts w:ascii="Times New Roman" w:hAnsi="Times New Roman"/>
                <w:sz w:val="28"/>
                <w:szCs w:val="28"/>
              </w:rPr>
            </w:pPr>
            <w:r>
              <w:rPr>
                <w:rFonts w:ascii="Times New Roman" w:hAnsi="Times New Roman"/>
                <w:sz w:val="28"/>
                <w:szCs w:val="28"/>
              </w:rPr>
              <w:t>143</w:t>
            </w:r>
            <w:r w:rsidRPr="00314D36">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rPr>
            </w:pPr>
            <w:r>
              <w:rPr>
                <w:rFonts w:ascii="Times New Roman" w:hAnsi="Times New Roman"/>
                <w:sz w:val="28"/>
                <w:szCs w:val="28"/>
              </w:rPr>
              <w:t>Костюм Казанских  Татар</w:t>
            </w:r>
          </w:p>
          <w:p w:rsidR="00DC4249" w:rsidRDefault="00DC4249" w:rsidP="00403BDF">
            <w:pPr>
              <w:rPr>
                <w:rFonts w:ascii="Times New Roman" w:hAnsi="Times New Roman"/>
                <w:sz w:val="28"/>
                <w:szCs w:val="28"/>
              </w:rPr>
            </w:pPr>
          </w:p>
        </w:tc>
        <w:tc>
          <w:tcPr>
            <w:tcW w:w="3685" w:type="dxa"/>
          </w:tcPr>
          <w:p w:rsidR="00DC4249" w:rsidRPr="00B12E57" w:rsidRDefault="00DC4249" w:rsidP="00403BDF">
            <w:pPr>
              <w:ind w:firstLine="33"/>
              <w:rPr>
                <w:rFonts w:ascii="Times New Roman" w:hAnsi="Times New Roman"/>
                <w:sz w:val="28"/>
                <w:szCs w:val="28"/>
              </w:rPr>
            </w:pPr>
            <w:r>
              <w:rPr>
                <w:rFonts w:ascii="Times New Roman" w:hAnsi="Times New Roman"/>
                <w:sz w:val="28"/>
                <w:szCs w:val="28"/>
              </w:rPr>
              <w:t>Л.Л. Сперанская</w:t>
            </w:r>
          </w:p>
        </w:tc>
      </w:tr>
      <w:tr w:rsidR="00DC4249" w:rsidTr="00403BDF">
        <w:tc>
          <w:tcPr>
            <w:tcW w:w="1276" w:type="dxa"/>
          </w:tcPr>
          <w:p w:rsidR="00DC4249" w:rsidRPr="00314D36" w:rsidRDefault="00DC4249" w:rsidP="00403BDF">
            <w:pPr>
              <w:jc w:val="center"/>
              <w:rPr>
                <w:rFonts w:ascii="Times New Roman" w:hAnsi="Times New Roman"/>
                <w:sz w:val="28"/>
                <w:szCs w:val="28"/>
              </w:rPr>
            </w:pPr>
            <w:r>
              <w:rPr>
                <w:rFonts w:ascii="Times New Roman" w:hAnsi="Times New Roman"/>
                <w:sz w:val="28"/>
                <w:szCs w:val="28"/>
              </w:rPr>
              <w:t>144</w:t>
            </w:r>
            <w:r w:rsidRPr="00314D36">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rPr>
            </w:pPr>
            <w:r>
              <w:rPr>
                <w:rFonts w:ascii="Times New Roman" w:hAnsi="Times New Roman"/>
                <w:sz w:val="28"/>
                <w:szCs w:val="28"/>
              </w:rPr>
              <w:t>Батыр.</w:t>
            </w:r>
          </w:p>
          <w:p w:rsidR="00DC4249" w:rsidRDefault="00DC4249" w:rsidP="00403BDF">
            <w:pPr>
              <w:rPr>
                <w:rFonts w:ascii="Times New Roman" w:hAnsi="Times New Roman"/>
                <w:sz w:val="28"/>
                <w:szCs w:val="28"/>
              </w:rPr>
            </w:pPr>
            <w:r>
              <w:rPr>
                <w:rFonts w:ascii="Times New Roman" w:hAnsi="Times New Roman"/>
                <w:sz w:val="28"/>
                <w:szCs w:val="28"/>
              </w:rPr>
              <w:t>Традиционная военная культура.</w:t>
            </w:r>
          </w:p>
        </w:tc>
        <w:tc>
          <w:tcPr>
            <w:tcW w:w="3685" w:type="dxa"/>
          </w:tcPr>
          <w:p w:rsidR="00DC4249" w:rsidRDefault="00DC4249" w:rsidP="00403BDF">
            <w:pPr>
              <w:ind w:firstLine="33"/>
              <w:rPr>
                <w:rFonts w:ascii="Times New Roman" w:hAnsi="Times New Roman"/>
                <w:sz w:val="28"/>
                <w:szCs w:val="28"/>
              </w:rPr>
            </w:pPr>
            <w:r>
              <w:rPr>
                <w:rFonts w:ascii="Times New Roman" w:hAnsi="Times New Roman"/>
                <w:sz w:val="28"/>
                <w:szCs w:val="28"/>
              </w:rPr>
              <w:t>М.В. Горелик</w:t>
            </w:r>
          </w:p>
          <w:p w:rsidR="00DC4249" w:rsidRPr="00B12E57" w:rsidRDefault="00DC4249" w:rsidP="00403BDF">
            <w:pPr>
              <w:ind w:firstLine="33"/>
              <w:rPr>
                <w:rFonts w:ascii="Times New Roman" w:hAnsi="Times New Roman"/>
                <w:sz w:val="28"/>
                <w:szCs w:val="28"/>
              </w:rPr>
            </w:pPr>
            <w:r>
              <w:rPr>
                <w:rFonts w:ascii="Times New Roman" w:hAnsi="Times New Roman"/>
                <w:sz w:val="28"/>
                <w:szCs w:val="28"/>
              </w:rPr>
              <w:t>Н.В. Сборовская</w:t>
            </w:r>
          </w:p>
        </w:tc>
      </w:tr>
      <w:tr w:rsidR="00DC4249" w:rsidTr="00403BDF">
        <w:tc>
          <w:tcPr>
            <w:tcW w:w="1276" w:type="dxa"/>
          </w:tcPr>
          <w:p w:rsidR="00DC4249" w:rsidRPr="00314D36" w:rsidRDefault="00DC4249" w:rsidP="00403BDF">
            <w:pPr>
              <w:jc w:val="center"/>
              <w:rPr>
                <w:rFonts w:ascii="Times New Roman" w:hAnsi="Times New Roman"/>
                <w:sz w:val="28"/>
                <w:szCs w:val="28"/>
              </w:rPr>
            </w:pPr>
            <w:r>
              <w:rPr>
                <w:rFonts w:ascii="Times New Roman" w:hAnsi="Times New Roman"/>
                <w:sz w:val="28"/>
                <w:szCs w:val="28"/>
              </w:rPr>
              <w:t>145</w:t>
            </w:r>
            <w:r w:rsidRPr="00314D36">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lang w:val="en-US"/>
              </w:rPr>
            </w:pPr>
            <w:r>
              <w:rPr>
                <w:rFonts w:ascii="Times New Roman" w:hAnsi="Times New Roman"/>
                <w:sz w:val="28"/>
                <w:szCs w:val="28"/>
              </w:rPr>
              <w:t>Казанских улиц имена.</w:t>
            </w:r>
          </w:p>
          <w:p w:rsidR="00DC4249" w:rsidRPr="00F87445" w:rsidRDefault="00DC4249" w:rsidP="00403BDF">
            <w:pPr>
              <w:rPr>
                <w:rFonts w:ascii="Times New Roman" w:hAnsi="Times New Roman"/>
                <w:sz w:val="28"/>
                <w:szCs w:val="28"/>
                <w:lang w:val="en-US"/>
              </w:rPr>
            </w:pPr>
          </w:p>
        </w:tc>
        <w:tc>
          <w:tcPr>
            <w:tcW w:w="3685" w:type="dxa"/>
          </w:tcPr>
          <w:p w:rsidR="00DC4249" w:rsidRPr="00B12E57" w:rsidRDefault="00DC4249" w:rsidP="00403BDF">
            <w:pPr>
              <w:ind w:firstLine="4116"/>
              <w:jc w:val="center"/>
              <w:rPr>
                <w:rFonts w:ascii="Times New Roman" w:hAnsi="Times New Roman"/>
                <w:sz w:val="28"/>
                <w:szCs w:val="28"/>
              </w:rPr>
            </w:pPr>
          </w:p>
        </w:tc>
      </w:tr>
      <w:tr w:rsidR="00DC4249" w:rsidTr="00403BDF">
        <w:tc>
          <w:tcPr>
            <w:tcW w:w="1276" w:type="dxa"/>
          </w:tcPr>
          <w:p w:rsidR="00DC4249" w:rsidRPr="00314D36" w:rsidRDefault="00DC4249" w:rsidP="00403BDF">
            <w:pPr>
              <w:jc w:val="center"/>
              <w:rPr>
                <w:rFonts w:ascii="Times New Roman" w:hAnsi="Times New Roman"/>
                <w:sz w:val="28"/>
                <w:szCs w:val="28"/>
              </w:rPr>
            </w:pPr>
            <w:r>
              <w:rPr>
                <w:rFonts w:ascii="Times New Roman" w:hAnsi="Times New Roman"/>
                <w:sz w:val="28"/>
                <w:szCs w:val="28"/>
              </w:rPr>
              <w:t>146</w:t>
            </w:r>
            <w:r w:rsidRPr="00314D36">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rPr>
            </w:pPr>
            <w:r>
              <w:rPr>
                <w:rFonts w:ascii="Times New Roman" w:hAnsi="Times New Roman"/>
                <w:sz w:val="28"/>
                <w:szCs w:val="28"/>
              </w:rPr>
              <w:t>Виды Казани.</w:t>
            </w:r>
          </w:p>
        </w:tc>
        <w:tc>
          <w:tcPr>
            <w:tcW w:w="3685" w:type="dxa"/>
          </w:tcPr>
          <w:p w:rsidR="00DC4249" w:rsidRDefault="00DC4249" w:rsidP="00403BDF">
            <w:pPr>
              <w:rPr>
                <w:rFonts w:ascii="Times New Roman" w:hAnsi="Times New Roman"/>
                <w:sz w:val="28"/>
                <w:szCs w:val="28"/>
              </w:rPr>
            </w:pPr>
            <w:r>
              <w:rPr>
                <w:rFonts w:ascii="Times New Roman" w:hAnsi="Times New Roman"/>
                <w:sz w:val="28"/>
                <w:szCs w:val="28"/>
              </w:rPr>
              <w:t>б/автора</w:t>
            </w:r>
          </w:p>
          <w:p w:rsidR="00DC4249" w:rsidRPr="00B12E57" w:rsidRDefault="00DC4249" w:rsidP="00403BDF">
            <w:pPr>
              <w:ind w:firstLine="3181"/>
              <w:rPr>
                <w:rFonts w:ascii="Times New Roman" w:hAnsi="Times New Roman"/>
                <w:sz w:val="28"/>
                <w:szCs w:val="28"/>
              </w:rPr>
            </w:pPr>
          </w:p>
        </w:tc>
      </w:tr>
      <w:tr w:rsidR="00DC4249" w:rsidTr="00403BDF">
        <w:tc>
          <w:tcPr>
            <w:tcW w:w="1276" w:type="dxa"/>
          </w:tcPr>
          <w:p w:rsidR="00DC4249" w:rsidRPr="0026073D" w:rsidRDefault="00DC4249" w:rsidP="00403BDF">
            <w:pPr>
              <w:jc w:val="center"/>
              <w:rPr>
                <w:rFonts w:ascii="Times New Roman" w:hAnsi="Times New Roman"/>
                <w:sz w:val="28"/>
                <w:szCs w:val="28"/>
              </w:rPr>
            </w:pPr>
            <w:r>
              <w:rPr>
                <w:rFonts w:ascii="Times New Roman" w:hAnsi="Times New Roman"/>
                <w:sz w:val="28"/>
                <w:szCs w:val="28"/>
              </w:rPr>
              <w:t>147</w:t>
            </w:r>
            <w:r w:rsidRPr="0026073D">
              <w:rPr>
                <w:rFonts w:ascii="Times New Roman" w:hAnsi="Times New Roman"/>
                <w:sz w:val="28"/>
                <w:szCs w:val="28"/>
              </w:rPr>
              <w:t>.</w:t>
            </w:r>
          </w:p>
        </w:tc>
        <w:tc>
          <w:tcPr>
            <w:tcW w:w="4678" w:type="dxa"/>
          </w:tcPr>
          <w:p w:rsidR="00DC4249" w:rsidRPr="00D215FE" w:rsidRDefault="00DC4249" w:rsidP="00403BDF">
            <w:pPr>
              <w:rPr>
                <w:rFonts w:ascii="Times New Roman" w:hAnsi="Times New Roman"/>
                <w:sz w:val="28"/>
                <w:szCs w:val="28"/>
              </w:rPr>
            </w:pPr>
            <w:r w:rsidRPr="0026073D">
              <w:rPr>
                <w:rFonts w:ascii="Times New Roman" w:hAnsi="Times New Roman"/>
                <w:sz w:val="28"/>
                <w:szCs w:val="28"/>
              </w:rPr>
              <w:t>История Татарского народа и Татарстана.</w:t>
            </w:r>
          </w:p>
          <w:p w:rsidR="00DC4249" w:rsidRPr="00D215FE" w:rsidRDefault="00DC4249" w:rsidP="00403BDF">
            <w:pPr>
              <w:rPr>
                <w:rFonts w:ascii="Times New Roman" w:hAnsi="Times New Roman"/>
                <w:sz w:val="28"/>
                <w:szCs w:val="28"/>
              </w:rPr>
            </w:pPr>
          </w:p>
        </w:tc>
        <w:tc>
          <w:tcPr>
            <w:tcW w:w="3685" w:type="dxa"/>
          </w:tcPr>
          <w:p w:rsidR="00DC4249" w:rsidRPr="0026073D" w:rsidRDefault="00DC4249" w:rsidP="00403BDF">
            <w:pPr>
              <w:ind w:firstLine="33"/>
              <w:rPr>
                <w:rFonts w:ascii="Times New Roman" w:hAnsi="Times New Roman"/>
                <w:sz w:val="28"/>
                <w:szCs w:val="28"/>
              </w:rPr>
            </w:pPr>
            <w:r w:rsidRPr="0026073D">
              <w:rPr>
                <w:rFonts w:ascii="Times New Roman" w:hAnsi="Times New Roman"/>
                <w:sz w:val="28"/>
                <w:szCs w:val="28"/>
              </w:rPr>
              <w:t>Р.Х.Фахрутдинова</w:t>
            </w:r>
          </w:p>
        </w:tc>
      </w:tr>
      <w:tr w:rsidR="00DC4249" w:rsidTr="00403BDF">
        <w:tc>
          <w:tcPr>
            <w:tcW w:w="9639" w:type="dxa"/>
            <w:gridSpan w:val="3"/>
            <w:shd w:val="clear" w:color="auto" w:fill="D9D9D9" w:themeFill="background1" w:themeFillShade="D9"/>
          </w:tcPr>
          <w:p w:rsidR="00DC4249" w:rsidRDefault="00DC4249" w:rsidP="00403BDF">
            <w:pPr>
              <w:jc w:val="center"/>
              <w:rPr>
                <w:rFonts w:ascii="Times New Roman" w:hAnsi="Times New Roman"/>
                <w:b/>
                <w:sz w:val="28"/>
                <w:szCs w:val="28"/>
                <w:lang w:val="en-US"/>
              </w:rPr>
            </w:pPr>
            <w:r w:rsidRPr="004D4A4C">
              <w:rPr>
                <w:rFonts w:ascii="Times New Roman" w:hAnsi="Times New Roman"/>
                <w:b/>
                <w:sz w:val="28"/>
                <w:szCs w:val="28"/>
              </w:rPr>
              <w:t>Живопись и композиция</w:t>
            </w:r>
          </w:p>
          <w:p w:rsidR="00DC4249" w:rsidRDefault="00DC4249" w:rsidP="00403BDF">
            <w:pPr>
              <w:jc w:val="center"/>
              <w:rPr>
                <w:rFonts w:ascii="Times New Roman" w:hAnsi="Times New Roman"/>
                <w:b/>
                <w:sz w:val="28"/>
                <w:szCs w:val="28"/>
              </w:rPr>
            </w:pPr>
          </w:p>
        </w:tc>
      </w:tr>
      <w:tr w:rsidR="00DC4249" w:rsidTr="00403BDF">
        <w:tc>
          <w:tcPr>
            <w:tcW w:w="1276" w:type="dxa"/>
          </w:tcPr>
          <w:p w:rsidR="00DC4249" w:rsidRPr="00314D36" w:rsidRDefault="00DC4249" w:rsidP="00403BDF">
            <w:pPr>
              <w:jc w:val="center"/>
              <w:rPr>
                <w:rFonts w:ascii="Times New Roman" w:hAnsi="Times New Roman"/>
                <w:sz w:val="28"/>
                <w:szCs w:val="28"/>
              </w:rPr>
            </w:pPr>
            <w:r>
              <w:rPr>
                <w:rFonts w:ascii="Times New Roman" w:hAnsi="Times New Roman"/>
                <w:sz w:val="28"/>
                <w:szCs w:val="28"/>
              </w:rPr>
              <w:t>148</w:t>
            </w:r>
            <w:r w:rsidRPr="00314D36">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rPr>
            </w:pPr>
            <w:r>
              <w:rPr>
                <w:rFonts w:ascii="Times New Roman" w:hAnsi="Times New Roman"/>
                <w:sz w:val="28"/>
                <w:szCs w:val="28"/>
              </w:rPr>
              <w:t>Рисунок.</w:t>
            </w:r>
          </w:p>
          <w:p w:rsidR="00DC4249" w:rsidRDefault="00DC4249" w:rsidP="00403BDF">
            <w:pPr>
              <w:rPr>
                <w:rFonts w:ascii="Times New Roman" w:hAnsi="Times New Roman"/>
                <w:sz w:val="28"/>
                <w:szCs w:val="28"/>
              </w:rPr>
            </w:pPr>
            <w:r>
              <w:rPr>
                <w:rFonts w:ascii="Times New Roman" w:hAnsi="Times New Roman"/>
                <w:sz w:val="28"/>
                <w:szCs w:val="28"/>
              </w:rPr>
              <w:t>Акварель и темпера.</w:t>
            </w:r>
          </w:p>
        </w:tc>
        <w:tc>
          <w:tcPr>
            <w:tcW w:w="3685" w:type="dxa"/>
          </w:tcPr>
          <w:p w:rsidR="00DC4249" w:rsidRPr="00B12E57" w:rsidRDefault="00DC4249" w:rsidP="00403BDF">
            <w:pPr>
              <w:rPr>
                <w:rFonts w:ascii="Times New Roman" w:hAnsi="Times New Roman"/>
                <w:sz w:val="28"/>
                <w:szCs w:val="28"/>
              </w:rPr>
            </w:pPr>
            <w:r>
              <w:rPr>
                <w:rFonts w:ascii="Times New Roman" w:hAnsi="Times New Roman"/>
                <w:sz w:val="28"/>
                <w:szCs w:val="28"/>
              </w:rPr>
              <w:t>П.Оссовский</w:t>
            </w:r>
          </w:p>
        </w:tc>
      </w:tr>
      <w:tr w:rsidR="00DC4249" w:rsidTr="00403BDF">
        <w:tc>
          <w:tcPr>
            <w:tcW w:w="1276" w:type="dxa"/>
          </w:tcPr>
          <w:p w:rsidR="00DC4249" w:rsidRPr="00314D36" w:rsidRDefault="00DC4249" w:rsidP="00403BDF">
            <w:pPr>
              <w:jc w:val="center"/>
              <w:rPr>
                <w:rFonts w:ascii="Times New Roman" w:hAnsi="Times New Roman"/>
                <w:sz w:val="28"/>
                <w:szCs w:val="28"/>
              </w:rPr>
            </w:pPr>
            <w:r>
              <w:rPr>
                <w:rFonts w:ascii="Times New Roman" w:hAnsi="Times New Roman"/>
                <w:sz w:val="28"/>
                <w:szCs w:val="28"/>
              </w:rPr>
              <w:t>149</w:t>
            </w:r>
            <w:r w:rsidRPr="00314D36">
              <w:rPr>
                <w:rFonts w:ascii="Times New Roman" w:hAnsi="Times New Roman"/>
                <w:sz w:val="28"/>
                <w:szCs w:val="28"/>
              </w:rPr>
              <w:t>.</w:t>
            </w:r>
          </w:p>
        </w:tc>
        <w:tc>
          <w:tcPr>
            <w:tcW w:w="4678" w:type="dxa"/>
          </w:tcPr>
          <w:p w:rsidR="00DC4249" w:rsidRPr="00F87445" w:rsidRDefault="00DC4249" w:rsidP="00403BDF">
            <w:pPr>
              <w:rPr>
                <w:rFonts w:ascii="Times New Roman" w:hAnsi="Times New Roman"/>
                <w:sz w:val="28"/>
                <w:szCs w:val="28"/>
                <w:lang w:val="en-US"/>
              </w:rPr>
            </w:pPr>
            <w:r>
              <w:rPr>
                <w:rFonts w:ascii="Times New Roman" w:hAnsi="Times New Roman"/>
                <w:sz w:val="28"/>
                <w:szCs w:val="28"/>
              </w:rPr>
              <w:t>Живопись , графика.</w:t>
            </w:r>
          </w:p>
        </w:tc>
        <w:tc>
          <w:tcPr>
            <w:tcW w:w="3685" w:type="dxa"/>
          </w:tcPr>
          <w:p w:rsidR="00DC4249" w:rsidRDefault="00DC4249" w:rsidP="00403BDF">
            <w:pPr>
              <w:ind w:left="3468" w:hanging="776"/>
              <w:jc w:val="center"/>
              <w:rPr>
                <w:rFonts w:ascii="Times New Roman" w:hAnsi="Times New Roman"/>
                <w:sz w:val="28"/>
                <w:szCs w:val="28"/>
              </w:rPr>
            </w:pPr>
          </w:p>
        </w:tc>
      </w:tr>
      <w:tr w:rsidR="00DC4249" w:rsidTr="00403BDF">
        <w:tc>
          <w:tcPr>
            <w:tcW w:w="1276" w:type="dxa"/>
          </w:tcPr>
          <w:p w:rsidR="00DC4249" w:rsidRPr="006F157A" w:rsidRDefault="00DC4249" w:rsidP="00403BDF">
            <w:pPr>
              <w:jc w:val="center"/>
              <w:rPr>
                <w:rFonts w:ascii="Times New Roman" w:hAnsi="Times New Roman"/>
                <w:sz w:val="28"/>
                <w:szCs w:val="28"/>
              </w:rPr>
            </w:pPr>
            <w:r>
              <w:rPr>
                <w:rFonts w:ascii="Times New Roman" w:hAnsi="Times New Roman"/>
                <w:sz w:val="28"/>
                <w:szCs w:val="28"/>
              </w:rPr>
              <w:t>150</w:t>
            </w:r>
            <w:r w:rsidRPr="006F157A">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lang w:val="en-US"/>
              </w:rPr>
            </w:pPr>
            <w:r w:rsidRPr="006F157A">
              <w:rPr>
                <w:rFonts w:ascii="Times New Roman" w:hAnsi="Times New Roman"/>
                <w:sz w:val="28"/>
                <w:szCs w:val="28"/>
              </w:rPr>
              <w:t>Изобразительное искусство.</w:t>
            </w:r>
          </w:p>
          <w:p w:rsidR="00DC4249" w:rsidRPr="00F87445" w:rsidRDefault="00DC4249" w:rsidP="00403BDF">
            <w:pPr>
              <w:rPr>
                <w:rFonts w:ascii="Times New Roman" w:hAnsi="Times New Roman"/>
                <w:sz w:val="28"/>
                <w:szCs w:val="28"/>
                <w:lang w:val="en-US"/>
              </w:rPr>
            </w:pPr>
          </w:p>
        </w:tc>
        <w:tc>
          <w:tcPr>
            <w:tcW w:w="3685" w:type="dxa"/>
          </w:tcPr>
          <w:p w:rsidR="00DC4249" w:rsidRPr="006F157A" w:rsidRDefault="00DC4249" w:rsidP="00403BDF">
            <w:pPr>
              <w:ind w:left="3468" w:hanging="3435"/>
              <w:rPr>
                <w:rFonts w:ascii="Times New Roman" w:hAnsi="Times New Roman"/>
                <w:sz w:val="28"/>
                <w:szCs w:val="28"/>
              </w:rPr>
            </w:pPr>
            <w:r w:rsidRPr="006F157A">
              <w:rPr>
                <w:rFonts w:ascii="Times New Roman" w:hAnsi="Times New Roman"/>
                <w:sz w:val="28"/>
                <w:szCs w:val="28"/>
              </w:rPr>
              <w:t>И.П. Глинская</w:t>
            </w:r>
          </w:p>
        </w:tc>
      </w:tr>
      <w:tr w:rsidR="00DC4249" w:rsidTr="00403BDF">
        <w:tc>
          <w:tcPr>
            <w:tcW w:w="1276" w:type="dxa"/>
          </w:tcPr>
          <w:p w:rsidR="00DC4249" w:rsidRPr="00314D36" w:rsidRDefault="00DC4249" w:rsidP="00403BDF">
            <w:pPr>
              <w:jc w:val="center"/>
              <w:rPr>
                <w:rFonts w:ascii="Times New Roman" w:hAnsi="Times New Roman"/>
                <w:sz w:val="28"/>
                <w:szCs w:val="28"/>
              </w:rPr>
            </w:pPr>
            <w:r>
              <w:rPr>
                <w:rFonts w:ascii="Times New Roman" w:hAnsi="Times New Roman"/>
                <w:sz w:val="28"/>
                <w:szCs w:val="28"/>
              </w:rPr>
              <w:t>151</w:t>
            </w:r>
            <w:r w:rsidRPr="00314D36">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rPr>
            </w:pPr>
            <w:r>
              <w:rPr>
                <w:rFonts w:ascii="Times New Roman" w:hAnsi="Times New Roman"/>
                <w:sz w:val="28"/>
                <w:szCs w:val="28"/>
              </w:rPr>
              <w:t>Живопись.</w:t>
            </w:r>
          </w:p>
        </w:tc>
        <w:tc>
          <w:tcPr>
            <w:tcW w:w="3685" w:type="dxa"/>
          </w:tcPr>
          <w:p w:rsidR="00DC4249" w:rsidRPr="00B12E57" w:rsidRDefault="00DC4249" w:rsidP="00403BDF">
            <w:pPr>
              <w:ind w:left="3468" w:hanging="3435"/>
              <w:rPr>
                <w:rFonts w:ascii="Times New Roman" w:hAnsi="Times New Roman"/>
                <w:sz w:val="28"/>
                <w:szCs w:val="28"/>
              </w:rPr>
            </w:pPr>
            <w:r>
              <w:rPr>
                <w:rFonts w:ascii="Times New Roman" w:hAnsi="Times New Roman"/>
                <w:sz w:val="28"/>
                <w:szCs w:val="28"/>
              </w:rPr>
              <w:t xml:space="preserve">А.Акимов </w:t>
            </w:r>
          </w:p>
        </w:tc>
      </w:tr>
      <w:tr w:rsidR="00DC4249" w:rsidTr="00403BDF">
        <w:tc>
          <w:tcPr>
            <w:tcW w:w="1276" w:type="dxa"/>
          </w:tcPr>
          <w:p w:rsidR="00DC4249" w:rsidRPr="00314D36" w:rsidRDefault="00DC4249" w:rsidP="00403BDF">
            <w:pPr>
              <w:jc w:val="center"/>
              <w:rPr>
                <w:rFonts w:ascii="Times New Roman" w:hAnsi="Times New Roman"/>
                <w:sz w:val="28"/>
                <w:szCs w:val="28"/>
              </w:rPr>
            </w:pPr>
            <w:r>
              <w:rPr>
                <w:rFonts w:ascii="Times New Roman" w:hAnsi="Times New Roman"/>
                <w:sz w:val="28"/>
                <w:szCs w:val="28"/>
              </w:rPr>
              <w:t>152</w:t>
            </w:r>
            <w:r w:rsidRPr="00314D36">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rPr>
            </w:pPr>
            <w:r>
              <w:rPr>
                <w:rFonts w:ascii="Times New Roman" w:hAnsi="Times New Roman"/>
                <w:sz w:val="28"/>
                <w:szCs w:val="28"/>
              </w:rPr>
              <w:t>Изобразительное искусство.</w:t>
            </w:r>
          </w:p>
        </w:tc>
        <w:tc>
          <w:tcPr>
            <w:tcW w:w="3685" w:type="dxa"/>
          </w:tcPr>
          <w:p w:rsidR="00DC4249" w:rsidRPr="00B12E57" w:rsidRDefault="00DC4249" w:rsidP="00403BDF">
            <w:pPr>
              <w:ind w:left="3468" w:right="-702" w:hanging="3435"/>
              <w:rPr>
                <w:rFonts w:ascii="Times New Roman" w:hAnsi="Times New Roman"/>
                <w:sz w:val="28"/>
                <w:szCs w:val="28"/>
              </w:rPr>
            </w:pPr>
            <w:r>
              <w:rPr>
                <w:rFonts w:ascii="Times New Roman" w:hAnsi="Times New Roman"/>
                <w:sz w:val="28"/>
                <w:szCs w:val="28"/>
              </w:rPr>
              <w:t>С.А.Григорьев</w:t>
            </w:r>
          </w:p>
        </w:tc>
      </w:tr>
      <w:tr w:rsidR="00DC4249" w:rsidTr="00403BDF">
        <w:tc>
          <w:tcPr>
            <w:tcW w:w="1276" w:type="dxa"/>
          </w:tcPr>
          <w:p w:rsidR="00DC4249" w:rsidRPr="0026073D" w:rsidRDefault="00DC4249" w:rsidP="00403BDF">
            <w:pPr>
              <w:jc w:val="center"/>
              <w:rPr>
                <w:rFonts w:ascii="Times New Roman" w:hAnsi="Times New Roman"/>
                <w:sz w:val="28"/>
                <w:szCs w:val="28"/>
              </w:rPr>
            </w:pPr>
            <w:r>
              <w:rPr>
                <w:rFonts w:ascii="Times New Roman" w:hAnsi="Times New Roman"/>
                <w:sz w:val="28"/>
                <w:szCs w:val="28"/>
              </w:rPr>
              <w:t>153</w:t>
            </w:r>
            <w:r w:rsidRPr="0026073D">
              <w:rPr>
                <w:rFonts w:ascii="Times New Roman" w:hAnsi="Times New Roman"/>
                <w:sz w:val="28"/>
                <w:szCs w:val="28"/>
              </w:rPr>
              <w:t>.</w:t>
            </w:r>
          </w:p>
        </w:tc>
        <w:tc>
          <w:tcPr>
            <w:tcW w:w="4678" w:type="dxa"/>
          </w:tcPr>
          <w:p w:rsidR="00DC4249" w:rsidRPr="0026073D" w:rsidRDefault="00DC4249" w:rsidP="00403BDF">
            <w:pPr>
              <w:rPr>
                <w:rFonts w:ascii="Times New Roman" w:hAnsi="Times New Roman"/>
                <w:b/>
                <w:sz w:val="28"/>
                <w:szCs w:val="28"/>
              </w:rPr>
            </w:pPr>
            <w:r w:rsidRPr="0026073D">
              <w:rPr>
                <w:rFonts w:ascii="Times New Roman" w:hAnsi="Times New Roman"/>
                <w:sz w:val="28"/>
                <w:szCs w:val="28"/>
              </w:rPr>
              <w:t>Русские народные  городские праздники, увеселения и зрелища.</w:t>
            </w:r>
          </w:p>
        </w:tc>
        <w:tc>
          <w:tcPr>
            <w:tcW w:w="3685" w:type="dxa"/>
          </w:tcPr>
          <w:p w:rsidR="00DC4249" w:rsidRPr="0026073D" w:rsidRDefault="00DC4249" w:rsidP="00403BDF">
            <w:pPr>
              <w:tabs>
                <w:tab w:val="left" w:pos="5686"/>
              </w:tabs>
              <w:ind w:left="33" w:right="-560" w:hanging="33"/>
              <w:rPr>
                <w:rFonts w:ascii="Times New Roman" w:hAnsi="Times New Roman"/>
                <w:sz w:val="28"/>
                <w:szCs w:val="28"/>
              </w:rPr>
            </w:pPr>
            <w:r w:rsidRPr="0026073D">
              <w:rPr>
                <w:rFonts w:ascii="Times New Roman" w:hAnsi="Times New Roman"/>
                <w:sz w:val="28"/>
                <w:szCs w:val="28"/>
              </w:rPr>
              <w:t>А.Ф.Некрылова</w:t>
            </w:r>
          </w:p>
          <w:p w:rsidR="00DC4249" w:rsidRPr="0026073D" w:rsidRDefault="00DC4249" w:rsidP="00403BDF">
            <w:pPr>
              <w:tabs>
                <w:tab w:val="left" w:pos="5686"/>
              </w:tabs>
              <w:ind w:hanging="776"/>
              <w:jc w:val="center"/>
              <w:rPr>
                <w:rFonts w:ascii="Times New Roman" w:hAnsi="Times New Roman"/>
                <w:sz w:val="28"/>
                <w:szCs w:val="28"/>
              </w:rPr>
            </w:pPr>
          </w:p>
        </w:tc>
      </w:tr>
      <w:tr w:rsidR="00DC4249" w:rsidTr="00403BDF">
        <w:tc>
          <w:tcPr>
            <w:tcW w:w="1276" w:type="dxa"/>
          </w:tcPr>
          <w:p w:rsidR="00DC4249" w:rsidRPr="00314D36" w:rsidRDefault="00DC4249" w:rsidP="00403BDF">
            <w:pPr>
              <w:jc w:val="center"/>
              <w:rPr>
                <w:rFonts w:ascii="Times New Roman" w:hAnsi="Times New Roman"/>
                <w:sz w:val="28"/>
                <w:szCs w:val="28"/>
              </w:rPr>
            </w:pPr>
            <w:r>
              <w:rPr>
                <w:rFonts w:ascii="Times New Roman" w:hAnsi="Times New Roman"/>
                <w:sz w:val="28"/>
                <w:szCs w:val="28"/>
              </w:rPr>
              <w:t>154</w:t>
            </w:r>
            <w:r w:rsidRPr="00314D36">
              <w:rPr>
                <w:rFonts w:ascii="Times New Roman" w:hAnsi="Times New Roman"/>
                <w:sz w:val="28"/>
                <w:szCs w:val="28"/>
              </w:rPr>
              <w:t>.</w:t>
            </w:r>
          </w:p>
        </w:tc>
        <w:tc>
          <w:tcPr>
            <w:tcW w:w="4678" w:type="dxa"/>
          </w:tcPr>
          <w:p w:rsidR="00DC4249" w:rsidRDefault="00DC4249" w:rsidP="00403BDF">
            <w:pPr>
              <w:rPr>
                <w:rFonts w:ascii="Times New Roman" w:hAnsi="Times New Roman"/>
                <w:sz w:val="28"/>
                <w:szCs w:val="28"/>
                <w:lang w:val="en-US"/>
              </w:rPr>
            </w:pPr>
            <w:r>
              <w:rPr>
                <w:rFonts w:ascii="Times New Roman" w:hAnsi="Times New Roman"/>
                <w:sz w:val="28"/>
                <w:szCs w:val="28"/>
              </w:rPr>
              <w:t>История Западно-Европейской Литературы.</w:t>
            </w:r>
          </w:p>
          <w:p w:rsidR="00DC4249" w:rsidRPr="00F87445" w:rsidRDefault="00DC4249" w:rsidP="00403BDF">
            <w:pPr>
              <w:rPr>
                <w:rFonts w:ascii="Times New Roman" w:hAnsi="Times New Roman"/>
                <w:sz w:val="28"/>
                <w:szCs w:val="28"/>
                <w:lang w:val="en-US"/>
              </w:rPr>
            </w:pPr>
          </w:p>
        </w:tc>
        <w:tc>
          <w:tcPr>
            <w:tcW w:w="3685" w:type="dxa"/>
          </w:tcPr>
          <w:p w:rsidR="00DC4249" w:rsidRPr="00B12E57" w:rsidRDefault="00DC4249" w:rsidP="00403BDF">
            <w:pPr>
              <w:tabs>
                <w:tab w:val="left" w:pos="5686"/>
              </w:tabs>
              <w:ind w:right="601"/>
              <w:rPr>
                <w:rFonts w:ascii="Times New Roman" w:hAnsi="Times New Roman"/>
                <w:sz w:val="28"/>
                <w:szCs w:val="28"/>
              </w:rPr>
            </w:pPr>
            <w:r>
              <w:rPr>
                <w:rFonts w:ascii="Times New Roman" w:hAnsi="Times New Roman"/>
                <w:sz w:val="28"/>
                <w:szCs w:val="28"/>
              </w:rPr>
              <w:t>М.П. Алексеев</w:t>
            </w:r>
          </w:p>
        </w:tc>
      </w:tr>
    </w:tbl>
    <w:p w:rsidR="00DC4249" w:rsidRDefault="00DC4249" w:rsidP="00DC4249">
      <w:pPr>
        <w:spacing w:after="0" w:line="240" w:lineRule="auto"/>
        <w:jc w:val="center"/>
        <w:rPr>
          <w:rFonts w:ascii="Times New Roman" w:hAnsi="Times New Roman" w:cs="Times New Roman"/>
          <w:b/>
          <w:sz w:val="28"/>
          <w:szCs w:val="28"/>
        </w:rPr>
      </w:pPr>
    </w:p>
    <w:p w:rsidR="00DC4249" w:rsidRDefault="00DC4249" w:rsidP="00DC4249">
      <w:pPr>
        <w:spacing w:after="0" w:line="240" w:lineRule="auto"/>
        <w:jc w:val="center"/>
        <w:rPr>
          <w:rFonts w:ascii="Times New Roman" w:hAnsi="Times New Roman" w:cs="Times New Roman"/>
          <w:b/>
          <w:sz w:val="28"/>
          <w:szCs w:val="28"/>
        </w:rPr>
      </w:pPr>
    </w:p>
    <w:p w:rsidR="00DC4249" w:rsidRDefault="00DC4249" w:rsidP="00DC4249">
      <w:pPr>
        <w:spacing w:after="0" w:line="240" w:lineRule="auto"/>
        <w:jc w:val="center"/>
        <w:rPr>
          <w:rFonts w:ascii="Times New Roman" w:hAnsi="Times New Roman" w:cs="Times New Roman"/>
          <w:b/>
          <w:sz w:val="28"/>
          <w:szCs w:val="28"/>
        </w:rPr>
      </w:pPr>
    </w:p>
    <w:p w:rsidR="00DC4249" w:rsidRDefault="00DC4249" w:rsidP="00DC4249">
      <w:pPr>
        <w:spacing w:after="0" w:line="240" w:lineRule="auto"/>
        <w:jc w:val="center"/>
        <w:rPr>
          <w:rFonts w:ascii="Times New Roman" w:hAnsi="Times New Roman" w:cs="Times New Roman"/>
          <w:b/>
          <w:sz w:val="28"/>
          <w:szCs w:val="28"/>
        </w:rPr>
      </w:pPr>
    </w:p>
    <w:p w:rsidR="003507D1" w:rsidRDefault="003507D1" w:rsidP="00DC4249">
      <w:pPr>
        <w:spacing w:after="0" w:line="240" w:lineRule="auto"/>
        <w:jc w:val="center"/>
        <w:rPr>
          <w:rFonts w:ascii="Times New Roman" w:hAnsi="Times New Roman" w:cs="Times New Roman"/>
          <w:b/>
          <w:sz w:val="28"/>
          <w:szCs w:val="28"/>
        </w:rPr>
      </w:pPr>
    </w:p>
    <w:p w:rsidR="003507D1" w:rsidRDefault="003507D1" w:rsidP="00DC4249">
      <w:pPr>
        <w:spacing w:after="0" w:line="240" w:lineRule="auto"/>
        <w:jc w:val="center"/>
        <w:rPr>
          <w:rFonts w:ascii="Times New Roman" w:hAnsi="Times New Roman" w:cs="Times New Roman"/>
          <w:b/>
          <w:sz w:val="28"/>
          <w:szCs w:val="28"/>
        </w:rPr>
      </w:pPr>
    </w:p>
    <w:p w:rsidR="003507D1" w:rsidRDefault="003507D1" w:rsidP="00DC4249">
      <w:pPr>
        <w:spacing w:after="0" w:line="240" w:lineRule="auto"/>
        <w:jc w:val="center"/>
        <w:rPr>
          <w:rFonts w:ascii="Times New Roman" w:hAnsi="Times New Roman" w:cs="Times New Roman"/>
          <w:b/>
          <w:sz w:val="28"/>
          <w:szCs w:val="28"/>
        </w:rPr>
      </w:pPr>
    </w:p>
    <w:p w:rsidR="003507D1" w:rsidRDefault="003507D1" w:rsidP="00DC4249">
      <w:pPr>
        <w:spacing w:after="0" w:line="240" w:lineRule="auto"/>
        <w:jc w:val="center"/>
        <w:rPr>
          <w:rFonts w:ascii="Times New Roman" w:hAnsi="Times New Roman" w:cs="Times New Roman"/>
          <w:b/>
          <w:sz w:val="28"/>
          <w:szCs w:val="28"/>
        </w:rPr>
      </w:pPr>
    </w:p>
    <w:p w:rsidR="003507D1" w:rsidRDefault="003507D1" w:rsidP="00DC4249">
      <w:pPr>
        <w:spacing w:after="0" w:line="240" w:lineRule="auto"/>
        <w:jc w:val="center"/>
        <w:rPr>
          <w:rFonts w:ascii="Times New Roman" w:hAnsi="Times New Roman" w:cs="Times New Roman"/>
          <w:b/>
          <w:sz w:val="28"/>
          <w:szCs w:val="28"/>
        </w:rPr>
      </w:pPr>
    </w:p>
    <w:p w:rsidR="003507D1" w:rsidRDefault="003507D1" w:rsidP="00DC4249">
      <w:pPr>
        <w:spacing w:after="0" w:line="240" w:lineRule="auto"/>
        <w:jc w:val="center"/>
        <w:rPr>
          <w:rFonts w:ascii="Times New Roman" w:hAnsi="Times New Roman" w:cs="Times New Roman"/>
          <w:b/>
          <w:sz w:val="28"/>
          <w:szCs w:val="28"/>
        </w:rPr>
      </w:pPr>
    </w:p>
    <w:p w:rsidR="003507D1" w:rsidRPr="00826B17" w:rsidRDefault="003507D1" w:rsidP="003507D1">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206</w:t>
      </w:r>
    </w:p>
    <w:p w:rsidR="003507D1" w:rsidRDefault="003507D1" w:rsidP="00DC4249">
      <w:pPr>
        <w:spacing w:after="0" w:line="240" w:lineRule="auto"/>
        <w:jc w:val="center"/>
        <w:rPr>
          <w:rFonts w:ascii="Times New Roman" w:hAnsi="Times New Roman" w:cs="Times New Roman"/>
          <w:b/>
          <w:sz w:val="28"/>
          <w:szCs w:val="28"/>
        </w:rPr>
      </w:pPr>
    </w:p>
    <w:p w:rsidR="00DC4249" w:rsidRDefault="00DC4249" w:rsidP="00DC4249">
      <w:pPr>
        <w:spacing w:after="0" w:line="240" w:lineRule="auto"/>
        <w:jc w:val="center"/>
        <w:rPr>
          <w:rFonts w:ascii="Times New Roman" w:hAnsi="Times New Roman" w:cs="Times New Roman"/>
          <w:b/>
          <w:sz w:val="28"/>
          <w:szCs w:val="28"/>
        </w:rPr>
      </w:pPr>
    </w:p>
    <w:p w:rsidR="00DC4249" w:rsidRDefault="00DC4249" w:rsidP="00DC4249">
      <w:pPr>
        <w:spacing w:after="0" w:line="240" w:lineRule="auto"/>
        <w:jc w:val="center"/>
        <w:rPr>
          <w:rFonts w:ascii="Times New Roman" w:hAnsi="Times New Roman" w:cs="Times New Roman"/>
          <w:b/>
          <w:sz w:val="28"/>
          <w:szCs w:val="28"/>
        </w:rPr>
      </w:pPr>
    </w:p>
    <w:p w:rsidR="00DC4249" w:rsidRDefault="00DC4249" w:rsidP="00DC424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Литература приобретенная в 2020 г.</w:t>
      </w:r>
    </w:p>
    <w:p w:rsidR="00DC4249" w:rsidRDefault="00DC4249" w:rsidP="00DC4249">
      <w:pPr>
        <w:spacing w:after="0" w:line="240" w:lineRule="auto"/>
        <w:jc w:val="center"/>
        <w:rPr>
          <w:rFonts w:ascii="Times New Roman" w:hAnsi="Times New Roman" w:cs="Times New Roman"/>
          <w:b/>
          <w:sz w:val="28"/>
          <w:szCs w:val="28"/>
        </w:rPr>
      </w:pPr>
    </w:p>
    <w:p w:rsidR="00DC4249" w:rsidRPr="00BB1792" w:rsidRDefault="00DC4249" w:rsidP="00DC4249">
      <w:pPr>
        <w:numPr>
          <w:ilvl w:val="0"/>
          <w:numId w:val="31"/>
        </w:numPr>
        <w:tabs>
          <w:tab w:val="left" w:pos="0"/>
          <w:tab w:val="left" w:pos="993"/>
          <w:tab w:val="left" w:pos="1134"/>
        </w:tabs>
        <w:spacing w:after="0" w:line="240" w:lineRule="auto"/>
        <w:ind w:left="0" w:firstLine="426"/>
        <w:jc w:val="both"/>
        <w:rPr>
          <w:rFonts w:ascii="Times New Roman" w:hAnsi="Times New Roman" w:cs="Times New Roman"/>
          <w:sz w:val="28"/>
          <w:szCs w:val="28"/>
        </w:rPr>
      </w:pPr>
      <w:r>
        <w:t xml:space="preserve"> </w:t>
      </w:r>
      <w:hyperlink r:id="rId11" w:history="1">
        <w:r w:rsidRPr="00BB1792">
          <w:rPr>
            <w:rStyle w:val="af4"/>
            <w:rFonts w:ascii="Times New Roman" w:hAnsi="Times New Roman" w:cs="Times New Roman"/>
            <w:sz w:val="28"/>
            <w:szCs w:val="28"/>
            <w:shd w:val="clear" w:color="auto" w:fill="FFFFFF"/>
          </w:rPr>
          <w:t>Яшухин А. П.</w:t>
        </w:r>
      </w:hyperlink>
      <w:r w:rsidRPr="00BB1792">
        <w:rPr>
          <w:rFonts w:ascii="Times New Roman" w:hAnsi="Times New Roman" w:cs="Times New Roman"/>
          <w:sz w:val="28"/>
          <w:szCs w:val="28"/>
        </w:rPr>
        <w:t xml:space="preserve"> Живопись. - М., 1985</w:t>
      </w:r>
    </w:p>
    <w:p w:rsidR="00DC4249" w:rsidRPr="00624DA6" w:rsidRDefault="00DC4249" w:rsidP="00DC4249">
      <w:pPr>
        <w:numPr>
          <w:ilvl w:val="0"/>
          <w:numId w:val="31"/>
        </w:numPr>
        <w:tabs>
          <w:tab w:val="left" w:pos="0"/>
          <w:tab w:val="left" w:pos="993"/>
          <w:tab w:val="left" w:pos="1134"/>
        </w:tabs>
        <w:spacing w:after="0" w:line="240" w:lineRule="auto"/>
        <w:ind w:left="0" w:firstLine="426"/>
        <w:jc w:val="both"/>
        <w:rPr>
          <w:rFonts w:ascii="Times New Roman" w:hAnsi="Times New Roman" w:cs="Times New Roman"/>
          <w:sz w:val="28"/>
          <w:szCs w:val="28"/>
        </w:rPr>
      </w:pPr>
      <w:r>
        <w:t xml:space="preserve"> </w:t>
      </w:r>
      <w:hyperlink r:id="rId12" w:history="1">
        <w:r w:rsidRPr="00BB1792">
          <w:rPr>
            <w:rStyle w:val="af4"/>
            <w:rFonts w:ascii="Times New Roman" w:hAnsi="Times New Roman" w:cs="Times New Roman"/>
            <w:sz w:val="28"/>
            <w:szCs w:val="28"/>
            <w:shd w:val="clear" w:color="auto" w:fill="FFFFFF"/>
          </w:rPr>
          <w:t>Богуславская Ирина Яковлевна</w:t>
        </w:r>
      </w:hyperlink>
      <w:r w:rsidRPr="00BB1792">
        <w:rPr>
          <w:rFonts w:ascii="Times New Roman" w:hAnsi="Times New Roman" w:cs="Times New Roman"/>
          <w:sz w:val="28"/>
          <w:szCs w:val="28"/>
        </w:rPr>
        <w:t xml:space="preserve">. </w:t>
      </w:r>
      <w:r w:rsidRPr="00BB1792">
        <w:rPr>
          <w:rFonts w:ascii="Times New Roman" w:eastAsia="Times New Roman" w:hAnsi="Times New Roman" w:cs="Times New Roman"/>
          <w:bCs/>
          <w:kern w:val="36"/>
          <w:sz w:val="28"/>
          <w:szCs w:val="28"/>
        </w:rPr>
        <w:t>Русская глиняная игрушка М.:</w:t>
      </w:r>
      <w:r>
        <w:rPr>
          <w:rFonts w:ascii="Times New Roman" w:eastAsia="Times New Roman" w:hAnsi="Times New Roman" w:cs="Times New Roman"/>
          <w:bCs/>
          <w:kern w:val="36"/>
          <w:sz w:val="28"/>
          <w:szCs w:val="28"/>
        </w:rPr>
        <w:t xml:space="preserve"> </w:t>
      </w:r>
      <w:hyperlink r:id="rId13" w:history="1">
        <w:r w:rsidRPr="00BB1792">
          <w:rPr>
            <w:rStyle w:val="af4"/>
            <w:rFonts w:ascii="Times New Roman" w:hAnsi="Times New Roman" w:cs="Times New Roman"/>
            <w:sz w:val="28"/>
            <w:szCs w:val="28"/>
            <w:shd w:val="clear" w:color="auto" w:fill="FFFFFF"/>
          </w:rPr>
          <w:t xml:space="preserve">Искусство. Ленинградское </w:t>
        </w:r>
        <w:r w:rsidRPr="00A455E2">
          <w:rPr>
            <w:rStyle w:val="af4"/>
            <w:rFonts w:ascii="Times New Roman" w:hAnsi="Times New Roman" w:cs="Times New Roman"/>
            <w:color w:val="auto"/>
            <w:sz w:val="28"/>
            <w:szCs w:val="28"/>
            <w:u w:val="none"/>
            <w:shd w:val="clear" w:color="auto" w:fill="FFFFFF"/>
          </w:rPr>
          <w:t>отделение</w:t>
        </w:r>
      </w:hyperlink>
      <w:r w:rsidRPr="0088311E">
        <w:rPr>
          <w:rFonts w:ascii="Times New Roman" w:eastAsia="Times New Roman" w:hAnsi="Times New Roman" w:cs="Times New Roman"/>
          <w:bCs/>
          <w:kern w:val="36"/>
          <w:sz w:val="28"/>
          <w:szCs w:val="28"/>
        </w:rPr>
        <w:t>, 1</w:t>
      </w:r>
      <w:r w:rsidRPr="00624DA6">
        <w:rPr>
          <w:rFonts w:ascii="Times New Roman" w:eastAsia="Times New Roman" w:hAnsi="Times New Roman" w:cs="Times New Roman"/>
          <w:bCs/>
          <w:kern w:val="36"/>
          <w:sz w:val="28"/>
          <w:szCs w:val="28"/>
        </w:rPr>
        <w:t>975</w:t>
      </w:r>
    </w:p>
    <w:p w:rsidR="00DC4249" w:rsidRPr="00624DA6" w:rsidRDefault="00DC4249" w:rsidP="00DC4249">
      <w:pPr>
        <w:numPr>
          <w:ilvl w:val="0"/>
          <w:numId w:val="31"/>
        </w:numPr>
        <w:tabs>
          <w:tab w:val="left" w:pos="0"/>
          <w:tab w:val="left" w:pos="993"/>
          <w:tab w:val="left" w:pos="1134"/>
        </w:tabs>
        <w:spacing w:after="0" w:line="240" w:lineRule="auto"/>
        <w:ind w:left="0" w:firstLine="426"/>
        <w:jc w:val="both"/>
        <w:rPr>
          <w:rFonts w:ascii="Times New Roman" w:hAnsi="Times New Roman" w:cs="Times New Roman"/>
          <w:sz w:val="28"/>
          <w:szCs w:val="28"/>
        </w:rPr>
      </w:pPr>
      <w:r w:rsidRPr="00213FB0">
        <w:rPr>
          <w:rFonts w:ascii="Times New Roman" w:eastAsia="Times New Roman" w:hAnsi="Times New Roman" w:cs="Times New Roman"/>
          <w:bCs/>
          <w:color w:val="001A34"/>
          <w:kern w:val="36"/>
          <w:sz w:val="28"/>
          <w:szCs w:val="28"/>
        </w:rPr>
        <w:t>Живопись: Учебное пособие для вузов | Бесчастнов Николай Петрович, Кулаков Вадим Яковлевич</w:t>
      </w:r>
      <w:r w:rsidRPr="00624DA6">
        <w:rPr>
          <w:rFonts w:ascii="Times New Roman" w:eastAsia="Times New Roman" w:hAnsi="Times New Roman" w:cs="Times New Roman"/>
          <w:bCs/>
          <w:color w:val="001A34"/>
          <w:kern w:val="36"/>
          <w:sz w:val="28"/>
          <w:szCs w:val="28"/>
        </w:rPr>
        <w:t xml:space="preserve"> - </w:t>
      </w:r>
      <w:r w:rsidRPr="00624DA6">
        <w:rPr>
          <w:rFonts w:ascii="Times New Roman" w:hAnsi="Times New Roman" w:cs="Times New Roman"/>
          <w:sz w:val="28"/>
          <w:szCs w:val="28"/>
        </w:rPr>
        <w:t>М., 1993</w:t>
      </w:r>
    </w:p>
    <w:p w:rsidR="00DC4249" w:rsidRPr="00624DA6" w:rsidRDefault="00DC4249" w:rsidP="00DC4249">
      <w:pPr>
        <w:numPr>
          <w:ilvl w:val="0"/>
          <w:numId w:val="31"/>
        </w:numPr>
        <w:tabs>
          <w:tab w:val="left" w:pos="0"/>
          <w:tab w:val="left" w:pos="993"/>
          <w:tab w:val="left" w:pos="1134"/>
        </w:tabs>
        <w:spacing w:after="0" w:line="240" w:lineRule="auto"/>
        <w:ind w:left="0" w:firstLine="426"/>
        <w:jc w:val="both"/>
        <w:rPr>
          <w:rFonts w:ascii="Times New Roman" w:hAnsi="Times New Roman" w:cs="Times New Roman"/>
          <w:sz w:val="28"/>
          <w:szCs w:val="28"/>
        </w:rPr>
      </w:pPr>
      <w:r w:rsidRPr="0051668C">
        <w:rPr>
          <w:rFonts w:ascii="Times New Roman" w:eastAsia="Times New Roman" w:hAnsi="Times New Roman" w:cs="Times New Roman"/>
          <w:bCs/>
          <w:color w:val="001A34"/>
          <w:kern w:val="36"/>
          <w:sz w:val="28"/>
          <w:szCs w:val="28"/>
        </w:rPr>
        <w:t>Рисунок. Основы учебного академического рисунка | Ли Николай Геннадьевич</w:t>
      </w:r>
      <w:r w:rsidRPr="00624DA6">
        <w:rPr>
          <w:rFonts w:ascii="Times New Roman" w:eastAsia="Times New Roman" w:hAnsi="Times New Roman" w:cs="Times New Roman"/>
          <w:bCs/>
          <w:color w:val="001A34"/>
          <w:kern w:val="36"/>
          <w:sz w:val="28"/>
          <w:szCs w:val="28"/>
        </w:rPr>
        <w:t xml:space="preserve"> -</w:t>
      </w:r>
      <w:r w:rsidRPr="00624DA6">
        <w:rPr>
          <w:rFonts w:ascii="Times New Roman" w:hAnsi="Times New Roman" w:cs="Times New Roman"/>
          <w:sz w:val="28"/>
          <w:szCs w:val="28"/>
        </w:rPr>
        <w:t xml:space="preserve"> М., 2003</w:t>
      </w:r>
    </w:p>
    <w:p w:rsidR="00DC4249" w:rsidRPr="0051668C" w:rsidRDefault="00DC4249" w:rsidP="00DC4249">
      <w:pPr>
        <w:numPr>
          <w:ilvl w:val="0"/>
          <w:numId w:val="31"/>
        </w:numPr>
        <w:tabs>
          <w:tab w:val="left" w:pos="0"/>
          <w:tab w:val="left" w:pos="993"/>
          <w:tab w:val="left" w:pos="1134"/>
        </w:tabs>
        <w:spacing w:after="0" w:line="240" w:lineRule="auto"/>
        <w:ind w:left="0" w:firstLine="426"/>
        <w:jc w:val="both"/>
        <w:rPr>
          <w:rFonts w:ascii="Times New Roman" w:hAnsi="Times New Roman" w:cs="Times New Roman"/>
          <w:sz w:val="28"/>
          <w:szCs w:val="28"/>
        </w:rPr>
      </w:pPr>
      <w:r w:rsidRPr="0051668C">
        <w:rPr>
          <w:rFonts w:ascii="Times New Roman" w:eastAsia="Times New Roman" w:hAnsi="Times New Roman" w:cs="Times New Roman"/>
          <w:bCs/>
          <w:color w:val="001A34"/>
          <w:kern w:val="36"/>
          <w:sz w:val="28"/>
          <w:szCs w:val="28"/>
        </w:rPr>
        <w:t>Кукольный сундучок. Традиционная народная кукла своими руками | Берстенева Елена Вениаминовна, Догаева Наталия Владимировна</w:t>
      </w:r>
      <w:r w:rsidRPr="00624DA6">
        <w:rPr>
          <w:rFonts w:ascii="Times New Roman" w:eastAsia="Times New Roman" w:hAnsi="Times New Roman" w:cs="Times New Roman"/>
          <w:bCs/>
          <w:color w:val="001A34"/>
          <w:kern w:val="36"/>
          <w:sz w:val="28"/>
          <w:szCs w:val="28"/>
        </w:rPr>
        <w:t xml:space="preserve">, издательство </w:t>
      </w:r>
      <w:r w:rsidRPr="00624DA6">
        <w:rPr>
          <w:sz w:val="28"/>
          <w:szCs w:val="28"/>
        </w:rPr>
        <w:br/>
      </w:r>
      <w:r w:rsidRPr="00624DA6">
        <w:rPr>
          <w:rFonts w:ascii="Times New Roman" w:hAnsi="Times New Roman" w:cs="Times New Roman"/>
          <w:sz w:val="28"/>
          <w:szCs w:val="28"/>
          <w:shd w:val="clear" w:color="auto" w:fill="FFFFFF"/>
        </w:rPr>
        <w:t>Белый город 2013.</w:t>
      </w:r>
    </w:p>
    <w:p w:rsidR="00DC4249" w:rsidRPr="00624DA6" w:rsidRDefault="00DC4249" w:rsidP="00DC4249">
      <w:pPr>
        <w:numPr>
          <w:ilvl w:val="0"/>
          <w:numId w:val="31"/>
        </w:numPr>
        <w:tabs>
          <w:tab w:val="left" w:pos="0"/>
          <w:tab w:val="left" w:pos="993"/>
          <w:tab w:val="left" w:pos="1134"/>
        </w:tabs>
        <w:spacing w:after="0" w:line="240" w:lineRule="auto"/>
        <w:ind w:left="0" w:firstLine="360"/>
        <w:jc w:val="both"/>
        <w:rPr>
          <w:rFonts w:ascii="Times New Roman" w:hAnsi="Times New Roman" w:cs="Times New Roman"/>
          <w:sz w:val="28"/>
          <w:szCs w:val="28"/>
        </w:rPr>
      </w:pPr>
      <w:r w:rsidRPr="00624DA6">
        <w:rPr>
          <w:rFonts w:ascii="Times New Roman" w:hAnsi="Times New Roman" w:cs="Times New Roman"/>
          <w:sz w:val="28"/>
          <w:szCs w:val="28"/>
        </w:rPr>
        <w:t>История итальянского искусства в эпоху Возрождения. Том 1 | Дворжак Макс, издательство Рипол Классик 2018г.</w:t>
      </w:r>
    </w:p>
    <w:p w:rsidR="00DC4249" w:rsidRPr="00624DA6" w:rsidRDefault="00DC4249" w:rsidP="00DC4249">
      <w:pPr>
        <w:numPr>
          <w:ilvl w:val="0"/>
          <w:numId w:val="31"/>
        </w:numPr>
        <w:tabs>
          <w:tab w:val="num" w:pos="0"/>
          <w:tab w:val="left" w:pos="993"/>
          <w:tab w:val="left" w:pos="1134"/>
        </w:tabs>
        <w:spacing w:after="0" w:line="240" w:lineRule="auto"/>
        <w:ind w:left="0" w:firstLine="360"/>
        <w:jc w:val="both"/>
        <w:rPr>
          <w:rFonts w:ascii="Times New Roman" w:hAnsi="Times New Roman" w:cs="Times New Roman"/>
          <w:sz w:val="28"/>
          <w:szCs w:val="28"/>
        </w:rPr>
      </w:pPr>
      <w:r w:rsidRPr="00624DA6">
        <w:rPr>
          <w:rFonts w:ascii="Times New Roman" w:hAnsi="Times New Roman" w:cs="Times New Roman"/>
          <w:sz w:val="28"/>
          <w:szCs w:val="28"/>
        </w:rPr>
        <w:t>История итальянского искусства в эпоху Возрождения. Том 2. XVI столетие. Курс лекций | Дворжак Макс, издательство Рипол Классик 2018г.</w:t>
      </w:r>
    </w:p>
    <w:p w:rsidR="00DC4249" w:rsidRPr="00624DA6" w:rsidRDefault="00DC4249" w:rsidP="00DC4249">
      <w:pPr>
        <w:numPr>
          <w:ilvl w:val="0"/>
          <w:numId w:val="31"/>
        </w:numPr>
        <w:tabs>
          <w:tab w:val="num" w:pos="0"/>
          <w:tab w:val="left" w:pos="993"/>
          <w:tab w:val="left" w:pos="1134"/>
        </w:tabs>
        <w:spacing w:after="0" w:line="240" w:lineRule="auto"/>
        <w:ind w:left="0" w:firstLine="360"/>
        <w:jc w:val="both"/>
        <w:rPr>
          <w:rFonts w:ascii="Times New Roman" w:hAnsi="Times New Roman" w:cs="Times New Roman"/>
          <w:sz w:val="28"/>
          <w:szCs w:val="28"/>
        </w:rPr>
      </w:pPr>
      <w:r w:rsidRPr="00624DA6">
        <w:rPr>
          <w:rFonts w:ascii="Times New Roman" w:hAnsi="Times New Roman" w:cs="Times New Roman"/>
          <w:sz w:val="28"/>
          <w:szCs w:val="28"/>
        </w:rPr>
        <w:t>Академический рисунок, Н.Н. Ростовцев,  издательство ЁЁ Медиа, 2012г.</w:t>
      </w:r>
    </w:p>
    <w:p w:rsidR="00DC4249" w:rsidRPr="00624DA6" w:rsidRDefault="00DC4249" w:rsidP="00DC4249">
      <w:pPr>
        <w:numPr>
          <w:ilvl w:val="0"/>
          <w:numId w:val="31"/>
        </w:numPr>
        <w:tabs>
          <w:tab w:val="num" w:pos="0"/>
          <w:tab w:val="left" w:pos="993"/>
          <w:tab w:val="left" w:pos="1134"/>
        </w:tabs>
        <w:spacing w:after="0" w:line="240" w:lineRule="auto"/>
        <w:ind w:left="0" w:firstLine="360"/>
        <w:jc w:val="both"/>
        <w:rPr>
          <w:rFonts w:ascii="Times New Roman" w:hAnsi="Times New Roman" w:cs="Times New Roman"/>
          <w:sz w:val="28"/>
          <w:szCs w:val="28"/>
        </w:rPr>
      </w:pPr>
      <w:r w:rsidRPr="00624DA6">
        <w:rPr>
          <w:rFonts w:ascii="Times New Roman" w:hAnsi="Times New Roman" w:cs="Times New Roman"/>
          <w:sz w:val="28"/>
          <w:szCs w:val="28"/>
        </w:rPr>
        <w:t>История русского и советского искусства | Алленов Михаил Михайлович, Евангулова Ольга Сергеевна, Отдельное издание 1989г.</w:t>
      </w:r>
    </w:p>
    <w:p w:rsidR="00DC4249" w:rsidRPr="00624DA6" w:rsidRDefault="00DC4249" w:rsidP="00DC4249">
      <w:pPr>
        <w:numPr>
          <w:ilvl w:val="0"/>
          <w:numId w:val="31"/>
        </w:numPr>
        <w:tabs>
          <w:tab w:val="num" w:pos="0"/>
          <w:tab w:val="left" w:pos="993"/>
          <w:tab w:val="left" w:pos="1134"/>
        </w:tabs>
        <w:spacing w:after="0" w:line="240" w:lineRule="auto"/>
        <w:ind w:left="0" w:firstLine="360"/>
        <w:jc w:val="both"/>
        <w:rPr>
          <w:rFonts w:ascii="Times New Roman" w:hAnsi="Times New Roman" w:cs="Times New Roman"/>
          <w:sz w:val="28"/>
          <w:szCs w:val="28"/>
        </w:rPr>
      </w:pPr>
      <w:r w:rsidRPr="00624DA6">
        <w:rPr>
          <w:rFonts w:ascii="Times New Roman" w:hAnsi="Times New Roman" w:cs="Times New Roman"/>
          <w:sz w:val="28"/>
          <w:szCs w:val="28"/>
        </w:rPr>
        <w:t xml:space="preserve"> Школа изобразительного искусства. В десяти выпусках. Выпуск 10, Издание 1968 года.</w:t>
      </w:r>
    </w:p>
    <w:p w:rsidR="00DC4249" w:rsidRPr="00624DA6" w:rsidRDefault="00DC4249" w:rsidP="00DC4249">
      <w:pPr>
        <w:numPr>
          <w:ilvl w:val="0"/>
          <w:numId w:val="31"/>
        </w:numPr>
        <w:tabs>
          <w:tab w:val="num" w:pos="0"/>
          <w:tab w:val="left" w:pos="993"/>
          <w:tab w:val="left" w:pos="1134"/>
        </w:tabs>
        <w:spacing w:after="0" w:line="240" w:lineRule="auto"/>
        <w:ind w:left="0" w:firstLine="360"/>
        <w:jc w:val="both"/>
        <w:rPr>
          <w:rFonts w:ascii="Times New Roman" w:hAnsi="Times New Roman" w:cs="Times New Roman"/>
          <w:sz w:val="28"/>
          <w:szCs w:val="28"/>
        </w:rPr>
      </w:pPr>
      <w:r w:rsidRPr="00624DA6">
        <w:rPr>
          <w:rFonts w:ascii="Times New Roman" w:hAnsi="Times New Roman" w:cs="Times New Roman"/>
          <w:sz w:val="28"/>
          <w:szCs w:val="28"/>
        </w:rPr>
        <w:t>Пленэр, Н. Я. Маслов,  издатель</w:t>
      </w:r>
      <w:r>
        <w:rPr>
          <w:rFonts w:ascii="Times New Roman" w:hAnsi="Times New Roman" w:cs="Times New Roman"/>
          <w:sz w:val="28"/>
          <w:szCs w:val="28"/>
        </w:rPr>
        <w:t xml:space="preserve"> </w:t>
      </w:r>
      <w:r w:rsidRPr="00624DA6">
        <w:rPr>
          <w:rFonts w:ascii="Times New Roman" w:hAnsi="Times New Roman" w:cs="Times New Roman"/>
          <w:sz w:val="28"/>
          <w:szCs w:val="28"/>
        </w:rPr>
        <w:t>Просвещение 1984г.</w:t>
      </w:r>
    </w:p>
    <w:p w:rsidR="00DC4249" w:rsidRPr="00624DA6" w:rsidRDefault="00DC4249" w:rsidP="00DC4249">
      <w:pPr>
        <w:numPr>
          <w:ilvl w:val="0"/>
          <w:numId w:val="31"/>
        </w:numPr>
        <w:tabs>
          <w:tab w:val="num" w:pos="0"/>
          <w:tab w:val="left" w:pos="426"/>
          <w:tab w:val="left" w:pos="993"/>
          <w:tab w:val="left" w:pos="1134"/>
        </w:tabs>
        <w:spacing w:after="0" w:line="240" w:lineRule="auto"/>
        <w:ind w:left="0" w:firstLine="360"/>
        <w:jc w:val="both"/>
        <w:rPr>
          <w:rFonts w:ascii="Times New Roman" w:hAnsi="Times New Roman" w:cs="Times New Roman"/>
          <w:sz w:val="28"/>
          <w:szCs w:val="28"/>
        </w:rPr>
      </w:pPr>
      <w:r w:rsidRPr="00624DA6">
        <w:rPr>
          <w:rFonts w:ascii="Times New Roman" w:hAnsi="Times New Roman" w:cs="Times New Roman"/>
          <w:sz w:val="28"/>
          <w:szCs w:val="28"/>
        </w:rPr>
        <w:t>Всеобщая история искусств | Гнедич Петр Петрович, Издательство</w:t>
      </w:r>
      <w:r>
        <w:rPr>
          <w:rFonts w:ascii="Times New Roman" w:hAnsi="Times New Roman" w:cs="Times New Roman"/>
          <w:sz w:val="28"/>
          <w:szCs w:val="28"/>
        </w:rPr>
        <w:t xml:space="preserve"> </w:t>
      </w:r>
      <w:r w:rsidRPr="00624DA6">
        <w:rPr>
          <w:rFonts w:ascii="Times New Roman" w:hAnsi="Times New Roman" w:cs="Times New Roman"/>
          <w:sz w:val="28"/>
          <w:szCs w:val="28"/>
        </w:rPr>
        <w:t>АСТ, 2020г.</w:t>
      </w:r>
    </w:p>
    <w:p w:rsidR="00DC4249" w:rsidRPr="00624DA6" w:rsidRDefault="00DC4249" w:rsidP="00DC4249">
      <w:pPr>
        <w:numPr>
          <w:ilvl w:val="0"/>
          <w:numId w:val="31"/>
        </w:numPr>
        <w:tabs>
          <w:tab w:val="num" w:pos="0"/>
          <w:tab w:val="left" w:pos="993"/>
          <w:tab w:val="left" w:pos="1134"/>
        </w:tabs>
        <w:spacing w:after="0" w:line="240" w:lineRule="auto"/>
        <w:ind w:left="0" w:firstLine="360"/>
        <w:jc w:val="both"/>
        <w:rPr>
          <w:rFonts w:ascii="Times New Roman" w:hAnsi="Times New Roman" w:cs="Times New Roman"/>
          <w:sz w:val="28"/>
          <w:szCs w:val="28"/>
        </w:rPr>
      </w:pPr>
      <w:r w:rsidRPr="00624DA6">
        <w:rPr>
          <w:rFonts w:ascii="Times New Roman" w:hAnsi="Times New Roman" w:cs="Times New Roman"/>
          <w:sz w:val="28"/>
          <w:szCs w:val="28"/>
        </w:rPr>
        <w:t>Композиция в живописи | Волков Николай Николаевич, Издательство В. Шевчук, 2014 г.</w:t>
      </w:r>
    </w:p>
    <w:p w:rsidR="00DC4249" w:rsidRPr="00624DA6" w:rsidRDefault="00DC4249" w:rsidP="00DC4249">
      <w:pPr>
        <w:numPr>
          <w:ilvl w:val="0"/>
          <w:numId w:val="31"/>
        </w:numPr>
        <w:tabs>
          <w:tab w:val="num" w:pos="0"/>
          <w:tab w:val="left" w:pos="993"/>
          <w:tab w:val="left" w:pos="1134"/>
        </w:tabs>
        <w:spacing w:after="0" w:line="240" w:lineRule="auto"/>
        <w:ind w:left="0" w:firstLine="360"/>
        <w:jc w:val="both"/>
        <w:rPr>
          <w:rFonts w:ascii="Times New Roman" w:hAnsi="Times New Roman" w:cs="Times New Roman"/>
          <w:sz w:val="28"/>
          <w:szCs w:val="28"/>
        </w:rPr>
      </w:pPr>
      <w:r w:rsidRPr="00624DA6">
        <w:rPr>
          <w:rFonts w:ascii="Times New Roman" w:hAnsi="Times New Roman" w:cs="Times New Roman"/>
          <w:sz w:val="28"/>
          <w:szCs w:val="28"/>
        </w:rPr>
        <w:t>Цвет в живописи | Волков Николай Николаевич, Издательство В. Шевчук, 2014 г.</w:t>
      </w:r>
    </w:p>
    <w:p w:rsidR="00DC4249" w:rsidRPr="00624DA6" w:rsidRDefault="00DC4249" w:rsidP="00DC4249">
      <w:pPr>
        <w:numPr>
          <w:ilvl w:val="0"/>
          <w:numId w:val="31"/>
        </w:numPr>
        <w:tabs>
          <w:tab w:val="num" w:pos="0"/>
          <w:tab w:val="left" w:pos="993"/>
          <w:tab w:val="left" w:pos="1134"/>
        </w:tabs>
        <w:spacing w:after="0" w:line="240" w:lineRule="auto"/>
        <w:ind w:left="0" w:firstLine="360"/>
        <w:jc w:val="both"/>
        <w:rPr>
          <w:rFonts w:ascii="Times New Roman" w:hAnsi="Times New Roman" w:cs="Times New Roman"/>
          <w:sz w:val="28"/>
          <w:szCs w:val="28"/>
        </w:rPr>
      </w:pPr>
      <w:r w:rsidRPr="00624DA6">
        <w:rPr>
          <w:rFonts w:ascii="Times New Roman" w:hAnsi="Times New Roman" w:cs="Times New Roman"/>
          <w:sz w:val="28"/>
          <w:szCs w:val="28"/>
        </w:rPr>
        <w:t>Воображение и творчество в детском возрасте | Выготский Лев Семенович, Издательство Перспектива 2020г.</w:t>
      </w:r>
    </w:p>
    <w:p w:rsidR="00DC4249" w:rsidRPr="00624DA6" w:rsidRDefault="00DC4249" w:rsidP="00DC4249">
      <w:pPr>
        <w:numPr>
          <w:ilvl w:val="0"/>
          <w:numId w:val="31"/>
        </w:numPr>
        <w:tabs>
          <w:tab w:val="num" w:pos="0"/>
          <w:tab w:val="left" w:pos="993"/>
          <w:tab w:val="left" w:pos="1134"/>
        </w:tabs>
        <w:spacing w:after="0" w:line="240" w:lineRule="auto"/>
        <w:ind w:left="0" w:firstLine="360"/>
        <w:jc w:val="both"/>
        <w:rPr>
          <w:rFonts w:ascii="Times New Roman" w:hAnsi="Times New Roman" w:cs="Times New Roman"/>
          <w:sz w:val="28"/>
          <w:szCs w:val="28"/>
        </w:rPr>
      </w:pPr>
      <w:r w:rsidRPr="00624DA6">
        <w:rPr>
          <w:rFonts w:ascii="Times New Roman" w:hAnsi="Times New Roman" w:cs="Times New Roman"/>
          <w:sz w:val="28"/>
          <w:szCs w:val="28"/>
        </w:rPr>
        <w:t xml:space="preserve"> Основы композиции | Шорохова Екатерина Васильевна, Издательство Просвещение 1979 г.</w:t>
      </w:r>
    </w:p>
    <w:p w:rsidR="00DC4249" w:rsidRPr="00624DA6" w:rsidRDefault="00DC4249" w:rsidP="00DC4249">
      <w:pPr>
        <w:numPr>
          <w:ilvl w:val="0"/>
          <w:numId w:val="31"/>
        </w:numPr>
        <w:tabs>
          <w:tab w:val="num" w:pos="0"/>
          <w:tab w:val="left" w:pos="993"/>
          <w:tab w:val="left" w:pos="1134"/>
        </w:tabs>
        <w:spacing w:after="0" w:line="240" w:lineRule="auto"/>
        <w:ind w:left="0" w:firstLine="360"/>
        <w:jc w:val="both"/>
        <w:rPr>
          <w:rFonts w:ascii="Times New Roman" w:hAnsi="Times New Roman" w:cs="Times New Roman"/>
          <w:sz w:val="28"/>
          <w:szCs w:val="28"/>
        </w:rPr>
      </w:pPr>
      <w:r w:rsidRPr="00624DA6">
        <w:rPr>
          <w:rFonts w:ascii="Times New Roman" w:hAnsi="Times New Roman" w:cs="Times New Roman"/>
          <w:sz w:val="28"/>
          <w:szCs w:val="28"/>
        </w:rPr>
        <w:t>Краски рассказывают сказки. Серия "Образование и творчество", Александра Лопатина, Мария Скребцова, печать по требованию, 2012г.</w:t>
      </w:r>
    </w:p>
    <w:p w:rsidR="00DC4249" w:rsidRPr="00624DA6" w:rsidRDefault="00DC4249" w:rsidP="00DC4249">
      <w:pPr>
        <w:numPr>
          <w:ilvl w:val="0"/>
          <w:numId w:val="31"/>
        </w:numPr>
        <w:tabs>
          <w:tab w:val="num" w:pos="0"/>
          <w:tab w:val="left" w:pos="993"/>
          <w:tab w:val="left" w:pos="1134"/>
        </w:tabs>
        <w:spacing w:after="0" w:line="240" w:lineRule="auto"/>
        <w:ind w:left="0" w:firstLine="360"/>
        <w:jc w:val="both"/>
        <w:rPr>
          <w:rFonts w:ascii="Times New Roman" w:hAnsi="Times New Roman" w:cs="Times New Roman"/>
          <w:sz w:val="28"/>
          <w:szCs w:val="28"/>
        </w:rPr>
      </w:pPr>
      <w:r w:rsidRPr="00624DA6">
        <w:rPr>
          <w:rFonts w:ascii="Times New Roman" w:hAnsi="Times New Roman" w:cs="Times New Roman"/>
          <w:sz w:val="28"/>
          <w:szCs w:val="28"/>
        </w:rPr>
        <w:t xml:space="preserve"> Дизайн как он есть. Издание 2-е, дополнение, В. Глазычев, Издание Европа 2006г.</w:t>
      </w:r>
    </w:p>
    <w:p w:rsidR="00766666" w:rsidRPr="004F3114" w:rsidRDefault="00DC4249" w:rsidP="00DC4249">
      <w:pPr>
        <w:numPr>
          <w:ilvl w:val="0"/>
          <w:numId w:val="31"/>
        </w:numPr>
        <w:tabs>
          <w:tab w:val="num" w:pos="0"/>
          <w:tab w:val="left" w:pos="993"/>
          <w:tab w:val="left" w:pos="1134"/>
        </w:tabs>
        <w:spacing w:after="0" w:line="240" w:lineRule="auto"/>
        <w:ind w:left="0" w:firstLine="426"/>
        <w:jc w:val="both"/>
        <w:outlineLvl w:val="0"/>
      </w:pPr>
      <w:r w:rsidRPr="00DC4249">
        <w:rPr>
          <w:rFonts w:ascii="Times New Roman" w:hAnsi="Times New Roman" w:cs="Times New Roman"/>
          <w:sz w:val="28"/>
          <w:szCs w:val="28"/>
        </w:rPr>
        <w:t xml:space="preserve"> Искусство шрифта. Работы московских художников книги, И.Д. Кричевский, Издательство Медиа, 2012г.</w:t>
      </w:r>
    </w:p>
    <w:p w:rsidR="004F3114" w:rsidRDefault="004F3114" w:rsidP="004F3114">
      <w:pPr>
        <w:tabs>
          <w:tab w:val="left" w:pos="993"/>
          <w:tab w:val="left" w:pos="1134"/>
        </w:tabs>
        <w:spacing w:after="0" w:line="240" w:lineRule="auto"/>
        <w:jc w:val="both"/>
        <w:outlineLvl w:val="0"/>
        <w:rPr>
          <w:rFonts w:ascii="Times New Roman" w:hAnsi="Times New Roman" w:cs="Times New Roman"/>
          <w:sz w:val="28"/>
          <w:szCs w:val="28"/>
        </w:rPr>
      </w:pPr>
    </w:p>
    <w:p w:rsidR="004F3114" w:rsidRDefault="004F3114" w:rsidP="004F3114">
      <w:pPr>
        <w:tabs>
          <w:tab w:val="left" w:pos="993"/>
          <w:tab w:val="left" w:pos="1134"/>
        </w:tabs>
        <w:spacing w:after="0" w:line="240" w:lineRule="auto"/>
        <w:jc w:val="both"/>
        <w:outlineLvl w:val="0"/>
        <w:rPr>
          <w:rFonts w:ascii="Times New Roman" w:hAnsi="Times New Roman" w:cs="Times New Roman"/>
          <w:sz w:val="28"/>
          <w:szCs w:val="28"/>
        </w:rPr>
      </w:pPr>
    </w:p>
    <w:p w:rsidR="004F3114" w:rsidRDefault="004F3114" w:rsidP="004F3114">
      <w:pPr>
        <w:tabs>
          <w:tab w:val="left" w:pos="993"/>
          <w:tab w:val="left" w:pos="1134"/>
        </w:tabs>
        <w:spacing w:after="0" w:line="240" w:lineRule="auto"/>
        <w:jc w:val="both"/>
        <w:outlineLvl w:val="0"/>
        <w:rPr>
          <w:rFonts w:ascii="Times New Roman" w:hAnsi="Times New Roman" w:cs="Times New Roman"/>
          <w:sz w:val="28"/>
          <w:szCs w:val="28"/>
        </w:rPr>
      </w:pPr>
    </w:p>
    <w:p w:rsidR="004F3114" w:rsidRDefault="004F3114" w:rsidP="004F3114">
      <w:pPr>
        <w:tabs>
          <w:tab w:val="left" w:pos="993"/>
          <w:tab w:val="left" w:pos="1134"/>
        </w:tabs>
        <w:spacing w:after="0" w:line="240" w:lineRule="auto"/>
        <w:jc w:val="both"/>
        <w:outlineLvl w:val="0"/>
        <w:rPr>
          <w:rFonts w:ascii="Times New Roman" w:hAnsi="Times New Roman" w:cs="Times New Roman"/>
          <w:sz w:val="28"/>
          <w:szCs w:val="28"/>
        </w:rPr>
      </w:pPr>
    </w:p>
    <w:p w:rsidR="004F3114" w:rsidRDefault="004F3114" w:rsidP="004F3114">
      <w:pPr>
        <w:tabs>
          <w:tab w:val="left" w:pos="993"/>
          <w:tab w:val="left" w:pos="1134"/>
        </w:tabs>
        <w:spacing w:after="0" w:line="240" w:lineRule="auto"/>
        <w:jc w:val="both"/>
        <w:outlineLvl w:val="0"/>
        <w:rPr>
          <w:rFonts w:ascii="Times New Roman" w:hAnsi="Times New Roman" w:cs="Times New Roman"/>
          <w:sz w:val="28"/>
          <w:szCs w:val="28"/>
        </w:rPr>
      </w:pPr>
    </w:p>
    <w:p w:rsidR="004F3114" w:rsidRDefault="004F3114" w:rsidP="004F3114">
      <w:pPr>
        <w:tabs>
          <w:tab w:val="left" w:pos="993"/>
          <w:tab w:val="left" w:pos="1134"/>
        </w:tabs>
        <w:spacing w:after="0" w:line="240" w:lineRule="auto"/>
        <w:jc w:val="both"/>
        <w:outlineLvl w:val="0"/>
        <w:rPr>
          <w:rFonts w:ascii="Times New Roman" w:hAnsi="Times New Roman" w:cs="Times New Roman"/>
          <w:sz w:val="28"/>
          <w:szCs w:val="28"/>
        </w:rPr>
      </w:pPr>
    </w:p>
    <w:p w:rsidR="004F3114" w:rsidRDefault="004F3114" w:rsidP="004F3114">
      <w:pPr>
        <w:spacing w:after="0" w:line="240" w:lineRule="auto"/>
        <w:jc w:val="right"/>
        <w:rPr>
          <w:rFonts w:ascii="Times New Roman" w:hAnsi="Times New Roman" w:cs="Times New Roman"/>
          <w:sz w:val="24"/>
          <w:szCs w:val="24"/>
        </w:rPr>
      </w:pPr>
    </w:p>
    <w:p w:rsidR="004F3114" w:rsidRDefault="004F3114" w:rsidP="004F3114">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207</w:t>
      </w:r>
    </w:p>
    <w:p w:rsidR="004F3114" w:rsidRDefault="004F3114" w:rsidP="004F3114">
      <w:pPr>
        <w:spacing w:after="0" w:line="240" w:lineRule="auto"/>
        <w:jc w:val="right"/>
        <w:rPr>
          <w:rFonts w:ascii="Times New Roman" w:hAnsi="Times New Roman" w:cs="Times New Roman"/>
          <w:sz w:val="24"/>
          <w:szCs w:val="24"/>
        </w:rPr>
      </w:pPr>
    </w:p>
    <w:p w:rsidR="004F3114" w:rsidRDefault="004F3114" w:rsidP="004F3114">
      <w:pPr>
        <w:spacing w:after="0" w:line="240" w:lineRule="auto"/>
        <w:jc w:val="right"/>
        <w:rPr>
          <w:rFonts w:ascii="Times New Roman" w:hAnsi="Times New Roman" w:cs="Times New Roman"/>
          <w:sz w:val="24"/>
          <w:szCs w:val="24"/>
        </w:rPr>
      </w:pPr>
    </w:p>
    <w:p w:rsidR="004F3114" w:rsidRDefault="004F3114" w:rsidP="004F3114">
      <w:pPr>
        <w:spacing w:after="0" w:line="240" w:lineRule="auto"/>
        <w:jc w:val="both"/>
        <w:rPr>
          <w:rFonts w:ascii="Times New Roman" w:hAnsi="Times New Roman" w:cs="Times New Roman"/>
          <w:sz w:val="24"/>
          <w:szCs w:val="24"/>
        </w:rPr>
      </w:pPr>
    </w:p>
    <w:p w:rsidR="004F3114" w:rsidRDefault="004F3114" w:rsidP="004F3114">
      <w:pPr>
        <w:spacing w:after="0" w:line="240" w:lineRule="auto"/>
        <w:jc w:val="right"/>
        <w:rPr>
          <w:rFonts w:ascii="Times New Roman" w:hAnsi="Times New Roman" w:cs="Times New Roman"/>
          <w:sz w:val="24"/>
          <w:szCs w:val="24"/>
        </w:rPr>
      </w:pPr>
      <w:r w:rsidRPr="004F3114">
        <w:rPr>
          <w:rFonts w:ascii="Times New Roman" w:hAnsi="Times New Roman" w:cs="Times New Roman"/>
          <w:sz w:val="24"/>
          <w:szCs w:val="24"/>
        </w:rPr>
        <w:drawing>
          <wp:inline distT="0" distB="0" distL="0" distR="0">
            <wp:extent cx="6172200" cy="9238325"/>
            <wp:effectExtent l="1905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srcRect l="38484" t="20417" r="35953" b="10249"/>
                    <a:stretch>
                      <a:fillRect/>
                    </a:stretch>
                  </pic:blipFill>
                  <pic:spPr bwMode="auto">
                    <a:xfrm>
                      <a:off x="0" y="0"/>
                      <a:ext cx="6172200" cy="9238325"/>
                    </a:xfrm>
                    <a:prstGeom prst="rect">
                      <a:avLst/>
                    </a:prstGeom>
                    <a:noFill/>
                    <a:ln w="9525">
                      <a:noFill/>
                      <a:miter lim="800000"/>
                      <a:headEnd/>
                      <a:tailEnd/>
                    </a:ln>
                  </pic:spPr>
                </pic:pic>
              </a:graphicData>
            </a:graphic>
          </wp:inline>
        </w:drawing>
      </w:r>
    </w:p>
    <w:p w:rsidR="004F3114" w:rsidRDefault="004F3114" w:rsidP="004F3114">
      <w:pPr>
        <w:spacing w:after="0" w:line="240" w:lineRule="auto"/>
        <w:jc w:val="right"/>
        <w:rPr>
          <w:rFonts w:ascii="Times New Roman" w:hAnsi="Times New Roman" w:cs="Times New Roman"/>
          <w:sz w:val="24"/>
          <w:szCs w:val="24"/>
        </w:rPr>
      </w:pPr>
    </w:p>
    <w:p w:rsidR="004F3114" w:rsidRDefault="004F3114" w:rsidP="004F3114">
      <w:pPr>
        <w:spacing w:after="0" w:line="240" w:lineRule="auto"/>
        <w:jc w:val="right"/>
        <w:rPr>
          <w:rFonts w:ascii="Times New Roman" w:hAnsi="Times New Roman" w:cs="Times New Roman"/>
          <w:sz w:val="24"/>
          <w:szCs w:val="24"/>
        </w:rPr>
      </w:pPr>
    </w:p>
    <w:p w:rsidR="004F3114" w:rsidRDefault="004F3114" w:rsidP="004F3114">
      <w:pPr>
        <w:spacing w:after="0" w:line="240" w:lineRule="auto"/>
        <w:jc w:val="right"/>
        <w:rPr>
          <w:rFonts w:ascii="Times New Roman" w:hAnsi="Times New Roman" w:cs="Times New Roman"/>
          <w:sz w:val="24"/>
          <w:szCs w:val="24"/>
        </w:rPr>
      </w:pPr>
    </w:p>
    <w:p w:rsidR="004F3114" w:rsidRDefault="004F3114" w:rsidP="004F3114">
      <w:pPr>
        <w:spacing w:after="0" w:line="240" w:lineRule="auto"/>
        <w:jc w:val="right"/>
        <w:rPr>
          <w:rFonts w:ascii="Times New Roman" w:hAnsi="Times New Roman" w:cs="Times New Roman"/>
          <w:sz w:val="24"/>
          <w:szCs w:val="24"/>
        </w:rPr>
      </w:pPr>
    </w:p>
    <w:p w:rsidR="004F3114" w:rsidRDefault="004F3114" w:rsidP="004F3114">
      <w:pPr>
        <w:tabs>
          <w:tab w:val="left" w:pos="993"/>
          <w:tab w:val="left" w:pos="1134"/>
        </w:tabs>
        <w:spacing w:after="0" w:line="240" w:lineRule="auto"/>
        <w:outlineLvl w:val="0"/>
      </w:pPr>
      <w:r w:rsidRPr="004F3114">
        <w:drawing>
          <wp:inline distT="0" distB="0" distL="0" distR="0">
            <wp:extent cx="6172200" cy="8620125"/>
            <wp:effectExtent l="19050" t="0" r="0" b="0"/>
            <wp:docPr id="5"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srcRect l="38190" t="16182" r="35640" b="18791"/>
                    <a:stretch>
                      <a:fillRect/>
                    </a:stretch>
                  </pic:blipFill>
                  <pic:spPr bwMode="auto">
                    <a:xfrm>
                      <a:off x="0" y="0"/>
                      <a:ext cx="6172200" cy="8620125"/>
                    </a:xfrm>
                    <a:prstGeom prst="rect">
                      <a:avLst/>
                    </a:prstGeom>
                    <a:noFill/>
                    <a:ln w="9525">
                      <a:noFill/>
                      <a:miter lim="800000"/>
                      <a:headEnd/>
                      <a:tailEnd/>
                    </a:ln>
                  </pic:spPr>
                </pic:pic>
              </a:graphicData>
            </a:graphic>
          </wp:inline>
        </w:drawing>
      </w:r>
    </w:p>
    <w:p w:rsidR="004F3114" w:rsidRDefault="004F3114" w:rsidP="004F3114">
      <w:pPr>
        <w:tabs>
          <w:tab w:val="left" w:pos="993"/>
          <w:tab w:val="left" w:pos="1134"/>
        </w:tabs>
        <w:spacing w:after="0" w:line="240" w:lineRule="auto"/>
        <w:outlineLvl w:val="0"/>
      </w:pPr>
    </w:p>
    <w:p w:rsidR="004F3114" w:rsidRDefault="004F3114" w:rsidP="004F3114">
      <w:pPr>
        <w:tabs>
          <w:tab w:val="left" w:pos="993"/>
          <w:tab w:val="left" w:pos="1134"/>
        </w:tabs>
        <w:spacing w:after="0" w:line="240" w:lineRule="auto"/>
        <w:outlineLvl w:val="0"/>
      </w:pPr>
    </w:p>
    <w:p w:rsidR="004F3114" w:rsidRDefault="004F3114" w:rsidP="004F3114">
      <w:pPr>
        <w:tabs>
          <w:tab w:val="left" w:pos="993"/>
          <w:tab w:val="left" w:pos="1134"/>
        </w:tabs>
        <w:spacing w:after="0" w:line="240" w:lineRule="auto"/>
        <w:outlineLvl w:val="0"/>
      </w:pPr>
    </w:p>
    <w:p w:rsidR="004F3114" w:rsidRDefault="004F3114" w:rsidP="004F3114">
      <w:pPr>
        <w:tabs>
          <w:tab w:val="left" w:pos="993"/>
          <w:tab w:val="left" w:pos="1134"/>
        </w:tabs>
        <w:spacing w:after="0" w:line="240" w:lineRule="auto"/>
        <w:outlineLvl w:val="0"/>
      </w:pPr>
    </w:p>
    <w:p w:rsidR="004F3114" w:rsidRDefault="004F3114" w:rsidP="004F3114">
      <w:pPr>
        <w:tabs>
          <w:tab w:val="left" w:pos="993"/>
          <w:tab w:val="left" w:pos="1134"/>
        </w:tabs>
        <w:spacing w:after="0" w:line="240" w:lineRule="auto"/>
        <w:outlineLvl w:val="0"/>
      </w:pPr>
    </w:p>
    <w:p w:rsidR="004F3114" w:rsidRDefault="004F3114" w:rsidP="004F3114">
      <w:pPr>
        <w:tabs>
          <w:tab w:val="left" w:pos="993"/>
          <w:tab w:val="left" w:pos="1134"/>
        </w:tabs>
        <w:spacing w:after="0" w:line="240" w:lineRule="auto"/>
        <w:outlineLvl w:val="0"/>
      </w:pPr>
    </w:p>
    <w:p w:rsidR="004F3114" w:rsidRDefault="004F3114" w:rsidP="004F3114">
      <w:pPr>
        <w:tabs>
          <w:tab w:val="left" w:pos="993"/>
          <w:tab w:val="left" w:pos="1134"/>
        </w:tabs>
        <w:spacing w:after="0" w:line="240" w:lineRule="auto"/>
        <w:outlineLvl w:val="0"/>
      </w:pPr>
    </w:p>
    <w:p w:rsidR="004F3114" w:rsidRDefault="004F3114" w:rsidP="004F3114">
      <w:pPr>
        <w:tabs>
          <w:tab w:val="left" w:pos="993"/>
          <w:tab w:val="left" w:pos="1134"/>
        </w:tabs>
        <w:spacing w:after="0" w:line="240" w:lineRule="auto"/>
        <w:outlineLvl w:val="0"/>
      </w:pPr>
      <w:r w:rsidRPr="004F3114">
        <w:drawing>
          <wp:inline distT="0" distB="0" distL="0" distR="0">
            <wp:extent cx="6036709" cy="8696325"/>
            <wp:effectExtent l="19050" t="0" r="2141"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
                    <a:srcRect l="38388" t="11025" r="35955" b="19864"/>
                    <a:stretch>
                      <a:fillRect/>
                    </a:stretch>
                  </pic:blipFill>
                  <pic:spPr bwMode="auto">
                    <a:xfrm>
                      <a:off x="0" y="0"/>
                      <a:ext cx="6038850" cy="8699409"/>
                    </a:xfrm>
                    <a:prstGeom prst="rect">
                      <a:avLst/>
                    </a:prstGeom>
                    <a:noFill/>
                    <a:ln w="9525">
                      <a:noFill/>
                      <a:miter lim="800000"/>
                      <a:headEnd/>
                      <a:tailEnd/>
                    </a:ln>
                  </pic:spPr>
                </pic:pic>
              </a:graphicData>
            </a:graphic>
          </wp:inline>
        </w:drawing>
      </w:r>
    </w:p>
    <w:p w:rsidR="004F3114" w:rsidRDefault="004F3114" w:rsidP="004F3114">
      <w:pPr>
        <w:tabs>
          <w:tab w:val="left" w:pos="993"/>
          <w:tab w:val="left" w:pos="1134"/>
        </w:tabs>
        <w:spacing w:after="0" w:line="240" w:lineRule="auto"/>
        <w:outlineLvl w:val="0"/>
      </w:pPr>
    </w:p>
    <w:p w:rsidR="004F3114" w:rsidRDefault="004F3114" w:rsidP="004F3114">
      <w:pPr>
        <w:tabs>
          <w:tab w:val="left" w:pos="993"/>
          <w:tab w:val="left" w:pos="1134"/>
        </w:tabs>
        <w:spacing w:after="0" w:line="240" w:lineRule="auto"/>
        <w:outlineLvl w:val="0"/>
      </w:pPr>
    </w:p>
    <w:p w:rsidR="004F3114" w:rsidRDefault="004F3114" w:rsidP="004F3114">
      <w:pPr>
        <w:tabs>
          <w:tab w:val="left" w:pos="993"/>
          <w:tab w:val="left" w:pos="1134"/>
        </w:tabs>
        <w:spacing w:after="0" w:line="240" w:lineRule="auto"/>
        <w:outlineLvl w:val="0"/>
      </w:pPr>
    </w:p>
    <w:p w:rsidR="004F3114" w:rsidRDefault="004F3114" w:rsidP="004F3114">
      <w:pPr>
        <w:tabs>
          <w:tab w:val="left" w:pos="993"/>
          <w:tab w:val="left" w:pos="1134"/>
        </w:tabs>
        <w:spacing w:after="0" w:line="240" w:lineRule="auto"/>
        <w:outlineLvl w:val="0"/>
      </w:pPr>
    </w:p>
    <w:p w:rsidR="004F3114" w:rsidRDefault="004F3114" w:rsidP="004F3114">
      <w:pPr>
        <w:tabs>
          <w:tab w:val="left" w:pos="993"/>
          <w:tab w:val="left" w:pos="1134"/>
        </w:tabs>
        <w:spacing w:after="0" w:line="240" w:lineRule="auto"/>
        <w:outlineLvl w:val="0"/>
      </w:pPr>
    </w:p>
    <w:p w:rsidR="004F3114" w:rsidRDefault="004F3114" w:rsidP="004F3114">
      <w:pPr>
        <w:tabs>
          <w:tab w:val="left" w:pos="993"/>
          <w:tab w:val="left" w:pos="1134"/>
        </w:tabs>
        <w:spacing w:after="0" w:line="240" w:lineRule="auto"/>
        <w:outlineLvl w:val="0"/>
      </w:pPr>
    </w:p>
    <w:p w:rsidR="004F3114" w:rsidRDefault="004F3114" w:rsidP="004F3114">
      <w:pPr>
        <w:tabs>
          <w:tab w:val="left" w:pos="993"/>
          <w:tab w:val="left" w:pos="1134"/>
        </w:tabs>
        <w:spacing w:after="0" w:line="240" w:lineRule="auto"/>
        <w:outlineLvl w:val="0"/>
      </w:pPr>
    </w:p>
    <w:p w:rsidR="004F3114" w:rsidRDefault="004F3114" w:rsidP="004F3114">
      <w:pPr>
        <w:tabs>
          <w:tab w:val="left" w:pos="993"/>
          <w:tab w:val="left" w:pos="1134"/>
        </w:tabs>
        <w:spacing w:after="0" w:line="240" w:lineRule="auto"/>
        <w:outlineLvl w:val="0"/>
      </w:pPr>
    </w:p>
    <w:p w:rsidR="004F3114" w:rsidRDefault="004F3114" w:rsidP="004F3114">
      <w:pPr>
        <w:tabs>
          <w:tab w:val="left" w:pos="993"/>
          <w:tab w:val="left" w:pos="1134"/>
        </w:tabs>
        <w:spacing w:after="0" w:line="240" w:lineRule="auto"/>
        <w:outlineLvl w:val="0"/>
      </w:pPr>
      <w:r w:rsidRPr="004F3114">
        <w:drawing>
          <wp:inline distT="0" distB="0" distL="0" distR="0">
            <wp:extent cx="6103149" cy="8848725"/>
            <wp:effectExtent l="1905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7"/>
                    <a:srcRect l="38248" t="20430" r="35719" b="9855"/>
                    <a:stretch>
                      <a:fillRect/>
                    </a:stretch>
                  </pic:blipFill>
                  <pic:spPr bwMode="auto">
                    <a:xfrm>
                      <a:off x="0" y="0"/>
                      <a:ext cx="6113496" cy="8863727"/>
                    </a:xfrm>
                    <a:prstGeom prst="rect">
                      <a:avLst/>
                    </a:prstGeom>
                    <a:noFill/>
                    <a:ln w="9525">
                      <a:noFill/>
                      <a:miter lim="800000"/>
                      <a:headEnd/>
                      <a:tailEnd/>
                    </a:ln>
                  </pic:spPr>
                </pic:pic>
              </a:graphicData>
            </a:graphic>
          </wp:inline>
        </w:drawing>
      </w:r>
    </w:p>
    <w:p w:rsidR="004F3114" w:rsidRDefault="004F3114" w:rsidP="004F3114">
      <w:pPr>
        <w:tabs>
          <w:tab w:val="left" w:pos="993"/>
          <w:tab w:val="left" w:pos="1134"/>
        </w:tabs>
        <w:spacing w:after="0" w:line="240" w:lineRule="auto"/>
        <w:outlineLvl w:val="0"/>
      </w:pPr>
    </w:p>
    <w:p w:rsidR="004F3114" w:rsidRDefault="004F3114" w:rsidP="004F3114">
      <w:pPr>
        <w:tabs>
          <w:tab w:val="left" w:pos="993"/>
          <w:tab w:val="left" w:pos="1134"/>
        </w:tabs>
        <w:spacing w:after="0" w:line="240" w:lineRule="auto"/>
        <w:outlineLvl w:val="0"/>
      </w:pPr>
    </w:p>
    <w:p w:rsidR="004F3114" w:rsidRDefault="004F3114" w:rsidP="004F3114">
      <w:pPr>
        <w:tabs>
          <w:tab w:val="left" w:pos="993"/>
          <w:tab w:val="left" w:pos="1134"/>
        </w:tabs>
        <w:spacing w:after="0" w:line="240" w:lineRule="auto"/>
        <w:outlineLvl w:val="0"/>
      </w:pPr>
    </w:p>
    <w:p w:rsidR="004F3114" w:rsidRDefault="004F3114" w:rsidP="004F3114">
      <w:pPr>
        <w:tabs>
          <w:tab w:val="left" w:pos="993"/>
          <w:tab w:val="left" w:pos="1134"/>
        </w:tabs>
        <w:spacing w:after="0" w:line="240" w:lineRule="auto"/>
        <w:outlineLvl w:val="0"/>
      </w:pPr>
    </w:p>
    <w:p w:rsidR="004F3114" w:rsidRDefault="004F3114" w:rsidP="004F3114">
      <w:pPr>
        <w:tabs>
          <w:tab w:val="left" w:pos="993"/>
          <w:tab w:val="left" w:pos="1134"/>
        </w:tabs>
        <w:spacing w:after="0" w:line="240" w:lineRule="auto"/>
        <w:outlineLvl w:val="0"/>
      </w:pPr>
      <w:r w:rsidRPr="004F3114">
        <w:drawing>
          <wp:inline distT="0" distB="0" distL="0" distR="0">
            <wp:extent cx="6067425" cy="9051241"/>
            <wp:effectExtent l="19050" t="0" r="9525"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8"/>
                    <a:srcRect l="39342" t="16129" r="35894" b="14516"/>
                    <a:stretch>
                      <a:fillRect/>
                    </a:stretch>
                  </pic:blipFill>
                  <pic:spPr bwMode="auto">
                    <a:xfrm>
                      <a:off x="0" y="0"/>
                      <a:ext cx="6067425" cy="9051241"/>
                    </a:xfrm>
                    <a:prstGeom prst="rect">
                      <a:avLst/>
                    </a:prstGeom>
                    <a:noFill/>
                    <a:ln w="9525">
                      <a:noFill/>
                      <a:miter lim="800000"/>
                      <a:headEnd/>
                      <a:tailEnd/>
                    </a:ln>
                  </pic:spPr>
                </pic:pic>
              </a:graphicData>
            </a:graphic>
          </wp:inline>
        </w:drawing>
      </w:r>
    </w:p>
    <w:p w:rsidR="004F3114" w:rsidRDefault="004F3114" w:rsidP="004F3114">
      <w:pPr>
        <w:tabs>
          <w:tab w:val="left" w:pos="993"/>
          <w:tab w:val="left" w:pos="1134"/>
        </w:tabs>
        <w:spacing w:after="0" w:line="240" w:lineRule="auto"/>
        <w:outlineLvl w:val="0"/>
      </w:pPr>
    </w:p>
    <w:p w:rsidR="004F3114" w:rsidRDefault="004F3114" w:rsidP="004F3114">
      <w:pPr>
        <w:tabs>
          <w:tab w:val="left" w:pos="993"/>
          <w:tab w:val="left" w:pos="1134"/>
        </w:tabs>
        <w:spacing w:after="0" w:line="240" w:lineRule="auto"/>
        <w:outlineLvl w:val="0"/>
      </w:pPr>
    </w:p>
    <w:p w:rsidR="004F3114" w:rsidRDefault="004F3114" w:rsidP="004F3114">
      <w:pPr>
        <w:tabs>
          <w:tab w:val="left" w:pos="993"/>
          <w:tab w:val="left" w:pos="1134"/>
        </w:tabs>
        <w:spacing w:after="0" w:line="240" w:lineRule="auto"/>
        <w:outlineLvl w:val="0"/>
      </w:pPr>
    </w:p>
    <w:p w:rsidR="004F3114" w:rsidRDefault="004F3114" w:rsidP="004F3114">
      <w:pPr>
        <w:tabs>
          <w:tab w:val="left" w:pos="993"/>
          <w:tab w:val="left" w:pos="1134"/>
        </w:tabs>
        <w:spacing w:after="0" w:line="240" w:lineRule="auto"/>
        <w:outlineLvl w:val="0"/>
      </w:pPr>
    </w:p>
    <w:p w:rsidR="004F3114" w:rsidRDefault="004F3114" w:rsidP="004F3114">
      <w:pPr>
        <w:tabs>
          <w:tab w:val="left" w:pos="993"/>
          <w:tab w:val="left" w:pos="1134"/>
        </w:tabs>
        <w:spacing w:after="0" w:line="240" w:lineRule="auto"/>
        <w:outlineLvl w:val="0"/>
      </w:pPr>
    </w:p>
    <w:p w:rsidR="004F3114" w:rsidRDefault="004F3114" w:rsidP="004F3114">
      <w:pPr>
        <w:tabs>
          <w:tab w:val="left" w:pos="993"/>
          <w:tab w:val="left" w:pos="1134"/>
        </w:tabs>
        <w:spacing w:after="0" w:line="240" w:lineRule="auto"/>
        <w:outlineLvl w:val="0"/>
      </w:pPr>
    </w:p>
    <w:p w:rsidR="004F3114" w:rsidRDefault="004F3114" w:rsidP="004F3114">
      <w:pPr>
        <w:tabs>
          <w:tab w:val="left" w:pos="993"/>
          <w:tab w:val="left" w:pos="1134"/>
        </w:tabs>
        <w:spacing w:after="0" w:line="240" w:lineRule="auto"/>
        <w:outlineLvl w:val="0"/>
      </w:pPr>
      <w:r w:rsidRPr="004F3114">
        <w:drawing>
          <wp:inline distT="0" distB="0" distL="0" distR="0">
            <wp:extent cx="6245015" cy="9334500"/>
            <wp:effectExtent l="19050" t="0" r="3385"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9"/>
                    <a:srcRect l="38837" t="23118" r="35917" b="6989"/>
                    <a:stretch>
                      <a:fillRect/>
                    </a:stretch>
                  </pic:blipFill>
                  <pic:spPr bwMode="auto">
                    <a:xfrm>
                      <a:off x="0" y="0"/>
                      <a:ext cx="6245015" cy="9334500"/>
                    </a:xfrm>
                    <a:prstGeom prst="rect">
                      <a:avLst/>
                    </a:prstGeom>
                    <a:noFill/>
                    <a:ln w="9525">
                      <a:noFill/>
                      <a:miter lim="800000"/>
                      <a:headEnd/>
                      <a:tailEnd/>
                    </a:ln>
                  </pic:spPr>
                </pic:pic>
              </a:graphicData>
            </a:graphic>
          </wp:inline>
        </w:drawing>
      </w:r>
    </w:p>
    <w:sectPr w:rsidR="004F3114" w:rsidSect="006426A0">
      <w:pgSz w:w="11906" w:h="16838"/>
      <w:pgMar w:top="709" w:right="707" w:bottom="426" w:left="156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4FE0" w:rsidRDefault="00B54FE0" w:rsidP="00B10162">
      <w:pPr>
        <w:spacing w:after="0" w:line="240" w:lineRule="auto"/>
      </w:pPr>
      <w:r>
        <w:separator/>
      </w:r>
    </w:p>
  </w:endnote>
  <w:endnote w:type="continuationSeparator" w:id="1">
    <w:p w:rsidR="00B54FE0" w:rsidRDefault="00B54FE0" w:rsidP="00B1016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AFF" w:usb1="C0007843" w:usb2="00000009" w:usb3="00000000" w:csb0="000001FF" w:csb1="00000000"/>
  </w:font>
  <w:font w:name="ヒラギノ角ゴ Pro W3">
    <w:altName w:val="Times New Roman"/>
    <w:panose1 w:val="02020603050405020304"/>
    <w:charset w:val="00"/>
    <w:family w:val="roman"/>
    <w:pitch w:val="default"/>
    <w:sig w:usb0="00000000" w:usb1="00000000" w:usb2="00000000" w:usb3="00000000" w:csb0="00000000"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Geeza Pro">
    <w:altName w:val="Times New Roman"/>
    <w:charset w:val="CC"/>
    <w:family w:val="auto"/>
    <w:pitch w:val="variable"/>
    <w:sig w:usb0="00000000" w:usb1="00000000" w:usb2="00000000" w:usb3="00000000" w:csb0="00000000" w:csb1="00000000"/>
  </w:font>
  <w:font w:name="Arial CYR">
    <w:panose1 w:val="020B0604020202020204"/>
    <w:charset w:val="CC"/>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4FE0" w:rsidRDefault="00B54FE0" w:rsidP="00B10162">
      <w:pPr>
        <w:spacing w:after="0" w:line="240" w:lineRule="auto"/>
      </w:pPr>
      <w:r>
        <w:separator/>
      </w:r>
    </w:p>
  </w:footnote>
  <w:footnote w:type="continuationSeparator" w:id="1">
    <w:p w:rsidR="00B54FE0" w:rsidRDefault="00B54FE0" w:rsidP="00B1016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9A80991A"/>
    <w:lvl w:ilvl="0">
      <w:start w:val="1"/>
      <w:numFmt w:val="bullet"/>
      <w:lvlText w:val=""/>
      <w:lvlJc w:val="left"/>
      <w:pPr>
        <w:tabs>
          <w:tab w:val="num" w:pos="-709"/>
        </w:tabs>
        <w:ind w:left="-709"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360"/>
        </w:tabs>
        <w:ind w:left="360" w:hanging="360"/>
      </w:pPr>
      <w:rPr>
        <w:rFonts w:ascii="Symbol" w:hAnsi="Symbol"/>
      </w:rPr>
    </w:lvl>
  </w:abstractNum>
  <w:abstractNum w:abstractNumId="2">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3">
    <w:nsid w:val="00000004"/>
    <w:multiLevelType w:val="singleLevel"/>
    <w:tmpl w:val="00000004"/>
    <w:name w:val="WW8Num4"/>
    <w:lvl w:ilvl="0">
      <w:start w:val="1"/>
      <w:numFmt w:val="decimal"/>
      <w:lvlText w:val="%1."/>
      <w:lvlJc w:val="left"/>
      <w:pPr>
        <w:tabs>
          <w:tab w:val="num" w:pos="930"/>
        </w:tabs>
        <w:ind w:left="930" w:hanging="570"/>
      </w:pPr>
    </w:lvl>
  </w:abstractNum>
  <w:abstractNum w:abstractNumId="4">
    <w:nsid w:val="00000005"/>
    <w:multiLevelType w:val="singleLevel"/>
    <w:tmpl w:val="00000005"/>
    <w:lvl w:ilvl="0">
      <w:start w:val="1"/>
      <w:numFmt w:val="bullet"/>
      <w:lvlText w:val=""/>
      <w:lvlJc w:val="left"/>
      <w:pPr>
        <w:tabs>
          <w:tab w:val="num" w:pos="720"/>
        </w:tabs>
        <w:ind w:left="720" w:hanging="360"/>
      </w:pPr>
      <w:rPr>
        <w:rFonts w:ascii="Symbol" w:hAnsi="Symbol"/>
      </w:rPr>
    </w:lvl>
  </w:abstractNum>
  <w:abstractNum w:abstractNumId="5">
    <w:nsid w:val="00000006"/>
    <w:multiLevelType w:val="singleLevel"/>
    <w:tmpl w:val="D6AE8EE0"/>
    <w:name w:val="WW8Num6"/>
    <w:lvl w:ilvl="0">
      <w:start w:val="1"/>
      <w:numFmt w:val="bullet"/>
      <w:lvlText w:val=""/>
      <w:lvlJc w:val="left"/>
      <w:pPr>
        <w:tabs>
          <w:tab w:val="num" w:pos="720"/>
        </w:tabs>
        <w:ind w:left="720" w:hanging="360"/>
      </w:pPr>
      <w:rPr>
        <w:rFonts w:ascii="Symbol" w:hAnsi="Symbol"/>
        <w:color w:val="auto"/>
      </w:rPr>
    </w:lvl>
  </w:abstractNum>
  <w:abstractNum w:abstractNumId="6">
    <w:nsid w:val="00000007"/>
    <w:multiLevelType w:val="singleLevel"/>
    <w:tmpl w:val="00000007"/>
    <w:name w:val="WW8Num7"/>
    <w:lvl w:ilvl="0">
      <w:start w:val="1"/>
      <w:numFmt w:val="bullet"/>
      <w:lvlText w:val=""/>
      <w:lvlJc w:val="left"/>
      <w:pPr>
        <w:tabs>
          <w:tab w:val="num" w:pos="360"/>
        </w:tabs>
        <w:ind w:left="360" w:hanging="360"/>
      </w:pPr>
      <w:rPr>
        <w:rFonts w:ascii="Symbol" w:hAnsi="Symbol"/>
      </w:rPr>
    </w:lvl>
  </w:abstractNum>
  <w:abstractNum w:abstractNumId="7">
    <w:nsid w:val="00000008"/>
    <w:multiLevelType w:val="multilevel"/>
    <w:tmpl w:val="00000008"/>
    <w:name w:val="WW8Num8"/>
    <w:lvl w:ilvl="0">
      <w:start w:val="1"/>
      <w:numFmt w:val="decimal"/>
      <w:lvlText w:val="%1."/>
      <w:lvlJc w:val="left"/>
      <w:pPr>
        <w:tabs>
          <w:tab w:val="num" w:pos="720"/>
        </w:tabs>
        <w:ind w:left="720" w:hanging="360"/>
      </w:pPr>
    </w:lvl>
    <w:lvl w:ilvl="1">
      <w:start w:val="1"/>
      <w:numFmt w:val="decimal"/>
      <w:lvlText w:val="%2."/>
      <w:lvlJc w:val="left"/>
      <w:pPr>
        <w:tabs>
          <w:tab w:val="num" w:pos="1123"/>
        </w:tabs>
        <w:ind w:left="1123" w:hanging="555"/>
      </w:p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8">
    <w:nsid w:val="00000009"/>
    <w:multiLevelType w:val="singleLevel"/>
    <w:tmpl w:val="00000009"/>
    <w:name w:val="WW8Num5"/>
    <w:lvl w:ilvl="0">
      <w:start w:val="1"/>
      <w:numFmt w:val="bullet"/>
      <w:lvlText w:val=""/>
      <w:lvlJc w:val="left"/>
      <w:pPr>
        <w:tabs>
          <w:tab w:val="num" w:pos="0"/>
        </w:tabs>
        <w:ind w:left="720" w:hanging="360"/>
      </w:pPr>
      <w:rPr>
        <w:rFonts w:ascii="Symbol" w:hAnsi="Symbol"/>
      </w:rPr>
    </w:lvl>
  </w:abstractNum>
  <w:abstractNum w:abstractNumId="9">
    <w:nsid w:val="0000000A"/>
    <w:multiLevelType w:val="singleLevel"/>
    <w:tmpl w:val="0000000A"/>
    <w:name w:val="WW8Num10"/>
    <w:lvl w:ilvl="0">
      <w:start w:val="1"/>
      <w:numFmt w:val="bullet"/>
      <w:lvlText w:val=""/>
      <w:lvlJc w:val="left"/>
      <w:pPr>
        <w:tabs>
          <w:tab w:val="num" w:pos="720"/>
        </w:tabs>
        <w:ind w:left="720" w:hanging="360"/>
      </w:pPr>
      <w:rPr>
        <w:rFonts w:ascii="Symbol" w:hAnsi="Symbol"/>
      </w:rPr>
    </w:lvl>
  </w:abstractNum>
  <w:abstractNum w:abstractNumId="10">
    <w:nsid w:val="0000000C"/>
    <w:multiLevelType w:val="singleLevel"/>
    <w:tmpl w:val="0000000C"/>
    <w:name w:val="WW8Num12"/>
    <w:lvl w:ilvl="0">
      <w:start w:val="1"/>
      <w:numFmt w:val="bullet"/>
      <w:lvlText w:val=""/>
      <w:lvlJc w:val="left"/>
      <w:pPr>
        <w:tabs>
          <w:tab w:val="num" w:pos="360"/>
        </w:tabs>
        <w:ind w:left="360" w:hanging="360"/>
      </w:pPr>
      <w:rPr>
        <w:rFonts w:ascii="Symbol" w:hAnsi="Symbol"/>
        <w:b/>
      </w:rPr>
    </w:lvl>
  </w:abstractNum>
  <w:abstractNum w:abstractNumId="11">
    <w:nsid w:val="0000000D"/>
    <w:multiLevelType w:val="multilevel"/>
    <w:tmpl w:val="2C0AE200"/>
    <w:name w:val="WW8Num13"/>
    <w:lvl w:ilvl="0">
      <w:start w:val="3"/>
      <w:numFmt w:val="decimal"/>
      <w:lvlText w:val="%1."/>
      <w:lvlJc w:val="left"/>
      <w:pPr>
        <w:tabs>
          <w:tab w:val="num" w:pos="705"/>
        </w:tabs>
        <w:ind w:left="705" w:hanging="705"/>
      </w:pPr>
      <w:rPr>
        <w:rFonts w:ascii="Symbol" w:hAnsi="Symbol"/>
      </w:rPr>
    </w:lvl>
    <w:lvl w:ilvl="1">
      <w:start w:val="2"/>
      <w:numFmt w:val="decimal"/>
      <w:lvlText w:val="%1.%2."/>
      <w:lvlJc w:val="left"/>
      <w:pPr>
        <w:tabs>
          <w:tab w:val="num" w:pos="720"/>
        </w:tabs>
        <w:ind w:left="720" w:hanging="720"/>
      </w:pPr>
      <w:rPr>
        <w:rFonts w:ascii="Symbol" w:hAnsi="Symbol"/>
        <w:b/>
      </w:rPr>
    </w:lvl>
    <w:lvl w:ilvl="2">
      <w:start w:val="1"/>
      <w:numFmt w:val="decimal"/>
      <w:lvlText w:val="%1.%2.%3."/>
      <w:lvlJc w:val="left"/>
      <w:pPr>
        <w:tabs>
          <w:tab w:val="num" w:pos="720"/>
        </w:tabs>
        <w:ind w:left="720" w:hanging="720"/>
      </w:pPr>
      <w:rPr>
        <w:rFonts w:ascii="Symbol" w:hAnsi="Symbol"/>
      </w:rPr>
    </w:lvl>
    <w:lvl w:ilvl="3">
      <w:start w:val="1"/>
      <w:numFmt w:val="decimal"/>
      <w:lvlText w:val="%1.%2.%3.%4."/>
      <w:lvlJc w:val="left"/>
      <w:pPr>
        <w:tabs>
          <w:tab w:val="num" w:pos="1080"/>
        </w:tabs>
        <w:ind w:left="1080" w:hanging="1080"/>
      </w:pPr>
      <w:rPr>
        <w:rFonts w:ascii="Symbol" w:hAnsi="Symbol"/>
      </w:rPr>
    </w:lvl>
    <w:lvl w:ilvl="4">
      <w:start w:val="1"/>
      <w:numFmt w:val="decimal"/>
      <w:lvlText w:val="%1.%2.%3.%4.%5."/>
      <w:lvlJc w:val="left"/>
      <w:pPr>
        <w:tabs>
          <w:tab w:val="num" w:pos="1080"/>
        </w:tabs>
        <w:ind w:left="1080" w:hanging="1080"/>
      </w:pPr>
      <w:rPr>
        <w:rFonts w:ascii="Symbol" w:hAnsi="Symbol"/>
      </w:rPr>
    </w:lvl>
    <w:lvl w:ilvl="5">
      <w:start w:val="1"/>
      <w:numFmt w:val="decimal"/>
      <w:lvlText w:val="%1.%2.%3.%4.%5.%6."/>
      <w:lvlJc w:val="left"/>
      <w:pPr>
        <w:tabs>
          <w:tab w:val="num" w:pos="1440"/>
        </w:tabs>
        <w:ind w:left="1440" w:hanging="1440"/>
      </w:pPr>
      <w:rPr>
        <w:rFonts w:ascii="Symbol" w:hAnsi="Symbol"/>
      </w:rPr>
    </w:lvl>
    <w:lvl w:ilvl="6">
      <w:start w:val="1"/>
      <w:numFmt w:val="decimal"/>
      <w:lvlText w:val="%1.%2.%3.%4.%5.%6.%7."/>
      <w:lvlJc w:val="left"/>
      <w:pPr>
        <w:tabs>
          <w:tab w:val="num" w:pos="1800"/>
        </w:tabs>
        <w:ind w:left="1800" w:hanging="1800"/>
      </w:pPr>
      <w:rPr>
        <w:rFonts w:ascii="Symbol" w:hAnsi="Symbol"/>
      </w:rPr>
    </w:lvl>
    <w:lvl w:ilvl="7">
      <w:start w:val="1"/>
      <w:numFmt w:val="decimal"/>
      <w:lvlText w:val="%1.%2.%3.%4.%5.%6.%7.%8."/>
      <w:lvlJc w:val="left"/>
      <w:pPr>
        <w:tabs>
          <w:tab w:val="num" w:pos="1800"/>
        </w:tabs>
        <w:ind w:left="1800" w:hanging="1800"/>
      </w:pPr>
      <w:rPr>
        <w:rFonts w:ascii="Symbol" w:hAnsi="Symbol"/>
      </w:rPr>
    </w:lvl>
    <w:lvl w:ilvl="8">
      <w:start w:val="1"/>
      <w:numFmt w:val="decimal"/>
      <w:lvlText w:val="%1.%2.%3.%4.%5.%6.%7.%8.%9."/>
      <w:lvlJc w:val="left"/>
      <w:pPr>
        <w:tabs>
          <w:tab w:val="num" w:pos="2160"/>
        </w:tabs>
        <w:ind w:left="2160" w:hanging="2160"/>
      </w:pPr>
      <w:rPr>
        <w:rFonts w:ascii="Symbol" w:hAnsi="Symbol"/>
      </w:rPr>
    </w:lvl>
  </w:abstractNum>
  <w:abstractNum w:abstractNumId="12">
    <w:nsid w:val="0000000E"/>
    <w:multiLevelType w:val="singleLevel"/>
    <w:tmpl w:val="0000000E"/>
    <w:name w:val="WW8Num14"/>
    <w:lvl w:ilvl="0">
      <w:start w:val="1"/>
      <w:numFmt w:val="bullet"/>
      <w:lvlText w:val=""/>
      <w:lvlJc w:val="left"/>
      <w:pPr>
        <w:tabs>
          <w:tab w:val="num" w:pos="720"/>
        </w:tabs>
        <w:ind w:left="720" w:hanging="360"/>
      </w:pPr>
      <w:rPr>
        <w:rFonts w:ascii="Symbol" w:hAnsi="Symbol"/>
      </w:rPr>
    </w:lvl>
  </w:abstractNum>
  <w:abstractNum w:abstractNumId="13">
    <w:nsid w:val="0000000F"/>
    <w:multiLevelType w:val="singleLevel"/>
    <w:tmpl w:val="0000000F"/>
    <w:name w:val="WW8Num15"/>
    <w:lvl w:ilvl="0">
      <w:start w:val="1"/>
      <w:numFmt w:val="bullet"/>
      <w:lvlText w:val=""/>
      <w:lvlJc w:val="left"/>
      <w:pPr>
        <w:tabs>
          <w:tab w:val="num" w:pos="720"/>
        </w:tabs>
        <w:ind w:left="720" w:hanging="360"/>
      </w:pPr>
      <w:rPr>
        <w:rFonts w:ascii="Symbol" w:hAnsi="Symbol"/>
      </w:rPr>
    </w:lvl>
  </w:abstractNum>
  <w:abstractNum w:abstractNumId="14">
    <w:nsid w:val="00000010"/>
    <w:multiLevelType w:val="singleLevel"/>
    <w:tmpl w:val="00000010"/>
    <w:name w:val="WW8Num16"/>
    <w:lvl w:ilvl="0">
      <w:start w:val="1"/>
      <w:numFmt w:val="bullet"/>
      <w:lvlText w:val=""/>
      <w:lvlJc w:val="left"/>
      <w:pPr>
        <w:tabs>
          <w:tab w:val="num" w:pos="720"/>
        </w:tabs>
        <w:ind w:left="720" w:hanging="360"/>
      </w:pPr>
      <w:rPr>
        <w:rFonts w:ascii="Symbol" w:hAnsi="Symbol"/>
      </w:rPr>
    </w:lvl>
  </w:abstractNum>
  <w:abstractNum w:abstractNumId="15">
    <w:nsid w:val="00000012"/>
    <w:multiLevelType w:val="singleLevel"/>
    <w:tmpl w:val="00000012"/>
    <w:name w:val="WW8Num18"/>
    <w:lvl w:ilvl="0">
      <w:start w:val="1"/>
      <w:numFmt w:val="bullet"/>
      <w:lvlText w:val=""/>
      <w:lvlJc w:val="left"/>
      <w:pPr>
        <w:tabs>
          <w:tab w:val="num" w:pos="720"/>
        </w:tabs>
        <w:ind w:left="720" w:hanging="360"/>
      </w:pPr>
      <w:rPr>
        <w:rFonts w:ascii="Symbol" w:hAnsi="Symbol"/>
      </w:rPr>
    </w:lvl>
  </w:abstractNum>
  <w:abstractNum w:abstractNumId="16">
    <w:nsid w:val="00000013"/>
    <w:multiLevelType w:val="singleLevel"/>
    <w:tmpl w:val="00000013"/>
    <w:name w:val="WW8Num19"/>
    <w:lvl w:ilvl="0">
      <w:start w:val="1"/>
      <w:numFmt w:val="bullet"/>
      <w:lvlText w:val=""/>
      <w:lvlJc w:val="left"/>
      <w:pPr>
        <w:tabs>
          <w:tab w:val="num" w:pos="720"/>
        </w:tabs>
        <w:ind w:left="720" w:hanging="360"/>
      </w:pPr>
      <w:rPr>
        <w:rFonts w:ascii="Symbol" w:hAnsi="Symbol"/>
      </w:rPr>
    </w:lvl>
  </w:abstractNum>
  <w:abstractNum w:abstractNumId="17">
    <w:nsid w:val="00000014"/>
    <w:multiLevelType w:val="singleLevel"/>
    <w:tmpl w:val="00000014"/>
    <w:name w:val="WW8Num20"/>
    <w:lvl w:ilvl="0">
      <w:start w:val="1"/>
      <w:numFmt w:val="bullet"/>
      <w:lvlText w:val=""/>
      <w:lvlJc w:val="left"/>
      <w:pPr>
        <w:tabs>
          <w:tab w:val="num" w:pos="1429"/>
        </w:tabs>
        <w:ind w:left="1429" w:hanging="360"/>
      </w:pPr>
      <w:rPr>
        <w:rFonts w:ascii="Symbol" w:hAnsi="Symbol"/>
        <w:b/>
      </w:rPr>
    </w:lvl>
  </w:abstractNum>
  <w:abstractNum w:abstractNumId="18">
    <w:nsid w:val="00000016"/>
    <w:multiLevelType w:val="singleLevel"/>
    <w:tmpl w:val="0F601B7E"/>
    <w:name w:val="WW8Num22"/>
    <w:lvl w:ilvl="0">
      <w:start w:val="1"/>
      <w:numFmt w:val="bullet"/>
      <w:lvlText w:val=""/>
      <w:lvlJc w:val="left"/>
      <w:pPr>
        <w:tabs>
          <w:tab w:val="num" w:pos="720"/>
        </w:tabs>
        <w:ind w:left="720" w:hanging="360"/>
      </w:pPr>
      <w:rPr>
        <w:rFonts w:ascii="Symbol" w:hAnsi="Symbol"/>
        <w:color w:val="auto"/>
      </w:rPr>
    </w:lvl>
  </w:abstractNum>
  <w:abstractNum w:abstractNumId="19">
    <w:nsid w:val="00000017"/>
    <w:multiLevelType w:val="singleLevel"/>
    <w:tmpl w:val="00000017"/>
    <w:name w:val="WW8Num23"/>
    <w:lvl w:ilvl="0">
      <w:start w:val="1"/>
      <w:numFmt w:val="bullet"/>
      <w:lvlText w:val=""/>
      <w:lvlJc w:val="left"/>
      <w:pPr>
        <w:tabs>
          <w:tab w:val="num" w:pos="720"/>
        </w:tabs>
        <w:ind w:left="720" w:hanging="360"/>
      </w:pPr>
      <w:rPr>
        <w:rFonts w:ascii="Symbol" w:hAnsi="Symbol"/>
      </w:rPr>
    </w:lvl>
  </w:abstractNum>
  <w:abstractNum w:abstractNumId="20">
    <w:nsid w:val="00000019"/>
    <w:multiLevelType w:val="singleLevel"/>
    <w:tmpl w:val="00000019"/>
    <w:name w:val="WW8Num25"/>
    <w:lvl w:ilvl="0">
      <w:start w:val="1"/>
      <w:numFmt w:val="bullet"/>
      <w:lvlText w:val=""/>
      <w:lvlJc w:val="left"/>
      <w:pPr>
        <w:tabs>
          <w:tab w:val="num" w:pos="-512"/>
        </w:tabs>
        <w:ind w:left="928" w:hanging="360"/>
      </w:pPr>
      <w:rPr>
        <w:rFonts w:ascii="Symbol" w:hAnsi="Symbol"/>
      </w:rPr>
    </w:lvl>
  </w:abstractNum>
  <w:abstractNum w:abstractNumId="21">
    <w:nsid w:val="0000001C"/>
    <w:multiLevelType w:val="singleLevel"/>
    <w:tmpl w:val="0000001C"/>
    <w:name w:val="WW8Num9"/>
    <w:lvl w:ilvl="0">
      <w:start w:val="1"/>
      <w:numFmt w:val="bullet"/>
      <w:lvlText w:val=""/>
      <w:lvlJc w:val="left"/>
      <w:pPr>
        <w:tabs>
          <w:tab w:val="num" w:pos="720"/>
        </w:tabs>
        <w:ind w:left="720" w:hanging="360"/>
      </w:pPr>
      <w:rPr>
        <w:rFonts w:ascii="Symbol" w:hAnsi="Symbol"/>
      </w:rPr>
    </w:lvl>
  </w:abstractNum>
  <w:abstractNum w:abstractNumId="22">
    <w:nsid w:val="0000001D"/>
    <w:multiLevelType w:val="singleLevel"/>
    <w:tmpl w:val="0000001D"/>
    <w:name w:val="WW8Num29"/>
    <w:lvl w:ilvl="0">
      <w:start w:val="1"/>
      <w:numFmt w:val="bullet"/>
      <w:lvlText w:val=""/>
      <w:lvlJc w:val="left"/>
      <w:pPr>
        <w:tabs>
          <w:tab w:val="num" w:pos="720"/>
        </w:tabs>
        <w:ind w:left="720" w:hanging="360"/>
      </w:pPr>
      <w:rPr>
        <w:rFonts w:ascii="Symbol" w:hAnsi="Symbol"/>
      </w:rPr>
    </w:lvl>
  </w:abstractNum>
  <w:abstractNum w:abstractNumId="23">
    <w:nsid w:val="00000020"/>
    <w:multiLevelType w:val="multilevel"/>
    <w:tmpl w:val="00000020"/>
    <w:name w:val="WW8Num32"/>
    <w:lvl w:ilvl="0">
      <w:start w:val="1"/>
      <w:numFmt w:val="decimal"/>
      <w:lvlText w:val="%1."/>
      <w:lvlJc w:val="left"/>
      <w:pPr>
        <w:tabs>
          <w:tab w:val="num" w:pos="786"/>
        </w:tabs>
        <w:ind w:left="786" w:hanging="360"/>
      </w:pPr>
    </w:lvl>
    <w:lvl w:ilvl="1">
      <w:numFmt w:val="none"/>
      <w:suff w:val="nothing"/>
      <w:lvlText w:val=""/>
      <w:lvlJc w:val="left"/>
      <w:pPr>
        <w:tabs>
          <w:tab w:val="num" w:pos="66"/>
        </w:tabs>
        <w:ind w:left="66" w:firstLine="0"/>
      </w:pPr>
    </w:lvl>
    <w:lvl w:ilvl="2">
      <w:numFmt w:val="none"/>
      <w:suff w:val="nothing"/>
      <w:lvlText w:val=""/>
      <w:lvlJc w:val="left"/>
      <w:pPr>
        <w:tabs>
          <w:tab w:val="num" w:pos="66"/>
        </w:tabs>
        <w:ind w:left="66" w:firstLine="0"/>
      </w:pPr>
    </w:lvl>
    <w:lvl w:ilvl="3">
      <w:numFmt w:val="none"/>
      <w:suff w:val="nothing"/>
      <w:lvlText w:val=""/>
      <w:lvlJc w:val="left"/>
      <w:pPr>
        <w:tabs>
          <w:tab w:val="num" w:pos="66"/>
        </w:tabs>
        <w:ind w:left="66" w:firstLine="0"/>
      </w:pPr>
    </w:lvl>
    <w:lvl w:ilvl="4">
      <w:numFmt w:val="none"/>
      <w:suff w:val="nothing"/>
      <w:lvlText w:val=""/>
      <w:lvlJc w:val="left"/>
      <w:pPr>
        <w:tabs>
          <w:tab w:val="num" w:pos="66"/>
        </w:tabs>
        <w:ind w:left="66" w:firstLine="0"/>
      </w:pPr>
    </w:lvl>
    <w:lvl w:ilvl="5">
      <w:numFmt w:val="none"/>
      <w:suff w:val="nothing"/>
      <w:lvlText w:val=""/>
      <w:lvlJc w:val="left"/>
      <w:pPr>
        <w:tabs>
          <w:tab w:val="num" w:pos="66"/>
        </w:tabs>
        <w:ind w:left="66" w:firstLine="0"/>
      </w:pPr>
    </w:lvl>
    <w:lvl w:ilvl="6">
      <w:numFmt w:val="none"/>
      <w:suff w:val="nothing"/>
      <w:lvlText w:val=""/>
      <w:lvlJc w:val="left"/>
      <w:pPr>
        <w:tabs>
          <w:tab w:val="num" w:pos="66"/>
        </w:tabs>
        <w:ind w:left="66" w:firstLine="0"/>
      </w:pPr>
    </w:lvl>
    <w:lvl w:ilvl="7">
      <w:numFmt w:val="none"/>
      <w:suff w:val="nothing"/>
      <w:lvlText w:val=""/>
      <w:lvlJc w:val="left"/>
      <w:pPr>
        <w:tabs>
          <w:tab w:val="num" w:pos="66"/>
        </w:tabs>
        <w:ind w:left="66" w:firstLine="0"/>
      </w:pPr>
    </w:lvl>
    <w:lvl w:ilvl="8">
      <w:numFmt w:val="none"/>
      <w:suff w:val="nothing"/>
      <w:lvlText w:val=""/>
      <w:lvlJc w:val="left"/>
      <w:pPr>
        <w:tabs>
          <w:tab w:val="num" w:pos="66"/>
        </w:tabs>
        <w:ind w:left="66" w:firstLine="0"/>
      </w:pPr>
    </w:lvl>
  </w:abstractNum>
  <w:abstractNum w:abstractNumId="24">
    <w:nsid w:val="00000021"/>
    <w:multiLevelType w:val="singleLevel"/>
    <w:tmpl w:val="00000021"/>
    <w:name w:val="WW8Num33"/>
    <w:lvl w:ilvl="0">
      <w:start w:val="1"/>
      <w:numFmt w:val="bullet"/>
      <w:lvlText w:val=""/>
      <w:lvlJc w:val="left"/>
      <w:pPr>
        <w:tabs>
          <w:tab w:val="num" w:pos="0"/>
        </w:tabs>
        <w:ind w:left="795" w:hanging="360"/>
      </w:pPr>
      <w:rPr>
        <w:rFonts w:ascii="Symbol" w:hAnsi="Symbol"/>
      </w:rPr>
    </w:lvl>
  </w:abstractNum>
  <w:abstractNum w:abstractNumId="25">
    <w:nsid w:val="00000022"/>
    <w:multiLevelType w:val="singleLevel"/>
    <w:tmpl w:val="00000022"/>
    <w:name w:val="WW8Num34"/>
    <w:lvl w:ilvl="0">
      <w:start w:val="1"/>
      <w:numFmt w:val="bullet"/>
      <w:lvlText w:val=""/>
      <w:lvlJc w:val="left"/>
      <w:pPr>
        <w:tabs>
          <w:tab w:val="num" w:pos="720"/>
        </w:tabs>
        <w:ind w:left="720" w:hanging="360"/>
      </w:pPr>
      <w:rPr>
        <w:rFonts w:ascii="Symbol" w:hAnsi="Symbol"/>
      </w:rPr>
    </w:lvl>
  </w:abstractNum>
  <w:abstractNum w:abstractNumId="26">
    <w:nsid w:val="00000023"/>
    <w:multiLevelType w:val="singleLevel"/>
    <w:tmpl w:val="00000023"/>
    <w:name w:val="WW8Num35"/>
    <w:lvl w:ilvl="0">
      <w:start w:val="1"/>
      <w:numFmt w:val="bullet"/>
      <w:lvlText w:val=""/>
      <w:lvlJc w:val="left"/>
      <w:pPr>
        <w:tabs>
          <w:tab w:val="num" w:pos="644"/>
        </w:tabs>
        <w:ind w:left="644" w:hanging="360"/>
      </w:pPr>
      <w:rPr>
        <w:rFonts w:ascii="Symbol" w:hAnsi="Symbol"/>
      </w:rPr>
    </w:lvl>
  </w:abstractNum>
  <w:abstractNum w:abstractNumId="27">
    <w:nsid w:val="00000024"/>
    <w:multiLevelType w:val="singleLevel"/>
    <w:tmpl w:val="00000024"/>
    <w:name w:val="WW8Num36"/>
    <w:lvl w:ilvl="0">
      <w:start w:val="1"/>
      <w:numFmt w:val="bullet"/>
      <w:lvlText w:val=""/>
      <w:lvlJc w:val="left"/>
      <w:pPr>
        <w:tabs>
          <w:tab w:val="num" w:pos="644"/>
        </w:tabs>
        <w:ind w:left="644" w:hanging="360"/>
      </w:pPr>
      <w:rPr>
        <w:rFonts w:ascii="Symbol" w:hAnsi="Symbol"/>
      </w:rPr>
    </w:lvl>
  </w:abstractNum>
  <w:abstractNum w:abstractNumId="28">
    <w:nsid w:val="049D31CD"/>
    <w:multiLevelType w:val="hybridMultilevel"/>
    <w:tmpl w:val="AA64324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9">
    <w:nsid w:val="0ADA081F"/>
    <w:multiLevelType w:val="hybridMultilevel"/>
    <w:tmpl w:val="56F20C50"/>
    <w:lvl w:ilvl="0" w:tplc="829AE0BA">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0BA03947"/>
    <w:multiLevelType w:val="hybridMultilevel"/>
    <w:tmpl w:val="51662DD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12934B46"/>
    <w:multiLevelType w:val="hybridMultilevel"/>
    <w:tmpl w:val="7B0E3174"/>
    <w:lvl w:ilvl="0" w:tplc="0419000F">
      <w:start w:val="1"/>
      <w:numFmt w:val="decimal"/>
      <w:lvlText w:val="%1."/>
      <w:lvlJc w:val="left"/>
      <w:pPr>
        <w:tabs>
          <w:tab w:val="num" w:pos="720"/>
        </w:tabs>
        <w:ind w:left="720" w:hanging="360"/>
      </w:pPr>
    </w:lvl>
    <w:lvl w:ilvl="1" w:tplc="172414BA">
      <w:start w:val="1"/>
      <w:numFmt w:val="decimal"/>
      <w:lvlText w:val="%2."/>
      <w:lvlJc w:val="left"/>
      <w:pPr>
        <w:tabs>
          <w:tab w:val="num" w:pos="1635"/>
        </w:tabs>
        <w:ind w:left="1635" w:hanging="555"/>
      </w:pPr>
    </w:lvl>
    <w:lvl w:ilvl="2" w:tplc="7E64409A">
      <w:start w:val="1"/>
      <w:numFmt w:val="decimal"/>
      <w:lvlText w:val="%3."/>
      <w:lvlJc w:val="left"/>
      <w:pPr>
        <w:ind w:left="2340" w:hanging="360"/>
      </w:pPr>
      <w:rPr>
        <w:b w:val="0"/>
        <w:i/>
        <w:sz w:val="22"/>
      </w:r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2">
    <w:nsid w:val="14400AC4"/>
    <w:multiLevelType w:val="hybridMultilevel"/>
    <w:tmpl w:val="3FBED23A"/>
    <w:lvl w:ilvl="0" w:tplc="0419000F">
      <w:start w:val="1"/>
      <w:numFmt w:val="bullet"/>
      <w:lvlText w:val=""/>
      <w:lvlJc w:val="left"/>
      <w:pPr>
        <w:ind w:left="720" w:hanging="360"/>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3">
    <w:nsid w:val="17A41D45"/>
    <w:multiLevelType w:val="hybridMultilevel"/>
    <w:tmpl w:val="17F225EC"/>
    <w:lvl w:ilvl="0" w:tplc="04190001">
      <w:start w:val="1"/>
      <w:numFmt w:val="decimal"/>
      <w:lvlText w:val="%1)"/>
      <w:lvlJc w:val="left"/>
      <w:pPr>
        <w:ind w:left="720" w:hanging="360"/>
      </w:pPr>
      <w:rPr>
        <w:rFonts w:hint="default"/>
      </w:rPr>
    </w:lvl>
    <w:lvl w:ilvl="1" w:tplc="04190003" w:tentative="1">
      <w:start w:val="1"/>
      <w:numFmt w:val="lowerLetter"/>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34">
    <w:nsid w:val="1E194B07"/>
    <w:multiLevelType w:val="hybridMultilevel"/>
    <w:tmpl w:val="FED0168E"/>
    <w:lvl w:ilvl="0" w:tplc="04190011">
      <w:start w:val="1"/>
      <w:numFmt w:val="bullet"/>
      <w:lvlText w:val=""/>
      <w:lvlJc w:val="left"/>
      <w:pPr>
        <w:tabs>
          <w:tab w:val="num" w:pos="720"/>
        </w:tabs>
        <w:ind w:left="720" w:hanging="360"/>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1EAD17DA"/>
    <w:multiLevelType w:val="hybridMultilevel"/>
    <w:tmpl w:val="C84EFC2A"/>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6">
    <w:nsid w:val="21C36578"/>
    <w:multiLevelType w:val="hybridMultilevel"/>
    <w:tmpl w:val="949E0972"/>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7">
    <w:nsid w:val="223220F9"/>
    <w:multiLevelType w:val="multilevel"/>
    <w:tmpl w:val="62945C24"/>
    <w:lvl w:ilvl="0">
      <w:start w:val="8"/>
      <w:numFmt w:val="decimal"/>
      <w:lvlText w:val="%1."/>
      <w:lvlJc w:val="left"/>
      <w:pPr>
        <w:tabs>
          <w:tab w:val="num" w:pos="420"/>
        </w:tabs>
        <w:ind w:left="420" w:hanging="420"/>
      </w:pPr>
    </w:lvl>
    <w:lvl w:ilvl="1">
      <w:start w:val="4"/>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38">
    <w:nsid w:val="22654788"/>
    <w:multiLevelType w:val="hybridMultilevel"/>
    <w:tmpl w:val="E628473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9">
    <w:nsid w:val="228A4AFF"/>
    <w:multiLevelType w:val="multilevel"/>
    <w:tmpl w:val="E062B2BE"/>
    <w:lvl w:ilvl="0">
      <w:start w:val="4"/>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40">
    <w:nsid w:val="269D1118"/>
    <w:multiLevelType w:val="hybridMultilevel"/>
    <w:tmpl w:val="13F4F400"/>
    <w:lvl w:ilvl="0" w:tplc="0419000F">
      <w:start w:val="1"/>
      <w:numFmt w:val="bullet"/>
      <w:lvlText w:val=""/>
      <w:lvlJc w:val="left"/>
      <w:pPr>
        <w:tabs>
          <w:tab w:val="num" w:pos="720"/>
        </w:tabs>
        <w:ind w:left="720" w:hanging="360"/>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1">
    <w:nsid w:val="26A25D28"/>
    <w:multiLevelType w:val="multilevel"/>
    <w:tmpl w:val="B6B0178A"/>
    <w:lvl w:ilvl="0">
      <w:start w:val="1"/>
      <w:numFmt w:val="upperRoman"/>
      <w:lvlText w:val="%1."/>
      <w:lvlJc w:val="left"/>
      <w:pPr>
        <w:ind w:left="1080" w:hanging="72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42">
    <w:nsid w:val="2AE606BF"/>
    <w:multiLevelType w:val="hybridMultilevel"/>
    <w:tmpl w:val="0F7A389C"/>
    <w:lvl w:ilvl="0" w:tplc="04190001">
      <w:start w:val="1"/>
      <w:numFmt w:val="decimal"/>
      <w:lvlText w:val="%1."/>
      <w:lvlJc w:val="left"/>
      <w:pPr>
        <w:tabs>
          <w:tab w:val="num" w:pos="502"/>
        </w:tabs>
        <w:ind w:left="502" w:hanging="360"/>
      </w:pPr>
    </w:lvl>
    <w:lvl w:ilvl="1" w:tplc="04190003">
      <w:start w:val="1"/>
      <w:numFmt w:val="decimal"/>
      <w:lvlText w:val="%2."/>
      <w:lvlJc w:val="left"/>
      <w:pPr>
        <w:tabs>
          <w:tab w:val="num" w:pos="1440"/>
        </w:tabs>
        <w:ind w:left="1440" w:hanging="360"/>
      </w:pPr>
      <w:rPr>
        <w:rFonts w:asciiTheme="minorHAnsi" w:eastAsiaTheme="minorEastAsia" w:hAnsiTheme="minorHAnsi" w:cs="Times New Roman"/>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3">
    <w:nsid w:val="2FAF768E"/>
    <w:multiLevelType w:val="hybridMultilevel"/>
    <w:tmpl w:val="016ABD38"/>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44">
    <w:nsid w:val="315A7A04"/>
    <w:multiLevelType w:val="hybridMultilevel"/>
    <w:tmpl w:val="590EE4AC"/>
    <w:lvl w:ilvl="0" w:tplc="71041C7E">
      <w:start w:val="1"/>
      <w:numFmt w:val="decimal"/>
      <w:lvlText w:val="%1."/>
      <w:lvlJc w:val="left"/>
      <w:pPr>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5">
    <w:nsid w:val="3170535C"/>
    <w:multiLevelType w:val="hybridMultilevel"/>
    <w:tmpl w:val="88F81F84"/>
    <w:lvl w:ilvl="0" w:tplc="04190001">
      <w:start w:val="1"/>
      <w:numFmt w:val="bullet"/>
      <w:lvlText w:val=""/>
      <w:lvlJc w:val="left"/>
      <w:pPr>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6">
    <w:nsid w:val="31BE0273"/>
    <w:multiLevelType w:val="hybridMultilevel"/>
    <w:tmpl w:val="272AE2CE"/>
    <w:lvl w:ilvl="0" w:tplc="654478AC">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7">
    <w:nsid w:val="343F0697"/>
    <w:multiLevelType w:val="hybridMultilevel"/>
    <w:tmpl w:val="0674FA28"/>
    <w:lvl w:ilvl="0" w:tplc="8B302476">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8">
    <w:nsid w:val="34D177A5"/>
    <w:multiLevelType w:val="hybridMultilevel"/>
    <w:tmpl w:val="810E5BDE"/>
    <w:lvl w:ilvl="0" w:tplc="0419000F">
      <w:start w:val="1"/>
      <w:numFmt w:val="bullet"/>
      <w:lvlText w:val=""/>
      <w:lvlJc w:val="left"/>
      <w:pPr>
        <w:tabs>
          <w:tab w:val="num" w:pos="720"/>
        </w:tabs>
        <w:ind w:left="720" w:hanging="360"/>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9">
    <w:nsid w:val="3A4D607C"/>
    <w:multiLevelType w:val="hybridMultilevel"/>
    <w:tmpl w:val="2ECEF730"/>
    <w:lvl w:ilvl="0" w:tplc="22B6E83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0">
    <w:nsid w:val="3CD86FE2"/>
    <w:multiLevelType w:val="hybridMultilevel"/>
    <w:tmpl w:val="E39A32A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1">
    <w:nsid w:val="3E3547E4"/>
    <w:multiLevelType w:val="hybridMultilevel"/>
    <w:tmpl w:val="6F0203D4"/>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2">
    <w:nsid w:val="4092638E"/>
    <w:multiLevelType w:val="hybridMultilevel"/>
    <w:tmpl w:val="5D3AECE0"/>
    <w:lvl w:ilvl="0" w:tplc="CD20D880">
      <w:start w:val="1"/>
      <w:numFmt w:val="decimal"/>
      <w:lvlText w:val="%1."/>
      <w:lvlJc w:val="left"/>
      <w:pPr>
        <w:tabs>
          <w:tab w:val="num" w:pos="795"/>
        </w:tabs>
        <w:ind w:left="795" w:hanging="360"/>
      </w:pPr>
    </w:lvl>
    <w:lvl w:ilvl="1" w:tplc="4992EBE6">
      <w:numFmt w:val="none"/>
      <w:lvlText w:val=""/>
      <w:lvlJc w:val="left"/>
      <w:pPr>
        <w:tabs>
          <w:tab w:val="num" w:pos="360"/>
        </w:tabs>
        <w:ind w:left="0" w:firstLine="0"/>
      </w:pPr>
    </w:lvl>
    <w:lvl w:ilvl="2" w:tplc="6D6EAAEE">
      <w:numFmt w:val="none"/>
      <w:lvlText w:val=""/>
      <w:lvlJc w:val="left"/>
      <w:pPr>
        <w:tabs>
          <w:tab w:val="num" w:pos="360"/>
        </w:tabs>
        <w:ind w:left="0" w:firstLine="0"/>
      </w:pPr>
    </w:lvl>
    <w:lvl w:ilvl="3" w:tplc="D68EC24A">
      <w:numFmt w:val="none"/>
      <w:lvlText w:val=""/>
      <w:lvlJc w:val="left"/>
      <w:pPr>
        <w:tabs>
          <w:tab w:val="num" w:pos="360"/>
        </w:tabs>
        <w:ind w:left="0" w:firstLine="0"/>
      </w:pPr>
    </w:lvl>
    <w:lvl w:ilvl="4" w:tplc="4A3EC186">
      <w:numFmt w:val="none"/>
      <w:lvlText w:val=""/>
      <w:lvlJc w:val="left"/>
      <w:pPr>
        <w:tabs>
          <w:tab w:val="num" w:pos="360"/>
        </w:tabs>
        <w:ind w:left="0" w:firstLine="0"/>
      </w:pPr>
    </w:lvl>
    <w:lvl w:ilvl="5" w:tplc="CA06F9FE">
      <w:numFmt w:val="none"/>
      <w:lvlText w:val=""/>
      <w:lvlJc w:val="left"/>
      <w:pPr>
        <w:tabs>
          <w:tab w:val="num" w:pos="360"/>
        </w:tabs>
        <w:ind w:left="0" w:firstLine="0"/>
      </w:pPr>
    </w:lvl>
    <w:lvl w:ilvl="6" w:tplc="29C01058">
      <w:numFmt w:val="none"/>
      <w:lvlText w:val=""/>
      <w:lvlJc w:val="left"/>
      <w:pPr>
        <w:tabs>
          <w:tab w:val="num" w:pos="360"/>
        </w:tabs>
        <w:ind w:left="0" w:firstLine="0"/>
      </w:pPr>
    </w:lvl>
    <w:lvl w:ilvl="7" w:tplc="5748D7E0">
      <w:numFmt w:val="none"/>
      <w:lvlText w:val=""/>
      <w:lvlJc w:val="left"/>
      <w:pPr>
        <w:tabs>
          <w:tab w:val="num" w:pos="360"/>
        </w:tabs>
        <w:ind w:left="0" w:firstLine="0"/>
      </w:pPr>
    </w:lvl>
    <w:lvl w:ilvl="8" w:tplc="28E8D174">
      <w:numFmt w:val="none"/>
      <w:lvlText w:val=""/>
      <w:lvlJc w:val="left"/>
      <w:pPr>
        <w:tabs>
          <w:tab w:val="num" w:pos="360"/>
        </w:tabs>
        <w:ind w:left="0" w:firstLine="0"/>
      </w:pPr>
    </w:lvl>
  </w:abstractNum>
  <w:abstractNum w:abstractNumId="53">
    <w:nsid w:val="41B04F82"/>
    <w:multiLevelType w:val="hybridMultilevel"/>
    <w:tmpl w:val="E70C61BC"/>
    <w:lvl w:ilvl="0" w:tplc="13F058B4">
      <w:start w:val="1"/>
      <w:numFmt w:val="decimal"/>
      <w:lvlText w:val="%1."/>
      <w:lvlJc w:val="left"/>
      <w:pPr>
        <w:ind w:left="18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4">
    <w:nsid w:val="439C736C"/>
    <w:multiLevelType w:val="hybridMultilevel"/>
    <w:tmpl w:val="6A84E4BE"/>
    <w:lvl w:ilvl="0" w:tplc="04190001">
      <w:start w:val="1"/>
      <w:numFmt w:val="decimal"/>
      <w:lvlText w:val="%1."/>
      <w:lvlJc w:val="left"/>
      <w:pPr>
        <w:tabs>
          <w:tab w:val="num" w:pos="720"/>
        </w:tabs>
        <w:ind w:left="720"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5">
    <w:nsid w:val="43FF613D"/>
    <w:multiLevelType w:val="hybridMultilevel"/>
    <w:tmpl w:val="43F22B8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6">
    <w:nsid w:val="48DE38DF"/>
    <w:multiLevelType w:val="multilevel"/>
    <w:tmpl w:val="1C7E864E"/>
    <w:lvl w:ilvl="0">
      <w:start w:val="6"/>
      <w:numFmt w:val="decimal"/>
      <w:lvlText w:val="%1."/>
      <w:lvlJc w:val="left"/>
      <w:pPr>
        <w:tabs>
          <w:tab w:val="num" w:pos="420"/>
        </w:tabs>
        <w:ind w:left="420" w:hanging="420"/>
      </w:pPr>
    </w:lvl>
    <w:lvl w:ilvl="1">
      <w:start w:val="4"/>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57">
    <w:nsid w:val="4A8042F9"/>
    <w:multiLevelType w:val="hybridMultilevel"/>
    <w:tmpl w:val="FE5CD680"/>
    <w:lvl w:ilvl="0" w:tplc="0419000F">
      <w:start w:val="1"/>
      <w:numFmt w:val="bullet"/>
      <w:lvlText w:val=""/>
      <w:lvlJc w:val="left"/>
      <w:pPr>
        <w:ind w:left="1146" w:hanging="360"/>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8">
    <w:nsid w:val="4B4A0BD3"/>
    <w:multiLevelType w:val="hybridMultilevel"/>
    <w:tmpl w:val="1F6CBC70"/>
    <w:lvl w:ilvl="0" w:tplc="04190001">
      <w:start w:val="1"/>
      <w:numFmt w:val="decimal"/>
      <w:lvlText w:val="%1."/>
      <w:lvlJc w:val="left"/>
      <w:pPr>
        <w:ind w:left="360" w:hanging="360"/>
      </w:pPr>
      <w:rPr>
        <w:rFonts w:hint="default"/>
      </w:rPr>
    </w:lvl>
    <w:lvl w:ilvl="1" w:tplc="04190003" w:tentative="1">
      <w:start w:val="1"/>
      <w:numFmt w:val="lowerLetter"/>
      <w:lvlText w:val="%2."/>
      <w:lvlJc w:val="left"/>
      <w:pPr>
        <w:ind w:left="1080" w:hanging="360"/>
      </w:pPr>
    </w:lvl>
    <w:lvl w:ilvl="2" w:tplc="04190005" w:tentative="1">
      <w:start w:val="1"/>
      <w:numFmt w:val="lowerRoman"/>
      <w:lvlText w:val="%3."/>
      <w:lvlJc w:val="right"/>
      <w:pPr>
        <w:ind w:left="1800" w:hanging="180"/>
      </w:pPr>
    </w:lvl>
    <w:lvl w:ilvl="3" w:tplc="04190001" w:tentative="1">
      <w:start w:val="1"/>
      <w:numFmt w:val="decimal"/>
      <w:lvlText w:val="%4."/>
      <w:lvlJc w:val="left"/>
      <w:pPr>
        <w:ind w:left="2520" w:hanging="360"/>
      </w:pPr>
    </w:lvl>
    <w:lvl w:ilvl="4" w:tplc="04190003" w:tentative="1">
      <w:start w:val="1"/>
      <w:numFmt w:val="lowerLetter"/>
      <w:lvlText w:val="%5."/>
      <w:lvlJc w:val="left"/>
      <w:pPr>
        <w:ind w:left="3240" w:hanging="360"/>
      </w:pPr>
    </w:lvl>
    <w:lvl w:ilvl="5" w:tplc="04190005" w:tentative="1">
      <w:start w:val="1"/>
      <w:numFmt w:val="lowerRoman"/>
      <w:lvlText w:val="%6."/>
      <w:lvlJc w:val="right"/>
      <w:pPr>
        <w:ind w:left="3960" w:hanging="180"/>
      </w:pPr>
    </w:lvl>
    <w:lvl w:ilvl="6" w:tplc="04190001" w:tentative="1">
      <w:start w:val="1"/>
      <w:numFmt w:val="decimal"/>
      <w:lvlText w:val="%7."/>
      <w:lvlJc w:val="left"/>
      <w:pPr>
        <w:ind w:left="4680" w:hanging="360"/>
      </w:pPr>
    </w:lvl>
    <w:lvl w:ilvl="7" w:tplc="04190003" w:tentative="1">
      <w:start w:val="1"/>
      <w:numFmt w:val="lowerLetter"/>
      <w:lvlText w:val="%8."/>
      <w:lvlJc w:val="left"/>
      <w:pPr>
        <w:ind w:left="5400" w:hanging="360"/>
      </w:pPr>
    </w:lvl>
    <w:lvl w:ilvl="8" w:tplc="04190005" w:tentative="1">
      <w:start w:val="1"/>
      <w:numFmt w:val="lowerRoman"/>
      <w:lvlText w:val="%9."/>
      <w:lvlJc w:val="right"/>
      <w:pPr>
        <w:ind w:left="6120" w:hanging="180"/>
      </w:pPr>
    </w:lvl>
  </w:abstractNum>
  <w:abstractNum w:abstractNumId="59">
    <w:nsid w:val="51A20D94"/>
    <w:multiLevelType w:val="hybridMultilevel"/>
    <w:tmpl w:val="A4DAAC3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0">
    <w:nsid w:val="531E5CB6"/>
    <w:multiLevelType w:val="hybridMultilevel"/>
    <w:tmpl w:val="47E45A9A"/>
    <w:lvl w:ilvl="0" w:tplc="0419000F">
      <w:start w:val="1"/>
      <w:numFmt w:val="bullet"/>
      <w:lvlText w:val=""/>
      <w:lvlJc w:val="left"/>
      <w:pPr>
        <w:tabs>
          <w:tab w:val="num" w:pos="360"/>
        </w:tabs>
        <w:ind w:left="360" w:hanging="360"/>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1">
    <w:nsid w:val="544C332D"/>
    <w:multiLevelType w:val="hybridMultilevel"/>
    <w:tmpl w:val="C9C64004"/>
    <w:lvl w:ilvl="0" w:tplc="A10A63B0">
      <w:start w:val="6"/>
      <w:numFmt w:val="decimal"/>
      <w:lvlText w:val="%1."/>
      <w:lvlJc w:val="left"/>
      <w:pPr>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2">
    <w:nsid w:val="56AE18C3"/>
    <w:multiLevelType w:val="multilevel"/>
    <w:tmpl w:val="68A851DC"/>
    <w:lvl w:ilvl="0">
      <w:start w:val="12"/>
      <w:numFmt w:val="decimal"/>
      <w:lvlText w:val="%1"/>
      <w:lvlJc w:val="left"/>
      <w:pPr>
        <w:tabs>
          <w:tab w:val="num" w:pos="495"/>
        </w:tabs>
        <w:ind w:left="495" w:hanging="495"/>
      </w:pPr>
    </w:lvl>
    <w:lvl w:ilvl="1">
      <w:start w:val="3"/>
      <w:numFmt w:val="decimal"/>
      <w:lvlText w:val="%1.%2"/>
      <w:lvlJc w:val="left"/>
      <w:pPr>
        <w:tabs>
          <w:tab w:val="num" w:pos="495"/>
        </w:tabs>
        <w:ind w:left="495" w:hanging="495"/>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63">
    <w:nsid w:val="58672C45"/>
    <w:multiLevelType w:val="hybridMultilevel"/>
    <w:tmpl w:val="12ACC11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4">
    <w:nsid w:val="5AEF4F12"/>
    <w:multiLevelType w:val="hybridMultilevel"/>
    <w:tmpl w:val="6C568428"/>
    <w:lvl w:ilvl="0" w:tplc="38F6B256">
      <w:start w:val="1"/>
      <w:numFmt w:val="upperRoman"/>
      <w:lvlText w:val="%1."/>
      <w:lvlJc w:val="left"/>
      <w:pPr>
        <w:ind w:left="1080" w:hanging="720"/>
      </w:pPr>
      <w:rPr>
        <w:b/>
      </w:rPr>
    </w:lvl>
    <w:lvl w:ilvl="1" w:tplc="04190019">
      <w:start w:val="1"/>
      <w:numFmt w:val="lowerLetter"/>
      <w:lvlText w:val="%2."/>
      <w:lvlJc w:val="left"/>
      <w:pPr>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5">
    <w:nsid w:val="5B970AC9"/>
    <w:multiLevelType w:val="hybridMultilevel"/>
    <w:tmpl w:val="8A7884E4"/>
    <w:lvl w:ilvl="0" w:tplc="285CD11A">
      <w:start w:val="1"/>
      <w:numFmt w:val="decimal"/>
      <w:lvlText w:val="%1."/>
      <w:lvlJc w:val="left"/>
      <w:pPr>
        <w:tabs>
          <w:tab w:val="num" w:pos="1065"/>
        </w:tabs>
        <w:ind w:left="1065" w:hanging="70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6">
    <w:nsid w:val="5BD36B07"/>
    <w:multiLevelType w:val="hybridMultilevel"/>
    <w:tmpl w:val="8E12C31E"/>
    <w:lvl w:ilvl="0" w:tplc="04190001">
      <w:start w:val="1"/>
      <w:numFmt w:val="bullet"/>
      <w:lvlText w:val=""/>
      <w:lvlJc w:val="left"/>
      <w:pPr>
        <w:ind w:left="720" w:hanging="360"/>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7">
    <w:nsid w:val="5CDA5B2D"/>
    <w:multiLevelType w:val="hybridMultilevel"/>
    <w:tmpl w:val="7982D984"/>
    <w:lvl w:ilvl="0" w:tplc="1082CA44">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8">
    <w:nsid w:val="5DDF7439"/>
    <w:multiLevelType w:val="hybridMultilevel"/>
    <w:tmpl w:val="ED5ED45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9">
    <w:nsid w:val="5E937C54"/>
    <w:multiLevelType w:val="hybridMultilevel"/>
    <w:tmpl w:val="25349F1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0">
    <w:nsid w:val="5EA3655D"/>
    <w:multiLevelType w:val="hybridMultilevel"/>
    <w:tmpl w:val="A556612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1">
    <w:nsid w:val="63161DB7"/>
    <w:multiLevelType w:val="hybridMultilevel"/>
    <w:tmpl w:val="76200DC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2">
    <w:nsid w:val="650D6689"/>
    <w:multiLevelType w:val="multilevel"/>
    <w:tmpl w:val="9FB8E6D8"/>
    <w:lvl w:ilvl="0">
      <w:start w:val="10"/>
      <w:numFmt w:val="decimal"/>
      <w:lvlText w:val="%1."/>
      <w:lvlJc w:val="left"/>
      <w:pPr>
        <w:tabs>
          <w:tab w:val="num" w:pos="570"/>
        </w:tabs>
        <w:ind w:left="570" w:hanging="570"/>
      </w:pPr>
    </w:lvl>
    <w:lvl w:ilvl="1">
      <w:start w:val="6"/>
      <w:numFmt w:val="decimal"/>
      <w:lvlText w:val="%1.%2."/>
      <w:lvlJc w:val="left"/>
      <w:pPr>
        <w:tabs>
          <w:tab w:val="num" w:pos="900"/>
        </w:tabs>
        <w:ind w:left="900" w:hanging="720"/>
      </w:pPr>
    </w:lvl>
    <w:lvl w:ilvl="2">
      <w:start w:val="1"/>
      <w:numFmt w:val="decimal"/>
      <w:lvlText w:val="%1.%2.%3."/>
      <w:lvlJc w:val="left"/>
      <w:pPr>
        <w:tabs>
          <w:tab w:val="num" w:pos="1080"/>
        </w:tabs>
        <w:ind w:left="1080" w:hanging="720"/>
      </w:pPr>
    </w:lvl>
    <w:lvl w:ilvl="3">
      <w:start w:val="1"/>
      <w:numFmt w:val="decimal"/>
      <w:lvlText w:val="%1.%2.%3.%4."/>
      <w:lvlJc w:val="left"/>
      <w:pPr>
        <w:tabs>
          <w:tab w:val="num" w:pos="1620"/>
        </w:tabs>
        <w:ind w:left="1620" w:hanging="1080"/>
      </w:pPr>
    </w:lvl>
    <w:lvl w:ilvl="4">
      <w:start w:val="1"/>
      <w:numFmt w:val="decimal"/>
      <w:lvlText w:val="%1.%2.%3.%4.%5."/>
      <w:lvlJc w:val="left"/>
      <w:pPr>
        <w:tabs>
          <w:tab w:val="num" w:pos="1800"/>
        </w:tabs>
        <w:ind w:left="1800" w:hanging="1080"/>
      </w:pPr>
    </w:lvl>
    <w:lvl w:ilvl="5">
      <w:start w:val="1"/>
      <w:numFmt w:val="decimal"/>
      <w:lvlText w:val="%1.%2.%3.%4.%5.%6."/>
      <w:lvlJc w:val="left"/>
      <w:pPr>
        <w:tabs>
          <w:tab w:val="num" w:pos="2340"/>
        </w:tabs>
        <w:ind w:left="2340" w:hanging="1440"/>
      </w:pPr>
    </w:lvl>
    <w:lvl w:ilvl="6">
      <w:start w:val="1"/>
      <w:numFmt w:val="decimal"/>
      <w:lvlText w:val="%1.%2.%3.%4.%5.%6.%7."/>
      <w:lvlJc w:val="left"/>
      <w:pPr>
        <w:tabs>
          <w:tab w:val="num" w:pos="2880"/>
        </w:tabs>
        <w:ind w:left="2880" w:hanging="1800"/>
      </w:pPr>
    </w:lvl>
    <w:lvl w:ilvl="7">
      <w:start w:val="1"/>
      <w:numFmt w:val="decimal"/>
      <w:lvlText w:val="%1.%2.%3.%4.%5.%6.%7.%8."/>
      <w:lvlJc w:val="left"/>
      <w:pPr>
        <w:tabs>
          <w:tab w:val="num" w:pos="3060"/>
        </w:tabs>
        <w:ind w:left="3060" w:hanging="1800"/>
      </w:pPr>
    </w:lvl>
    <w:lvl w:ilvl="8">
      <w:start w:val="1"/>
      <w:numFmt w:val="decimal"/>
      <w:lvlText w:val="%1.%2.%3.%4.%5.%6.%7.%8.%9."/>
      <w:lvlJc w:val="left"/>
      <w:pPr>
        <w:tabs>
          <w:tab w:val="num" w:pos="3600"/>
        </w:tabs>
        <w:ind w:left="3600" w:hanging="2160"/>
      </w:pPr>
    </w:lvl>
  </w:abstractNum>
  <w:abstractNum w:abstractNumId="73">
    <w:nsid w:val="65CC02FE"/>
    <w:multiLevelType w:val="hybridMultilevel"/>
    <w:tmpl w:val="CE80A36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nsid w:val="65F2329D"/>
    <w:multiLevelType w:val="multilevel"/>
    <w:tmpl w:val="E4E47C8A"/>
    <w:lvl w:ilvl="0">
      <w:start w:val="1"/>
      <w:numFmt w:val="decimal"/>
      <w:lvlText w:val="%1"/>
      <w:lvlJc w:val="left"/>
      <w:pPr>
        <w:ind w:left="420" w:hanging="42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4320" w:hanging="1440"/>
      </w:pPr>
      <w:rPr>
        <w:rFonts w:hint="default"/>
        <w:b/>
      </w:rPr>
    </w:lvl>
    <w:lvl w:ilvl="5">
      <w:start w:val="1"/>
      <w:numFmt w:val="decimal"/>
      <w:lvlText w:val="%1.%2.%3.%4.%5.%6"/>
      <w:lvlJc w:val="left"/>
      <w:pPr>
        <w:ind w:left="5400" w:hanging="1800"/>
      </w:pPr>
      <w:rPr>
        <w:rFonts w:hint="default"/>
        <w:b/>
      </w:rPr>
    </w:lvl>
    <w:lvl w:ilvl="6">
      <w:start w:val="1"/>
      <w:numFmt w:val="decimal"/>
      <w:lvlText w:val="%1.%2.%3.%4.%5.%6.%7"/>
      <w:lvlJc w:val="left"/>
      <w:pPr>
        <w:ind w:left="6120" w:hanging="1800"/>
      </w:pPr>
      <w:rPr>
        <w:rFonts w:hint="default"/>
        <w:b/>
      </w:rPr>
    </w:lvl>
    <w:lvl w:ilvl="7">
      <w:start w:val="1"/>
      <w:numFmt w:val="decimal"/>
      <w:lvlText w:val="%1.%2.%3.%4.%5.%6.%7.%8"/>
      <w:lvlJc w:val="left"/>
      <w:pPr>
        <w:ind w:left="7200" w:hanging="2160"/>
      </w:pPr>
      <w:rPr>
        <w:rFonts w:hint="default"/>
        <w:b/>
      </w:rPr>
    </w:lvl>
    <w:lvl w:ilvl="8">
      <w:start w:val="1"/>
      <w:numFmt w:val="decimal"/>
      <w:lvlText w:val="%1.%2.%3.%4.%5.%6.%7.%8.%9"/>
      <w:lvlJc w:val="left"/>
      <w:pPr>
        <w:ind w:left="8280" w:hanging="2520"/>
      </w:pPr>
      <w:rPr>
        <w:rFonts w:hint="default"/>
        <w:b/>
      </w:rPr>
    </w:lvl>
  </w:abstractNum>
  <w:abstractNum w:abstractNumId="75">
    <w:nsid w:val="66077897"/>
    <w:multiLevelType w:val="hybridMultilevel"/>
    <w:tmpl w:val="22406F8E"/>
    <w:lvl w:ilvl="0" w:tplc="352EAE8C">
      <w:start w:val="1"/>
      <w:numFmt w:val="decimal"/>
      <w:lvlText w:val="%1."/>
      <w:lvlJc w:val="left"/>
      <w:pPr>
        <w:tabs>
          <w:tab w:val="num" w:pos="644"/>
        </w:tabs>
        <w:ind w:left="644" w:hanging="360"/>
      </w:pPr>
      <w:rPr>
        <w:sz w:val="28"/>
        <w:szCs w:val="28"/>
      </w:rPr>
    </w:lvl>
    <w:lvl w:ilvl="1" w:tplc="04190019">
      <w:start w:val="1"/>
      <w:numFmt w:val="decimal"/>
      <w:lvlText w:val="%2."/>
      <w:lvlJc w:val="left"/>
      <w:pPr>
        <w:tabs>
          <w:tab w:val="num" w:pos="1364"/>
        </w:tabs>
        <w:ind w:left="1364" w:hanging="360"/>
      </w:pPr>
    </w:lvl>
    <w:lvl w:ilvl="2" w:tplc="0419001B">
      <w:start w:val="1"/>
      <w:numFmt w:val="decimal"/>
      <w:lvlText w:val="%3."/>
      <w:lvlJc w:val="left"/>
      <w:pPr>
        <w:tabs>
          <w:tab w:val="num" w:pos="2084"/>
        </w:tabs>
        <w:ind w:left="2084" w:hanging="360"/>
      </w:pPr>
    </w:lvl>
    <w:lvl w:ilvl="3" w:tplc="0419000F">
      <w:start w:val="1"/>
      <w:numFmt w:val="decimal"/>
      <w:lvlText w:val="%4."/>
      <w:lvlJc w:val="left"/>
      <w:pPr>
        <w:tabs>
          <w:tab w:val="num" w:pos="2804"/>
        </w:tabs>
        <w:ind w:left="2804" w:hanging="360"/>
      </w:pPr>
    </w:lvl>
    <w:lvl w:ilvl="4" w:tplc="04190019">
      <w:start w:val="1"/>
      <w:numFmt w:val="decimal"/>
      <w:lvlText w:val="%5."/>
      <w:lvlJc w:val="left"/>
      <w:pPr>
        <w:tabs>
          <w:tab w:val="num" w:pos="3524"/>
        </w:tabs>
        <w:ind w:left="3524" w:hanging="360"/>
      </w:pPr>
    </w:lvl>
    <w:lvl w:ilvl="5" w:tplc="0419001B">
      <w:start w:val="1"/>
      <w:numFmt w:val="decimal"/>
      <w:lvlText w:val="%6."/>
      <w:lvlJc w:val="left"/>
      <w:pPr>
        <w:tabs>
          <w:tab w:val="num" w:pos="4244"/>
        </w:tabs>
        <w:ind w:left="4244" w:hanging="360"/>
      </w:pPr>
    </w:lvl>
    <w:lvl w:ilvl="6" w:tplc="0419000F">
      <w:start w:val="1"/>
      <w:numFmt w:val="decimal"/>
      <w:lvlText w:val="%7."/>
      <w:lvlJc w:val="left"/>
      <w:pPr>
        <w:tabs>
          <w:tab w:val="num" w:pos="4964"/>
        </w:tabs>
        <w:ind w:left="4964" w:hanging="360"/>
      </w:pPr>
    </w:lvl>
    <w:lvl w:ilvl="7" w:tplc="04190019">
      <w:start w:val="1"/>
      <w:numFmt w:val="decimal"/>
      <w:lvlText w:val="%8."/>
      <w:lvlJc w:val="left"/>
      <w:pPr>
        <w:tabs>
          <w:tab w:val="num" w:pos="5684"/>
        </w:tabs>
        <w:ind w:left="5684" w:hanging="360"/>
      </w:pPr>
    </w:lvl>
    <w:lvl w:ilvl="8" w:tplc="0419001B">
      <w:start w:val="1"/>
      <w:numFmt w:val="decimal"/>
      <w:lvlText w:val="%9."/>
      <w:lvlJc w:val="left"/>
      <w:pPr>
        <w:tabs>
          <w:tab w:val="num" w:pos="6404"/>
        </w:tabs>
        <w:ind w:left="6404" w:hanging="360"/>
      </w:pPr>
    </w:lvl>
  </w:abstractNum>
  <w:abstractNum w:abstractNumId="76">
    <w:nsid w:val="687B73A3"/>
    <w:multiLevelType w:val="hybridMultilevel"/>
    <w:tmpl w:val="E7123B70"/>
    <w:lvl w:ilvl="0" w:tplc="5FDE2EE6">
      <w:start w:val="1"/>
      <w:numFmt w:val="bullet"/>
      <w:lvlText w:val=""/>
      <w:lvlJc w:val="left"/>
      <w:pPr>
        <w:tabs>
          <w:tab w:val="num" w:pos="720"/>
        </w:tabs>
        <w:ind w:left="720" w:hanging="360"/>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7">
    <w:nsid w:val="6A7C5956"/>
    <w:multiLevelType w:val="multilevel"/>
    <w:tmpl w:val="E034CFBE"/>
    <w:lvl w:ilvl="0">
      <w:start w:val="8"/>
      <w:numFmt w:val="decimal"/>
      <w:lvlText w:val="%1."/>
      <w:lvlJc w:val="left"/>
      <w:pPr>
        <w:tabs>
          <w:tab w:val="num" w:pos="420"/>
        </w:tabs>
        <w:ind w:left="420" w:hanging="42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78">
    <w:nsid w:val="6DF772F3"/>
    <w:multiLevelType w:val="hybridMultilevel"/>
    <w:tmpl w:val="D6D8D05E"/>
    <w:lvl w:ilvl="0" w:tplc="04190001">
      <w:start w:val="1"/>
      <w:numFmt w:val="decimal"/>
      <w:lvlText w:val="%1."/>
      <w:lvlJc w:val="left"/>
      <w:pPr>
        <w:tabs>
          <w:tab w:val="num" w:pos="720"/>
        </w:tabs>
        <w:ind w:left="720"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9">
    <w:nsid w:val="76A732D1"/>
    <w:multiLevelType w:val="hybridMultilevel"/>
    <w:tmpl w:val="79F4F7E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0">
    <w:nsid w:val="78011578"/>
    <w:multiLevelType w:val="multilevel"/>
    <w:tmpl w:val="A594B9B6"/>
    <w:lvl w:ilvl="0">
      <w:start w:val="12"/>
      <w:numFmt w:val="decimal"/>
      <w:lvlText w:val="%1."/>
      <w:lvlJc w:val="left"/>
      <w:pPr>
        <w:ind w:left="600" w:hanging="600"/>
      </w:pPr>
    </w:lvl>
    <w:lvl w:ilvl="1">
      <w:start w:val="4"/>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81">
    <w:nsid w:val="7C0D516E"/>
    <w:multiLevelType w:val="hybridMultilevel"/>
    <w:tmpl w:val="C136A7EC"/>
    <w:lvl w:ilvl="0" w:tplc="B1DE0890">
      <w:start w:val="2"/>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2">
    <w:nsid w:val="7D3E15FF"/>
    <w:multiLevelType w:val="hybridMultilevel"/>
    <w:tmpl w:val="3BD268E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9"/>
  </w:num>
  <w:num w:numId="2">
    <w:abstractNumId w:val="30"/>
  </w:num>
  <w:num w:numId="3">
    <w:abstractNumId w:val="73"/>
  </w:num>
  <w:num w:numId="4">
    <w:abstractNumId w:val="41"/>
  </w:num>
  <w:num w:numId="5">
    <w:abstractNumId w:val="74"/>
  </w:num>
  <w:num w:numId="6">
    <w:abstractNumId w:val="39"/>
  </w:num>
  <w:num w:numId="7">
    <w:abstractNumId w:val="6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8"/>
  </w:num>
  <w:num w:numId="13">
    <w:abstractNumId w:val="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num>
  <w:num w:numId="16">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num>
  <w:num w:numId="24">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1"/>
  </w:num>
  <w:num w:numId="31">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8"/>
  </w:num>
  <w:num w:numId="33">
    <w:abstractNumId w:val="33"/>
  </w:num>
  <w:num w:numId="3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0"/>
  </w:num>
  <w:num w:numId="36">
    <w:abstractNumId w:val="17"/>
  </w:num>
  <w:num w:numId="37">
    <w:abstractNumId w:val="24"/>
  </w:num>
  <w:num w:numId="38">
    <w:abstractNumId w:val="11"/>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3"/>
    <w:lvlOverride w:ilvl="0">
      <w:startOverride w:val="1"/>
    </w:lvlOverride>
    <w:lvlOverride w:ilvl="1"/>
    <w:lvlOverride w:ilvl="2"/>
    <w:lvlOverride w:ilvl="3"/>
    <w:lvlOverride w:ilvl="4"/>
    <w:lvlOverride w:ilvl="5"/>
    <w:lvlOverride w:ilvl="6"/>
    <w:lvlOverride w:ilvl="7"/>
    <w:lvlOverride w:ilvl="8"/>
  </w:num>
  <w:num w:numId="40">
    <w:abstractNumId w:val="25"/>
  </w:num>
  <w:num w:numId="41">
    <w:abstractNumId w:val="22"/>
  </w:num>
  <w:num w:numId="42">
    <w:abstractNumId w:val="10"/>
  </w:num>
  <w:num w:numId="43">
    <w:abstractNumId w:val="13"/>
  </w:num>
  <w:num w:numId="44">
    <w:abstractNumId w:val="15"/>
  </w:num>
  <w:num w:numId="45">
    <w:abstractNumId w:val="6"/>
  </w:num>
  <w:num w:numId="46">
    <w:abstractNumId w:val="14"/>
  </w:num>
  <w:num w:numId="47">
    <w:abstractNumId w:val="2"/>
  </w:num>
  <w:num w:numId="48">
    <w:abstractNumId w:val="26"/>
  </w:num>
  <w:num w:numId="49">
    <w:abstractNumId w:val="9"/>
  </w:num>
  <w:num w:numId="50">
    <w:abstractNumId w:val="18"/>
  </w:num>
  <w:num w:numId="51">
    <w:abstractNumId w:val="27"/>
  </w:num>
  <w:num w:numId="52">
    <w:abstractNumId w:val="12"/>
  </w:num>
  <w:num w:numId="53">
    <w:abstractNumId w:val="5"/>
  </w:num>
  <w:num w:numId="54">
    <w:abstractNumId w:val="16"/>
  </w:num>
  <w:num w:numId="55">
    <w:abstractNumId w:val="19"/>
  </w:num>
  <w:num w:numId="56">
    <w:abstractNumId w:val="1"/>
  </w:num>
  <w:num w:numId="57">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52"/>
    <w:lvlOverride w:ilvl="0">
      <w:startOverride w:val="1"/>
    </w:lvlOverride>
    <w:lvlOverride w:ilvl="1"/>
    <w:lvlOverride w:ilvl="2"/>
    <w:lvlOverride w:ilvl="3"/>
    <w:lvlOverride w:ilvl="4"/>
    <w:lvlOverride w:ilvl="5"/>
    <w:lvlOverride w:ilvl="6"/>
    <w:lvlOverride w:ilvl="7"/>
    <w:lvlOverride w:ilvl="8"/>
  </w:num>
  <w:num w:numId="59">
    <w:abstractNumId w:val="8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0"/>
  </w:num>
  <w:num w:numId="63">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7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56"/>
    <w:lvlOverride w:ilvl="0">
      <w:startOverride w:val="6"/>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77"/>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37"/>
    <w:lvlOverride w:ilvl="0">
      <w:startOverride w:val="8"/>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72"/>
    <w:lvlOverride w:ilvl="0">
      <w:startOverride w:val="10"/>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62"/>
    <w:lvlOverride w:ilvl="0">
      <w:startOverride w:val="12"/>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80"/>
    <w:lvlOverride w:ilvl="0">
      <w:startOverride w:val="1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3"/>
    <w:lvlOverride w:ilvl="0">
      <w:startOverride w:val="1"/>
    </w:lvlOverride>
  </w:num>
  <w:num w:numId="8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61"/>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savePreviewPicture/>
  <w:footnotePr>
    <w:footnote w:id="0"/>
    <w:footnote w:id="1"/>
  </w:footnotePr>
  <w:endnotePr>
    <w:endnote w:id="0"/>
    <w:endnote w:id="1"/>
  </w:endnotePr>
  <w:compat>
    <w:useFELayout/>
  </w:compat>
  <w:rsids>
    <w:rsidRoot w:val="00766666"/>
    <w:rsid w:val="00094083"/>
    <w:rsid w:val="000B4A8C"/>
    <w:rsid w:val="003507D1"/>
    <w:rsid w:val="003757A4"/>
    <w:rsid w:val="00403BDF"/>
    <w:rsid w:val="004F0CE0"/>
    <w:rsid w:val="004F3114"/>
    <w:rsid w:val="00512831"/>
    <w:rsid w:val="00592B76"/>
    <w:rsid w:val="006426A0"/>
    <w:rsid w:val="006A77D2"/>
    <w:rsid w:val="00766666"/>
    <w:rsid w:val="007A7F4C"/>
    <w:rsid w:val="00826B17"/>
    <w:rsid w:val="00881B86"/>
    <w:rsid w:val="008F5F5B"/>
    <w:rsid w:val="00A8415A"/>
    <w:rsid w:val="00AD0B71"/>
    <w:rsid w:val="00B10162"/>
    <w:rsid w:val="00B54FE0"/>
    <w:rsid w:val="00BC3559"/>
    <w:rsid w:val="00D53735"/>
    <w:rsid w:val="00DC4249"/>
    <w:rsid w:val="00DF6977"/>
    <w:rsid w:val="00E9651D"/>
    <w:rsid w:val="00F461D8"/>
    <w:rsid w:val="00FD7A4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0" w:unhideWhenUsed="0" w:qFormat="1"/>
    <w:lsdException w:name="Default Paragraph Font" w:uiPriority="1"/>
    <w:lsdException w:name="Subtitle" w:semiHidden="0" w:uiPriority="0" w:unhideWhenUsed="0" w:qFormat="1"/>
    <w:lsdException w:name="Body Text Indent 3" w:uiPriority="0"/>
    <w:lsdException w:name="Strong" w:semiHidden="0" w:uiPriority="22" w:unhideWhenUsed="0" w:qFormat="1"/>
    <w:lsdException w:name="Emphasis" w:semiHidden="0" w:uiPriority="20" w:unhideWhenUsed="0" w:qFormat="1"/>
    <w:lsdException w:name="Normal (Web)" w:uiPriority="34"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2831"/>
  </w:style>
  <w:style w:type="paragraph" w:styleId="1">
    <w:name w:val="heading 1"/>
    <w:basedOn w:val="a"/>
    <w:next w:val="a"/>
    <w:link w:val="10"/>
    <w:qFormat/>
    <w:rsid w:val="00BC3559"/>
    <w:pPr>
      <w:keepNext/>
      <w:spacing w:before="240" w:after="60"/>
      <w:outlineLvl w:val="0"/>
    </w:pPr>
    <w:rPr>
      <w:rFonts w:ascii="Cambria" w:eastAsia="Times New Roman" w:hAnsi="Cambria" w:cs="Times New Roman"/>
      <w:b/>
      <w:bCs/>
      <w:kern w:val="32"/>
      <w:sz w:val="32"/>
      <w:szCs w:val="32"/>
      <w:lang w:eastAsia="en-US"/>
    </w:rPr>
  </w:style>
  <w:style w:type="paragraph" w:styleId="2">
    <w:name w:val="heading 2"/>
    <w:basedOn w:val="a"/>
    <w:next w:val="a"/>
    <w:link w:val="20"/>
    <w:uiPriority w:val="9"/>
    <w:unhideWhenUsed/>
    <w:qFormat/>
    <w:rsid w:val="00BC3559"/>
    <w:pPr>
      <w:keepNext/>
      <w:keepLines/>
      <w:spacing w:before="200" w:after="0" w:line="240" w:lineRule="auto"/>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nhideWhenUsed/>
    <w:qFormat/>
    <w:rsid w:val="00BC3559"/>
    <w:pPr>
      <w:keepNext/>
      <w:spacing w:before="240" w:after="60"/>
      <w:outlineLvl w:val="2"/>
    </w:pPr>
    <w:rPr>
      <w:rFonts w:ascii="Arial" w:eastAsia="Times New Roman" w:hAnsi="Arial" w:cs="Arial"/>
      <w:b/>
      <w:bCs/>
      <w:sz w:val="26"/>
      <w:szCs w:val="26"/>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C3559"/>
    <w:rPr>
      <w:rFonts w:ascii="Cambria" w:eastAsia="Times New Roman" w:hAnsi="Cambria" w:cs="Times New Roman"/>
      <w:b/>
      <w:bCs/>
      <w:kern w:val="32"/>
      <w:sz w:val="32"/>
      <w:szCs w:val="32"/>
      <w:lang w:eastAsia="en-US"/>
    </w:rPr>
  </w:style>
  <w:style w:type="character" w:customStyle="1" w:styleId="20">
    <w:name w:val="Заголовок 2 Знак"/>
    <w:basedOn w:val="a0"/>
    <w:link w:val="2"/>
    <w:uiPriority w:val="9"/>
    <w:rsid w:val="00BC355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rsid w:val="00BC3559"/>
    <w:rPr>
      <w:rFonts w:ascii="Arial" w:eastAsia="Times New Roman" w:hAnsi="Arial" w:cs="Arial"/>
      <w:b/>
      <w:bCs/>
      <w:sz w:val="26"/>
      <w:szCs w:val="26"/>
      <w:lang w:eastAsia="en-US"/>
    </w:rPr>
  </w:style>
  <w:style w:type="paragraph" w:styleId="a3">
    <w:name w:val="No Spacing"/>
    <w:qFormat/>
    <w:rsid w:val="00766666"/>
    <w:pPr>
      <w:spacing w:after="0" w:line="240" w:lineRule="auto"/>
    </w:pPr>
    <w:rPr>
      <w:rFonts w:ascii="Calibri" w:eastAsia="Calibri" w:hAnsi="Calibri" w:cs="Times New Roman"/>
      <w:lang w:eastAsia="en-US"/>
    </w:rPr>
  </w:style>
  <w:style w:type="paragraph" w:styleId="a4">
    <w:name w:val="List Paragraph"/>
    <w:basedOn w:val="a"/>
    <w:uiPriority w:val="34"/>
    <w:qFormat/>
    <w:rsid w:val="00766666"/>
    <w:pPr>
      <w:spacing w:after="0" w:line="240" w:lineRule="auto"/>
      <w:ind w:left="720"/>
      <w:contextualSpacing/>
    </w:pPr>
    <w:rPr>
      <w:rFonts w:ascii="Times New Roman" w:eastAsia="Times New Roman" w:hAnsi="Times New Roman" w:cs="Times New Roman"/>
      <w:sz w:val="24"/>
      <w:szCs w:val="24"/>
      <w:lang w:val="en-US" w:eastAsia="en-US"/>
    </w:rPr>
  </w:style>
  <w:style w:type="character" w:styleId="a5">
    <w:name w:val="Strong"/>
    <w:basedOn w:val="a0"/>
    <w:uiPriority w:val="22"/>
    <w:qFormat/>
    <w:rsid w:val="00766666"/>
    <w:rPr>
      <w:b/>
      <w:bCs/>
    </w:rPr>
  </w:style>
  <w:style w:type="paragraph" w:customStyle="1" w:styleId="11">
    <w:name w:val="Без интервала1"/>
    <w:rsid w:val="00766666"/>
    <w:pPr>
      <w:widowControl w:val="0"/>
      <w:suppressAutoHyphens/>
      <w:spacing w:after="0" w:line="240" w:lineRule="auto"/>
    </w:pPr>
    <w:rPr>
      <w:rFonts w:ascii="Courier New" w:eastAsia="SimSun" w:hAnsi="Courier New" w:cs="Courier New"/>
      <w:color w:val="000000"/>
      <w:kern w:val="2"/>
      <w:sz w:val="24"/>
      <w:szCs w:val="24"/>
      <w:lang w:eastAsia="hi-IN" w:bidi="hi-IN"/>
    </w:rPr>
  </w:style>
  <w:style w:type="paragraph" w:styleId="a6">
    <w:name w:val="Normal (Web)"/>
    <w:aliases w:val="Обычный (Web)"/>
    <w:basedOn w:val="a"/>
    <w:uiPriority w:val="34"/>
    <w:unhideWhenUsed/>
    <w:qFormat/>
    <w:rsid w:val="0076666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7">
    <w:name w:val="Основной текст Знак"/>
    <w:basedOn w:val="a0"/>
    <w:link w:val="a8"/>
    <w:uiPriority w:val="99"/>
    <w:rsid w:val="00766666"/>
    <w:rPr>
      <w:rFonts w:ascii="Times New Roman" w:eastAsia="Times New Roman" w:hAnsi="Times New Roman" w:cs="Times New Roman"/>
      <w:sz w:val="28"/>
      <w:szCs w:val="28"/>
    </w:rPr>
  </w:style>
  <w:style w:type="paragraph" w:styleId="a8">
    <w:name w:val="Body Text"/>
    <w:basedOn w:val="a"/>
    <w:link w:val="a7"/>
    <w:uiPriority w:val="99"/>
    <w:unhideWhenUsed/>
    <w:rsid w:val="00766666"/>
    <w:pPr>
      <w:spacing w:after="120" w:line="240" w:lineRule="auto"/>
    </w:pPr>
    <w:rPr>
      <w:rFonts w:ascii="Times New Roman" w:eastAsia="Times New Roman" w:hAnsi="Times New Roman" w:cs="Times New Roman"/>
      <w:sz w:val="28"/>
      <w:szCs w:val="28"/>
    </w:rPr>
  </w:style>
  <w:style w:type="character" w:customStyle="1" w:styleId="12">
    <w:name w:val="Основной текст Знак1"/>
    <w:basedOn w:val="a0"/>
    <w:link w:val="a8"/>
    <w:rsid w:val="00766666"/>
  </w:style>
  <w:style w:type="character" w:customStyle="1" w:styleId="a9">
    <w:name w:val="Нижний колонтитул Знак"/>
    <w:basedOn w:val="a0"/>
    <w:link w:val="aa"/>
    <w:uiPriority w:val="99"/>
    <w:rsid w:val="00BC3559"/>
    <w:rPr>
      <w:rFonts w:ascii="Calibri" w:eastAsia="Calibri" w:hAnsi="Calibri" w:cs="Times New Roman"/>
      <w:lang w:eastAsia="en-US"/>
    </w:rPr>
  </w:style>
  <w:style w:type="paragraph" w:styleId="aa">
    <w:name w:val="footer"/>
    <w:basedOn w:val="a"/>
    <w:link w:val="a9"/>
    <w:uiPriority w:val="99"/>
    <w:unhideWhenUsed/>
    <w:rsid w:val="00BC3559"/>
    <w:pPr>
      <w:tabs>
        <w:tab w:val="center" w:pos="4677"/>
        <w:tab w:val="right" w:pos="9355"/>
      </w:tabs>
    </w:pPr>
    <w:rPr>
      <w:rFonts w:ascii="Calibri" w:eastAsia="Calibri" w:hAnsi="Calibri" w:cs="Times New Roman"/>
      <w:lang w:eastAsia="en-US"/>
    </w:rPr>
  </w:style>
  <w:style w:type="paragraph" w:styleId="ab">
    <w:name w:val="Title"/>
    <w:basedOn w:val="a"/>
    <w:next w:val="a"/>
    <w:link w:val="ac"/>
    <w:qFormat/>
    <w:rsid w:val="00BC3559"/>
    <w:pPr>
      <w:spacing w:before="240" w:after="60"/>
      <w:jc w:val="center"/>
      <w:outlineLvl w:val="0"/>
    </w:pPr>
    <w:rPr>
      <w:rFonts w:ascii="Cambria" w:eastAsia="Times New Roman" w:hAnsi="Cambria" w:cs="Times New Roman"/>
      <w:b/>
      <w:bCs/>
      <w:kern w:val="28"/>
      <w:sz w:val="32"/>
      <w:szCs w:val="32"/>
      <w:lang w:eastAsia="en-US"/>
    </w:rPr>
  </w:style>
  <w:style w:type="character" w:customStyle="1" w:styleId="ac">
    <w:name w:val="Название Знак"/>
    <w:basedOn w:val="a0"/>
    <w:link w:val="ab"/>
    <w:rsid w:val="00BC3559"/>
    <w:rPr>
      <w:rFonts w:ascii="Cambria" w:eastAsia="Times New Roman" w:hAnsi="Cambria" w:cs="Times New Roman"/>
      <w:b/>
      <w:bCs/>
      <w:kern w:val="28"/>
      <w:sz w:val="32"/>
      <w:szCs w:val="32"/>
      <w:lang w:eastAsia="en-US"/>
    </w:rPr>
  </w:style>
  <w:style w:type="character" w:customStyle="1" w:styleId="ad">
    <w:name w:val="Схема документа Знак"/>
    <w:basedOn w:val="a0"/>
    <w:link w:val="ae"/>
    <w:uiPriority w:val="99"/>
    <w:semiHidden/>
    <w:rsid w:val="00BC3559"/>
    <w:rPr>
      <w:rFonts w:ascii="Tahoma" w:eastAsia="Calibri" w:hAnsi="Tahoma" w:cs="Tahoma"/>
      <w:sz w:val="20"/>
      <w:szCs w:val="20"/>
      <w:shd w:val="clear" w:color="auto" w:fill="000080"/>
      <w:lang w:eastAsia="en-US"/>
    </w:rPr>
  </w:style>
  <w:style w:type="paragraph" w:styleId="ae">
    <w:name w:val="Document Map"/>
    <w:basedOn w:val="a"/>
    <w:link w:val="ad"/>
    <w:uiPriority w:val="99"/>
    <w:semiHidden/>
    <w:unhideWhenUsed/>
    <w:rsid w:val="00BC3559"/>
    <w:pPr>
      <w:shd w:val="clear" w:color="auto" w:fill="000080"/>
    </w:pPr>
    <w:rPr>
      <w:rFonts w:ascii="Tahoma" w:eastAsia="Calibri" w:hAnsi="Tahoma" w:cs="Tahoma"/>
      <w:sz w:val="20"/>
      <w:szCs w:val="20"/>
      <w:lang w:eastAsia="en-US"/>
    </w:rPr>
  </w:style>
  <w:style w:type="character" w:customStyle="1" w:styleId="13">
    <w:name w:val="Схема документа Знак1"/>
    <w:basedOn w:val="a0"/>
    <w:link w:val="ae"/>
    <w:uiPriority w:val="99"/>
    <w:semiHidden/>
    <w:rsid w:val="00BC3559"/>
    <w:rPr>
      <w:rFonts w:ascii="Tahoma" w:hAnsi="Tahoma" w:cs="Tahoma"/>
      <w:sz w:val="16"/>
      <w:szCs w:val="16"/>
    </w:rPr>
  </w:style>
  <w:style w:type="paragraph" w:customStyle="1" w:styleId="Body1">
    <w:name w:val="Body 1"/>
    <w:rsid w:val="00BC3559"/>
    <w:pPr>
      <w:spacing w:after="0" w:line="240" w:lineRule="auto"/>
    </w:pPr>
    <w:rPr>
      <w:rFonts w:ascii="Helvetica" w:eastAsia="ヒラギノ角ゴ Pro W3" w:hAnsi="Helvetica" w:cs="Times New Roman"/>
      <w:color w:val="000000"/>
      <w:sz w:val="24"/>
      <w:szCs w:val="20"/>
      <w:lang w:val="en-US"/>
    </w:rPr>
  </w:style>
  <w:style w:type="paragraph" w:customStyle="1" w:styleId="Style4">
    <w:name w:val="Style4"/>
    <w:basedOn w:val="a"/>
    <w:rsid w:val="00BC3559"/>
    <w:pPr>
      <w:widowControl w:val="0"/>
      <w:autoSpaceDE w:val="0"/>
      <w:autoSpaceDN w:val="0"/>
      <w:adjustRightInd w:val="0"/>
      <w:spacing w:after="0" w:line="462" w:lineRule="exact"/>
      <w:ind w:firstLine="686"/>
      <w:jc w:val="both"/>
    </w:pPr>
    <w:rPr>
      <w:rFonts w:ascii="Times New Roman" w:eastAsia="Times New Roman" w:hAnsi="Times New Roman" w:cs="Times New Roman"/>
      <w:sz w:val="24"/>
      <w:szCs w:val="24"/>
    </w:rPr>
  </w:style>
  <w:style w:type="paragraph" w:customStyle="1" w:styleId="c0c28c4">
    <w:name w:val="c0 c28 c4"/>
    <w:basedOn w:val="a"/>
    <w:rsid w:val="00BC3559"/>
    <w:pPr>
      <w:spacing w:before="90" w:after="90" w:line="240" w:lineRule="auto"/>
    </w:pPr>
    <w:rPr>
      <w:rFonts w:ascii="Times New Roman" w:eastAsia="Times New Roman" w:hAnsi="Times New Roman" w:cs="Times New Roman"/>
      <w:sz w:val="24"/>
      <w:szCs w:val="24"/>
    </w:rPr>
  </w:style>
  <w:style w:type="paragraph" w:customStyle="1" w:styleId="c0c4c50">
    <w:name w:val="c0 c4 c50"/>
    <w:basedOn w:val="a"/>
    <w:rsid w:val="00BC3559"/>
    <w:pPr>
      <w:spacing w:before="90" w:after="90" w:line="240" w:lineRule="auto"/>
    </w:pPr>
    <w:rPr>
      <w:rFonts w:ascii="Times New Roman" w:eastAsia="Times New Roman" w:hAnsi="Times New Roman" w:cs="Times New Roman"/>
      <w:sz w:val="24"/>
      <w:szCs w:val="24"/>
    </w:rPr>
  </w:style>
  <w:style w:type="paragraph" w:customStyle="1" w:styleId="c0c23c4">
    <w:name w:val="c0 c23 c4"/>
    <w:basedOn w:val="a"/>
    <w:rsid w:val="00BC3559"/>
    <w:pPr>
      <w:spacing w:before="90" w:after="90" w:line="240" w:lineRule="auto"/>
    </w:pPr>
    <w:rPr>
      <w:rFonts w:ascii="Times New Roman" w:eastAsia="Times New Roman" w:hAnsi="Times New Roman" w:cs="Times New Roman"/>
      <w:sz w:val="24"/>
      <w:szCs w:val="24"/>
    </w:rPr>
  </w:style>
  <w:style w:type="paragraph" w:customStyle="1" w:styleId="c0c23c4c36">
    <w:name w:val="c0 c23 c4 c36"/>
    <w:basedOn w:val="a"/>
    <w:rsid w:val="00BC3559"/>
    <w:pPr>
      <w:spacing w:before="90" w:after="90" w:line="240" w:lineRule="auto"/>
    </w:pPr>
    <w:rPr>
      <w:rFonts w:ascii="Times New Roman" w:eastAsia="Times New Roman" w:hAnsi="Times New Roman" w:cs="Times New Roman"/>
      <w:sz w:val="24"/>
      <w:szCs w:val="24"/>
    </w:rPr>
  </w:style>
  <w:style w:type="paragraph" w:customStyle="1" w:styleId="c0c25c4">
    <w:name w:val="c0 c25 c4"/>
    <w:basedOn w:val="a"/>
    <w:rsid w:val="00BC3559"/>
    <w:pPr>
      <w:spacing w:before="90" w:after="90" w:line="240" w:lineRule="auto"/>
    </w:pPr>
    <w:rPr>
      <w:rFonts w:ascii="Times New Roman" w:eastAsia="Times New Roman" w:hAnsi="Times New Roman" w:cs="Times New Roman"/>
      <w:sz w:val="24"/>
      <w:szCs w:val="24"/>
    </w:rPr>
  </w:style>
  <w:style w:type="paragraph" w:customStyle="1" w:styleId="Style12">
    <w:name w:val="Style12"/>
    <w:basedOn w:val="a"/>
    <w:rsid w:val="00BC3559"/>
    <w:pPr>
      <w:widowControl w:val="0"/>
      <w:autoSpaceDE w:val="0"/>
      <w:autoSpaceDN w:val="0"/>
      <w:adjustRightInd w:val="0"/>
      <w:spacing w:after="0" w:line="245" w:lineRule="exact"/>
      <w:jc w:val="both"/>
    </w:pPr>
    <w:rPr>
      <w:rFonts w:ascii="Times New Roman" w:eastAsia="Times New Roman" w:hAnsi="Times New Roman" w:cs="Times New Roman"/>
      <w:sz w:val="24"/>
      <w:szCs w:val="24"/>
    </w:rPr>
  </w:style>
  <w:style w:type="paragraph" w:customStyle="1" w:styleId="Style21">
    <w:name w:val="Style21"/>
    <w:basedOn w:val="a"/>
    <w:rsid w:val="00BC3559"/>
    <w:pPr>
      <w:widowControl w:val="0"/>
      <w:autoSpaceDE w:val="0"/>
      <w:autoSpaceDN w:val="0"/>
      <w:adjustRightInd w:val="0"/>
      <w:spacing w:after="0" w:line="234" w:lineRule="exact"/>
      <w:ind w:firstLine="566"/>
      <w:jc w:val="both"/>
    </w:pPr>
    <w:rPr>
      <w:rFonts w:ascii="Times New Roman" w:eastAsia="Times New Roman" w:hAnsi="Times New Roman" w:cs="Times New Roman"/>
      <w:sz w:val="24"/>
      <w:szCs w:val="24"/>
    </w:rPr>
  </w:style>
  <w:style w:type="paragraph" w:customStyle="1" w:styleId="Style2">
    <w:name w:val="Style2"/>
    <w:basedOn w:val="a"/>
    <w:rsid w:val="00BC3559"/>
    <w:pPr>
      <w:widowControl w:val="0"/>
      <w:autoSpaceDE w:val="0"/>
      <w:autoSpaceDN w:val="0"/>
      <w:adjustRightInd w:val="0"/>
      <w:spacing w:after="0" w:line="254" w:lineRule="exact"/>
      <w:jc w:val="center"/>
    </w:pPr>
    <w:rPr>
      <w:rFonts w:ascii="Times New Roman" w:eastAsia="Times New Roman" w:hAnsi="Times New Roman" w:cs="Times New Roman"/>
      <w:sz w:val="24"/>
      <w:szCs w:val="24"/>
    </w:rPr>
  </w:style>
  <w:style w:type="paragraph" w:customStyle="1" w:styleId="Style76">
    <w:name w:val="Style76"/>
    <w:basedOn w:val="a"/>
    <w:rsid w:val="00BC35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10">
    <w:name w:val="Style10"/>
    <w:basedOn w:val="a"/>
    <w:rsid w:val="00BC3559"/>
    <w:pPr>
      <w:widowControl w:val="0"/>
      <w:autoSpaceDE w:val="0"/>
      <w:autoSpaceDN w:val="0"/>
      <w:adjustRightInd w:val="0"/>
      <w:spacing w:after="0" w:line="245" w:lineRule="exact"/>
    </w:pPr>
    <w:rPr>
      <w:rFonts w:ascii="Times New Roman" w:eastAsia="Times New Roman" w:hAnsi="Times New Roman" w:cs="Times New Roman"/>
      <w:sz w:val="24"/>
      <w:szCs w:val="24"/>
    </w:rPr>
  </w:style>
  <w:style w:type="paragraph" w:customStyle="1" w:styleId="14">
    <w:name w:val="Абзац списка1"/>
    <w:basedOn w:val="a"/>
    <w:qFormat/>
    <w:rsid w:val="00BC3559"/>
    <w:pPr>
      <w:suppressAutoHyphens/>
      <w:spacing w:after="0" w:line="240" w:lineRule="auto"/>
      <w:ind w:left="720"/>
    </w:pPr>
    <w:rPr>
      <w:rFonts w:ascii="Arial" w:eastAsia="SimSun" w:hAnsi="Arial" w:cs="Mangal"/>
      <w:kern w:val="2"/>
      <w:sz w:val="24"/>
      <w:szCs w:val="24"/>
      <w:lang w:val="en-US" w:eastAsia="hi-IN" w:bidi="hi-IN"/>
    </w:rPr>
  </w:style>
  <w:style w:type="character" w:customStyle="1" w:styleId="FontStyle16">
    <w:name w:val="Font Style16"/>
    <w:rsid w:val="00BC3559"/>
    <w:rPr>
      <w:rFonts w:ascii="Times New Roman" w:hAnsi="Times New Roman" w:cs="Times New Roman" w:hint="default"/>
      <w:sz w:val="24"/>
      <w:szCs w:val="24"/>
    </w:rPr>
  </w:style>
  <w:style w:type="character" w:customStyle="1" w:styleId="FontStyle164">
    <w:name w:val="Font Style164"/>
    <w:rsid w:val="00BC3559"/>
    <w:rPr>
      <w:rFonts w:ascii="Times New Roman" w:hAnsi="Times New Roman" w:cs="Times New Roman" w:hint="default"/>
      <w:sz w:val="18"/>
      <w:szCs w:val="18"/>
    </w:rPr>
  </w:style>
  <w:style w:type="character" w:customStyle="1" w:styleId="c5c1c19">
    <w:name w:val="c5 c1 c19"/>
    <w:basedOn w:val="a0"/>
    <w:rsid w:val="00BC3559"/>
  </w:style>
  <w:style w:type="character" w:customStyle="1" w:styleId="c5c1">
    <w:name w:val="c5 c1"/>
    <w:basedOn w:val="a0"/>
    <w:rsid w:val="00BC3559"/>
  </w:style>
  <w:style w:type="character" w:customStyle="1" w:styleId="c1c51">
    <w:name w:val="c1 c51"/>
    <w:basedOn w:val="a0"/>
    <w:rsid w:val="00BC3559"/>
  </w:style>
  <w:style w:type="character" w:customStyle="1" w:styleId="c5c1c19c8">
    <w:name w:val="c5 c1 c19 c8"/>
    <w:basedOn w:val="a0"/>
    <w:rsid w:val="00BC3559"/>
  </w:style>
  <w:style w:type="character" w:customStyle="1" w:styleId="FontStyle107">
    <w:name w:val="Font Style107"/>
    <w:rsid w:val="00BC3559"/>
    <w:rPr>
      <w:rFonts w:ascii="Times New Roman" w:hAnsi="Times New Roman" w:cs="Times New Roman" w:hint="default"/>
      <w:i/>
      <w:iCs/>
      <w:sz w:val="18"/>
      <w:szCs w:val="18"/>
    </w:rPr>
  </w:style>
  <w:style w:type="character" w:customStyle="1" w:styleId="FontStyle145">
    <w:name w:val="Font Style145"/>
    <w:rsid w:val="00BC3559"/>
    <w:rPr>
      <w:rFonts w:ascii="Times New Roman" w:hAnsi="Times New Roman" w:cs="Times New Roman" w:hint="default"/>
      <w:b/>
      <w:bCs/>
      <w:sz w:val="20"/>
      <w:szCs w:val="20"/>
    </w:rPr>
  </w:style>
  <w:style w:type="character" w:styleId="af">
    <w:name w:val="Emphasis"/>
    <w:basedOn w:val="a0"/>
    <w:uiPriority w:val="20"/>
    <w:qFormat/>
    <w:rsid w:val="00BC3559"/>
    <w:rPr>
      <w:i/>
      <w:iCs/>
    </w:rPr>
  </w:style>
  <w:style w:type="character" w:customStyle="1" w:styleId="af0">
    <w:name w:val="Текст выноски Знак"/>
    <w:basedOn w:val="a0"/>
    <w:link w:val="af1"/>
    <w:uiPriority w:val="99"/>
    <w:semiHidden/>
    <w:rsid w:val="00BC3559"/>
    <w:rPr>
      <w:rFonts w:ascii="Segoe UI" w:hAnsi="Segoe UI" w:cs="Segoe UI"/>
      <w:sz w:val="18"/>
      <w:szCs w:val="18"/>
    </w:rPr>
  </w:style>
  <w:style w:type="paragraph" w:styleId="af1">
    <w:name w:val="Balloon Text"/>
    <w:basedOn w:val="a"/>
    <w:link w:val="af0"/>
    <w:uiPriority w:val="99"/>
    <w:semiHidden/>
    <w:unhideWhenUsed/>
    <w:rsid w:val="00BC3559"/>
    <w:pPr>
      <w:spacing w:after="0" w:line="240" w:lineRule="auto"/>
    </w:pPr>
    <w:rPr>
      <w:rFonts w:ascii="Segoe UI" w:hAnsi="Segoe UI" w:cs="Segoe UI"/>
      <w:sz w:val="18"/>
      <w:szCs w:val="18"/>
    </w:rPr>
  </w:style>
  <w:style w:type="character" w:customStyle="1" w:styleId="15">
    <w:name w:val="Текст выноски Знак1"/>
    <w:basedOn w:val="a0"/>
    <w:link w:val="af1"/>
    <w:uiPriority w:val="99"/>
    <w:semiHidden/>
    <w:rsid w:val="00BC3559"/>
    <w:rPr>
      <w:rFonts w:ascii="Tahoma" w:hAnsi="Tahoma" w:cs="Tahoma"/>
      <w:sz w:val="16"/>
      <w:szCs w:val="16"/>
    </w:rPr>
  </w:style>
  <w:style w:type="paragraph" w:styleId="af2">
    <w:name w:val="header"/>
    <w:basedOn w:val="a"/>
    <w:link w:val="af3"/>
    <w:uiPriority w:val="99"/>
    <w:unhideWhenUsed/>
    <w:rsid w:val="00BC3559"/>
    <w:pPr>
      <w:tabs>
        <w:tab w:val="center" w:pos="4677"/>
        <w:tab w:val="right" w:pos="9355"/>
      </w:tabs>
      <w:spacing w:after="0" w:line="240" w:lineRule="auto"/>
    </w:pPr>
  </w:style>
  <w:style w:type="character" w:customStyle="1" w:styleId="af3">
    <w:name w:val="Верхний колонтитул Знак"/>
    <w:basedOn w:val="a0"/>
    <w:link w:val="af2"/>
    <w:uiPriority w:val="99"/>
    <w:rsid w:val="00BC3559"/>
  </w:style>
  <w:style w:type="character" w:styleId="af4">
    <w:name w:val="Hyperlink"/>
    <w:uiPriority w:val="99"/>
    <w:semiHidden/>
    <w:unhideWhenUsed/>
    <w:rsid w:val="00BC3559"/>
    <w:rPr>
      <w:color w:val="0000FF"/>
      <w:u w:val="single"/>
    </w:rPr>
  </w:style>
  <w:style w:type="table" w:styleId="af5">
    <w:name w:val="Table Grid"/>
    <w:basedOn w:val="a1"/>
    <w:uiPriority w:val="59"/>
    <w:rsid w:val="00BC3559"/>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6">
    <w:name w:val="Style6"/>
    <w:basedOn w:val="a"/>
    <w:rsid w:val="00BC3559"/>
    <w:pPr>
      <w:widowControl w:val="0"/>
      <w:autoSpaceDE w:val="0"/>
      <w:autoSpaceDN w:val="0"/>
      <w:adjustRightInd w:val="0"/>
      <w:spacing w:after="0" w:line="349" w:lineRule="exact"/>
      <w:jc w:val="center"/>
    </w:pPr>
    <w:rPr>
      <w:rFonts w:ascii="Times New Roman" w:eastAsia="Times New Roman" w:hAnsi="Times New Roman" w:cs="Times New Roman"/>
      <w:sz w:val="24"/>
      <w:szCs w:val="24"/>
    </w:rPr>
  </w:style>
  <w:style w:type="paragraph" w:styleId="af6">
    <w:name w:val="List"/>
    <w:basedOn w:val="a8"/>
    <w:semiHidden/>
    <w:unhideWhenUsed/>
    <w:rsid w:val="00BC3559"/>
    <w:pPr>
      <w:suppressAutoHyphens/>
      <w:spacing w:line="276" w:lineRule="auto"/>
    </w:pPr>
    <w:rPr>
      <w:rFonts w:ascii="Arial" w:eastAsia="Calibri" w:hAnsi="Arial" w:cs="Mangal"/>
      <w:sz w:val="22"/>
      <w:szCs w:val="22"/>
      <w:lang w:eastAsia="ar-SA"/>
    </w:rPr>
  </w:style>
  <w:style w:type="character" w:customStyle="1" w:styleId="WW8Num37z1">
    <w:name w:val="WW8Num37z1"/>
    <w:rsid w:val="00BC3559"/>
    <w:rPr>
      <w:rFonts w:ascii="Courier New" w:hAnsi="Courier New" w:cs="Courier New" w:hint="default"/>
    </w:rPr>
  </w:style>
  <w:style w:type="paragraph" w:styleId="af7">
    <w:name w:val="Subtitle"/>
    <w:basedOn w:val="a"/>
    <w:next w:val="a"/>
    <w:link w:val="af8"/>
    <w:qFormat/>
    <w:rsid w:val="00BC3559"/>
    <w:pPr>
      <w:numPr>
        <w:ilvl w:val="1"/>
      </w:numPr>
      <w:suppressAutoHyphens/>
    </w:pPr>
    <w:rPr>
      <w:rFonts w:asciiTheme="majorHAnsi" w:eastAsiaTheme="majorEastAsia" w:hAnsiTheme="majorHAnsi" w:cstheme="majorBidi"/>
      <w:i/>
      <w:iCs/>
      <w:color w:val="4F81BD" w:themeColor="accent1"/>
      <w:spacing w:val="15"/>
      <w:sz w:val="24"/>
      <w:szCs w:val="24"/>
      <w:lang w:eastAsia="ar-SA"/>
    </w:rPr>
  </w:style>
  <w:style w:type="character" w:customStyle="1" w:styleId="af8">
    <w:name w:val="Подзаголовок Знак"/>
    <w:basedOn w:val="a0"/>
    <w:link w:val="af7"/>
    <w:rsid w:val="00BC3559"/>
    <w:rPr>
      <w:rFonts w:asciiTheme="majorHAnsi" w:eastAsiaTheme="majorEastAsia" w:hAnsiTheme="majorHAnsi" w:cstheme="majorBidi"/>
      <w:i/>
      <w:iCs/>
      <w:color w:val="4F81BD" w:themeColor="accent1"/>
      <w:spacing w:val="15"/>
      <w:sz w:val="24"/>
      <w:szCs w:val="24"/>
      <w:lang w:eastAsia="ar-SA"/>
    </w:rPr>
  </w:style>
  <w:style w:type="paragraph" w:styleId="af9">
    <w:name w:val="List Bullet"/>
    <w:basedOn w:val="a"/>
    <w:uiPriority w:val="99"/>
    <w:semiHidden/>
    <w:unhideWhenUsed/>
    <w:rsid w:val="00BC3559"/>
    <w:pPr>
      <w:numPr>
        <w:numId w:val="62"/>
      </w:numPr>
      <w:contextualSpacing/>
    </w:pPr>
    <w:rPr>
      <w:rFonts w:ascii="Calibri" w:eastAsia="Calibri" w:hAnsi="Calibri" w:cs="Times New Roman"/>
      <w:lang w:eastAsia="en-US"/>
    </w:rPr>
  </w:style>
  <w:style w:type="character" w:customStyle="1" w:styleId="31">
    <w:name w:val="Основной текст с отступом 3 Знак"/>
    <w:basedOn w:val="a0"/>
    <w:link w:val="32"/>
    <w:semiHidden/>
    <w:locked/>
    <w:rsid w:val="00BC3559"/>
    <w:rPr>
      <w:rFonts w:ascii="Times New Roman" w:eastAsia="Times New Roman" w:hAnsi="Times New Roman" w:cs="Times New Roman"/>
      <w:sz w:val="24"/>
      <w:szCs w:val="24"/>
      <w:u w:val="single"/>
    </w:rPr>
  </w:style>
  <w:style w:type="paragraph" w:styleId="32">
    <w:name w:val="Body Text Indent 3"/>
    <w:basedOn w:val="a"/>
    <w:link w:val="31"/>
    <w:semiHidden/>
    <w:unhideWhenUsed/>
    <w:rsid w:val="00BC3559"/>
    <w:pPr>
      <w:autoSpaceDN w:val="0"/>
      <w:spacing w:after="120" w:line="240" w:lineRule="atLeast"/>
      <w:ind w:left="283"/>
    </w:pPr>
    <w:rPr>
      <w:rFonts w:ascii="Times New Roman" w:eastAsia="Times New Roman" w:hAnsi="Times New Roman" w:cs="Times New Roman"/>
      <w:sz w:val="24"/>
      <w:szCs w:val="24"/>
      <w:u w:val="single"/>
    </w:rPr>
  </w:style>
  <w:style w:type="character" w:customStyle="1" w:styleId="310">
    <w:name w:val="Основной текст с отступом 3 Знак1"/>
    <w:basedOn w:val="a0"/>
    <w:link w:val="32"/>
    <w:semiHidden/>
    <w:rsid w:val="00BC3559"/>
    <w:rPr>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ru.wikipedia.org/wiki/%D0%A2%D0%B2%D0%BE%D1%80%D1%87%D0%B5%D1%81%D1%82%D0%B2%D0%BE" TargetMode="External"/><Relationship Id="rId13" Type="http://schemas.openxmlformats.org/officeDocument/2006/relationships/hyperlink" Target="https://www.ozon.ru/publisher/iskusstvo-leningradskoe-otdelenie-3575592/" TargetMode="External"/><Relationship Id="rId18" Type="http://schemas.openxmlformats.org/officeDocument/2006/relationships/image" Target="media/image6.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www.ozon.ru/person/boguslavskaya-irina-yakovlevna-1699154/" TargetMode="External"/><Relationship Id="rId17" Type="http://schemas.openxmlformats.org/officeDocument/2006/relationships/image" Target="media/image5.png"/><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ozon.ru/person/yashuhin-a-p-297459/" TargetMode="External"/><Relationship Id="rId5" Type="http://schemas.openxmlformats.org/officeDocument/2006/relationships/footnotes" Target="footnotes.xml"/><Relationship Id="rId15" Type="http://schemas.openxmlformats.org/officeDocument/2006/relationships/image" Target="media/image3.png"/><Relationship Id="rId10" Type="http://schemas.openxmlformats.org/officeDocument/2006/relationships/hyperlink" Target="http://ru.wikipedia.org/wiki/%D0%A2%D0%B2%D0%BE%D1%80%D1%87%D0%B5%D1%81%D1%82%D0%B2%D0%BE" TargetMode="External"/><Relationship Id="rId19"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hyperlink" Target="http://ru.wikipedia.org/wiki/%D0%A2%D0%B2%D0%BE%D1%80%D1%87%D0%B5%D1%81%D1%82%D0%B2%D0%BE" TargetMode="External"/><Relationship Id="rId14"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TotalTime>
  <Pages>223</Pages>
  <Words>65589</Words>
  <Characters>373861</Characters>
  <Application>Microsoft Office Word</Application>
  <DocSecurity>0</DocSecurity>
  <Lines>3115</Lines>
  <Paragraphs>877</Paragraphs>
  <ScaleCrop>false</ScaleCrop>
  <HeadingPairs>
    <vt:vector size="4" baseType="variant">
      <vt:variant>
        <vt:lpstr>Название</vt:lpstr>
      </vt:variant>
      <vt:variant>
        <vt:i4>1</vt:i4>
      </vt:variant>
      <vt:variant>
        <vt:lpstr>Заголовки</vt:lpstr>
      </vt:variant>
      <vt:variant>
        <vt:i4>100</vt:i4>
      </vt:variant>
    </vt:vector>
  </HeadingPairs>
  <TitlesOfParts>
    <vt:vector size="101" baseType="lpstr">
      <vt:lpstr/>
      <vt:lpstr/>
      <vt:lpstr/>
      <vt:lpstr/>
      <vt:lpstr/>
      <vt:lpstr/>
      <vt:lpstr/>
      <vt:lpstr/>
      <vt:lpstr/>
      <vt:lpstr/>
      <vt:lpstr/>
      <vt:lpstr/>
      <vt:lpstr/>
      <vt:lpstr>1</vt:lpstr>
      <vt:lpstr>При реализации программы «Живопись» со сроком обучения 5 лет  срок реализации уч</vt:lpstr>
      <vt:lpstr>Общий объем максимальной учебной нагрузки (трудоемкость в часах) учебного предме</vt:lpstr>
      <vt:lpstr>сведения о затратах учебного времени, предусмотренного на освоение</vt:lpstr>
      <vt:lpstr>учебного предмета;</vt:lpstr>
      <vt:lpstr>распределение учебного материала по годам обучения;</vt:lpstr>
      <vt:lpstr>описание дидактических единиц учебного предмета;</vt:lpstr>
      <vt:lpstr>требования к уровню подготовки обучающихся;</vt:lpstr>
      <vt:lpstr>формы и методы контроля, система оценок;</vt:lpstr>
      <vt:lpstr>методическое обеспечение учебного процесса.</vt:lpstr>
      <vt:lpstr>В соответствии с данными направлениями строится основной раздел программы «Содер</vt:lpstr>
      <vt:lpstr>Раздел 1. Технические приемы в освоении учебного рисунка</vt:lpstr>
      <vt:lpstr>1.1. Тема. Вводная беседа о рисунке. Организация работы.</vt:lpstr>
      <vt:lpstr>1.2. Тема. Линия и ее изобразительные возможности.</vt:lpstr>
      <vt:lpstr>Проведение вертикальных, горизонтальных, наклонных линий. Объяснить понятие и во</vt:lpstr>
      <vt:lpstr>Самостоятельная работа: провести дома прямые линии разной мягкости.</vt:lpstr>
      <vt:lpstr>1.3. Тема. Деление отрезков.</vt:lpstr>
      <vt:lpstr>Выполнение упражнений на деление вертикальных и горизонтальных отрезков линии, н</vt:lpstr>
      <vt:lpstr>Самостоятельная работа: провести дома прямые линии поделить их на отрезки.</vt:lpstr>
      <vt:lpstr>1.4. Тема. Штрих и его изобразительные возможности.</vt:lpstr>
      <vt:lpstr>Понятие штрих. Показать правильное расположение карандаша в руке.  Отличие от ли</vt:lpstr>
      <vt:lpstr>Самостоятельная работа: штриховка формата-А4.</vt:lpstr>
      <vt:lpstr>11</vt:lpstr>
      <vt:lpstr>1.5. Тема. Тональная растяжка.</vt:lpstr>
      <vt:lpstr>Понятие «тон», «тоновая растяжка», «сила тона». Выполнение тональных растяжек на</vt:lpstr>
      <vt:lpstr>Самостоятельная работа: выполнить растяжки разными карандашами.</vt:lpstr>
      <vt:lpstr>1.6. Тема. Шахматная доска.</vt:lpstr>
      <vt:lpstr>Выполнение упражнений на деление вертикальных и горизонтальных отрезков линии, н</vt:lpstr>
      <vt:lpstr>Самостоятельная работа: выполнить штриховки разными карандашами.</vt:lpstr>
      <vt:lpstr>1.7. Тема. Симметрия.</vt:lpstr>
      <vt:lpstr>Рисунок простейших плоских природных форм с натуры: листьев, перьев, бабочек. По</vt:lpstr>
      <vt:lpstr>Самостоятельная работа: выполнить штриховки разными карандашами.</vt:lpstr>
      <vt:lpstr>1.8. Тема. Асимметрия.</vt:lpstr>
      <vt:lpstr>Рисунок простых асимметричных природных форм: рыбка. Обсуждение отличия симметри</vt:lpstr>
      <vt:lpstr>Самостоятельная работа: зарисовка асимметричных предметов.</vt:lpstr>
      <vt:lpstr>19. Тема. Пропорции с осью симметрии.</vt:lpstr>
      <vt:lpstr>Знакомство с основными понятиями пропорции. Способы измерения и компоновки в лис</vt:lpstr>
      <vt:lpstr>Самостоятельная работа: зарисовка симметричных предметов.</vt:lpstr>
      <vt:lpstr/>
      <vt:lpstr/>
      <vt:lpstr>Раздел 2.Линейный рисунок</vt:lpstr>
      <vt:lpstr>2.1. Тема. Пропорции фигуры человека.</vt:lpstr>
      <vt:lpstr>Раздел 3.Тональные отношения</vt:lpstr>
      <vt:lpstr>3.1. Тема. Передача планов при помощи толщины линий.</vt:lpstr>
      <vt:lpstr>3.3. Тема. Зарисовка предметов простой формы с учетом тональной окрашенности.</vt:lpstr>
      <vt:lpstr>3.6 Тема. Понятие освещения (большой свет большая тень).</vt:lpstr>
      <vt:lpstr>3.7 Тема. Контрольная постановка.</vt:lpstr>
      <vt:lpstr>Проверка пройденного материала за весь учебный год. Композиция в листе, пропорци</vt:lpstr>
      <vt:lpstr>Создание художественного образа графическими средствами.</vt:lpstr>
      <vt:lpstr>1.1. Тема. Натюрморт с комнатным растением на светлом фоне.</vt:lpstr>
      <vt:lpstr>Раздел 2. Законы перспективы </vt:lpstr>
      <vt:lpstr>2.1. Тема. Вводная беседа о перспективе (упражнение на воображение)</vt:lpstr>
      <vt:lpstr/>
      <vt:lpstr>Раздел 3.Линейный рисунок</vt:lpstr>
      <vt:lpstr>Создание художественного образа графическими средствами</vt:lpstr>
      <vt:lpstr>1.1. Тема. Тематический натюрморт «Осенний».</vt:lpstr>
      <vt:lpstr>Тональный рисунок тематического натюрморта «Осенний» (предмет быта простой формы</vt:lpstr>
      <vt:lpstr>Самостоятельная работа: композиционные зарисовки овощей и фруктов.</vt:lpstr>
      <vt:lpstr>Раздел 2.Тональный длительный рисунок</vt:lpstr>
      <vt:lpstr>Рисунок рассчитан на два этапа: первый этап – изучение комбинированной формы пре</vt:lpstr>
      <vt:lpstr>Самостоятельная работа: рисование геометрических предметов по памяти.</vt:lpstr>
      <vt:lpstr/>
      <vt:lpstr>2.2. Тема. Тональный рисунок, из 3 предметов один из которых имеет комбинированн</vt:lpstr>
      <vt:lpstr>2.3. Тема. Сквозной рисунок из 3 предметов один из которых имеет  комбинированну</vt:lpstr>
      <vt:lpstr>Закрепление пройденного материала. Сквозное построение предметов. Выделение лине</vt:lpstr>
      <vt:lpstr>2.4. Тема. Зарисовка фигуры человека мягким материалом с натуры</vt:lpstr>
      <vt:lpstr/>
      <vt:lpstr/>
      <vt:lpstr>Раздел 3. Линейно-конструктивный рисунок</vt:lpstr>
      <vt:lpstr>3.1. Тема. Рисунок симметричного гипсового орнамента невысокого рельефа, </vt:lpstr>
      <vt:lpstr>Раздел 4.Линейно-конструктивный рисунок</vt:lpstr>
      <vt:lpstr>Закрепление материала предыдущего задания. Грамотная компоновка натюрморта в лис</vt:lpstr>
      <vt:lpstr>Самостоятельная работа: наброски и зарисовки птиц.</vt:lpstr>
      <vt:lpstr>4.2. Тема. Натюрморт из двух предметов быта, один из которых имеет комбинированн</vt:lpstr>
      <vt:lpstr>Тональный рисунок натюрморта из крупных предметов быта один из которых имеет ком</vt:lpstr>
      <vt:lpstr>17</vt:lpstr>
      <vt:lpstr>Самостоятельная работа: композиционные зарисовки из предметов быта.</vt:lpstr>
      <vt:lpstr>4.3. Тема. Натюрморт из предметов комбинированной формы, различных по тону.</vt:lpstr>
      <vt:lpstr/>
      <vt:lpstr>Раздел 1.Тональный длительный рисунок</vt:lpstr>
      <vt:lpstr>1.1. Тема. Натюрморт из трех гипсовых геометрических тел.</vt:lpstr>
      <vt:lpstr>Рисунок натюрморта из трех гипсовых геометрических тел с фоном и тональным разбо</vt:lpstr>
      <vt:lpstr>Самостоятельная работа: зарисовки предметов быта.</vt:lpstr>
      <vt:lpstr>1.3. Тема. Натюрморт из крупного предмета быта и драпировки со складками.</vt:lpstr>
      <vt:lpstr>Тональный рисунок натюрморта из крупного предмета быта и драпировки со складками</vt:lpstr>
      <vt:lpstr>2.1. Тема. Натюрморт с металлической и стеклянной посудой.</vt:lpstr>
      <vt:lpstr>Раздел 4.Тональный длительный рисунок</vt:lpstr>
      <vt:lpstr>4.1. Тема. Рисунок гипсового шара.</vt:lpstr>
    </vt:vector>
  </TitlesOfParts>
  <Company/>
  <LinksUpToDate>false</LinksUpToDate>
  <CharactersWithSpaces>438573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Настя</dc:creator>
  <cp:keywords/>
  <dc:description/>
  <cp:lastModifiedBy>Настя</cp:lastModifiedBy>
  <cp:revision>14</cp:revision>
  <dcterms:created xsi:type="dcterms:W3CDTF">2021-02-03T18:02:00Z</dcterms:created>
  <dcterms:modified xsi:type="dcterms:W3CDTF">2021-02-04T18:25:00Z</dcterms:modified>
</cp:coreProperties>
</file>